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523C7" w:rsidRDefault="005523C7" w:rsidP="005523C7">
      <w:pPr>
        <w:pStyle w:val="Ttulo"/>
      </w:pPr>
      <w:r w:rsidRPr="005523C7">
        <w:t>Pendências a serem feitas antes de começar a implementar.</w:t>
      </w:r>
    </w:p>
    <w:p w:rsidR="005523C7" w:rsidRDefault="005523C7">
      <w:r>
        <w:t>- pensar numa estrutura para organizar o projeto, pegar exemplos do fazenda e do projeto da bematech para criar os diretórios.</w:t>
      </w:r>
    </w:p>
    <w:p w:rsidR="005523C7" w:rsidRDefault="005523C7">
      <w:r>
        <w:t>- pensar em algumas classes para serem implementadas, ex: classe de interface para cadastro com os métodos gravar(), validarDados(), sair().</w:t>
      </w:r>
    </w:p>
    <w:p w:rsidR="005523C7" w:rsidRDefault="00756E0C">
      <w:r>
        <w:t>-</w:t>
      </w:r>
      <w:r w:rsidR="005523C7">
        <w:t>Classes de interface fazer uma modelagem para ser aproveitadas pelos cadastros.</w:t>
      </w:r>
    </w:p>
    <w:p w:rsidR="00756E0C" w:rsidRDefault="00756E0C">
      <w:r>
        <w:t>-criar no googlecode o projeto para que possa ser usado o SVN pelos desenvolvedores do sistema, ver como fazer isso depois de ter feito a estrutura do projeto.</w:t>
      </w:r>
    </w:p>
    <w:sectPr w:rsidR="00756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523C7"/>
    <w:rsid w:val="005523C7"/>
    <w:rsid w:val="00756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2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2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52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52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5523C7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5523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523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rerum</dc:creator>
  <cp:keywords/>
  <dc:description/>
  <cp:lastModifiedBy>rerum</cp:lastModifiedBy>
  <cp:revision>3</cp:revision>
  <dcterms:created xsi:type="dcterms:W3CDTF">2011-07-20T00:35:00Z</dcterms:created>
  <dcterms:modified xsi:type="dcterms:W3CDTF">2011-07-20T00:40:00Z</dcterms:modified>
</cp:coreProperties>
</file>