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BEE" w:rsidRPr="00D27A57" w:rsidRDefault="00A74BEE" w:rsidP="00D27A57">
      <w:pPr>
        <w:rPr>
          <w:rFonts w:ascii="Times New Roman" w:hAnsi="Times New Roman" w:cs="Times New Roman"/>
          <w:sz w:val="44"/>
          <w:szCs w:val="44"/>
          <w:lang w:val="pt-BR"/>
        </w:rPr>
      </w:pPr>
      <w:r w:rsidRPr="00D27A57">
        <w:rPr>
          <w:rFonts w:ascii="Times New Roman" w:hAnsi="Times New Roman" w:cs="Times New Roman"/>
          <w:b/>
          <w:sz w:val="44"/>
          <w:szCs w:val="44"/>
          <w:lang w:val="pt-BR"/>
        </w:rPr>
        <w:t>Descrição do Software</w:t>
      </w:r>
      <w:r w:rsidRPr="00D27A57">
        <w:rPr>
          <w:rFonts w:ascii="Times New Roman" w:hAnsi="Times New Roman" w:cs="Times New Roman"/>
          <w:b/>
          <w:sz w:val="44"/>
          <w:szCs w:val="44"/>
          <w:lang w:val="pt-BR"/>
        </w:rPr>
        <w:t>:</w:t>
      </w:r>
    </w:p>
    <w:p w:rsidR="00A44FC6" w:rsidRPr="00D27A57" w:rsidRDefault="000E5C8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O software inicializa: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Módulo I2C</w:t>
      </w:r>
      <w:r w:rsidR="00D27A57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D27A57" w:rsidRPr="00D27A57" w:rsidRDefault="00D27A57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Módulo SSP;</w:t>
      </w:r>
    </w:p>
    <w:p w:rsidR="000E5C82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Um flag para saber qual tela está sendo exibida</w:t>
      </w:r>
      <w:r w:rsidR="00D27A57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D27A57" w:rsidRDefault="00D27A57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Botão em estado zero</w:t>
      </w:r>
    </w:p>
    <w:p w:rsidR="00D27A57" w:rsidRPr="00D27A57" w:rsidRDefault="00D27A57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Habilita sensor de luz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Inicializa o Display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Seta o range de operação do sensor de luminosidade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Limpa o display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Inicializa o TCP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Limpa o status do servidor HTTP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</w:t>
      </w:r>
    </w:p>
    <w:p w:rsidR="000E5C82" w:rsidRPr="00D27A57" w:rsidRDefault="000E5C82" w:rsidP="009F2AF8">
      <w:pPr>
        <w:pStyle w:val="PargrafodaLista"/>
        <w:numPr>
          <w:ilvl w:val="0"/>
          <w:numId w:val="1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Seta a porta</w:t>
      </w:r>
      <w:r w:rsidR="00D27A57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27A57">
        <w:rPr>
          <w:rFonts w:ascii="Times New Roman" w:hAnsi="Times New Roman" w:cs="Times New Roman"/>
          <w:sz w:val="24"/>
          <w:szCs w:val="24"/>
          <w:lang w:val="pt-BR"/>
        </w:rPr>
        <w:t>TCP que queremos escutar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F2AF8" w:rsidRPr="00D27A57" w:rsidRDefault="000E5C82" w:rsidP="000E5C82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Após as inicializações, o SW fica dentro de um loop infinito, onde verifica </w:t>
      </w:r>
      <w:r w:rsidR="009F2AF8"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se o botão foi pressionado. </w:t>
      </w:r>
    </w:p>
    <w:p w:rsidR="009F2AF8" w:rsidRPr="00D27A57" w:rsidRDefault="005B2D47" w:rsidP="000E5C82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 loop infinito ve</w:t>
      </w:r>
      <w:r w:rsidR="009F2AF8"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rifica-se: </w:t>
      </w:r>
    </w:p>
    <w:p w:rsidR="000E5C82" w:rsidRPr="00D27A57" w:rsidRDefault="009F2AF8" w:rsidP="009F2AF8">
      <w:pPr>
        <w:pStyle w:val="PargrafodaLista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 flag é igual a 0, configura-se a tela 1 que tem a mensagem “</w:t>
      </w:r>
      <w:proofErr w:type="spell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Easy</w:t>
      </w:r>
      <w:proofErr w:type="spellEnd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 xml:space="preserve"> web</w:t>
      </w:r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Server” e</w:t>
      </w:r>
      <w:r w:rsidR="005B2D47">
        <w:rPr>
          <w:rFonts w:ascii="Times New Roman" w:hAnsi="Times New Roman" w:cs="Times New Roman"/>
          <w:sz w:val="24"/>
          <w:szCs w:val="24"/>
          <w:lang w:val="pt-BR"/>
        </w:rPr>
        <w:t xml:space="preserve"> o endereço IP</w:t>
      </w:r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que foi configurado na placa.</w:t>
      </w:r>
      <w:r w:rsidR="000E5C82"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F2AF8" w:rsidRPr="00D27A57" w:rsidRDefault="009F2AF8" w:rsidP="009F2AF8">
      <w:pPr>
        <w:pStyle w:val="PargrafodaLista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 flag é igual a 1, configura-se a tela 2 que tem a mensagem “EC020 - LPC” e a palavra “</w:t>
      </w:r>
      <w:proofErr w:type="gram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Light</w:t>
      </w:r>
      <w:r w:rsidRPr="00D27A57">
        <w:rPr>
          <w:rFonts w:ascii="Times New Roman" w:hAnsi="Times New Roman" w:cs="Times New Roman"/>
          <w:sz w:val="24"/>
          <w:szCs w:val="24"/>
          <w:lang w:val="pt-BR"/>
        </w:rPr>
        <w:t>:”</w:t>
      </w:r>
      <w:proofErr w:type="gramEnd"/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com o valor de luminosidade ambiente naquele momento.</w:t>
      </w:r>
    </w:p>
    <w:p w:rsidR="00A44FC6" w:rsidRPr="00D27A57" w:rsidRDefault="009F2AF8" w:rsidP="00A44FC6">
      <w:pPr>
        <w:pStyle w:val="PargrafodaLista"/>
        <w:numPr>
          <w:ilvl w:val="0"/>
          <w:numId w:val="2"/>
        </w:numPr>
        <w:ind w:left="180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D27A57">
        <w:rPr>
          <w:rFonts w:ascii="Times New Roman" w:hAnsi="Times New Roman" w:cs="Times New Roman"/>
          <w:sz w:val="24"/>
          <w:szCs w:val="24"/>
          <w:lang w:val="pt-BR"/>
        </w:rPr>
        <w:t>Se  botão</w:t>
      </w:r>
      <w:proofErr w:type="gramEnd"/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é igual a 0</w:t>
      </w:r>
      <w:r w:rsidR="00A44FC6" w:rsidRPr="00D27A57">
        <w:rPr>
          <w:rFonts w:ascii="Times New Roman" w:hAnsi="Times New Roman" w:cs="Times New Roman"/>
          <w:sz w:val="24"/>
          <w:szCs w:val="24"/>
          <w:lang w:val="pt-BR"/>
        </w:rPr>
        <w:t>, verifica o estado do flag.</w:t>
      </w:r>
      <w:r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44FC6" w:rsidRPr="00D27A57" w:rsidRDefault="00A44FC6" w:rsidP="00A44FC6">
      <w:pPr>
        <w:pStyle w:val="PargrafodaLista"/>
        <w:numPr>
          <w:ilvl w:val="0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</w:t>
      </w:r>
      <w:r w:rsidR="009F2AF8" w:rsidRPr="00D27A57">
        <w:rPr>
          <w:rFonts w:ascii="Times New Roman" w:hAnsi="Times New Roman" w:cs="Times New Roman"/>
          <w:sz w:val="24"/>
          <w:szCs w:val="24"/>
          <w:lang w:val="pt-BR"/>
        </w:rPr>
        <w:t xml:space="preserve"> flag igual a 0, flag recebe 1 e limpa a tela.</w:t>
      </w:r>
    </w:p>
    <w:p w:rsidR="009F2AF8" w:rsidRPr="00D27A57" w:rsidRDefault="00A44FC6" w:rsidP="00A44FC6">
      <w:pPr>
        <w:pStyle w:val="PargrafodaLista"/>
        <w:numPr>
          <w:ilvl w:val="0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pt-BR"/>
        </w:rPr>
      </w:pPr>
      <w:r w:rsidRPr="00D27A57">
        <w:rPr>
          <w:rFonts w:ascii="Times New Roman" w:hAnsi="Times New Roman" w:cs="Times New Roman"/>
          <w:sz w:val="24"/>
          <w:szCs w:val="24"/>
          <w:lang w:val="pt-BR"/>
        </w:rPr>
        <w:t>Se flag é igual a 1, flag recebe 0 e limpa a tela.</w:t>
      </w:r>
    </w:p>
    <w:p w:rsidR="00D27A57" w:rsidRPr="005B2D47" w:rsidRDefault="00D27A57" w:rsidP="00D27A57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5B2D47">
        <w:rPr>
          <w:rFonts w:ascii="Times New Roman" w:hAnsi="Times New Roman" w:cs="Times New Roman"/>
          <w:sz w:val="24"/>
          <w:szCs w:val="24"/>
          <w:lang w:val="pt-BR"/>
        </w:rPr>
        <w:t>Após isso</w:t>
      </w:r>
      <w:r w:rsidR="005B2D47" w:rsidRPr="005B2D47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 chama-se a função </w:t>
      </w:r>
      <w:proofErr w:type="spellStart"/>
      <w:proofErr w:type="gram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HTTPServer</w:t>
      </w:r>
      <w:proofErr w:type="spellEnd"/>
      <w:r w:rsidRPr="005B2D47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) que </w:t>
      </w:r>
      <w:r w:rsidR="005B2D47"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faz as configurações necessárias e envia a página </w:t>
      </w:r>
      <w:proofErr w:type="spellStart"/>
      <w:r w:rsidR="005B2D47" w:rsidRPr="005B2D47">
        <w:rPr>
          <w:rFonts w:ascii="Times New Roman" w:hAnsi="Times New Roman" w:cs="Times New Roman"/>
          <w:i/>
          <w:sz w:val="24"/>
          <w:szCs w:val="24"/>
          <w:lang w:val="pt-BR"/>
        </w:rPr>
        <w:t>WebSide</w:t>
      </w:r>
      <w:proofErr w:type="spellEnd"/>
      <w:r w:rsidR="005B2D47"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 via ethernet.</w:t>
      </w:r>
    </w:p>
    <w:p w:rsidR="005B2D47" w:rsidRPr="005B2D47" w:rsidRDefault="005B2D47" w:rsidP="00D27A57">
      <w:pPr>
        <w:ind w:left="720"/>
        <w:rPr>
          <w:rFonts w:ascii="Times New Roman" w:hAnsi="Times New Roman" w:cs="Times New Roman"/>
          <w:sz w:val="24"/>
          <w:szCs w:val="24"/>
          <w:lang w:val="pt-BR"/>
        </w:rPr>
      </w:pPr>
      <w:r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Na função </w:t>
      </w:r>
      <w:proofErr w:type="spell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WebSide</w:t>
      </w:r>
      <w:proofErr w:type="spellEnd"/>
      <w:r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 variáveis chaves são substituídas por valores de leitura dinâmica (</w:t>
      </w:r>
      <w:proofErr w:type="spell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InserDynamicValues</w:t>
      </w:r>
      <w:proofErr w:type="spellEnd"/>
      <w:r w:rsidRPr="005B2D47">
        <w:rPr>
          <w:rFonts w:ascii="Times New Roman" w:hAnsi="Times New Roman" w:cs="Times New Roman"/>
          <w:sz w:val="24"/>
          <w:szCs w:val="24"/>
          <w:lang w:val="pt-BR"/>
        </w:rPr>
        <w:t xml:space="preserve">) e são inseridos valores da função </w:t>
      </w:r>
      <w:bookmarkStart w:id="0" w:name="_GoBack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GetAD7</w:t>
      </w:r>
      <w:proofErr w:type="gramStart"/>
      <w:r w:rsidRPr="005B2D47">
        <w:rPr>
          <w:rFonts w:ascii="Times New Roman" w:hAnsi="Times New Roman" w:cs="Times New Roman"/>
          <w:i/>
          <w:sz w:val="24"/>
          <w:szCs w:val="24"/>
          <w:lang w:val="pt-BR"/>
        </w:rPr>
        <w:t>Val</w:t>
      </w:r>
      <w:bookmarkEnd w:id="0"/>
      <w:r w:rsidRPr="005B2D47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5B2D47">
        <w:rPr>
          <w:rFonts w:ascii="Times New Roman" w:hAnsi="Times New Roman" w:cs="Times New Roman"/>
          <w:sz w:val="24"/>
          <w:szCs w:val="24"/>
          <w:lang w:val="pt-BR"/>
        </w:rPr>
        <w:t>) que retorna a valor da luminosidade no instante momento.</w:t>
      </w: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Pr="00A74BEE" w:rsidRDefault="00A74BEE" w:rsidP="00A74BEE">
      <w:pPr>
        <w:pStyle w:val="PargrafodaLista"/>
        <w:ind w:left="0"/>
        <w:rPr>
          <w:rFonts w:ascii="Times New Roman" w:hAnsi="Times New Roman" w:cs="Times New Roman"/>
          <w:b/>
          <w:sz w:val="44"/>
          <w:szCs w:val="44"/>
          <w:lang w:val="pt-BR"/>
        </w:rPr>
      </w:pPr>
      <w:r w:rsidRPr="00A74BEE">
        <w:rPr>
          <w:rFonts w:ascii="Times New Roman" w:hAnsi="Times New Roman" w:cs="Times New Roman"/>
          <w:b/>
          <w:sz w:val="44"/>
          <w:szCs w:val="44"/>
          <w:lang w:val="pt-BR"/>
        </w:rPr>
        <w:lastRenderedPageBreak/>
        <w:t>Descrição do Sensor:</w:t>
      </w:r>
    </w:p>
    <w:p w:rsidR="00A74BEE" w:rsidRDefault="00A74BEE" w:rsidP="00A74BEE">
      <w:pPr>
        <w:pStyle w:val="PargrafodaLista"/>
        <w:ind w:left="0"/>
        <w:rPr>
          <w:b/>
          <w:sz w:val="32"/>
          <w:szCs w:val="32"/>
          <w:lang w:val="pt-BR"/>
        </w:rPr>
      </w:pPr>
    </w:p>
    <w:p w:rsidR="00A74BEE" w:rsidRPr="00A74BEE" w:rsidRDefault="00A74BEE" w:rsidP="00A74BEE">
      <w:pPr>
        <w:pStyle w:val="PargrafodaLista"/>
        <w:numPr>
          <w:ilvl w:val="0"/>
          <w:numId w:val="3"/>
        </w:numPr>
        <w:ind w:right="-427"/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Sensor de luminosidade com alta sensibilidade, com seleção de ganho, interface I2C.</w:t>
      </w:r>
    </w:p>
    <w:p w:rsidR="00A74BEE" w:rsidRPr="00A74BEE" w:rsidRDefault="00A74BEE" w:rsidP="00A74BEE">
      <w:pPr>
        <w:pStyle w:val="PargrafodaLista"/>
        <w:numPr>
          <w:ilvl w:val="0"/>
          <w:numId w:val="3"/>
        </w:numPr>
        <w:ind w:right="-427"/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É um sensor de luz integrado com 16 bits tipo ADC.</w:t>
      </w:r>
    </w:p>
    <w:p w:rsidR="00A74BEE" w:rsidRPr="00A74BEE" w:rsidRDefault="00A74BEE" w:rsidP="00A74BEE">
      <w:pPr>
        <w:pStyle w:val="PargrafodaLista"/>
        <w:numPr>
          <w:ilvl w:val="0"/>
          <w:numId w:val="3"/>
        </w:numPr>
        <w:ind w:right="-427"/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 xml:space="preserve">Em condições normais de operação, </w:t>
      </w:r>
      <w:proofErr w:type="gramStart"/>
      <w:r w:rsidRPr="00A74BEE">
        <w:rPr>
          <w:rFonts w:ascii="Times New Roman" w:hAnsi="Times New Roman" w:cs="Times New Roman"/>
          <w:sz w:val="24"/>
          <w:szCs w:val="24"/>
          <w:lang w:val="pt-BR"/>
        </w:rPr>
        <w:t>consome  menos</w:t>
      </w:r>
      <w:proofErr w:type="gramEnd"/>
      <w:r w:rsidRPr="00A74BEE">
        <w:rPr>
          <w:rFonts w:ascii="Times New Roman" w:hAnsi="Times New Roman" w:cs="Times New Roman"/>
          <w:sz w:val="24"/>
          <w:szCs w:val="24"/>
          <w:lang w:val="pt-BR"/>
        </w:rPr>
        <w:t xml:space="preserve"> de 300uA.</w:t>
      </w:r>
    </w:p>
    <w:p w:rsidR="00A74BEE" w:rsidRPr="00A74BEE" w:rsidRDefault="00A74BEE" w:rsidP="00A74BEE">
      <w:pPr>
        <w:pStyle w:val="PargrafodaLista"/>
        <w:numPr>
          <w:ilvl w:val="0"/>
          <w:numId w:val="3"/>
        </w:numPr>
        <w:ind w:right="-427"/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Suporta interrupção de hardware.</w:t>
      </w:r>
    </w:p>
    <w:p w:rsidR="00A74BEE" w:rsidRPr="00A74BEE" w:rsidRDefault="00A74BEE" w:rsidP="00A74BEE">
      <w:pPr>
        <w:pStyle w:val="PargrafodaLista"/>
        <w:numPr>
          <w:ilvl w:val="0"/>
          <w:numId w:val="3"/>
        </w:numPr>
        <w:ind w:right="-427"/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É especificado para trabalhar na faixa de -40°C a + 85°C.</w:t>
      </w:r>
    </w:p>
    <w:p w:rsidR="00A74BEE" w:rsidRDefault="00A74BEE" w:rsidP="00A74BEE">
      <w:pPr>
        <w:pStyle w:val="PargrafodaLista"/>
        <w:ind w:left="0"/>
        <w:rPr>
          <w:b/>
          <w:sz w:val="32"/>
          <w:szCs w:val="32"/>
          <w:lang w:val="pt-BR"/>
        </w:rPr>
      </w:pPr>
    </w:p>
    <w:p w:rsidR="00A74BEE" w:rsidRPr="00A74BEE" w:rsidRDefault="00A74BEE" w:rsidP="00A74BEE">
      <w:pPr>
        <w:pStyle w:val="PargrafodaLista"/>
        <w:ind w:left="0"/>
        <w:rPr>
          <w:rFonts w:ascii="Times New Roman" w:hAnsi="Times New Roman" w:cs="Times New Roman"/>
          <w:b/>
          <w:sz w:val="44"/>
          <w:szCs w:val="44"/>
          <w:lang w:val="pt-BR"/>
        </w:rPr>
      </w:pPr>
      <w:r w:rsidRPr="00A74BEE">
        <w:rPr>
          <w:rFonts w:ascii="Times New Roman" w:hAnsi="Times New Roman" w:cs="Times New Roman"/>
          <w:b/>
          <w:sz w:val="44"/>
          <w:szCs w:val="44"/>
          <w:lang w:val="pt-BR"/>
        </w:rPr>
        <w:t>Aplicações:</w:t>
      </w:r>
    </w:p>
    <w:p w:rsidR="00A74BEE" w:rsidRDefault="00A74BEE" w:rsidP="00A74BEE">
      <w:pPr>
        <w:pStyle w:val="PargrafodaLista"/>
        <w:ind w:left="0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Controle de luz de fundo</w:t>
      </w: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Sistemas de controle de temperatura</w:t>
      </w: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Controle de contraste</w:t>
      </w: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Medidores de luz de câmera</w:t>
      </w: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Controles de iluminação</w:t>
      </w:r>
    </w:p>
    <w:p w:rsidR="00A74BEE" w:rsidRPr="00A74BEE" w:rsidRDefault="00A74BEE" w:rsidP="00A74BE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A74BEE">
        <w:rPr>
          <w:rFonts w:ascii="Times New Roman" w:hAnsi="Times New Roman" w:cs="Times New Roman"/>
          <w:sz w:val="24"/>
          <w:szCs w:val="24"/>
          <w:lang w:val="pt-BR"/>
        </w:rPr>
        <w:t>Controle de luz ambiente</w:t>
      </w:r>
    </w:p>
    <w:p w:rsidR="00A74BEE" w:rsidRDefault="00A74BEE" w:rsidP="00D27A57">
      <w:pPr>
        <w:pStyle w:val="PargrafodaLista"/>
        <w:rPr>
          <w:b/>
          <w:sz w:val="32"/>
          <w:szCs w:val="32"/>
          <w:lang w:val="pt-BR"/>
        </w:rPr>
      </w:pPr>
    </w:p>
    <w:p w:rsidR="00D27A57" w:rsidRDefault="00D27A57" w:rsidP="00A74BEE">
      <w:pPr>
        <w:pStyle w:val="PargrafodaLista"/>
        <w:ind w:left="0"/>
        <w:rPr>
          <w:b/>
          <w:sz w:val="32"/>
          <w:szCs w:val="32"/>
          <w:lang w:val="pt-BR"/>
        </w:rPr>
      </w:pPr>
    </w:p>
    <w:p w:rsidR="00D27A57" w:rsidRPr="00D27A57" w:rsidRDefault="00D27A57" w:rsidP="00A74BEE">
      <w:pPr>
        <w:pStyle w:val="PargrafodaLista"/>
        <w:ind w:left="0"/>
        <w:rPr>
          <w:rFonts w:ascii="Times New Roman" w:hAnsi="Times New Roman" w:cs="Times New Roman"/>
          <w:b/>
          <w:sz w:val="44"/>
          <w:szCs w:val="44"/>
          <w:lang w:val="pt-BR"/>
        </w:rPr>
      </w:pPr>
      <w:r w:rsidRPr="00D27A57">
        <w:rPr>
          <w:rFonts w:ascii="Times New Roman" w:hAnsi="Times New Roman" w:cs="Times New Roman"/>
          <w:b/>
          <w:sz w:val="44"/>
          <w:szCs w:val="44"/>
          <w:lang w:val="pt-BR"/>
        </w:rPr>
        <w:t>Pinagem</w:t>
      </w:r>
      <w:r>
        <w:rPr>
          <w:rFonts w:ascii="Times New Roman" w:hAnsi="Times New Roman" w:cs="Times New Roman"/>
          <w:b/>
          <w:sz w:val="44"/>
          <w:szCs w:val="44"/>
          <w:lang w:val="pt-BR"/>
        </w:rPr>
        <w:t>:</w:t>
      </w:r>
    </w:p>
    <w:p w:rsidR="00A74BEE" w:rsidRDefault="00A74BEE" w:rsidP="009F2AF8">
      <w:pPr>
        <w:pStyle w:val="PargrafodaLista"/>
        <w:ind w:left="851"/>
        <w:rPr>
          <w:u w:val="single"/>
          <w:lang w:val="pt-BR"/>
        </w:rPr>
      </w:pPr>
    </w:p>
    <w:p w:rsidR="00A74BEE" w:rsidRDefault="00D27A57" w:rsidP="00D27A57">
      <w:pPr>
        <w:pStyle w:val="PargrafodaLista"/>
        <w:ind w:left="1843"/>
        <w:rPr>
          <w:u w:val="single"/>
          <w:lang w:val="pt-BR"/>
        </w:rPr>
      </w:pPr>
      <w:r>
        <w:rPr>
          <w:noProof/>
          <w:u w:val="single"/>
          <w:lang w:val="pt-BR"/>
        </w:rPr>
        <w:drawing>
          <wp:inline distT="0" distB="0" distL="0" distR="0">
            <wp:extent cx="2962275" cy="2590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orLuz_Pinag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57" w:rsidRDefault="00D27A57" w:rsidP="00A74BEE">
      <w:pPr>
        <w:pStyle w:val="PargrafodaLista"/>
        <w:ind w:left="426"/>
        <w:rPr>
          <w:u w:val="single"/>
          <w:lang w:val="pt-BR"/>
        </w:rPr>
      </w:pPr>
    </w:p>
    <w:p w:rsidR="00D27A57" w:rsidRPr="000E7AB9" w:rsidRDefault="00D27A57" w:rsidP="00A74BEE">
      <w:pPr>
        <w:pStyle w:val="PargrafodaLista"/>
        <w:ind w:left="426"/>
        <w:rPr>
          <w:u w:val="single"/>
          <w:lang w:val="pt-BR"/>
        </w:rPr>
      </w:pPr>
    </w:p>
    <w:sectPr w:rsidR="00D27A57" w:rsidRPr="000E7AB9" w:rsidSect="003B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6A53"/>
    <w:multiLevelType w:val="hybridMultilevel"/>
    <w:tmpl w:val="1B8C2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AE0C53"/>
    <w:multiLevelType w:val="hybridMultilevel"/>
    <w:tmpl w:val="3244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3511"/>
    <w:multiLevelType w:val="hybridMultilevel"/>
    <w:tmpl w:val="217042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305790C"/>
    <w:multiLevelType w:val="hybridMultilevel"/>
    <w:tmpl w:val="176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E1"/>
    <w:rsid w:val="000E5C82"/>
    <w:rsid w:val="000E7AB9"/>
    <w:rsid w:val="003B6772"/>
    <w:rsid w:val="005B2D47"/>
    <w:rsid w:val="007F2688"/>
    <w:rsid w:val="009F2AF8"/>
    <w:rsid w:val="00A0404B"/>
    <w:rsid w:val="00A44FC6"/>
    <w:rsid w:val="00A74BEE"/>
    <w:rsid w:val="00AB2B76"/>
    <w:rsid w:val="00AC57F8"/>
    <w:rsid w:val="00B226B1"/>
    <w:rsid w:val="00D27A57"/>
    <w:rsid w:val="00E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863B"/>
  <w15:chartTrackingRefBased/>
  <w15:docId w15:val="{611762A5-F5A0-4933-BC1B-5EDB094A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</dc:creator>
  <cp:keywords/>
  <dc:description/>
  <cp:lastModifiedBy>Jose Rodrigo</cp:lastModifiedBy>
  <cp:revision>4</cp:revision>
  <dcterms:created xsi:type="dcterms:W3CDTF">2017-09-30T17:50:00Z</dcterms:created>
  <dcterms:modified xsi:type="dcterms:W3CDTF">2017-10-02T15:39:00Z</dcterms:modified>
</cp:coreProperties>
</file>