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88B55D" w14:textId="77777777" w:rsidR="0023749A" w:rsidRPr="0023749A" w:rsidRDefault="0023749A" w:rsidP="00F30A3D">
      <w:pPr>
        <w:jc w:val="center"/>
        <w:rPr>
          <w:b/>
          <w:bCs/>
          <w:lang w:val="en-US"/>
        </w:rPr>
      </w:pPr>
      <w:bookmarkStart w:id="0" w:name="dividing-legislators-into-left-and-right"/>
      <w:r w:rsidRPr="0023749A">
        <w:rPr>
          <w:b/>
          <w:bCs/>
          <w:lang w:val="en-US"/>
        </w:rPr>
        <w:t>Appendix 1. Dividing legislators into left and right</w:t>
      </w:r>
    </w:p>
    <w:p w14:paraId="03A29A97" w14:textId="57658ECC" w:rsidR="0023749A" w:rsidRPr="0023749A" w:rsidRDefault="0023749A" w:rsidP="00F30A3D">
      <w:pPr>
        <w:jc w:val="both"/>
        <w:rPr>
          <w:lang w:val="en-US"/>
        </w:rPr>
      </w:pPr>
      <w:r w:rsidRPr="0023749A">
        <w:rPr>
          <w:lang w:val="en-US"/>
        </w:rPr>
        <w:t xml:space="preserve">According to Equation, the calculation of the values </w:t>
      </w:r>
      <m:oMath>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ij</m:t>
            </m:r>
          </m:sub>
        </m:sSub>
      </m:oMath>
      <w:r w:rsidRPr="0023749A">
        <w:rPr>
          <w:lang w:val="en-US"/>
        </w:rPr>
        <w:t xml:space="preserve"> requires knowing the votes of the left-wing and right-wing representatives in each vote </w:t>
      </w:r>
      <m:oMath>
        <m:r>
          <w:rPr>
            <w:rFonts w:ascii="Cambria Math" w:hAnsi="Cambria Math"/>
            <w:lang w:val="en-US"/>
          </w:rPr>
          <m:t>j</m:t>
        </m:r>
      </m:oMath>
      <w:r w:rsidRPr="0023749A">
        <w:rPr>
          <w:lang w:val="en-US"/>
        </w:rPr>
        <w:t xml:space="preserve">, to properly assign the sign of each </w:t>
      </w:r>
      <m:oMath>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ij</m:t>
            </m:r>
          </m:sub>
        </m:sSub>
      </m:oMath>
      <w:r w:rsidRPr="0023749A">
        <w:rPr>
          <w:lang w:val="en-US"/>
        </w:rPr>
        <w:t xml:space="preserve">. This division can be carried out manually based on the known political identification of the legislators or through unsupervised clustering algorithms such as Gaussian Mixture Model or Agglomerative </w:t>
      </w:r>
      <w:proofErr w:type="gramStart"/>
      <w:r w:rsidRPr="0023749A">
        <w:rPr>
          <w:lang w:val="en-US"/>
        </w:rPr>
        <w:t>Clustering .</w:t>
      </w:r>
      <w:proofErr w:type="gramEnd"/>
    </w:p>
    <w:p w14:paraId="10113241" w14:textId="77777777" w:rsidR="0023749A" w:rsidRPr="0023749A" w:rsidRDefault="0023749A" w:rsidP="00F30A3D">
      <w:pPr>
        <w:jc w:val="both"/>
        <w:rPr>
          <w:lang w:val="en-US"/>
        </w:rPr>
      </w:pPr>
      <w:r w:rsidRPr="0023749A">
        <w:rPr>
          <w:lang w:val="en-US"/>
        </w:rPr>
        <w:t>Besides these models, an approach based on agglomerative clustering is proposed, which is suited to the nature of the problem of dividing legislators into two poles. For this purpose, the following premise is used: One is considered left if not right. Similarly, one is right if not left. Therefore, a legislator will be classified as left if their discrepancy with respect to the average of the left group is smaller than their discrepancy with respect to the average of the right. Following this logic, a pseudocode for the agglomerative clustering process is presented below, which starts with the two most distant legislators forming the basis of each of the two clusters, and then in each iteration adds a new legislator to either the left or right cluster.</w:t>
      </w:r>
    </w:p>
    <w:p w14:paraId="7EC19F35" w14:textId="7F480C4D" w:rsidR="0023749A" w:rsidRPr="0023749A" w:rsidRDefault="0023749A" w:rsidP="00F30A3D">
      <w:pPr>
        <w:jc w:val="both"/>
        <w:rPr>
          <w:lang w:val="en-US"/>
        </w:rPr>
      </w:pPr>
      <w:r w:rsidRPr="0023749A">
        <w:rPr>
          <w:lang w:val="en-US"/>
        </w:rPr>
        <w:t xml:space="preserve">Calculate matrix </w:t>
      </w:r>
      <m:oMath>
        <m:r>
          <w:rPr>
            <w:rFonts w:ascii="Cambria Math" w:hAnsi="Cambria Math"/>
            <w:lang w:val="en-US"/>
          </w:rPr>
          <m:t>M</m:t>
        </m:r>
      </m:oMath>
      <w:r w:rsidRPr="0023749A">
        <w:rPr>
          <w:lang w:val="en-US"/>
        </w:rPr>
        <w:t xml:space="preserve"> of distance between pairs of legislators </w:t>
      </w:r>
      <m:oMath>
        <m:r>
          <w:rPr>
            <w:rFonts w:ascii="Cambria Math" w:hAnsi="Cambria Math"/>
            <w:lang w:val="en-US"/>
          </w:rPr>
          <m:t>x</m:t>
        </m:r>
        <m:r>
          <m:rPr>
            <m:sty m:val="p"/>
          </m:rPr>
          <w:rPr>
            <w:rFonts w:ascii="Cambria Math" w:hAnsi="Cambria Math"/>
            <w:lang w:val="en-US"/>
          </w:rPr>
          <m:t>,</m:t>
        </m:r>
        <m:r>
          <w:rPr>
            <w:rFonts w:ascii="Cambria Math" w:hAnsi="Cambria Math"/>
            <w:lang w:val="en-US"/>
          </w:rPr>
          <m:t>y</m:t>
        </m:r>
      </m:oMath>
      <w:r w:rsidRPr="0023749A">
        <w:rPr>
          <w:lang w:val="en-US"/>
        </w:rPr>
        <w:t xml:space="preserve"> according to the following formula, where </w:t>
      </w:r>
      <m:oMath>
        <m:r>
          <w:rPr>
            <w:rFonts w:ascii="Cambria Math" w:hAnsi="Cambria Math"/>
            <w:lang w:val="en-US"/>
          </w:rPr>
          <m:t>V</m:t>
        </m:r>
      </m:oMath>
      <w:r w:rsidRPr="0023749A">
        <w:rPr>
          <w:lang w:val="en-US"/>
        </w:rPr>
        <w:t xml:space="preserve"> is the voting matrix with </w:t>
      </w:r>
      <m:oMath>
        <m:r>
          <w:rPr>
            <w:rFonts w:ascii="Cambria Math" w:hAnsi="Cambria Math"/>
            <w:lang w:val="en-US"/>
          </w:rPr>
          <m:t>n</m:t>
        </m:r>
      </m:oMath>
      <w:r w:rsidRPr="0023749A">
        <w:rPr>
          <w:lang w:val="en-US"/>
        </w:rPr>
        <w:t xml:space="preserve"> votes.</w:t>
      </w:r>
    </w:p>
    <w:p w14:paraId="6505ABEA" w14:textId="684C0D28" w:rsidR="0023749A" w:rsidRPr="0023749A" w:rsidRDefault="0023749A" w:rsidP="00F30A3D">
      <w:pPr>
        <w:jc w:val="both"/>
        <w:rPr>
          <w:lang w:val="en-US"/>
        </w:rPr>
      </w:pPr>
      <m:oMathPara>
        <m:oMathParaPr>
          <m:jc m:val="center"/>
        </m:oMathParaPr>
        <m:oMath>
          <m:r>
            <w:rPr>
              <w:rFonts w:ascii="Cambria Math" w:hAnsi="Cambria Math"/>
              <w:lang w:val="en-US"/>
            </w:rPr>
            <m:t>dist</m:t>
          </m:r>
          <m:d>
            <m:dPr>
              <m:ctrlPr>
                <w:rPr>
                  <w:rFonts w:ascii="Cambria Math" w:hAnsi="Cambria Math"/>
                  <w:lang w:val="en-US"/>
                </w:rPr>
              </m:ctrlPr>
            </m:dPr>
            <m:e>
              <m:r>
                <w:rPr>
                  <w:rFonts w:ascii="Cambria Math" w:hAnsi="Cambria Math"/>
                  <w:lang w:val="en-US"/>
                </w:rPr>
                <m:t>x</m:t>
              </m:r>
              <m:r>
                <m:rPr>
                  <m:sty m:val="p"/>
                </m:rPr>
                <w:rPr>
                  <w:rFonts w:ascii="Cambria Math" w:hAnsi="Cambria Math"/>
                  <w:lang w:val="en-US"/>
                </w:rPr>
                <m:t>,</m:t>
              </m:r>
              <m:r>
                <w:rPr>
                  <w:rFonts w:ascii="Cambria Math" w:hAnsi="Cambria Math"/>
                  <w:lang w:val="en-US"/>
                </w:rPr>
                <m:t>y</m:t>
              </m:r>
            </m:e>
          </m:d>
          <m:r>
            <m:rPr>
              <m:sty m:val="p"/>
            </m:rPr>
            <w:rPr>
              <w:rFonts w:ascii="Cambria Math" w:hAnsi="Cambria Math"/>
              <w:lang w:val="en-US"/>
            </w:rPr>
            <m:t>=</m:t>
          </m:r>
          <m:f>
            <m:fPr>
              <m:ctrlPr>
                <w:rPr>
                  <w:rFonts w:ascii="Cambria Math" w:hAnsi="Cambria Math"/>
                  <w:lang w:val="en-US"/>
                </w:rPr>
              </m:ctrlPr>
            </m:fPr>
            <m:num>
              <m:nary>
                <m:naryPr>
                  <m:chr m:val="∑"/>
                  <m:limLoc m:val="undOvr"/>
                  <m:ctrlPr>
                    <w:rPr>
                      <w:rFonts w:ascii="Cambria Math" w:hAnsi="Cambria Math"/>
                      <w:lang w:val="en-US"/>
                    </w:rPr>
                  </m:ctrlPr>
                </m:naryPr>
                <m:sub>
                  <m:r>
                    <w:rPr>
                      <w:rFonts w:ascii="Cambria Math" w:hAnsi="Cambria Math"/>
                      <w:lang w:val="en-US"/>
                    </w:rPr>
                    <m:t>j</m:t>
                  </m:r>
                  <m:r>
                    <m:rPr>
                      <m:sty m:val="p"/>
                    </m:rPr>
                    <w:rPr>
                      <w:rFonts w:ascii="Cambria Math" w:hAnsi="Cambria Math"/>
                      <w:lang w:val="en-US"/>
                    </w:rPr>
                    <m:t>=</m:t>
                  </m:r>
                  <m:r>
                    <w:rPr>
                      <w:rFonts w:ascii="Cambria Math" w:hAnsi="Cambria Math"/>
                      <w:lang w:val="en-US"/>
                    </w:rPr>
                    <m:t>1</m:t>
                  </m:r>
                </m:sub>
                <m:sup>
                  <m:r>
                    <w:rPr>
                      <w:rFonts w:ascii="Cambria Math" w:hAnsi="Cambria Math"/>
                      <w:lang w:val="en-US"/>
                    </w:rPr>
                    <m:t>n</m:t>
                  </m:r>
                </m:sup>
                <m:e>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xj</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yj</m:t>
                          </m:r>
                        </m:sub>
                      </m:sSub>
                    </m:e>
                  </m:d>
                </m:e>
              </m:nary>
            </m:num>
            <m:den>
              <m:r>
                <w:rPr>
                  <w:rFonts w:ascii="Cambria Math" w:hAnsi="Cambria Math"/>
                  <w:lang w:val="en-US"/>
                </w:rPr>
                <m:t>n</m:t>
              </m:r>
            </m:den>
          </m:f>
        </m:oMath>
      </m:oMathPara>
    </w:p>
    <w:p w14:paraId="25A10CFF" w14:textId="19F010BB" w:rsidR="0023749A" w:rsidRPr="0023749A" w:rsidRDefault="0023749A" w:rsidP="00F30A3D">
      <w:pPr>
        <w:jc w:val="both"/>
        <w:rPr>
          <w:lang w:val="en-US"/>
        </w:rPr>
      </w:pPr>
      <w:r w:rsidRPr="0023749A">
        <w:rPr>
          <w:lang w:val="en-US"/>
        </w:rPr>
        <w:t xml:space="preserve">Select from M the pair of legislators </w:t>
      </w:r>
      <m:oMath>
        <m:r>
          <w:rPr>
            <w:rFonts w:ascii="Cambria Math" w:hAnsi="Cambria Math"/>
            <w:lang w:val="en-US"/>
          </w:rPr>
          <m:t>x</m:t>
        </m:r>
        <m:r>
          <m:rPr>
            <m:sty m:val="p"/>
          </m:rPr>
          <w:rPr>
            <w:rFonts w:ascii="Cambria Math" w:hAnsi="Cambria Math"/>
            <w:lang w:val="en-US"/>
          </w:rPr>
          <m:t>',</m:t>
        </m:r>
        <m:r>
          <w:rPr>
            <w:rFonts w:ascii="Cambria Math" w:hAnsi="Cambria Math"/>
            <w:lang w:val="en-US"/>
          </w:rPr>
          <m:t>y</m:t>
        </m:r>
        <m:r>
          <m:rPr>
            <m:sty m:val="p"/>
          </m:rPr>
          <w:rPr>
            <w:rFonts w:ascii="Cambria Math" w:hAnsi="Cambria Math"/>
            <w:lang w:val="en-US"/>
          </w:rPr>
          <m:t>'</m:t>
        </m:r>
      </m:oMath>
      <w:r w:rsidRPr="0023749A">
        <w:rPr>
          <w:lang w:val="en-US"/>
        </w:rPr>
        <w:t xml:space="preserve"> with greatest distance Incorporate legislator </w:t>
      </w:r>
      <m:oMath>
        <m:r>
          <w:rPr>
            <w:rFonts w:ascii="Cambria Math" w:hAnsi="Cambria Math"/>
            <w:lang w:val="en-US"/>
          </w:rPr>
          <m:t>x</m:t>
        </m:r>
        <m:r>
          <m:rPr>
            <m:sty m:val="p"/>
          </m:rPr>
          <w:rPr>
            <w:rFonts w:ascii="Cambria Math" w:hAnsi="Cambria Math"/>
            <w:lang w:val="en-US"/>
          </w:rPr>
          <m:t>'</m:t>
        </m:r>
      </m:oMath>
      <w:r w:rsidRPr="0023749A">
        <w:rPr>
          <w:lang w:val="en-US"/>
        </w:rPr>
        <w:t xml:space="preserve"> into cluster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x</m:t>
            </m:r>
          </m:sub>
        </m:sSub>
      </m:oMath>
      <w:r w:rsidRPr="0023749A">
        <w:rPr>
          <w:lang w:val="en-US"/>
        </w:rPr>
        <w:t xml:space="preserve"> and legislator </w:t>
      </w:r>
      <m:oMath>
        <m:r>
          <w:rPr>
            <w:rFonts w:ascii="Cambria Math" w:hAnsi="Cambria Math"/>
            <w:lang w:val="en-US"/>
          </w:rPr>
          <m:t>y</m:t>
        </m:r>
        <m:r>
          <m:rPr>
            <m:sty m:val="p"/>
          </m:rPr>
          <w:rPr>
            <w:rFonts w:ascii="Cambria Math" w:hAnsi="Cambria Math"/>
            <w:lang w:val="en-US"/>
          </w:rPr>
          <m:t>'</m:t>
        </m:r>
      </m:oMath>
      <w:r w:rsidRPr="0023749A">
        <w:rPr>
          <w:lang w:val="en-US"/>
        </w:rPr>
        <w:t xml:space="preserve"> into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y</m:t>
            </m:r>
          </m:sub>
        </m:sSub>
      </m:oMath>
      <w:r w:rsidRPr="0023749A">
        <w:rPr>
          <w:lang w:val="en-US"/>
        </w:rPr>
        <w:t xml:space="preserve"> Calculate centroids of clusters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x</m:t>
            </m:r>
          </m:sub>
        </m:sSub>
      </m:oMath>
      <w:r w:rsidRPr="0023749A">
        <w:rPr>
          <w:lang w:val="en-US"/>
        </w:rPr>
        <w:t xml:space="preserve"> and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y</m:t>
            </m:r>
          </m:sub>
        </m:sSub>
      </m:oMath>
      <w:r w:rsidRPr="0023749A">
        <w:rPr>
          <w:lang w:val="en-US"/>
        </w:rPr>
        <w:t xml:space="preserve"> Calculate matrix </w:t>
      </w:r>
      <m:oMath>
        <m:acc>
          <m:accPr>
            <m:chr m:val="̃"/>
            <m:ctrlPr>
              <w:rPr>
                <w:rFonts w:ascii="Cambria Math" w:hAnsi="Cambria Math"/>
                <w:lang w:val="en-US"/>
              </w:rPr>
            </m:ctrlPr>
          </m:accPr>
          <m:e>
            <m:r>
              <w:rPr>
                <w:rFonts w:ascii="Cambria Math" w:hAnsi="Cambria Math"/>
                <w:lang w:val="en-US"/>
              </w:rPr>
              <m:t>M</m:t>
            </m:r>
          </m:e>
        </m:acc>
      </m:oMath>
      <w:r w:rsidRPr="0023749A">
        <w:rPr>
          <w:lang w:val="en-US"/>
        </w:rPr>
        <w:t xml:space="preserve"> of distance between each legislator without a cluster and each centroid Select from </w:t>
      </w:r>
      <m:oMath>
        <m:acc>
          <m:accPr>
            <m:chr m:val="̃"/>
            <m:ctrlPr>
              <w:rPr>
                <w:rFonts w:ascii="Cambria Math" w:hAnsi="Cambria Math"/>
                <w:lang w:val="en-US"/>
              </w:rPr>
            </m:ctrlPr>
          </m:accPr>
          <m:e>
            <m:r>
              <w:rPr>
                <w:rFonts w:ascii="Cambria Math" w:hAnsi="Cambria Math"/>
                <w:lang w:val="en-US"/>
              </w:rPr>
              <m:t>M</m:t>
            </m:r>
          </m:e>
        </m:acc>
      </m:oMath>
      <w:r w:rsidRPr="0023749A">
        <w:rPr>
          <w:lang w:val="en-US"/>
        </w:rPr>
        <w:t xml:space="preserve"> the legislator with shortest distance to a certain cluster Add said legislator to the corresponding cluster and eliminate them from the legislators without cluster</w:t>
      </w:r>
    </w:p>
    <w:p w14:paraId="2E7C5613" w14:textId="19B7ED28" w:rsidR="0023749A" w:rsidRPr="0023749A" w:rsidRDefault="0023749A" w:rsidP="00F30A3D">
      <w:pPr>
        <w:jc w:val="both"/>
        <w:rPr>
          <w:lang w:val="en-US"/>
        </w:rPr>
      </w:pPr>
      <w:r w:rsidRPr="0023749A">
        <w:rPr>
          <w:lang w:val="en-US"/>
        </w:rPr>
        <w:t>The aforementioned procedure ensures an exhaustive allocation of all legislators to one of the two cluster groups, each corresponding to a different political affinity: left or right. Given that the clustering process is iterative, it is suggested to conduct a conclusive evaluation to corroborate that the legislators of a given cluster indeed exhibit a smaller discrepancy with the centroid of their group, as opposed to.</w:t>
      </w:r>
    </w:p>
    <w:p w14:paraId="72FEDCA8" w14:textId="160B48AF" w:rsidR="0023749A" w:rsidRPr="0023749A" w:rsidRDefault="0023749A" w:rsidP="00F30A3D">
      <w:pPr>
        <w:jc w:val="both"/>
        <w:rPr>
          <w:lang w:val="en-US"/>
        </w:rPr>
      </w:pPr>
      <w:r w:rsidRPr="0023749A">
        <w:rPr>
          <w:lang w:val="en-US"/>
        </w:rPr>
        <w:t xml:space="preserve">Calculate centroids of clusters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x</m:t>
            </m:r>
          </m:sub>
        </m:sSub>
      </m:oMath>
      <w:r w:rsidRPr="0023749A">
        <w:rPr>
          <w:lang w:val="en-US"/>
        </w:rPr>
        <w:t xml:space="preserve"> and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y</m:t>
            </m:r>
          </m:sub>
        </m:sSub>
      </m:oMath>
      <w:r w:rsidRPr="0023749A">
        <w:rPr>
          <w:lang w:val="en-US"/>
        </w:rPr>
        <w:t xml:space="preserve"> Calculate distance of each legislator with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x</m:t>
            </m:r>
          </m:sub>
        </m:sSub>
      </m:oMath>
      <w:r w:rsidRPr="0023749A">
        <w:rPr>
          <w:lang w:val="en-US"/>
        </w:rPr>
        <w:t xml:space="preserve"> and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y</m:t>
            </m:r>
          </m:sub>
        </m:sSub>
      </m:oMath>
      <w:r w:rsidRPr="0023749A">
        <w:rPr>
          <w:lang w:val="en-US"/>
        </w:rPr>
        <w:t xml:space="preserve"> Identify legislators with shortest distance to the cluster that they do not belong to Change the cluster of the identified legislators Recalculate centroids of clusters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x</m:t>
            </m:r>
          </m:sub>
        </m:sSub>
      </m:oMath>
      <w:r w:rsidRPr="0023749A">
        <w:rPr>
          <w:lang w:val="en-US"/>
        </w:rPr>
        <w:t xml:space="preserve"> and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y</m:t>
            </m:r>
          </m:sub>
        </m:sSub>
      </m:oMath>
      <w:r w:rsidRPr="0023749A">
        <w:rPr>
          <w:lang w:val="en-US"/>
        </w:rPr>
        <w:t xml:space="preserve"> Recalculate distance of each legislator with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x</m:t>
            </m:r>
          </m:sub>
        </m:sSub>
      </m:oMath>
      <w:r w:rsidRPr="0023749A">
        <w:rPr>
          <w:lang w:val="en-US"/>
        </w:rPr>
        <w:t xml:space="preserve"> and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y</m:t>
            </m:r>
          </m:sub>
        </m:sSub>
      </m:oMath>
      <w:r w:rsidRPr="0023749A">
        <w:rPr>
          <w:lang w:val="en-US"/>
        </w:rPr>
        <w:t xml:space="preserve"> Identify legislators with shortest distance to the cluster they do not belong to</w:t>
      </w:r>
      <w:r w:rsidR="00F30A3D">
        <w:rPr>
          <w:lang w:val="en-US"/>
        </w:rPr>
        <w:t>.</w:t>
      </w:r>
    </w:p>
    <w:p w14:paraId="36641D5B" w14:textId="77777777" w:rsidR="0023749A" w:rsidRPr="0023749A" w:rsidRDefault="0023749A" w:rsidP="00D950CC">
      <w:pPr>
        <w:jc w:val="center"/>
        <w:rPr>
          <w:b/>
          <w:bCs/>
          <w:lang w:val="en-US"/>
        </w:rPr>
      </w:pPr>
      <w:bookmarkStart w:id="1" w:name="X59a8f197efbbc86ef7b5db57d0e528a7475ef7d"/>
      <w:bookmarkEnd w:id="0"/>
      <w:r w:rsidRPr="0023749A">
        <w:rPr>
          <w:b/>
          <w:bCs/>
          <w:lang w:val="en-US"/>
        </w:rPr>
        <w:t>Appendix 2. Second Dimension Correlation between B-Call and Nominate</w:t>
      </w:r>
    </w:p>
    <w:p w14:paraId="39C6FD82" w14:textId="43F34FA7" w:rsidR="0023749A" w:rsidRPr="0023749A" w:rsidRDefault="0023749A" w:rsidP="00F30A3D">
      <w:pPr>
        <w:jc w:val="both"/>
        <w:rPr>
          <w:lang w:val="en-US"/>
        </w:rPr>
      </w:pPr>
      <w:r w:rsidRPr="0023749A">
        <w:rPr>
          <w:lang w:val="en-US"/>
        </w:rPr>
        <w:t xml:space="preserve">Apart from the two Nominate dimensions, the algorithm also returns other additional indicators used in the simulation that may provide valuable insights about the legislators. We are interested in determining whether any of these have a strong correlation with our second dimension. Table </w:t>
      </w:r>
      <w:r w:rsidR="00F30A3D">
        <w:rPr>
          <w:lang w:val="en-US"/>
        </w:rPr>
        <w:t>A.1</w:t>
      </w:r>
      <w:r w:rsidRPr="0023749A">
        <w:rPr>
          <w:lang w:val="en-US"/>
        </w:rPr>
        <w:t xml:space="preserve"> presents the 10 indicators that we will analyze against our second dimension, which are explained in greater detail in the </w:t>
      </w:r>
      <w:hyperlink w:anchor="X483540c03eaaebfe091815720ccf1213c9f37f5">
        <w:r w:rsidRPr="0023749A">
          <w:rPr>
            <w:rStyle w:val="Hipervnculo"/>
            <w:lang w:val="en-US"/>
          </w:rPr>
          <w:t>algorithm’s documentation</w:t>
        </w:r>
      </w:hyperlink>
      <w:r w:rsidRPr="0023749A">
        <w:rPr>
          <w:lang w:val="en-US"/>
        </w:rPr>
        <w:t>.</w:t>
      </w:r>
    </w:p>
    <w:p w14:paraId="1FF83A38" w14:textId="77777777" w:rsidR="00F30A3D" w:rsidRDefault="00F30A3D" w:rsidP="00F30A3D">
      <w:pPr>
        <w:jc w:val="center"/>
        <w:rPr>
          <w:i/>
          <w:lang w:val="en-US"/>
        </w:rPr>
      </w:pPr>
      <w:bookmarkStart w:id="2" w:name="tb:nominate-indicators"/>
    </w:p>
    <w:p w14:paraId="362DCC81" w14:textId="77777777" w:rsidR="00F30A3D" w:rsidRDefault="00F30A3D" w:rsidP="00F30A3D">
      <w:pPr>
        <w:jc w:val="center"/>
        <w:rPr>
          <w:i/>
          <w:lang w:val="en-US"/>
        </w:rPr>
      </w:pPr>
    </w:p>
    <w:p w14:paraId="04F46317" w14:textId="0A5A159C" w:rsidR="00F30A3D" w:rsidRDefault="00F30A3D" w:rsidP="00F30A3D">
      <w:pPr>
        <w:jc w:val="center"/>
        <w:rPr>
          <w:i/>
          <w:lang w:val="en-US"/>
        </w:rPr>
      </w:pPr>
      <w:r>
        <w:rPr>
          <w:i/>
          <w:lang w:val="en-US"/>
        </w:rPr>
        <w:t>Table A.1</w:t>
      </w:r>
    </w:p>
    <w:p w14:paraId="21F828B7" w14:textId="68439D3F" w:rsidR="0023749A" w:rsidRPr="0023749A" w:rsidRDefault="0023749A" w:rsidP="00F30A3D">
      <w:pPr>
        <w:jc w:val="center"/>
        <w:rPr>
          <w:i/>
          <w:lang w:val="en-US"/>
        </w:rPr>
      </w:pPr>
      <w:r w:rsidRPr="0023749A">
        <w:rPr>
          <w:i/>
          <w:lang w:val="en-US"/>
        </w:rPr>
        <w:t>Nominate indicators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2"/>
        <w:gridCol w:w="6588"/>
      </w:tblGrid>
      <w:tr w:rsidR="0023749A" w:rsidRPr="0023749A" w14:paraId="38917025" w14:textId="77777777" w:rsidTr="00F30A3D">
        <w:trPr>
          <w:jc w:val="center"/>
        </w:trPr>
        <w:tc>
          <w:tcPr>
            <w:tcW w:w="0" w:type="auto"/>
          </w:tcPr>
          <w:p w14:paraId="483EA8B5" w14:textId="77777777" w:rsidR="0023749A" w:rsidRPr="0023749A" w:rsidRDefault="0023749A" w:rsidP="00F30A3D">
            <w:pPr>
              <w:jc w:val="center"/>
              <w:rPr>
                <w:lang w:val="en-US"/>
              </w:rPr>
            </w:pPr>
            <w:r w:rsidRPr="0023749A">
              <w:rPr>
                <w:lang w:val="en-US"/>
              </w:rPr>
              <w:t>coord1D</w:t>
            </w:r>
          </w:p>
        </w:tc>
        <w:tc>
          <w:tcPr>
            <w:tcW w:w="0" w:type="auto"/>
          </w:tcPr>
          <w:p w14:paraId="26DAF262" w14:textId="77777777" w:rsidR="0023749A" w:rsidRPr="0023749A" w:rsidRDefault="0023749A" w:rsidP="00F30A3D">
            <w:pPr>
              <w:jc w:val="center"/>
              <w:rPr>
                <w:lang w:val="en-US"/>
              </w:rPr>
            </w:pPr>
            <w:r w:rsidRPr="0023749A">
              <w:rPr>
                <w:lang w:val="en-US"/>
              </w:rPr>
              <w:t>First dimension W-NOMINATE</w:t>
            </w:r>
          </w:p>
        </w:tc>
      </w:tr>
      <w:tr w:rsidR="0023749A" w:rsidRPr="0023749A" w14:paraId="7439FBE2" w14:textId="77777777" w:rsidTr="00F30A3D">
        <w:trPr>
          <w:jc w:val="center"/>
        </w:trPr>
        <w:tc>
          <w:tcPr>
            <w:tcW w:w="0" w:type="auto"/>
          </w:tcPr>
          <w:p w14:paraId="3E880D6A" w14:textId="77777777" w:rsidR="0023749A" w:rsidRPr="0023749A" w:rsidRDefault="0023749A" w:rsidP="00F30A3D">
            <w:pPr>
              <w:jc w:val="center"/>
              <w:rPr>
                <w:lang w:val="en-US"/>
              </w:rPr>
            </w:pPr>
            <w:r w:rsidRPr="0023749A">
              <w:rPr>
                <w:lang w:val="en-US"/>
              </w:rPr>
              <w:lastRenderedPageBreak/>
              <w:t>coord2D</w:t>
            </w:r>
          </w:p>
        </w:tc>
        <w:tc>
          <w:tcPr>
            <w:tcW w:w="0" w:type="auto"/>
          </w:tcPr>
          <w:p w14:paraId="04776A69" w14:textId="77777777" w:rsidR="0023749A" w:rsidRPr="0023749A" w:rsidRDefault="0023749A" w:rsidP="00F30A3D">
            <w:pPr>
              <w:jc w:val="center"/>
              <w:rPr>
                <w:lang w:val="en-US"/>
              </w:rPr>
            </w:pPr>
            <w:r w:rsidRPr="0023749A">
              <w:rPr>
                <w:lang w:val="en-US"/>
              </w:rPr>
              <w:t>Second dimension W-NOMINATE</w:t>
            </w:r>
          </w:p>
        </w:tc>
      </w:tr>
      <w:tr w:rsidR="0023749A" w:rsidRPr="00D950CC" w14:paraId="3DF9F76E" w14:textId="77777777" w:rsidTr="00F30A3D">
        <w:trPr>
          <w:jc w:val="center"/>
        </w:trPr>
        <w:tc>
          <w:tcPr>
            <w:tcW w:w="0" w:type="auto"/>
          </w:tcPr>
          <w:p w14:paraId="6F8100B7" w14:textId="77777777" w:rsidR="0023749A" w:rsidRPr="0023749A" w:rsidRDefault="0023749A" w:rsidP="00F30A3D">
            <w:pPr>
              <w:jc w:val="center"/>
              <w:rPr>
                <w:lang w:val="en-US"/>
              </w:rPr>
            </w:pPr>
            <w:r w:rsidRPr="0023749A">
              <w:rPr>
                <w:lang w:val="en-US"/>
              </w:rPr>
              <w:t>se1D</w:t>
            </w:r>
          </w:p>
        </w:tc>
        <w:tc>
          <w:tcPr>
            <w:tcW w:w="0" w:type="auto"/>
          </w:tcPr>
          <w:p w14:paraId="430550CF" w14:textId="77777777" w:rsidR="0023749A" w:rsidRPr="0023749A" w:rsidRDefault="0023749A" w:rsidP="00F30A3D">
            <w:pPr>
              <w:jc w:val="center"/>
              <w:rPr>
                <w:lang w:val="en-US"/>
              </w:rPr>
            </w:pPr>
            <w:r w:rsidRPr="0023749A">
              <w:rPr>
                <w:lang w:val="en-US"/>
              </w:rPr>
              <w:t>Bootstrapped standard error of first dimension W-NOMINATE</w:t>
            </w:r>
          </w:p>
        </w:tc>
      </w:tr>
      <w:tr w:rsidR="0023749A" w:rsidRPr="00D950CC" w14:paraId="3D6FCD81" w14:textId="77777777" w:rsidTr="00F30A3D">
        <w:trPr>
          <w:jc w:val="center"/>
        </w:trPr>
        <w:tc>
          <w:tcPr>
            <w:tcW w:w="0" w:type="auto"/>
          </w:tcPr>
          <w:p w14:paraId="399615D2" w14:textId="77777777" w:rsidR="0023749A" w:rsidRPr="0023749A" w:rsidRDefault="0023749A" w:rsidP="00F30A3D">
            <w:pPr>
              <w:jc w:val="center"/>
              <w:rPr>
                <w:lang w:val="en-US"/>
              </w:rPr>
            </w:pPr>
            <w:r w:rsidRPr="0023749A">
              <w:rPr>
                <w:lang w:val="en-US"/>
              </w:rPr>
              <w:t>se2D</w:t>
            </w:r>
          </w:p>
        </w:tc>
        <w:tc>
          <w:tcPr>
            <w:tcW w:w="0" w:type="auto"/>
          </w:tcPr>
          <w:p w14:paraId="4DCFF17B" w14:textId="77777777" w:rsidR="0023749A" w:rsidRPr="0023749A" w:rsidRDefault="0023749A" w:rsidP="00F30A3D">
            <w:pPr>
              <w:jc w:val="center"/>
              <w:rPr>
                <w:lang w:val="en-US"/>
              </w:rPr>
            </w:pPr>
            <w:r w:rsidRPr="0023749A">
              <w:rPr>
                <w:lang w:val="en-US"/>
              </w:rPr>
              <w:t>Bootstrapped standard error of second dimension W-NOMINATE</w:t>
            </w:r>
          </w:p>
        </w:tc>
      </w:tr>
      <w:tr w:rsidR="0023749A" w:rsidRPr="0023749A" w14:paraId="4CB99185" w14:textId="77777777" w:rsidTr="00F30A3D">
        <w:trPr>
          <w:jc w:val="center"/>
        </w:trPr>
        <w:tc>
          <w:tcPr>
            <w:tcW w:w="0" w:type="auto"/>
          </w:tcPr>
          <w:p w14:paraId="052BB531" w14:textId="77777777" w:rsidR="0023749A" w:rsidRPr="0023749A" w:rsidRDefault="0023749A" w:rsidP="00F30A3D">
            <w:pPr>
              <w:jc w:val="center"/>
              <w:rPr>
                <w:lang w:val="en-US"/>
              </w:rPr>
            </w:pPr>
            <w:r w:rsidRPr="0023749A">
              <w:rPr>
                <w:lang w:val="en-US"/>
              </w:rPr>
              <w:t>GMP</w:t>
            </w:r>
          </w:p>
        </w:tc>
        <w:tc>
          <w:tcPr>
            <w:tcW w:w="0" w:type="auto"/>
          </w:tcPr>
          <w:p w14:paraId="78D2DEC8" w14:textId="77777777" w:rsidR="0023749A" w:rsidRPr="0023749A" w:rsidRDefault="0023749A" w:rsidP="00F30A3D">
            <w:pPr>
              <w:jc w:val="center"/>
              <w:rPr>
                <w:lang w:val="en-US"/>
              </w:rPr>
            </w:pPr>
            <w:r w:rsidRPr="0023749A">
              <w:rPr>
                <w:lang w:val="en-US"/>
              </w:rPr>
              <w:t>Geometric Mean Probability</w:t>
            </w:r>
          </w:p>
        </w:tc>
      </w:tr>
      <w:tr w:rsidR="0023749A" w:rsidRPr="0023749A" w14:paraId="3C73DBB2" w14:textId="77777777" w:rsidTr="00F30A3D">
        <w:trPr>
          <w:jc w:val="center"/>
        </w:trPr>
        <w:tc>
          <w:tcPr>
            <w:tcW w:w="0" w:type="auto"/>
          </w:tcPr>
          <w:p w14:paraId="061086B1" w14:textId="77777777" w:rsidR="0023749A" w:rsidRPr="0023749A" w:rsidRDefault="0023749A" w:rsidP="00F30A3D">
            <w:pPr>
              <w:jc w:val="center"/>
              <w:rPr>
                <w:lang w:val="en-US"/>
              </w:rPr>
            </w:pPr>
            <w:r w:rsidRPr="0023749A">
              <w:rPr>
                <w:lang w:val="en-US"/>
              </w:rPr>
              <w:t>PRE</w:t>
            </w:r>
          </w:p>
        </w:tc>
        <w:tc>
          <w:tcPr>
            <w:tcW w:w="0" w:type="auto"/>
          </w:tcPr>
          <w:p w14:paraId="430BF2F1" w14:textId="77777777" w:rsidR="0023749A" w:rsidRPr="0023749A" w:rsidRDefault="0023749A" w:rsidP="00F30A3D">
            <w:pPr>
              <w:jc w:val="center"/>
              <w:rPr>
                <w:lang w:val="en-US"/>
              </w:rPr>
            </w:pPr>
            <w:r w:rsidRPr="0023749A">
              <w:rPr>
                <w:lang w:val="en-US"/>
              </w:rPr>
              <w:t xml:space="preserve">Proportional Reduction </w:t>
            </w:r>
            <w:proofErr w:type="gramStart"/>
            <w:r w:rsidRPr="0023749A">
              <w:rPr>
                <w:lang w:val="en-US"/>
              </w:rPr>
              <w:t>In</w:t>
            </w:r>
            <w:proofErr w:type="gramEnd"/>
            <w:r w:rsidRPr="0023749A">
              <w:rPr>
                <w:lang w:val="en-US"/>
              </w:rPr>
              <w:t xml:space="preserve"> Error</w:t>
            </w:r>
          </w:p>
        </w:tc>
      </w:tr>
      <w:tr w:rsidR="0023749A" w:rsidRPr="00D950CC" w14:paraId="074AF326" w14:textId="77777777" w:rsidTr="00F30A3D">
        <w:trPr>
          <w:jc w:val="center"/>
        </w:trPr>
        <w:tc>
          <w:tcPr>
            <w:tcW w:w="0" w:type="auto"/>
          </w:tcPr>
          <w:p w14:paraId="43C014D4" w14:textId="77777777" w:rsidR="0023749A" w:rsidRPr="0023749A" w:rsidRDefault="0023749A" w:rsidP="00F30A3D">
            <w:pPr>
              <w:jc w:val="center"/>
              <w:rPr>
                <w:lang w:val="en-US"/>
              </w:rPr>
            </w:pPr>
            <w:proofErr w:type="spellStart"/>
            <w:r w:rsidRPr="0023749A">
              <w:rPr>
                <w:lang w:val="en-US"/>
              </w:rPr>
              <w:t>correctYea</w:t>
            </w:r>
            <w:proofErr w:type="spellEnd"/>
          </w:p>
        </w:tc>
        <w:tc>
          <w:tcPr>
            <w:tcW w:w="0" w:type="auto"/>
          </w:tcPr>
          <w:p w14:paraId="3AEBE8B3" w14:textId="77777777" w:rsidR="0023749A" w:rsidRPr="0023749A" w:rsidRDefault="0023749A" w:rsidP="00F30A3D">
            <w:pPr>
              <w:jc w:val="center"/>
              <w:rPr>
                <w:lang w:val="en-US"/>
              </w:rPr>
            </w:pPr>
            <w:r w:rsidRPr="0023749A">
              <w:rPr>
                <w:lang w:val="en-US"/>
              </w:rPr>
              <w:t>Predicted Yeas and Actual Yeas</w:t>
            </w:r>
          </w:p>
        </w:tc>
      </w:tr>
      <w:tr w:rsidR="0023749A" w:rsidRPr="00D950CC" w14:paraId="79103F45" w14:textId="77777777" w:rsidTr="00F30A3D">
        <w:trPr>
          <w:jc w:val="center"/>
        </w:trPr>
        <w:tc>
          <w:tcPr>
            <w:tcW w:w="0" w:type="auto"/>
          </w:tcPr>
          <w:p w14:paraId="615E9D4B" w14:textId="77777777" w:rsidR="0023749A" w:rsidRPr="0023749A" w:rsidRDefault="0023749A" w:rsidP="00F30A3D">
            <w:pPr>
              <w:jc w:val="center"/>
              <w:rPr>
                <w:lang w:val="en-US"/>
              </w:rPr>
            </w:pPr>
            <w:proofErr w:type="spellStart"/>
            <w:r w:rsidRPr="0023749A">
              <w:rPr>
                <w:lang w:val="en-US"/>
              </w:rPr>
              <w:t>wrongYea</w:t>
            </w:r>
            <w:proofErr w:type="spellEnd"/>
          </w:p>
        </w:tc>
        <w:tc>
          <w:tcPr>
            <w:tcW w:w="0" w:type="auto"/>
          </w:tcPr>
          <w:p w14:paraId="05C531B2" w14:textId="77777777" w:rsidR="0023749A" w:rsidRPr="0023749A" w:rsidRDefault="0023749A" w:rsidP="00F30A3D">
            <w:pPr>
              <w:jc w:val="center"/>
              <w:rPr>
                <w:lang w:val="en-US"/>
              </w:rPr>
            </w:pPr>
            <w:r w:rsidRPr="0023749A">
              <w:rPr>
                <w:lang w:val="en-US"/>
              </w:rPr>
              <w:t>Predicted Yeas and Actual Nays</w:t>
            </w:r>
          </w:p>
        </w:tc>
      </w:tr>
      <w:tr w:rsidR="0023749A" w:rsidRPr="00D950CC" w14:paraId="59920E72" w14:textId="77777777" w:rsidTr="00F30A3D">
        <w:trPr>
          <w:jc w:val="center"/>
        </w:trPr>
        <w:tc>
          <w:tcPr>
            <w:tcW w:w="0" w:type="auto"/>
          </w:tcPr>
          <w:p w14:paraId="7F583073" w14:textId="77777777" w:rsidR="0023749A" w:rsidRPr="0023749A" w:rsidRDefault="0023749A" w:rsidP="00F30A3D">
            <w:pPr>
              <w:jc w:val="center"/>
              <w:rPr>
                <w:lang w:val="en-US"/>
              </w:rPr>
            </w:pPr>
            <w:proofErr w:type="spellStart"/>
            <w:r w:rsidRPr="0023749A">
              <w:rPr>
                <w:lang w:val="en-US"/>
              </w:rPr>
              <w:t>wrongNay</w:t>
            </w:r>
            <w:proofErr w:type="spellEnd"/>
          </w:p>
        </w:tc>
        <w:tc>
          <w:tcPr>
            <w:tcW w:w="0" w:type="auto"/>
          </w:tcPr>
          <w:p w14:paraId="7547ABAD" w14:textId="77777777" w:rsidR="0023749A" w:rsidRPr="0023749A" w:rsidRDefault="0023749A" w:rsidP="00F30A3D">
            <w:pPr>
              <w:jc w:val="center"/>
              <w:rPr>
                <w:lang w:val="en-US"/>
              </w:rPr>
            </w:pPr>
            <w:r w:rsidRPr="0023749A">
              <w:rPr>
                <w:lang w:val="en-US"/>
              </w:rPr>
              <w:t>Predicted Nays and Actual Yeas</w:t>
            </w:r>
          </w:p>
        </w:tc>
      </w:tr>
      <w:tr w:rsidR="0023749A" w:rsidRPr="00D950CC" w14:paraId="11F9103D" w14:textId="77777777" w:rsidTr="00F30A3D">
        <w:trPr>
          <w:jc w:val="center"/>
        </w:trPr>
        <w:tc>
          <w:tcPr>
            <w:tcW w:w="0" w:type="auto"/>
          </w:tcPr>
          <w:p w14:paraId="53411C55" w14:textId="77777777" w:rsidR="0023749A" w:rsidRPr="0023749A" w:rsidRDefault="0023749A" w:rsidP="00F30A3D">
            <w:pPr>
              <w:jc w:val="center"/>
              <w:rPr>
                <w:lang w:val="en-US"/>
              </w:rPr>
            </w:pPr>
            <w:proofErr w:type="spellStart"/>
            <w:r w:rsidRPr="0023749A">
              <w:rPr>
                <w:lang w:val="en-US"/>
              </w:rPr>
              <w:t>correctNay</w:t>
            </w:r>
            <w:proofErr w:type="spellEnd"/>
          </w:p>
        </w:tc>
        <w:tc>
          <w:tcPr>
            <w:tcW w:w="0" w:type="auto"/>
          </w:tcPr>
          <w:p w14:paraId="03E8B875" w14:textId="77777777" w:rsidR="0023749A" w:rsidRPr="0023749A" w:rsidRDefault="0023749A" w:rsidP="00F30A3D">
            <w:pPr>
              <w:jc w:val="center"/>
              <w:rPr>
                <w:lang w:val="en-US"/>
              </w:rPr>
            </w:pPr>
            <w:r w:rsidRPr="0023749A">
              <w:rPr>
                <w:lang w:val="en-US"/>
              </w:rPr>
              <w:t>Predicted Nays and Actual Nays</w:t>
            </w:r>
          </w:p>
        </w:tc>
      </w:tr>
      <w:bookmarkEnd w:id="2"/>
    </w:tbl>
    <w:p w14:paraId="1D675B3E" w14:textId="77777777" w:rsidR="00F30A3D" w:rsidRDefault="00F30A3D" w:rsidP="00F30A3D">
      <w:pPr>
        <w:jc w:val="both"/>
        <w:rPr>
          <w:lang w:val="en-US"/>
        </w:rPr>
      </w:pPr>
    </w:p>
    <w:p w14:paraId="1AF09C53" w14:textId="3CFBA7F6" w:rsidR="0023749A" w:rsidRPr="0023749A" w:rsidRDefault="0023749A" w:rsidP="00F30A3D">
      <w:pPr>
        <w:jc w:val="both"/>
        <w:rPr>
          <w:lang w:val="en-US"/>
        </w:rPr>
      </w:pPr>
      <w:r w:rsidRPr="0023749A">
        <w:rPr>
          <w:lang w:val="en-US"/>
        </w:rPr>
        <w:t>We chose to work with the 20 congressional sessions of the Chilean Chamber of Deputies. Procedurally, each simulation had to be run with the input parameter trials set to 6 for the algorithm to return the se1D and se2D indicators. All other input parameters were kept at their default values.</w:t>
      </w:r>
    </w:p>
    <w:p w14:paraId="1BA9DD6B" w14:textId="78AB1357" w:rsidR="0023749A" w:rsidRPr="0023749A" w:rsidRDefault="0023749A" w:rsidP="00F30A3D">
      <w:pPr>
        <w:jc w:val="both"/>
        <w:rPr>
          <w:lang w:val="en-US"/>
        </w:rPr>
      </w:pPr>
      <w:r w:rsidRPr="0023749A">
        <w:rPr>
          <w:lang w:val="en-US"/>
        </w:rPr>
        <w:t xml:space="preserve">Table </w:t>
      </w:r>
      <w:r w:rsidR="00F30A3D" w:rsidRPr="00F30A3D">
        <w:rPr>
          <w:lang w:val="en-US"/>
        </w:rPr>
        <w:t>A.</w:t>
      </w:r>
      <w:r w:rsidR="006131C1">
        <w:rPr>
          <w:lang w:val="en-US"/>
        </w:rPr>
        <w:t>2</w:t>
      </w:r>
      <w:r w:rsidR="00F30A3D">
        <w:rPr>
          <w:lang w:val="en-US"/>
        </w:rPr>
        <w:t xml:space="preserve"> </w:t>
      </w:r>
      <w:r w:rsidRPr="0023749A">
        <w:rPr>
          <w:lang w:val="en-US"/>
        </w:rPr>
        <w:t xml:space="preserve">shows the correlations for each legislature between B-Call’s second dimension and each of the 10 Nominate indicators. Additionally, </w:t>
      </w:r>
      <w:r w:rsidR="00F30A3D">
        <w:rPr>
          <w:lang w:val="en-US"/>
        </w:rPr>
        <w:t>Table A.</w:t>
      </w:r>
      <w:r w:rsidR="006131C1">
        <w:rPr>
          <w:lang w:val="en-US"/>
        </w:rPr>
        <w:t>3</w:t>
      </w:r>
      <w:r w:rsidRPr="0023749A">
        <w:rPr>
          <w:lang w:val="en-US"/>
        </w:rPr>
        <w:t xml:space="preserve"> summarizes these results using various statistics. As observed, all the indicators exhibit a high standard deviation, indicating a significant variability in the correlations. For example, while </w:t>
      </w:r>
      <w:proofErr w:type="spellStart"/>
      <w:r w:rsidRPr="0023749A">
        <w:rPr>
          <w:lang w:val="en-US"/>
        </w:rPr>
        <w:t>wrongYea</w:t>
      </w:r>
      <w:proofErr w:type="spellEnd"/>
      <w:r w:rsidRPr="0023749A">
        <w:rPr>
          <w:lang w:val="en-US"/>
        </w:rPr>
        <w:t xml:space="preserve"> has an average positive correlation of </w:t>
      </w:r>
      <m:oMath>
        <m:r>
          <w:rPr>
            <w:rFonts w:ascii="Cambria Math" w:hAnsi="Cambria Math"/>
            <w:lang w:val="en-US"/>
          </w:rPr>
          <m:t>0.518</m:t>
        </m:r>
      </m:oMath>
      <w:r w:rsidRPr="0023749A">
        <w:rPr>
          <w:lang w:val="en-US"/>
        </w:rPr>
        <w:t xml:space="preserve">, there is considerable volatility in the individual correlations. In 2013, </w:t>
      </w:r>
      <w:proofErr w:type="spellStart"/>
      <w:r w:rsidRPr="0023749A">
        <w:rPr>
          <w:lang w:val="en-US"/>
        </w:rPr>
        <w:t>wrongYea</w:t>
      </w:r>
      <w:proofErr w:type="spellEnd"/>
      <w:r w:rsidRPr="0023749A">
        <w:rPr>
          <w:lang w:val="en-US"/>
        </w:rPr>
        <w:t xml:space="preserve"> had a correlation of </w:t>
      </w:r>
      <m:oMath>
        <m:r>
          <w:rPr>
            <w:rFonts w:ascii="Cambria Math" w:hAnsi="Cambria Math"/>
            <w:lang w:val="en-US"/>
          </w:rPr>
          <m:t>0.841</m:t>
        </m:r>
      </m:oMath>
      <w:r w:rsidRPr="0023749A">
        <w:rPr>
          <w:lang w:val="en-US"/>
        </w:rPr>
        <w:t xml:space="preserve"> with B-Call’s second dimension, but in 2006, it was only </w:t>
      </w:r>
      <m:oMath>
        <m:r>
          <w:rPr>
            <w:rFonts w:ascii="Cambria Math" w:hAnsi="Cambria Math"/>
            <w:lang w:val="en-US"/>
          </w:rPr>
          <m:t>0.194</m:t>
        </m:r>
      </m:oMath>
      <w:r w:rsidRPr="0023749A">
        <w:rPr>
          <w:lang w:val="en-US"/>
        </w:rPr>
        <w:t>. The high standard deviation of all the indicators suggests that none of them consistently maintain a strong correlation with B-Call’s second dimension. All show high volatility, as represented by the standard deviation, indicating that B-Call’s second dimension is a novel indicator not captured by any Nominate indicator.</w:t>
      </w:r>
    </w:p>
    <w:p w14:paraId="5EA00D5D" w14:textId="0A0DBE6A" w:rsidR="0023749A" w:rsidRPr="0023749A" w:rsidRDefault="00F30A3D" w:rsidP="00F30A3D">
      <w:pPr>
        <w:jc w:val="center"/>
        <w:rPr>
          <w:i/>
          <w:lang w:val="en-US"/>
        </w:rPr>
      </w:pPr>
      <w:bookmarkStart w:id="3" w:name="tb:appendix-2-stats"/>
      <w:r>
        <w:rPr>
          <w:i/>
          <w:lang w:val="en-US"/>
        </w:rPr>
        <w:t>Table A.</w:t>
      </w:r>
      <w:r w:rsidR="006131C1">
        <w:rPr>
          <w:i/>
          <w:lang w:val="en-US"/>
        </w:rPr>
        <w:t>2</w:t>
      </w:r>
      <w:r>
        <w:rPr>
          <w:i/>
          <w:lang w:val="en-US"/>
        </w:rPr>
        <w:br/>
      </w:r>
      <w:r w:rsidR="0023749A" w:rsidRPr="0023749A">
        <w:rPr>
          <w:i/>
          <w:lang w:val="en-US"/>
        </w:rPr>
        <w:t>Statistics of the correlations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50"/>
        <w:gridCol w:w="733"/>
        <w:gridCol w:w="683"/>
        <w:gridCol w:w="733"/>
        <w:gridCol w:w="733"/>
        <w:gridCol w:w="733"/>
        <w:gridCol w:w="733"/>
        <w:gridCol w:w="916"/>
        <w:gridCol w:w="916"/>
        <w:gridCol w:w="733"/>
        <w:gridCol w:w="733"/>
      </w:tblGrid>
      <w:tr w:rsidR="0023749A" w:rsidRPr="00BC0C4D" w14:paraId="4D814AA5" w14:textId="77777777" w:rsidTr="00F30A3D">
        <w:trPr>
          <w:tblHeader/>
          <w:jc w:val="center"/>
        </w:trPr>
        <w:tc>
          <w:tcPr>
            <w:tcW w:w="0" w:type="auto"/>
          </w:tcPr>
          <w:p w14:paraId="3D2D8B2B" w14:textId="77777777" w:rsidR="0023749A" w:rsidRPr="00BC0C4D" w:rsidRDefault="0023749A" w:rsidP="00F30A3D">
            <w:pPr>
              <w:jc w:val="center"/>
              <w:rPr>
                <w:sz w:val="20"/>
                <w:szCs w:val="20"/>
                <w:lang w:val="en-US"/>
              </w:rPr>
            </w:pPr>
            <w:r w:rsidRPr="00BC0C4D">
              <w:rPr>
                <w:sz w:val="20"/>
                <w:szCs w:val="20"/>
                <w:lang w:val="en-US"/>
              </w:rPr>
              <w:t>Stats</w:t>
            </w:r>
          </w:p>
        </w:tc>
        <w:tc>
          <w:tcPr>
            <w:tcW w:w="0" w:type="auto"/>
          </w:tcPr>
          <w:p w14:paraId="1740B70E" w14:textId="77777777" w:rsidR="0023749A" w:rsidRPr="00BC0C4D" w:rsidRDefault="0023749A" w:rsidP="00F30A3D">
            <w:pPr>
              <w:jc w:val="center"/>
              <w:rPr>
                <w:sz w:val="20"/>
                <w:szCs w:val="20"/>
                <w:lang w:val="en-US"/>
              </w:rPr>
            </w:pPr>
            <w:proofErr w:type="spellStart"/>
            <w:r w:rsidRPr="00BC0C4D">
              <w:rPr>
                <w:sz w:val="20"/>
                <w:szCs w:val="20"/>
                <w:lang w:val="en-US"/>
              </w:rPr>
              <w:t>cYea</w:t>
            </w:r>
            <w:proofErr w:type="spellEnd"/>
          </w:p>
        </w:tc>
        <w:tc>
          <w:tcPr>
            <w:tcW w:w="0" w:type="auto"/>
          </w:tcPr>
          <w:p w14:paraId="28BB6409" w14:textId="77777777" w:rsidR="0023749A" w:rsidRPr="00BC0C4D" w:rsidRDefault="0023749A" w:rsidP="00F30A3D">
            <w:pPr>
              <w:jc w:val="center"/>
              <w:rPr>
                <w:sz w:val="20"/>
                <w:szCs w:val="20"/>
                <w:lang w:val="en-US"/>
              </w:rPr>
            </w:pPr>
            <w:proofErr w:type="spellStart"/>
            <w:r w:rsidRPr="00BC0C4D">
              <w:rPr>
                <w:sz w:val="20"/>
                <w:szCs w:val="20"/>
                <w:lang w:val="en-US"/>
              </w:rPr>
              <w:t>wYea</w:t>
            </w:r>
            <w:proofErr w:type="spellEnd"/>
          </w:p>
        </w:tc>
        <w:tc>
          <w:tcPr>
            <w:tcW w:w="0" w:type="auto"/>
          </w:tcPr>
          <w:p w14:paraId="37F97FD7" w14:textId="77777777" w:rsidR="0023749A" w:rsidRPr="00BC0C4D" w:rsidRDefault="0023749A" w:rsidP="00F30A3D">
            <w:pPr>
              <w:jc w:val="center"/>
              <w:rPr>
                <w:sz w:val="20"/>
                <w:szCs w:val="20"/>
                <w:lang w:val="en-US"/>
              </w:rPr>
            </w:pPr>
            <w:proofErr w:type="spellStart"/>
            <w:r w:rsidRPr="00BC0C4D">
              <w:rPr>
                <w:sz w:val="20"/>
                <w:szCs w:val="20"/>
                <w:lang w:val="en-US"/>
              </w:rPr>
              <w:t>wNay</w:t>
            </w:r>
            <w:proofErr w:type="spellEnd"/>
          </w:p>
        </w:tc>
        <w:tc>
          <w:tcPr>
            <w:tcW w:w="0" w:type="auto"/>
          </w:tcPr>
          <w:p w14:paraId="79AA3B63" w14:textId="77777777" w:rsidR="0023749A" w:rsidRPr="00BC0C4D" w:rsidRDefault="0023749A" w:rsidP="00F30A3D">
            <w:pPr>
              <w:jc w:val="center"/>
              <w:rPr>
                <w:sz w:val="20"/>
                <w:szCs w:val="20"/>
                <w:lang w:val="en-US"/>
              </w:rPr>
            </w:pPr>
            <w:proofErr w:type="spellStart"/>
            <w:r w:rsidRPr="00BC0C4D">
              <w:rPr>
                <w:sz w:val="20"/>
                <w:szCs w:val="20"/>
                <w:lang w:val="en-US"/>
              </w:rPr>
              <w:t>cNay</w:t>
            </w:r>
            <w:proofErr w:type="spellEnd"/>
          </w:p>
        </w:tc>
        <w:tc>
          <w:tcPr>
            <w:tcW w:w="0" w:type="auto"/>
          </w:tcPr>
          <w:p w14:paraId="12B52E78" w14:textId="77777777" w:rsidR="0023749A" w:rsidRPr="00BC0C4D" w:rsidRDefault="0023749A" w:rsidP="00F30A3D">
            <w:pPr>
              <w:jc w:val="center"/>
              <w:rPr>
                <w:sz w:val="20"/>
                <w:szCs w:val="20"/>
                <w:lang w:val="en-US"/>
              </w:rPr>
            </w:pPr>
            <w:r w:rsidRPr="00BC0C4D">
              <w:rPr>
                <w:sz w:val="20"/>
                <w:szCs w:val="20"/>
                <w:lang w:val="en-US"/>
              </w:rPr>
              <w:t>GMP</w:t>
            </w:r>
          </w:p>
        </w:tc>
        <w:tc>
          <w:tcPr>
            <w:tcW w:w="0" w:type="auto"/>
          </w:tcPr>
          <w:p w14:paraId="4BC45B7A" w14:textId="77777777" w:rsidR="0023749A" w:rsidRPr="00BC0C4D" w:rsidRDefault="0023749A" w:rsidP="00F30A3D">
            <w:pPr>
              <w:jc w:val="center"/>
              <w:rPr>
                <w:sz w:val="20"/>
                <w:szCs w:val="20"/>
                <w:lang w:val="en-US"/>
              </w:rPr>
            </w:pPr>
            <w:r w:rsidRPr="00BC0C4D">
              <w:rPr>
                <w:sz w:val="20"/>
                <w:szCs w:val="20"/>
                <w:lang w:val="en-US"/>
              </w:rPr>
              <w:t>CC</w:t>
            </w:r>
          </w:p>
        </w:tc>
        <w:tc>
          <w:tcPr>
            <w:tcW w:w="0" w:type="auto"/>
          </w:tcPr>
          <w:p w14:paraId="46F645C4" w14:textId="77777777" w:rsidR="0023749A" w:rsidRPr="00BC0C4D" w:rsidRDefault="0023749A" w:rsidP="00F30A3D">
            <w:pPr>
              <w:jc w:val="center"/>
              <w:rPr>
                <w:sz w:val="20"/>
                <w:szCs w:val="20"/>
                <w:lang w:val="en-US"/>
              </w:rPr>
            </w:pPr>
            <w:r w:rsidRPr="00BC0C4D">
              <w:rPr>
                <w:sz w:val="20"/>
                <w:szCs w:val="20"/>
                <w:lang w:val="en-US"/>
              </w:rPr>
              <w:t>coord1D</w:t>
            </w:r>
          </w:p>
        </w:tc>
        <w:tc>
          <w:tcPr>
            <w:tcW w:w="0" w:type="auto"/>
          </w:tcPr>
          <w:p w14:paraId="70DF4000" w14:textId="77777777" w:rsidR="0023749A" w:rsidRPr="00BC0C4D" w:rsidRDefault="0023749A" w:rsidP="00F30A3D">
            <w:pPr>
              <w:jc w:val="center"/>
              <w:rPr>
                <w:sz w:val="20"/>
                <w:szCs w:val="20"/>
                <w:lang w:val="en-US"/>
              </w:rPr>
            </w:pPr>
            <w:r w:rsidRPr="00BC0C4D">
              <w:rPr>
                <w:sz w:val="20"/>
                <w:szCs w:val="20"/>
                <w:lang w:val="en-US"/>
              </w:rPr>
              <w:t>coord2D</w:t>
            </w:r>
          </w:p>
        </w:tc>
        <w:tc>
          <w:tcPr>
            <w:tcW w:w="0" w:type="auto"/>
          </w:tcPr>
          <w:p w14:paraId="3FA72AFF" w14:textId="77777777" w:rsidR="0023749A" w:rsidRPr="00BC0C4D" w:rsidRDefault="0023749A" w:rsidP="00F30A3D">
            <w:pPr>
              <w:jc w:val="center"/>
              <w:rPr>
                <w:sz w:val="20"/>
                <w:szCs w:val="20"/>
                <w:lang w:val="en-US"/>
              </w:rPr>
            </w:pPr>
            <w:r w:rsidRPr="00BC0C4D">
              <w:rPr>
                <w:sz w:val="20"/>
                <w:szCs w:val="20"/>
                <w:lang w:val="en-US"/>
              </w:rPr>
              <w:t>se1D</w:t>
            </w:r>
          </w:p>
        </w:tc>
        <w:tc>
          <w:tcPr>
            <w:tcW w:w="0" w:type="auto"/>
          </w:tcPr>
          <w:p w14:paraId="0B29612A" w14:textId="77777777" w:rsidR="0023749A" w:rsidRPr="00BC0C4D" w:rsidRDefault="0023749A" w:rsidP="00F30A3D">
            <w:pPr>
              <w:jc w:val="center"/>
              <w:rPr>
                <w:sz w:val="20"/>
                <w:szCs w:val="20"/>
                <w:lang w:val="en-US"/>
              </w:rPr>
            </w:pPr>
            <w:r w:rsidRPr="00BC0C4D">
              <w:rPr>
                <w:sz w:val="20"/>
                <w:szCs w:val="20"/>
                <w:lang w:val="en-US"/>
              </w:rPr>
              <w:t>se2D</w:t>
            </w:r>
          </w:p>
        </w:tc>
      </w:tr>
      <w:tr w:rsidR="0023749A" w:rsidRPr="00BC0C4D" w14:paraId="3BEE7A98" w14:textId="77777777" w:rsidTr="00F30A3D">
        <w:trPr>
          <w:jc w:val="center"/>
        </w:trPr>
        <w:tc>
          <w:tcPr>
            <w:tcW w:w="0" w:type="auto"/>
          </w:tcPr>
          <w:p w14:paraId="7419733B" w14:textId="77777777" w:rsidR="0023749A" w:rsidRPr="00BC0C4D" w:rsidRDefault="0023749A" w:rsidP="00F30A3D">
            <w:pPr>
              <w:jc w:val="center"/>
              <w:rPr>
                <w:sz w:val="20"/>
                <w:szCs w:val="20"/>
                <w:lang w:val="en-US"/>
              </w:rPr>
            </w:pPr>
            <w:r w:rsidRPr="00BC0C4D">
              <w:rPr>
                <w:sz w:val="20"/>
                <w:szCs w:val="20"/>
                <w:lang w:val="en-US"/>
              </w:rPr>
              <w:t>mean</w:t>
            </w:r>
          </w:p>
        </w:tc>
        <w:tc>
          <w:tcPr>
            <w:tcW w:w="0" w:type="auto"/>
          </w:tcPr>
          <w:p w14:paraId="0F668FBA" w14:textId="77777777" w:rsidR="0023749A" w:rsidRPr="00BC0C4D" w:rsidRDefault="0023749A" w:rsidP="00F30A3D">
            <w:pPr>
              <w:jc w:val="center"/>
              <w:rPr>
                <w:sz w:val="20"/>
                <w:szCs w:val="20"/>
                <w:lang w:val="en-US"/>
              </w:rPr>
            </w:pPr>
            <w:r w:rsidRPr="00BC0C4D">
              <w:rPr>
                <w:sz w:val="20"/>
                <w:szCs w:val="20"/>
                <w:lang w:val="en-US"/>
              </w:rPr>
              <w:t>-0.366</w:t>
            </w:r>
          </w:p>
        </w:tc>
        <w:tc>
          <w:tcPr>
            <w:tcW w:w="0" w:type="auto"/>
          </w:tcPr>
          <w:p w14:paraId="6CA49E9F" w14:textId="77777777" w:rsidR="0023749A" w:rsidRPr="00BC0C4D" w:rsidRDefault="0023749A" w:rsidP="00F30A3D">
            <w:pPr>
              <w:jc w:val="center"/>
              <w:rPr>
                <w:sz w:val="20"/>
                <w:szCs w:val="20"/>
                <w:lang w:val="en-US"/>
              </w:rPr>
            </w:pPr>
            <w:r w:rsidRPr="00BC0C4D">
              <w:rPr>
                <w:sz w:val="20"/>
                <w:szCs w:val="20"/>
                <w:lang w:val="en-US"/>
              </w:rPr>
              <w:t>0.518</w:t>
            </w:r>
          </w:p>
        </w:tc>
        <w:tc>
          <w:tcPr>
            <w:tcW w:w="0" w:type="auto"/>
          </w:tcPr>
          <w:p w14:paraId="0266219E" w14:textId="77777777" w:rsidR="0023749A" w:rsidRPr="00BC0C4D" w:rsidRDefault="0023749A" w:rsidP="00F30A3D">
            <w:pPr>
              <w:jc w:val="center"/>
              <w:rPr>
                <w:sz w:val="20"/>
                <w:szCs w:val="20"/>
                <w:lang w:val="en-US"/>
              </w:rPr>
            </w:pPr>
            <w:r w:rsidRPr="00BC0C4D">
              <w:rPr>
                <w:sz w:val="20"/>
                <w:szCs w:val="20"/>
                <w:lang w:val="en-US"/>
              </w:rPr>
              <w:t>0.269</w:t>
            </w:r>
          </w:p>
        </w:tc>
        <w:tc>
          <w:tcPr>
            <w:tcW w:w="0" w:type="auto"/>
          </w:tcPr>
          <w:p w14:paraId="23245496" w14:textId="77777777" w:rsidR="0023749A" w:rsidRPr="00BC0C4D" w:rsidRDefault="0023749A" w:rsidP="00F30A3D">
            <w:pPr>
              <w:jc w:val="center"/>
              <w:rPr>
                <w:sz w:val="20"/>
                <w:szCs w:val="20"/>
                <w:lang w:val="en-US"/>
              </w:rPr>
            </w:pPr>
            <w:r w:rsidRPr="00BC0C4D">
              <w:rPr>
                <w:sz w:val="20"/>
                <w:szCs w:val="20"/>
                <w:lang w:val="en-US"/>
              </w:rPr>
              <w:t>0.239</w:t>
            </w:r>
          </w:p>
        </w:tc>
        <w:tc>
          <w:tcPr>
            <w:tcW w:w="0" w:type="auto"/>
          </w:tcPr>
          <w:p w14:paraId="43CDBC16" w14:textId="77777777" w:rsidR="0023749A" w:rsidRPr="00BC0C4D" w:rsidRDefault="0023749A" w:rsidP="00F30A3D">
            <w:pPr>
              <w:jc w:val="center"/>
              <w:rPr>
                <w:sz w:val="20"/>
                <w:szCs w:val="20"/>
                <w:lang w:val="en-US"/>
              </w:rPr>
            </w:pPr>
            <w:r w:rsidRPr="00BC0C4D">
              <w:rPr>
                <w:sz w:val="20"/>
                <w:szCs w:val="20"/>
                <w:lang w:val="en-US"/>
              </w:rPr>
              <w:t>-0.581</w:t>
            </w:r>
          </w:p>
        </w:tc>
        <w:tc>
          <w:tcPr>
            <w:tcW w:w="0" w:type="auto"/>
          </w:tcPr>
          <w:p w14:paraId="46B56E4F" w14:textId="77777777" w:rsidR="0023749A" w:rsidRPr="00BC0C4D" w:rsidRDefault="0023749A" w:rsidP="00F30A3D">
            <w:pPr>
              <w:jc w:val="center"/>
              <w:rPr>
                <w:sz w:val="20"/>
                <w:szCs w:val="20"/>
                <w:lang w:val="en-US"/>
              </w:rPr>
            </w:pPr>
            <w:r w:rsidRPr="00BC0C4D">
              <w:rPr>
                <w:sz w:val="20"/>
                <w:szCs w:val="20"/>
                <w:lang w:val="en-US"/>
              </w:rPr>
              <w:t>-0.530</w:t>
            </w:r>
          </w:p>
        </w:tc>
        <w:tc>
          <w:tcPr>
            <w:tcW w:w="0" w:type="auto"/>
          </w:tcPr>
          <w:p w14:paraId="3955B021" w14:textId="77777777" w:rsidR="0023749A" w:rsidRPr="00BC0C4D" w:rsidRDefault="0023749A" w:rsidP="00F30A3D">
            <w:pPr>
              <w:jc w:val="center"/>
              <w:rPr>
                <w:sz w:val="20"/>
                <w:szCs w:val="20"/>
                <w:lang w:val="en-US"/>
              </w:rPr>
            </w:pPr>
            <w:r w:rsidRPr="00BC0C4D">
              <w:rPr>
                <w:sz w:val="20"/>
                <w:szCs w:val="20"/>
                <w:lang w:val="en-US"/>
              </w:rPr>
              <w:t>-0.094</w:t>
            </w:r>
          </w:p>
        </w:tc>
        <w:tc>
          <w:tcPr>
            <w:tcW w:w="0" w:type="auto"/>
          </w:tcPr>
          <w:p w14:paraId="2752BD41" w14:textId="77777777" w:rsidR="0023749A" w:rsidRPr="00BC0C4D" w:rsidRDefault="0023749A" w:rsidP="00F30A3D">
            <w:pPr>
              <w:jc w:val="center"/>
              <w:rPr>
                <w:sz w:val="20"/>
                <w:szCs w:val="20"/>
                <w:lang w:val="en-US"/>
              </w:rPr>
            </w:pPr>
            <w:r w:rsidRPr="00BC0C4D">
              <w:rPr>
                <w:sz w:val="20"/>
                <w:szCs w:val="20"/>
                <w:lang w:val="en-US"/>
              </w:rPr>
              <w:t>-0.023</w:t>
            </w:r>
          </w:p>
        </w:tc>
        <w:tc>
          <w:tcPr>
            <w:tcW w:w="0" w:type="auto"/>
          </w:tcPr>
          <w:p w14:paraId="2C33233B" w14:textId="77777777" w:rsidR="0023749A" w:rsidRPr="00BC0C4D" w:rsidRDefault="0023749A" w:rsidP="00F30A3D">
            <w:pPr>
              <w:jc w:val="center"/>
              <w:rPr>
                <w:sz w:val="20"/>
                <w:szCs w:val="20"/>
                <w:lang w:val="en-US"/>
              </w:rPr>
            </w:pPr>
            <w:r w:rsidRPr="00BC0C4D">
              <w:rPr>
                <w:sz w:val="20"/>
                <w:szCs w:val="20"/>
                <w:lang w:val="en-US"/>
              </w:rPr>
              <w:t>-0.096</w:t>
            </w:r>
          </w:p>
        </w:tc>
        <w:tc>
          <w:tcPr>
            <w:tcW w:w="0" w:type="auto"/>
          </w:tcPr>
          <w:p w14:paraId="40DB6640" w14:textId="77777777" w:rsidR="0023749A" w:rsidRPr="00BC0C4D" w:rsidRDefault="0023749A" w:rsidP="00F30A3D">
            <w:pPr>
              <w:jc w:val="center"/>
              <w:rPr>
                <w:sz w:val="20"/>
                <w:szCs w:val="20"/>
                <w:lang w:val="en-US"/>
              </w:rPr>
            </w:pPr>
            <w:r w:rsidRPr="00BC0C4D">
              <w:rPr>
                <w:sz w:val="20"/>
                <w:szCs w:val="20"/>
                <w:lang w:val="en-US"/>
              </w:rPr>
              <w:t>-0.115</w:t>
            </w:r>
          </w:p>
        </w:tc>
      </w:tr>
      <w:tr w:rsidR="0023749A" w:rsidRPr="00BC0C4D" w14:paraId="504D44A7" w14:textId="77777777" w:rsidTr="00F30A3D">
        <w:trPr>
          <w:jc w:val="center"/>
        </w:trPr>
        <w:tc>
          <w:tcPr>
            <w:tcW w:w="0" w:type="auto"/>
          </w:tcPr>
          <w:p w14:paraId="46E1EEC9" w14:textId="77777777" w:rsidR="0023749A" w:rsidRPr="00BC0C4D" w:rsidRDefault="0023749A" w:rsidP="00F30A3D">
            <w:pPr>
              <w:jc w:val="center"/>
              <w:rPr>
                <w:sz w:val="20"/>
                <w:szCs w:val="20"/>
                <w:lang w:val="en-US"/>
              </w:rPr>
            </w:pPr>
            <w:r w:rsidRPr="00BC0C4D">
              <w:rPr>
                <w:sz w:val="20"/>
                <w:szCs w:val="20"/>
                <w:lang w:val="en-US"/>
              </w:rPr>
              <w:t>std</w:t>
            </w:r>
          </w:p>
        </w:tc>
        <w:tc>
          <w:tcPr>
            <w:tcW w:w="0" w:type="auto"/>
          </w:tcPr>
          <w:p w14:paraId="64927F7E" w14:textId="77777777" w:rsidR="0023749A" w:rsidRPr="00BC0C4D" w:rsidRDefault="0023749A" w:rsidP="00F30A3D">
            <w:pPr>
              <w:jc w:val="center"/>
              <w:rPr>
                <w:sz w:val="20"/>
                <w:szCs w:val="20"/>
                <w:lang w:val="en-US"/>
              </w:rPr>
            </w:pPr>
            <w:r w:rsidRPr="00BC0C4D">
              <w:rPr>
                <w:sz w:val="20"/>
                <w:szCs w:val="20"/>
                <w:lang w:val="en-US"/>
              </w:rPr>
              <w:t>0.192</w:t>
            </w:r>
          </w:p>
        </w:tc>
        <w:tc>
          <w:tcPr>
            <w:tcW w:w="0" w:type="auto"/>
          </w:tcPr>
          <w:p w14:paraId="6331E2E2" w14:textId="77777777" w:rsidR="0023749A" w:rsidRPr="00BC0C4D" w:rsidRDefault="0023749A" w:rsidP="00F30A3D">
            <w:pPr>
              <w:jc w:val="center"/>
              <w:rPr>
                <w:sz w:val="20"/>
                <w:szCs w:val="20"/>
                <w:lang w:val="en-US"/>
              </w:rPr>
            </w:pPr>
            <w:r w:rsidRPr="00BC0C4D">
              <w:rPr>
                <w:sz w:val="20"/>
                <w:szCs w:val="20"/>
                <w:lang w:val="en-US"/>
              </w:rPr>
              <w:t>0.181</w:t>
            </w:r>
          </w:p>
        </w:tc>
        <w:tc>
          <w:tcPr>
            <w:tcW w:w="0" w:type="auto"/>
          </w:tcPr>
          <w:p w14:paraId="0BD9D757" w14:textId="77777777" w:rsidR="0023749A" w:rsidRPr="00BC0C4D" w:rsidRDefault="0023749A" w:rsidP="00F30A3D">
            <w:pPr>
              <w:jc w:val="center"/>
              <w:rPr>
                <w:sz w:val="20"/>
                <w:szCs w:val="20"/>
                <w:lang w:val="en-US"/>
              </w:rPr>
            </w:pPr>
            <w:r w:rsidRPr="00BC0C4D">
              <w:rPr>
                <w:sz w:val="20"/>
                <w:szCs w:val="20"/>
                <w:lang w:val="en-US"/>
              </w:rPr>
              <w:t>0.204</w:t>
            </w:r>
          </w:p>
        </w:tc>
        <w:tc>
          <w:tcPr>
            <w:tcW w:w="0" w:type="auto"/>
          </w:tcPr>
          <w:p w14:paraId="3F26D2E9" w14:textId="77777777" w:rsidR="0023749A" w:rsidRPr="00BC0C4D" w:rsidRDefault="0023749A" w:rsidP="00F30A3D">
            <w:pPr>
              <w:jc w:val="center"/>
              <w:rPr>
                <w:sz w:val="20"/>
                <w:szCs w:val="20"/>
                <w:lang w:val="en-US"/>
              </w:rPr>
            </w:pPr>
            <w:r w:rsidRPr="00BC0C4D">
              <w:rPr>
                <w:sz w:val="20"/>
                <w:szCs w:val="20"/>
                <w:lang w:val="en-US"/>
              </w:rPr>
              <w:t>0.256</w:t>
            </w:r>
          </w:p>
        </w:tc>
        <w:tc>
          <w:tcPr>
            <w:tcW w:w="0" w:type="auto"/>
          </w:tcPr>
          <w:p w14:paraId="4F761839" w14:textId="77777777" w:rsidR="0023749A" w:rsidRPr="00BC0C4D" w:rsidRDefault="0023749A" w:rsidP="00F30A3D">
            <w:pPr>
              <w:jc w:val="center"/>
              <w:rPr>
                <w:sz w:val="20"/>
                <w:szCs w:val="20"/>
                <w:lang w:val="en-US"/>
              </w:rPr>
            </w:pPr>
            <w:r w:rsidRPr="00BC0C4D">
              <w:rPr>
                <w:sz w:val="20"/>
                <w:szCs w:val="20"/>
                <w:lang w:val="en-US"/>
              </w:rPr>
              <w:t>0.156</w:t>
            </w:r>
          </w:p>
        </w:tc>
        <w:tc>
          <w:tcPr>
            <w:tcW w:w="0" w:type="auto"/>
          </w:tcPr>
          <w:p w14:paraId="008C2BE9" w14:textId="77777777" w:rsidR="0023749A" w:rsidRPr="00BC0C4D" w:rsidRDefault="0023749A" w:rsidP="00F30A3D">
            <w:pPr>
              <w:jc w:val="center"/>
              <w:rPr>
                <w:sz w:val="20"/>
                <w:szCs w:val="20"/>
                <w:lang w:val="en-US"/>
              </w:rPr>
            </w:pPr>
            <w:r w:rsidRPr="00BC0C4D">
              <w:rPr>
                <w:sz w:val="20"/>
                <w:szCs w:val="20"/>
                <w:lang w:val="en-US"/>
              </w:rPr>
              <w:t>0.171</w:t>
            </w:r>
          </w:p>
        </w:tc>
        <w:tc>
          <w:tcPr>
            <w:tcW w:w="0" w:type="auto"/>
          </w:tcPr>
          <w:p w14:paraId="1C7D3E06" w14:textId="77777777" w:rsidR="0023749A" w:rsidRPr="00BC0C4D" w:rsidRDefault="0023749A" w:rsidP="00F30A3D">
            <w:pPr>
              <w:jc w:val="center"/>
              <w:rPr>
                <w:sz w:val="20"/>
                <w:szCs w:val="20"/>
                <w:lang w:val="en-US"/>
              </w:rPr>
            </w:pPr>
            <w:r w:rsidRPr="00BC0C4D">
              <w:rPr>
                <w:sz w:val="20"/>
                <w:szCs w:val="20"/>
                <w:lang w:val="en-US"/>
              </w:rPr>
              <w:t>0.404</w:t>
            </w:r>
          </w:p>
        </w:tc>
        <w:tc>
          <w:tcPr>
            <w:tcW w:w="0" w:type="auto"/>
          </w:tcPr>
          <w:p w14:paraId="0BC11E63" w14:textId="77777777" w:rsidR="0023749A" w:rsidRPr="00BC0C4D" w:rsidRDefault="0023749A" w:rsidP="00F30A3D">
            <w:pPr>
              <w:jc w:val="center"/>
              <w:rPr>
                <w:sz w:val="20"/>
                <w:szCs w:val="20"/>
                <w:lang w:val="en-US"/>
              </w:rPr>
            </w:pPr>
            <w:r w:rsidRPr="00BC0C4D">
              <w:rPr>
                <w:sz w:val="20"/>
                <w:szCs w:val="20"/>
                <w:lang w:val="en-US"/>
              </w:rPr>
              <w:t>0.216</w:t>
            </w:r>
          </w:p>
        </w:tc>
        <w:tc>
          <w:tcPr>
            <w:tcW w:w="0" w:type="auto"/>
          </w:tcPr>
          <w:p w14:paraId="0AB76F68" w14:textId="77777777" w:rsidR="0023749A" w:rsidRPr="00BC0C4D" w:rsidRDefault="0023749A" w:rsidP="00F30A3D">
            <w:pPr>
              <w:jc w:val="center"/>
              <w:rPr>
                <w:sz w:val="20"/>
                <w:szCs w:val="20"/>
                <w:lang w:val="en-US"/>
              </w:rPr>
            </w:pPr>
            <w:r w:rsidRPr="00BC0C4D">
              <w:rPr>
                <w:sz w:val="20"/>
                <w:szCs w:val="20"/>
                <w:lang w:val="en-US"/>
              </w:rPr>
              <w:t>0.287</w:t>
            </w:r>
          </w:p>
        </w:tc>
        <w:tc>
          <w:tcPr>
            <w:tcW w:w="0" w:type="auto"/>
          </w:tcPr>
          <w:p w14:paraId="3A39A3CA" w14:textId="77777777" w:rsidR="0023749A" w:rsidRPr="00BC0C4D" w:rsidRDefault="0023749A" w:rsidP="00F30A3D">
            <w:pPr>
              <w:jc w:val="center"/>
              <w:rPr>
                <w:sz w:val="20"/>
                <w:szCs w:val="20"/>
                <w:lang w:val="en-US"/>
              </w:rPr>
            </w:pPr>
            <w:r w:rsidRPr="00BC0C4D">
              <w:rPr>
                <w:sz w:val="20"/>
                <w:szCs w:val="20"/>
                <w:lang w:val="en-US"/>
              </w:rPr>
              <w:t>0.135</w:t>
            </w:r>
          </w:p>
        </w:tc>
      </w:tr>
      <w:tr w:rsidR="0023749A" w:rsidRPr="00BC0C4D" w14:paraId="4FBDF81E" w14:textId="77777777" w:rsidTr="00F30A3D">
        <w:trPr>
          <w:jc w:val="center"/>
        </w:trPr>
        <w:tc>
          <w:tcPr>
            <w:tcW w:w="0" w:type="auto"/>
          </w:tcPr>
          <w:p w14:paraId="3F4F88BE" w14:textId="77777777" w:rsidR="0023749A" w:rsidRPr="00BC0C4D" w:rsidRDefault="0023749A" w:rsidP="00F30A3D">
            <w:pPr>
              <w:jc w:val="center"/>
              <w:rPr>
                <w:sz w:val="20"/>
                <w:szCs w:val="20"/>
                <w:lang w:val="en-US"/>
              </w:rPr>
            </w:pPr>
            <w:r w:rsidRPr="00BC0C4D">
              <w:rPr>
                <w:sz w:val="20"/>
                <w:szCs w:val="20"/>
                <w:lang w:val="en-US"/>
              </w:rPr>
              <w:t>min</w:t>
            </w:r>
          </w:p>
        </w:tc>
        <w:tc>
          <w:tcPr>
            <w:tcW w:w="0" w:type="auto"/>
          </w:tcPr>
          <w:p w14:paraId="693DC533" w14:textId="77777777" w:rsidR="0023749A" w:rsidRPr="00BC0C4D" w:rsidRDefault="0023749A" w:rsidP="00F30A3D">
            <w:pPr>
              <w:jc w:val="center"/>
              <w:rPr>
                <w:sz w:val="20"/>
                <w:szCs w:val="20"/>
                <w:lang w:val="en-US"/>
              </w:rPr>
            </w:pPr>
            <w:r w:rsidRPr="00BC0C4D">
              <w:rPr>
                <w:sz w:val="20"/>
                <w:szCs w:val="20"/>
                <w:lang w:val="en-US"/>
              </w:rPr>
              <w:t>-0.693</w:t>
            </w:r>
          </w:p>
        </w:tc>
        <w:tc>
          <w:tcPr>
            <w:tcW w:w="0" w:type="auto"/>
          </w:tcPr>
          <w:p w14:paraId="01C3301D" w14:textId="77777777" w:rsidR="0023749A" w:rsidRPr="00BC0C4D" w:rsidRDefault="0023749A" w:rsidP="00F30A3D">
            <w:pPr>
              <w:jc w:val="center"/>
              <w:rPr>
                <w:sz w:val="20"/>
                <w:szCs w:val="20"/>
                <w:lang w:val="en-US"/>
              </w:rPr>
            </w:pPr>
            <w:r w:rsidRPr="00BC0C4D">
              <w:rPr>
                <w:sz w:val="20"/>
                <w:szCs w:val="20"/>
                <w:lang w:val="en-US"/>
              </w:rPr>
              <w:t>0.194</w:t>
            </w:r>
          </w:p>
        </w:tc>
        <w:tc>
          <w:tcPr>
            <w:tcW w:w="0" w:type="auto"/>
          </w:tcPr>
          <w:p w14:paraId="3819824E" w14:textId="77777777" w:rsidR="0023749A" w:rsidRPr="00BC0C4D" w:rsidRDefault="0023749A" w:rsidP="00F30A3D">
            <w:pPr>
              <w:jc w:val="center"/>
              <w:rPr>
                <w:sz w:val="20"/>
                <w:szCs w:val="20"/>
                <w:lang w:val="en-US"/>
              </w:rPr>
            </w:pPr>
            <w:r w:rsidRPr="00BC0C4D">
              <w:rPr>
                <w:sz w:val="20"/>
                <w:szCs w:val="20"/>
                <w:lang w:val="en-US"/>
              </w:rPr>
              <w:t>-0.082</w:t>
            </w:r>
          </w:p>
        </w:tc>
        <w:tc>
          <w:tcPr>
            <w:tcW w:w="0" w:type="auto"/>
          </w:tcPr>
          <w:p w14:paraId="45A8C5E7" w14:textId="77777777" w:rsidR="0023749A" w:rsidRPr="00BC0C4D" w:rsidRDefault="0023749A" w:rsidP="00F30A3D">
            <w:pPr>
              <w:jc w:val="center"/>
              <w:rPr>
                <w:sz w:val="20"/>
                <w:szCs w:val="20"/>
                <w:lang w:val="en-US"/>
              </w:rPr>
            </w:pPr>
            <w:r w:rsidRPr="00BC0C4D">
              <w:rPr>
                <w:sz w:val="20"/>
                <w:szCs w:val="20"/>
                <w:lang w:val="en-US"/>
              </w:rPr>
              <w:t>-0.231</w:t>
            </w:r>
          </w:p>
        </w:tc>
        <w:tc>
          <w:tcPr>
            <w:tcW w:w="0" w:type="auto"/>
          </w:tcPr>
          <w:p w14:paraId="76BCF80C" w14:textId="77777777" w:rsidR="0023749A" w:rsidRPr="00BC0C4D" w:rsidRDefault="0023749A" w:rsidP="00F30A3D">
            <w:pPr>
              <w:jc w:val="center"/>
              <w:rPr>
                <w:sz w:val="20"/>
                <w:szCs w:val="20"/>
                <w:lang w:val="en-US"/>
              </w:rPr>
            </w:pPr>
            <w:r w:rsidRPr="00BC0C4D">
              <w:rPr>
                <w:sz w:val="20"/>
                <w:szCs w:val="20"/>
                <w:lang w:val="en-US"/>
              </w:rPr>
              <w:t>-0.859</w:t>
            </w:r>
          </w:p>
        </w:tc>
        <w:tc>
          <w:tcPr>
            <w:tcW w:w="0" w:type="auto"/>
          </w:tcPr>
          <w:p w14:paraId="4A84C8FD" w14:textId="77777777" w:rsidR="0023749A" w:rsidRPr="00BC0C4D" w:rsidRDefault="0023749A" w:rsidP="00F30A3D">
            <w:pPr>
              <w:jc w:val="center"/>
              <w:rPr>
                <w:sz w:val="20"/>
                <w:szCs w:val="20"/>
                <w:lang w:val="en-US"/>
              </w:rPr>
            </w:pPr>
            <w:r w:rsidRPr="00BC0C4D">
              <w:rPr>
                <w:sz w:val="20"/>
                <w:szCs w:val="20"/>
                <w:lang w:val="en-US"/>
              </w:rPr>
              <w:t>-0.791</w:t>
            </w:r>
          </w:p>
        </w:tc>
        <w:tc>
          <w:tcPr>
            <w:tcW w:w="0" w:type="auto"/>
          </w:tcPr>
          <w:p w14:paraId="631F69A6" w14:textId="77777777" w:rsidR="0023749A" w:rsidRPr="00BC0C4D" w:rsidRDefault="0023749A" w:rsidP="00F30A3D">
            <w:pPr>
              <w:jc w:val="center"/>
              <w:rPr>
                <w:sz w:val="20"/>
                <w:szCs w:val="20"/>
                <w:lang w:val="en-US"/>
              </w:rPr>
            </w:pPr>
            <w:r w:rsidRPr="00BC0C4D">
              <w:rPr>
                <w:sz w:val="20"/>
                <w:szCs w:val="20"/>
                <w:lang w:val="en-US"/>
              </w:rPr>
              <w:t>-0.683</w:t>
            </w:r>
          </w:p>
        </w:tc>
        <w:tc>
          <w:tcPr>
            <w:tcW w:w="0" w:type="auto"/>
          </w:tcPr>
          <w:p w14:paraId="4724FA0B" w14:textId="77777777" w:rsidR="0023749A" w:rsidRPr="00BC0C4D" w:rsidRDefault="0023749A" w:rsidP="00F30A3D">
            <w:pPr>
              <w:jc w:val="center"/>
              <w:rPr>
                <w:sz w:val="20"/>
                <w:szCs w:val="20"/>
                <w:lang w:val="en-US"/>
              </w:rPr>
            </w:pPr>
            <w:r w:rsidRPr="00BC0C4D">
              <w:rPr>
                <w:sz w:val="20"/>
                <w:szCs w:val="20"/>
                <w:lang w:val="en-US"/>
              </w:rPr>
              <w:t>-0.389</w:t>
            </w:r>
          </w:p>
        </w:tc>
        <w:tc>
          <w:tcPr>
            <w:tcW w:w="0" w:type="auto"/>
          </w:tcPr>
          <w:p w14:paraId="709951AF" w14:textId="77777777" w:rsidR="0023749A" w:rsidRPr="00BC0C4D" w:rsidRDefault="0023749A" w:rsidP="00F30A3D">
            <w:pPr>
              <w:jc w:val="center"/>
              <w:rPr>
                <w:sz w:val="20"/>
                <w:szCs w:val="20"/>
                <w:lang w:val="en-US"/>
              </w:rPr>
            </w:pPr>
            <w:r w:rsidRPr="00BC0C4D">
              <w:rPr>
                <w:sz w:val="20"/>
                <w:szCs w:val="20"/>
                <w:lang w:val="en-US"/>
              </w:rPr>
              <w:t>-0.638</w:t>
            </w:r>
          </w:p>
        </w:tc>
        <w:tc>
          <w:tcPr>
            <w:tcW w:w="0" w:type="auto"/>
          </w:tcPr>
          <w:p w14:paraId="44DF90AC" w14:textId="77777777" w:rsidR="0023749A" w:rsidRPr="00BC0C4D" w:rsidRDefault="0023749A" w:rsidP="00F30A3D">
            <w:pPr>
              <w:jc w:val="center"/>
              <w:rPr>
                <w:sz w:val="20"/>
                <w:szCs w:val="20"/>
                <w:lang w:val="en-US"/>
              </w:rPr>
            </w:pPr>
            <w:r w:rsidRPr="00BC0C4D">
              <w:rPr>
                <w:sz w:val="20"/>
                <w:szCs w:val="20"/>
                <w:lang w:val="en-US"/>
              </w:rPr>
              <w:t>-0.301</w:t>
            </w:r>
          </w:p>
        </w:tc>
      </w:tr>
      <w:tr w:rsidR="0023749A" w:rsidRPr="00BC0C4D" w14:paraId="138D63C7" w14:textId="77777777" w:rsidTr="00F30A3D">
        <w:trPr>
          <w:jc w:val="center"/>
        </w:trPr>
        <w:tc>
          <w:tcPr>
            <w:tcW w:w="0" w:type="auto"/>
          </w:tcPr>
          <w:p w14:paraId="45E46460" w14:textId="77777777" w:rsidR="0023749A" w:rsidRPr="00BC0C4D" w:rsidRDefault="0023749A" w:rsidP="00F30A3D">
            <w:pPr>
              <w:jc w:val="center"/>
              <w:rPr>
                <w:sz w:val="20"/>
                <w:szCs w:val="20"/>
                <w:lang w:val="en-US"/>
              </w:rPr>
            </w:pPr>
            <w:r w:rsidRPr="00BC0C4D">
              <w:rPr>
                <w:sz w:val="20"/>
                <w:szCs w:val="20"/>
                <w:lang w:val="en-US"/>
              </w:rPr>
              <w:t>25%</w:t>
            </w:r>
          </w:p>
        </w:tc>
        <w:tc>
          <w:tcPr>
            <w:tcW w:w="0" w:type="auto"/>
          </w:tcPr>
          <w:p w14:paraId="65EB89AB" w14:textId="77777777" w:rsidR="0023749A" w:rsidRPr="00BC0C4D" w:rsidRDefault="0023749A" w:rsidP="00F30A3D">
            <w:pPr>
              <w:jc w:val="center"/>
              <w:rPr>
                <w:sz w:val="20"/>
                <w:szCs w:val="20"/>
                <w:lang w:val="en-US"/>
              </w:rPr>
            </w:pPr>
            <w:r w:rsidRPr="00BC0C4D">
              <w:rPr>
                <w:sz w:val="20"/>
                <w:szCs w:val="20"/>
                <w:lang w:val="en-US"/>
              </w:rPr>
              <w:t>-0.508</w:t>
            </w:r>
          </w:p>
        </w:tc>
        <w:tc>
          <w:tcPr>
            <w:tcW w:w="0" w:type="auto"/>
          </w:tcPr>
          <w:p w14:paraId="180D5A50" w14:textId="77777777" w:rsidR="0023749A" w:rsidRPr="00BC0C4D" w:rsidRDefault="0023749A" w:rsidP="00F30A3D">
            <w:pPr>
              <w:jc w:val="center"/>
              <w:rPr>
                <w:sz w:val="20"/>
                <w:szCs w:val="20"/>
                <w:lang w:val="en-US"/>
              </w:rPr>
            </w:pPr>
            <w:r w:rsidRPr="00BC0C4D">
              <w:rPr>
                <w:sz w:val="20"/>
                <w:szCs w:val="20"/>
                <w:lang w:val="en-US"/>
              </w:rPr>
              <w:t>0.372</w:t>
            </w:r>
          </w:p>
        </w:tc>
        <w:tc>
          <w:tcPr>
            <w:tcW w:w="0" w:type="auto"/>
          </w:tcPr>
          <w:p w14:paraId="534E65D6" w14:textId="77777777" w:rsidR="0023749A" w:rsidRPr="00BC0C4D" w:rsidRDefault="0023749A" w:rsidP="00F30A3D">
            <w:pPr>
              <w:jc w:val="center"/>
              <w:rPr>
                <w:sz w:val="20"/>
                <w:szCs w:val="20"/>
                <w:lang w:val="en-US"/>
              </w:rPr>
            </w:pPr>
            <w:r w:rsidRPr="00BC0C4D">
              <w:rPr>
                <w:sz w:val="20"/>
                <w:szCs w:val="20"/>
                <w:lang w:val="en-US"/>
              </w:rPr>
              <w:t>0.111</w:t>
            </w:r>
          </w:p>
        </w:tc>
        <w:tc>
          <w:tcPr>
            <w:tcW w:w="0" w:type="auto"/>
          </w:tcPr>
          <w:p w14:paraId="01A5941E" w14:textId="77777777" w:rsidR="0023749A" w:rsidRPr="00BC0C4D" w:rsidRDefault="0023749A" w:rsidP="00F30A3D">
            <w:pPr>
              <w:jc w:val="center"/>
              <w:rPr>
                <w:sz w:val="20"/>
                <w:szCs w:val="20"/>
                <w:lang w:val="en-US"/>
              </w:rPr>
            </w:pPr>
            <w:r w:rsidRPr="00BC0C4D">
              <w:rPr>
                <w:sz w:val="20"/>
                <w:szCs w:val="20"/>
                <w:lang w:val="en-US"/>
              </w:rPr>
              <w:t>0.068</w:t>
            </w:r>
          </w:p>
        </w:tc>
        <w:tc>
          <w:tcPr>
            <w:tcW w:w="0" w:type="auto"/>
          </w:tcPr>
          <w:p w14:paraId="4830006A" w14:textId="77777777" w:rsidR="0023749A" w:rsidRPr="00BC0C4D" w:rsidRDefault="0023749A" w:rsidP="00F30A3D">
            <w:pPr>
              <w:jc w:val="center"/>
              <w:rPr>
                <w:sz w:val="20"/>
                <w:szCs w:val="20"/>
                <w:lang w:val="en-US"/>
              </w:rPr>
            </w:pPr>
            <w:r w:rsidRPr="00BC0C4D">
              <w:rPr>
                <w:sz w:val="20"/>
                <w:szCs w:val="20"/>
                <w:lang w:val="en-US"/>
              </w:rPr>
              <w:t>-0.665</w:t>
            </w:r>
          </w:p>
        </w:tc>
        <w:tc>
          <w:tcPr>
            <w:tcW w:w="0" w:type="auto"/>
          </w:tcPr>
          <w:p w14:paraId="748CC137" w14:textId="77777777" w:rsidR="0023749A" w:rsidRPr="00BC0C4D" w:rsidRDefault="0023749A" w:rsidP="00F30A3D">
            <w:pPr>
              <w:jc w:val="center"/>
              <w:rPr>
                <w:sz w:val="20"/>
                <w:szCs w:val="20"/>
                <w:lang w:val="en-US"/>
              </w:rPr>
            </w:pPr>
            <w:r w:rsidRPr="00BC0C4D">
              <w:rPr>
                <w:sz w:val="20"/>
                <w:szCs w:val="20"/>
                <w:lang w:val="en-US"/>
              </w:rPr>
              <w:t>-0.637</w:t>
            </w:r>
          </w:p>
        </w:tc>
        <w:tc>
          <w:tcPr>
            <w:tcW w:w="0" w:type="auto"/>
          </w:tcPr>
          <w:p w14:paraId="56DD5710" w14:textId="77777777" w:rsidR="0023749A" w:rsidRPr="00BC0C4D" w:rsidRDefault="0023749A" w:rsidP="00F30A3D">
            <w:pPr>
              <w:jc w:val="center"/>
              <w:rPr>
                <w:sz w:val="20"/>
                <w:szCs w:val="20"/>
                <w:lang w:val="en-US"/>
              </w:rPr>
            </w:pPr>
            <w:r w:rsidRPr="00BC0C4D">
              <w:rPr>
                <w:sz w:val="20"/>
                <w:szCs w:val="20"/>
                <w:lang w:val="en-US"/>
              </w:rPr>
              <w:t>-0.435</w:t>
            </w:r>
          </w:p>
        </w:tc>
        <w:tc>
          <w:tcPr>
            <w:tcW w:w="0" w:type="auto"/>
          </w:tcPr>
          <w:p w14:paraId="0461D2DD" w14:textId="77777777" w:rsidR="0023749A" w:rsidRPr="00BC0C4D" w:rsidRDefault="0023749A" w:rsidP="00F30A3D">
            <w:pPr>
              <w:jc w:val="center"/>
              <w:rPr>
                <w:sz w:val="20"/>
                <w:szCs w:val="20"/>
                <w:lang w:val="en-US"/>
              </w:rPr>
            </w:pPr>
            <w:r w:rsidRPr="00BC0C4D">
              <w:rPr>
                <w:sz w:val="20"/>
                <w:szCs w:val="20"/>
                <w:lang w:val="en-US"/>
              </w:rPr>
              <w:t>-0.152</w:t>
            </w:r>
          </w:p>
        </w:tc>
        <w:tc>
          <w:tcPr>
            <w:tcW w:w="0" w:type="auto"/>
          </w:tcPr>
          <w:p w14:paraId="37E317CA" w14:textId="77777777" w:rsidR="0023749A" w:rsidRPr="00BC0C4D" w:rsidRDefault="0023749A" w:rsidP="00F30A3D">
            <w:pPr>
              <w:jc w:val="center"/>
              <w:rPr>
                <w:sz w:val="20"/>
                <w:szCs w:val="20"/>
                <w:lang w:val="en-US"/>
              </w:rPr>
            </w:pPr>
            <w:r w:rsidRPr="00BC0C4D">
              <w:rPr>
                <w:sz w:val="20"/>
                <w:szCs w:val="20"/>
                <w:lang w:val="en-US"/>
              </w:rPr>
              <w:t>-0.221</w:t>
            </w:r>
          </w:p>
        </w:tc>
        <w:tc>
          <w:tcPr>
            <w:tcW w:w="0" w:type="auto"/>
          </w:tcPr>
          <w:p w14:paraId="1E14805E" w14:textId="77777777" w:rsidR="0023749A" w:rsidRPr="00BC0C4D" w:rsidRDefault="0023749A" w:rsidP="00F30A3D">
            <w:pPr>
              <w:jc w:val="center"/>
              <w:rPr>
                <w:sz w:val="20"/>
                <w:szCs w:val="20"/>
                <w:lang w:val="en-US"/>
              </w:rPr>
            </w:pPr>
            <w:r w:rsidRPr="00BC0C4D">
              <w:rPr>
                <w:sz w:val="20"/>
                <w:szCs w:val="20"/>
                <w:lang w:val="en-US"/>
              </w:rPr>
              <w:t>-0.206</w:t>
            </w:r>
          </w:p>
        </w:tc>
      </w:tr>
      <w:tr w:rsidR="0023749A" w:rsidRPr="00BC0C4D" w14:paraId="1530D2E8" w14:textId="77777777" w:rsidTr="00F30A3D">
        <w:trPr>
          <w:jc w:val="center"/>
        </w:trPr>
        <w:tc>
          <w:tcPr>
            <w:tcW w:w="0" w:type="auto"/>
          </w:tcPr>
          <w:p w14:paraId="323983AA" w14:textId="77777777" w:rsidR="0023749A" w:rsidRPr="00BC0C4D" w:rsidRDefault="0023749A" w:rsidP="00F30A3D">
            <w:pPr>
              <w:jc w:val="center"/>
              <w:rPr>
                <w:sz w:val="20"/>
                <w:szCs w:val="20"/>
                <w:lang w:val="en-US"/>
              </w:rPr>
            </w:pPr>
            <w:r w:rsidRPr="00BC0C4D">
              <w:rPr>
                <w:sz w:val="20"/>
                <w:szCs w:val="20"/>
                <w:lang w:val="en-US"/>
              </w:rPr>
              <w:t>50%</w:t>
            </w:r>
          </w:p>
        </w:tc>
        <w:tc>
          <w:tcPr>
            <w:tcW w:w="0" w:type="auto"/>
          </w:tcPr>
          <w:p w14:paraId="637CD757" w14:textId="77777777" w:rsidR="0023749A" w:rsidRPr="00BC0C4D" w:rsidRDefault="0023749A" w:rsidP="00F30A3D">
            <w:pPr>
              <w:jc w:val="center"/>
              <w:rPr>
                <w:sz w:val="20"/>
                <w:szCs w:val="20"/>
                <w:lang w:val="en-US"/>
              </w:rPr>
            </w:pPr>
            <w:r w:rsidRPr="00BC0C4D">
              <w:rPr>
                <w:sz w:val="20"/>
                <w:szCs w:val="20"/>
                <w:lang w:val="en-US"/>
              </w:rPr>
              <w:t>-0.349</w:t>
            </w:r>
          </w:p>
        </w:tc>
        <w:tc>
          <w:tcPr>
            <w:tcW w:w="0" w:type="auto"/>
          </w:tcPr>
          <w:p w14:paraId="475E027E" w14:textId="77777777" w:rsidR="0023749A" w:rsidRPr="00BC0C4D" w:rsidRDefault="0023749A" w:rsidP="00F30A3D">
            <w:pPr>
              <w:jc w:val="center"/>
              <w:rPr>
                <w:sz w:val="20"/>
                <w:szCs w:val="20"/>
                <w:lang w:val="en-US"/>
              </w:rPr>
            </w:pPr>
            <w:r w:rsidRPr="00BC0C4D">
              <w:rPr>
                <w:sz w:val="20"/>
                <w:szCs w:val="20"/>
                <w:lang w:val="en-US"/>
              </w:rPr>
              <w:t>0.571</w:t>
            </w:r>
          </w:p>
        </w:tc>
        <w:tc>
          <w:tcPr>
            <w:tcW w:w="0" w:type="auto"/>
          </w:tcPr>
          <w:p w14:paraId="7C926619" w14:textId="77777777" w:rsidR="0023749A" w:rsidRPr="00BC0C4D" w:rsidRDefault="0023749A" w:rsidP="00F30A3D">
            <w:pPr>
              <w:jc w:val="center"/>
              <w:rPr>
                <w:sz w:val="20"/>
                <w:szCs w:val="20"/>
                <w:lang w:val="en-US"/>
              </w:rPr>
            </w:pPr>
            <w:r w:rsidRPr="00BC0C4D">
              <w:rPr>
                <w:sz w:val="20"/>
                <w:szCs w:val="20"/>
                <w:lang w:val="en-US"/>
              </w:rPr>
              <w:t>0.260</w:t>
            </w:r>
          </w:p>
        </w:tc>
        <w:tc>
          <w:tcPr>
            <w:tcW w:w="0" w:type="auto"/>
          </w:tcPr>
          <w:p w14:paraId="1763D47B" w14:textId="77777777" w:rsidR="0023749A" w:rsidRPr="00BC0C4D" w:rsidRDefault="0023749A" w:rsidP="00F30A3D">
            <w:pPr>
              <w:jc w:val="center"/>
              <w:rPr>
                <w:sz w:val="20"/>
                <w:szCs w:val="20"/>
                <w:lang w:val="en-US"/>
              </w:rPr>
            </w:pPr>
            <w:r w:rsidRPr="00BC0C4D">
              <w:rPr>
                <w:sz w:val="20"/>
                <w:szCs w:val="20"/>
                <w:lang w:val="en-US"/>
              </w:rPr>
              <w:t>0.193</w:t>
            </w:r>
          </w:p>
        </w:tc>
        <w:tc>
          <w:tcPr>
            <w:tcW w:w="0" w:type="auto"/>
          </w:tcPr>
          <w:p w14:paraId="6BDB2ED9" w14:textId="77777777" w:rsidR="0023749A" w:rsidRPr="00BC0C4D" w:rsidRDefault="0023749A" w:rsidP="00F30A3D">
            <w:pPr>
              <w:jc w:val="center"/>
              <w:rPr>
                <w:sz w:val="20"/>
                <w:szCs w:val="20"/>
                <w:lang w:val="en-US"/>
              </w:rPr>
            </w:pPr>
            <w:r w:rsidRPr="00BC0C4D">
              <w:rPr>
                <w:sz w:val="20"/>
                <w:szCs w:val="20"/>
                <w:lang w:val="en-US"/>
              </w:rPr>
              <w:t>-0.571</w:t>
            </w:r>
          </w:p>
        </w:tc>
        <w:tc>
          <w:tcPr>
            <w:tcW w:w="0" w:type="auto"/>
          </w:tcPr>
          <w:p w14:paraId="52A13590" w14:textId="77777777" w:rsidR="0023749A" w:rsidRPr="00BC0C4D" w:rsidRDefault="0023749A" w:rsidP="00F30A3D">
            <w:pPr>
              <w:jc w:val="center"/>
              <w:rPr>
                <w:sz w:val="20"/>
                <w:szCs w:val="20"/>
                <w:lang w:val="en-US"/>
              </w:rPr>
            </w:pPr>
            <w:r w:rsidRPr="00BC0C4D">
              <w:rPr>
                <w:sz w:val="20"/>
                <w:szCs w:val="20"/>
                <w:lang w:val="en-US"/>
              </w:rPr>
              <w:t>-0.530</w:t>
            </w:r>
          </w:p>
        </w:tc>
        <w:tc>
          <w:tcPr>
            <w:tcW w:w="0" w:type="auto"/>
          </w:tcPr>
          <w:p w14:paraId="0D90C389" w14:textId="77777777" w:rsidR="0023749A" w:rsidRPr="00BC0C4D" w:rsidRDefault="0023749A" w:rsidP="00F30A3D">
            <w:pPr>
              <w:jc w:val="center"/>
              <w:rPr>
                <w:sz w:val="20"/>
                <w:szCs w:val="20"/>
                <w:lang w:val="en-US"/>
              </w:rPr>
            </w:pPr>
            <w:r w:rsidRPr="00BC0C4D">
              <w:rPr>
                <w:sz w:val="20"/>
                <w:szCs w:val="20"/>
                <w:lang w:val="en-US"/>
              </w:rPr>
              <w:t>-0.085</w:t>
            </w:r>
          </w:p>
        </w:tc>
        <w:tc>
          <w:tcPr>
            <w:tcW w:w="0" w:type="auto"/>
          </w:tcPr>
          <w:p w14:paraId="05AA19AB" w14:textId="77777777" w:rsidR="0023749A" w:rsidRPr="00BC0C4D" w:rsidRDefault="0023749A" w:rsidP="00F30A3D">
            <w:pPr>
              <w:jc w:val="center"/>
              <w:rPr>
                <w:sz w:val="20"/>
                <w:szCs w:val="20"/>
                <w:lang w:val="en-US"/>
              </w:rPr>
            </w:pPr>
            <w:r w:rsidRPr="00BC0C4D">
              <w:rPr>
                <w:sz w:val="20"/>
                <w:szCs w:val="20"/>
                <w:lang w:val="en-US"/>
              </w:rPr>
              <w:t>-0.034</w:t>
            </w:r>
          </w:p>
        </w:tc>
        <w:tc>
          <w:tcPr>
            <w:tcW w:w="0" w:type="auto"/>
          </w:tcPr>
          <w:p w14:paraId="69A75FC1" w14:textId="77777777" w:rsidR="0023749A" w:rsidRPr="00BC0C4D" w:rsidRDefault="0023749A" w:rsidP="00F30A3D">
            <w:pPr>
              <w:jc w:val="center"/>
              <w:rPr>
                <w:sz w:val="20"/>
                <w:szCs w:val="20"/>
                <w:lang w:val="en-US"/>
              </w:rPr>
            </w:pPr>
            <w:r w:rsidRPr="00BC0C4D">
              <w:rPr>
                <w:sz w:val="20"/>
                <w:szCs w:val="20"/>
                <w:lang w:val="en-US"/>
              </w:rPr>
              <w:t>-0.086</w:t>
            </w:r>
          </w:p>
        </w:tc>
        <w:tc>
          <w:tcPr>
            <w:tcW w:w="0" w:type="auto"/>
          </w:tcPr>
          <w:p w14:paraId="55115683" w14:textId="77777777" w:rsidR="0023749A" w:rsidRPr="00BC0C4D" w:rsidRDefault="0023749A" w:rsidP="00F30A3D">
            <w:pPr>
              <w:jc w:val="center"/>
              <w:rPr>
                <w:sz w:val="20"/>
                <w:szCs w:val="20"/>
                <w:lang w:val="en-US"/>
              </w:rPr>
            </w:pPr>
            <w:r w:rsidRPr="00BC0C4D">
              <w:rPr>
                <w:sz w:val="20"/>
                <w:szCs w:val="20"/>
                <w:lang w:val="en-US"/>
              </w:rPr>
              <w:t>-0.128</w:t>
            </w:r>
          </w:p>
        </w:tc>
      </w:tr>
      <w:tr w:rsidR="0023749A" w:rsidRPr="00BC0C4D" w14:paraId="68FEF234" w14:textId="77777777" w:rsidTr="00F30A3D">
        <w:trPr>
          <w:jc w:val="center"/>
        </w:trPr>
        <w:tc>
          <w:tcPr>
            <w:tcW w:w="0" w:type="auto"/>
          </w:tcPr>
          <w:p w14:paraId="0D17D6AA" w14:textId="77777777" w:rsidR="0023749A" w:rsidRPr="00BC0C4D" w:rsidRDefault="0023749A" w:rsidP="00F30A3D">
            <w:pPr>
              <w:jc w:val="center"/>
              <w:rPr>
                <w:sz w:val="20"/>
                <w:szCs w:val="20"/>
                <w:lang w:val="en-US"/>
              </w:rPr>
            </w:pPr>
            <w:r w:rsidRPr="00BC0C4D">
              <w:rPr>
                <w:sz w:val="20"/>
                <w:szCs w:val="20"/>
                <w:lang w:val="en-US"/>
              </w:rPr>
              <w:t>75%</w:t>
            </w:r>
          </w:p>
        </w:tc>
        <w:tc>
          <w:tcPr>
            <w:tcW w:w="0" w:type="auto"/>
          </w:tcPr>
          <w:p w14:paraId="6692FD11" w14:textId="77777777" w:rsidR="0023749A" w:rsidRPr="00BC0C4D" w:rsidRDefault="0023749A" w:rsidP="00F30A3D">
            <w:pPr>
              <w:jc w:val="center"/>
              <w:rPr>
                <w:sz w:val="20"/>
                <w:szCs w:val="20"/>
                <w:lang w:val="en-US"/>
              </w:rPr>
            </w:pPr>
            <w:r w:rsidRPr="00BC0C4D">
              <w:rPr>
                <w:sz w:val="20"/>
                <w:szCs w:val="20"/>
                <w:lang w:val="en-US"/>
              </w:rPr>
              <w:t>-0.269</w:t>
            </w:r>
          </w:p>
        </w:tc>
        <w:tc>
          <w:tcPr>
            <w:tcW w:w="0" w:type="auto"/>
          </w:tcPr>
          <w:p w14:paraId="30034FB1" w14:textId="77777777" w:rsidR="0023749A" w:rsidRPr="00BC0C4D" w:rsidRDefault="0023749A" w:rsidP="00F30A3D">
            <w:pPr>
              <w:jc w:val="center"/>
              <w:rPr>
                <w:sz w:val="20"/>
                <w:szCs w:val="20"/>
                <w:lang w:val="en-US"/>
              </w:rPr>
            </w:pPr>
            <w:r w:rsidRPr="00BC0C4D">
              <w:rPr>
                <w:sz w:val="20"/>
                <w:szCs w:val="20"/>
                <w:lang w:val="en-US"/>
              </w:rPr>
              <w:t>0.607</w:t>
            </w:r>
          </w:p>
        </w:tc>
        <w:tc>
          <w:tcPr>
            <w:tcW w:w="0" w:type="auto"/>
          </w:tcPr>
          <w:p w14:paraId="0A14FCF7" w14:textId="77777777" w:rsidR="0023749A" w:rsidRPr="00BC0C4D" w:rsidRDefault="0023749A" w:rsidP="00F30A3D">
            <w:pPr>
              <w:jc w:val="center"/>
              <w:rPr>
                <w:sz w:val="20"/>
                <w:szCs w:val="20"/>
                <w:lang w:val="en-US"/>
              </w:rPr>
            </w:pPr>
            <w:r w:rsidRPr="00BC0C4D">
              <w:rPr>
                <w:sz w:val="20"/>
                <w:szCs w:val="20"/>
                <w:lang w:val="en-US"/>
              </w:rPr>
              <w:t>0.439</w:t>
            </w:r>
          </w:p>
        </w:tc>
        <w:tc>
          <w:tcPr>
            <w:tcW w:w="0" w:type="auto"/>
          </w:tcPr>
          <w:p w14:paraId="62394407" w14:textId="77777777" w:rsidR="0023749A" w:rsidRPr="00BC0C4D" w:rsidRDefault="0023749A" w:rsidP="00F30A3D">
            <w:pPr>
              <w:jc w:val="center"/>
              <w:rPr>
                <w:sz w:val="20"/>
                <w:szCs w:val="20"/>
                <w:lang w:val="en-US"/>
              </w:rPr>
            </w:pPr>
            <w:r w:rsidRPr="00BC0C4D">
              <w:rPr>
                <w:sz w:val="20"/>
                <w:szCs w:val="20"/>
                <w:lang w:val="en-US"/>
              </w:rPr>
              <w:t>0.419</w:t>
            </w:r>
          </w:p>
        </w:tc>
        <w:tc>
          <w:tcPr>
            <w:tcW w:w="0" w:type="auto"/>
          </w:tcPr>
          <w:p w14:paraId="49F3B881" w14:textId="77777777" w:rsidR="0023749A" w:rsidRPr="00BC0C4D" w:rsidRDefault="0023749A" w:rsidP="00F30A3D">
            <w:pPr>
              <w:jc w:val="center"/>
              <w:rPr>
                <w:sz w:val="20"/>
                <w:szCs w:val="20"/>
                <w:lang w:val="en-US"/>
              </w:rPr>
            </w:pPr>
            <w:r w:rsidRPr="00BC0C4D">
              <w:rPr>
                <w:sz w:val="20"/>
                <w:szCs w:val="20"/>
                <w:lang w:val="en-US"/>
              </w:rPr>
              <w:t>-0.455</w:t>
            </w:r>
          </w:p>
        </w:tc>
        <w:tc>
          <w:tcPr>
            <w:tcW w:w="0" w:type="auto"/>
          </w:tcPr>
          <w:p w14:paraId="25F9FF49" w14:textId="77777777" w:rsidR="0023749A" w:rsidRPr="00BC0C4D" w:rsidRDefault="0023749A" w:rsidP="00F30A3D">
            <w:pPr>
              <w:jc w:val="center"/>
              <w:rPr>
                <w:sz w:val="20"/>
                <w:szCs w:val="20"/>
                <w:lang w:val="en-US"/>
              </w:rPr>
            </w:pPr>
            <w:r w:rsidRPr="00BC0C4D">
              <w:rPr>
                <w:sz w:val="20"/>
                <w:szCs w:val="20"/>
                <w:lang w:val="en-US"/>
              </w:rPr>
              <w:t>-0.413</w:t>
            </w:r>
          </w:p>
        </w:tc>
        <w:tc>
          <w:tcPr>
            <w:tcW w:w="0" w:type="auto"/>
          </w:tcPr>
          <w:p w14:paraId="02C365DF" w14:textId="77777777" w:rsidR="0023749A" w:rsidRPr="00BC0C4D" w:rsidRDefault="0023749A" w:rsidP="00F30A3D">
            <w:pPr>
              <w:jc w:val="center"/>
              <w:rPr>
                <w:sz w:val="20"/>
                <w:szCs w:val="20"/>
                <w:lang w:val="en-US"/>
              </w:rPr>
            </w:pPr>
            <w:r w:rsidRPr="00BC0C4D">
              <w:rPr>
                <w:sz w:val="20"/>
                <w:szCs w:val="20"/>
                <w:lang w:val="en-US"/>
              </w:rPr>
              <w:t>0.253</w:t>
            </w:r>
          </w:p>
        </w:tc>
        <w:tc>
          <w:tcPr>
            <w:tcW w:w="0" w:type="auto"/>
          </w:tcPr>
          <w:p w14:paraId="1D27C107" w14:textId="77777777" w:rsidR="0023749A" w:rsidRPr="00BC0C4D" w:rsidRDefault="0023749A" w:rsidP="00F30A3D">
            <w:pPr>
              <w:jc w:val="center"/>
              <w:rPr>
                <w:sz w:val="20"/>
                <w:szCs w:val="20"/>
                <w:lang w:val="en-US"/>
              </w:rPr>
            </w:pPr>
            <w:r w:rsidRPr="00BC0C4D">
              <w:rPr>
                <w:sz w:val="20"/>
                <w:szCs w:val="20"/>
                <w:lang w:val="en-US"/>
              </w:rPr>
              <w:t>0.136</w:t>
            </w:r>
          </w:p>
        </w:tc>
        <w:tc>
          <w:tcPr>
            <w:tcW w:w="0" w:type="auto"/>
          </w:tcPr>
          <w:p w14:paraId="1924F90C" w14:textId="77777777" w:rsidR="0023749A" w:rsidRPr="00BC0C4D" w:rsidRDefault="0023749A" w:rsidP="00F30A3D">
            <w:pPr>
              <w:jc w:val="center"/>
              <w:rPr>
                <w:sz w:val="20"/>
                <w:szCs w:val="20"/>
                <w:lang w:val="en-US"/>
              </w:rPr>
            </w:pPr>
            <w:r w:rsidRPr="00BC0C4D">
              <w:rPr>
                <w:sz w:val="20"/>
                <w:szCs w:val="20"/>
                <w:lang w:val="en-US"/>
              </w:rPr>
              <w:t>0.122</w:t>
            </w:r>
          </w:p>
        </w:tc>
        <w:tc>
          <w:tcPr>
            <w:tcW w:w="0" w:type="auto"/>
          </w:tcPr>
          <w:p w14:paraId="3A730120" w14:textId="77777777" w:rsidR="0023749A" w:rsidRPr="00BC0C4D" w:rsidRDefault="0023749A" w:rsidP="00F30A3D">
            <w:pPr>
              <w:jc w:val="center"/>
              <w:rPr>
                <w:sz w:val="20"/>
                <w:szCs w:val="20"/>
                <w:lang w:val="en-US"/>
              </w:rPr>
            </w:pPr>
            <w:r w:rsidRPr="00BC0C4D">
              <w:rPr>
                <w:sz w:val="20"/>
                <w:szCs w:val="20"/>
                <w:lang w:val="en-US"/>
              </w:rPr>
              <w:t>-0.023</w:t>
            </w:r>
          </w:p>
        </w:tc>
      </w:tr>
      <w:tr w:rsidR="0023749A" w:rsidRPr="00BC0C4D" w14:paraId="07AE9940" w14:textId="77777777" w:rsidTr="00F30A3D">
        <w:trPr>
          <w:jc w:val="center"/>
        </w:trPr>
        <w:tc>
          <w:tcPr>
            <w:tcW w:w="0" w:type="auto"/>
          </w:tcPr>
          <w:p w14:paraId="179E9CF8" w14:textId="77777777" w:rsidR="0023749A" w:rsidRPr="00BC0C4D" w:rsidRDefault="0023749A" w:rsidP="00F30A3D">
            <w:pPr>
              <w:jc w:val="center"/>
              <w:rPr>
                <w:sz w:val="20"/>
                <w:szCs w:val="20"/>
                <w:lang w:val="en-US"/>
              </w:rPr>
            </w:pPr>
            <w:r w:rsidRPr="00BC0C4D">
              <w:rPr>
                <w:sz w:val="20"/>
                <w:szCs w:val="20"/>
                <w:lang w:val="en-US"/>
              </w:rPr>
              <w:t>max</w:t>
            </w:r>
          </w:p>
        </w:tc>
        <w:tc>
          <w:tcPr>
            <w:tcW w:w="0" w:type="auto"/>
          </w:tcPr>
          <w:p w14:paraId="3AF89509" w14:textId="77777777" w:rsidR="0023749A" w:rsidRPr="00BC0C4D" w:rsidRDefault="0023749A" w:rsidP="00F30A3D">
            <w:pPr>
              <w:jc w:val="center"/>
              <w:rPr>
                <w:sz w:val="20"/>
                <w:szCs w:val="20"/>
                <w:lang w:val="en-US"/>
              </w:rPr>
            </w:pPr>
            <w:r w:rsidRPr="00BC0C4D">
              <w:rPr>
                <w:sz w:val="20"/>
                <w:szCs w:val="20"/>
                <w:lang w:val="en-US"/>
              </w:rPr>
              <w:t>0.041</w:t>
            </w:r>
          </w:p>
        </w:tc>
        <w:tc>
          <w:tcPr>
            <w:tcW w:w="0" w:type="auto"/>
          </w:tcPr>
          <w:p w14:paraId="6D7A43EC" w14:textId="77777777" w:rsidR="0023749A" w:rsidRPr="00BC0C4D" w:rsidRDefault="0023749A" w:rsidP="00F30A3D">
            <w:pPr>
              <w:jc w:val="center"/>
              <w:rPr>
                <w:sz w:val="20"/>
                <w:szCs w:val="20"/>
                <w:lang w:val="en-US"/>
              </w:rPr>
            </w:pPr>
            <w:r w:rsidRPr="00BC0C4D">
              <w:rPr>
                <w:sz w:val="20"/>
                <w:szCs w:val="20"/>
                <w:lang w:val="en-US"/>
              </w:rPr>
              <w:t>0.841</w:t>
            </w:r>
          </w:p>
        </w:tc>
        <w:tc>
          <w:tcPr>
            <w:tcW w:w="0" w:type="auto"/>
          </w:tcPr>
          <w:p w14:paraId="068CA3C8" w14:textId="77777777" w:rsidR="0023749A" w:rsidRPr="00BC0C4D" w:rsidRDefault="0023749A" w:rsidP="00F30A3D">
            <w:pPr>
              <w:jc w:val="center"/>
              <w:rPr>
                <w:sz w:val="20"/>
                <w:szCs w:val="20"/>
                <w:lang w:val="en-US"/>
              </w:rPr>
            </w:pPr>
            <w:r w:rsidRPr="00BC0C4D">
              <w:rPr>
                <w:sz w:val="20"/>
                <w:szCs w:val="20"/>
                <w:lang w:val="en-US"/>
              </w:rPr>
              <w:t>0.665</w:t>
            </w:r>
          </w:p>
        </w:tc>
        <w:tc>
          <w:tcPr>
            <w:tcW w:w="0" w:type="auto"/>
          </w:tcPr>
          <w:p w14:paraId="5C73EAA0" w14:textId="77777777" w:rsidR="0023749A" w:rsidRPr="00BC0C4D" w:rsidRDefault="0023749A" w:rsidP="00F30A3D">
            <w:pPr>
              <w:jc w:val="center"/>
              <w:rPr>
                <w:sz w:val="20"/>
                <w:szCs w:val="20"/>
                <w:lang w:val="en-US"/>
              </w:rPr>
            </w:pPr>
            <w:r w:rsidRPr="00BC0C4D">
              <w:rPr>
                <w:sz w:val="20"/>
                <w:szCs w:val="20"/>
                <w:lang w:val="en-US"/>
              </w:rPr>
              <w:t>0.691</w:t>
            </w:r>
          </w:p>
        </w:tc>
        <w:tc>
          <w:tcPr>
            <w:tcW w:w="0" w:type="auto"/>
          </w:tcPr>
          <w:p w14:paraId="65FCD417" w14:textId="77777777" w:rsidR="0023749A" w:rsidRPr="00BC0C4D" w:rsidRDefault="0023749A" w:rsidP="00F30A3D">
            <w:pPr>
              <w:jc w:val="center"/>
              <w:rPr>
                <w:sz w:val="20"/>
                <w:szCs w:val="20"/>
                <w:lang w:val="en-US"/>
              </w:rPr>
            </w:pPr>
            <w:r w:rsidRPr="00BC0C4D">
              <w:rPr>
                <w:sz w:val="20"/>
                <w:szCs w:val="20"/>
                <w:lang w:val="en-US"/>
              </w:rPr>
              <w:t>-0.292</w:t>
            </w:r>
          </w:p>
        </w:tc>
        <w:tc>
          <w:tcPr>
            <w:tcW w:w="0" w:type="auto"/>
          </w:tcPr>
          <w:p w14:paraId="2F6159A3" w14:textId="77777777" w:rsidR="0023749A" w:rsidRPr="00BC0C4D" w:rsidRDefault="0023749A" w:rsidP="00F30A3D">
            <w:pPr>
              <w:jc w:val="center"/>
              <w:rPr>
                <w:sz w:val="20"/>
                <w:szCs w:val="20"/>
                <w:lang w:val="en-US"/>
              </w:rPr>
            </w:pPr>
            <w:r w:rsidRPr="00BC0C4D">
              <w:rPr>
                <w:sz w:val="20"/>
                <w:szCs w:val="20"/>
                <w:lang w:val="en-US"/>
              </w:rPr>
              <w:t>-0.269</w:t>
            </w:r>
          </w:p>
        </w:tc>
        <w:tc>
          <w:tcPr>
            <w:tcW w:w="0" w:type="auto"/>
          </w:tcPr>
          <w:p w14:paraId="44B88F8A" w14:textId="77777777" w:rsidR="0023749A" w:rsidRPr="00BC0C4D" w:rsidRDefault="0023749A" w:rsidP="00F30A3D">
            <w:pPr>
              <w:jc w:val="center"/>
              <w:rPr>
                <w:sz w:val="20"/>
                <w:szCs w:val="20"/>
                <w:lang w:val="en-US"/>
              </w:rPr>
            </w:pPr>
            <w:r w:rsidRPr="00BC0C4D">
              <w:rPr>
                <w:sz w:val="20"/>
                <w:szCs w:val="20"/>
                <w:lang w:val="en-US"/>
              </w:rPr>
              <w:t>0.483</w:t>
            </w:r>
          </w:p>
        </w:tc>
        <w:tc>
          <w:tcPr>
            <w:tcW w:w="0" w:type="auto"/>
          </w:tcPr>
          <w:p w14:paraId="77678C5A" w14:textId="77777777" w:rsidR="0023749A" w:rsidRPr="00BC0C4D" w:rsidRDefault="0023749A" w:rsidP="00F30A3D">
            <w:pPr>
              <w:jc w:val="center"/>
              <w:rPr>
                <w:sz w:val="20"/>
                <w:szCs w:val="20"/>
                <w:lang w:val="en-US"/>
              </w:rPr>
            </w:pPr>
            <w:r w:rsidRPr="00BC0C4D">
              <w:rPr>
                <w:sz w:val="20"/>
                <w:szCs w:val="20"/>
                <w:lang w:val="en-US"/>
              </w:rPr>
              <w:t>0.444</w:t>
            </w:r>
          </w:p>
        </w:tc>
        <w:tc>
          <w:tcPr>
            <w:tcW w:w="0" w:type="auto"/>
          </w:tcPr>
          <w:p w14:paraId="5A805620" w14:textId="77777777" w:rsidR="0023749A" w:rsidRPr="00BC0C4D" w:rsidRDefault="0023749A" w:rsidP="00F30A3D">
            <w:pPr>
              <w:jc w:val="center"/>
              <w:rPr>
                <w:sz w:val="20"/>
                <w:szCs w:val="20"/>
                <w:lang w:val="en-US"/>
              </w:rPr>
            </w:pPr>
            <w:r w:rsidRPr="00BC0C4D">
              <w:rPr>
                <w:sz w:val="20"/>
                <w:szCs w:val="20"/>
                <w:lang w:val="en-US"/>
              </w:rPr>
              <w:t>0.447</w:t>
            </w:r>
          </w:p>
        </w:tc>
        <w:tc>
          <w:tcPr>
            <w:tcW w:w="0" w:type="auto"/>
          </w:tcPr>
          <w:p w14:paraId="0874E62A" w14:textId="77777777" w:rsidR="0023749A" w:rsidRPr="00BC0C4D" w:rsidRDefault="0023749A" w:rsidP="00F30A3D">
            <w:pPr>
              <w:jc w:val="center"/>
              <w:rPr>
                <w:sz w:val="20"/>
                <w:szCs w:val="20"/>
                <w:lang w:val="en-US"/>
              </w:rPr>
            </w:pPr>
            <w:r w:rsidRPr="00BC0C4D">
              <w:rPr>
                <w:sz w:val="20"/>
                <w:szCs w:val="20"/>
                <w:lang w:val="en-US"/>
              </w:rPr>
              <w:t>0.118</w:t>
            </w:r>
          </w:p>
        </w:tc>
      </w:tr>
    </w:tbl>
    <w:p w14:paraId="66313D64" w14:textId="77777777" w:rsidR="00F30A3D" w:rsidRDefault="00F30A3D" w:rsidP="00F30A3D">
      <w:pPr>
        <w:jc w:val="center"/>
        <w:rPr>
          <w:i/>
          <w:lang w:val="en-US"/>
        </w:rPr>
      </w:pPr>
      <w:bookmarkStart w:id="4" w:name="tb:appendix-2-correlations"/>
      <w:bookmarkEnd w:id="3"/>
    </w:p>
    <w:p w14:paraId="329144AB" w14:textId="77777777" w:rsidR="00F30A3D" w:rsidRDefault="00F30A3D" w:rsidP="00F30A3D">
      <w:pPr>
        <w:jc w:val="center"/>
        <w:rPr>
          <w:i/>
          <w:lang w:val="en-US"/>
        </w:rPr>
      </w:pPr>
    </w:p>
    <w:p w14:paraId="5DBA4428" w14:textId="77777777" w:rsidR="00F30A3D" w:rsidRDefault="00F30A3D" w:rsidP="00F30A3D">
      <w:pPr>
        <w:jc w:val="center"/>
        <w:rPr>
          <w:i/>
          <w:lang w:val="en-US"/>
        </w:rPr>
      </w:pPr>
    </w:p>
    <w:p w14:paraId="3D21FF4A" w14:textId="7F38BEEA" w:rsidR="00F30A3D" w:rsidRDefault="00F30A3D" w:rsidP="00F30A3D">
      <w:pPr>
        <w:jc w:val="center"/>
        <w:rPr>
          <w:i/>
          <w:lang w:val="en-US"/>
        </w:rPr>
      </w:pPr>
      <w:r>
        <w:rPr>
          <w:i/>
          <w:lang w:val="en-US"/>
        </w:rPr>
        <w:t>Table A.</w:t>
      </w:r>
      <w:r w:rsidR="006131C1">
        <w:rPr>
          <w:i/>
          <w:lang w:val="en-US"/>
        </w:rPr>
        <w:t>3</w:t>
      </w:r>
    </w:p>
    <w:p w14:paraId="5039E45F" w14:textId="0061A5CB" w:rsidR="0023749A" w:rsidRPr="0023749A" w:rsidRDefault="0023749A" w:rsidP="00F30A3D">
      <w:pPr>
        <w:jc w:val="center"/>
        <w:rPr>
          <w:i/>
          <w:lang w:val="en-US"/>
        </w:rPr>
      </w:pPr>
      <w:r w:rsidRPr="0023749A">
        <w:rPr>
          <w:i/>
          <w:lang w:val="en-US"/>
        </w:rPr>
        <w:t>Correlations of the second dimension of B-Call with Nominate indicators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04"/>
        <w:gridCol w:w="851"/>
        <w:gridCol w:w="708"/>
        <w:gridCol w:w="851"/>
        <w:gridCol w:w="850"/>
        <w:gridCol w:w="851"/>
        <w:gridCol w:w="850"/>
        <w:gridCol w:w="851"/>
        <w:gridCol w:w="814"/>
        <w:gridCol w:w="749"/>
        <w:gridCol w:w="749"/>
      </w:tblGrid>
      <w:tr w:rsidR="0023749A" w:rsidRPr="00BC0C4D" w14:paraId="3E619E17" w14:textId="77777777" w:rsidTr="00BC0C4D">
        <w:trPr>
          <w:tblHeader/>
          <w:jc w:val="center"/>
        </w:trPr>
        <w:tc>
          <w:tcPr>
            <w:tcW w:w="704" w:type="dxa"/>
          </w:tcPr>
          <w:p w14:paraId="57FAEC39" w14:textId="77777777" w:rsidR="0023749A" w:rsidRPr="00BC0C4D" w:rsidRDefault="0023749A" w:rsidP="00F30A3D">
            <w:pPr>
              <w:jc w:val="center"/>
              <w:rPr>
                <w:sz w:val="20"/>
                <w:szCs w:val="20"/>
                <w:lang w:val="en-US"/>
              </w:rPr>
            </w:pPr>
            <w:r w:rsidRPr="00BC0C4D">
              <w:rPr>
                <w:sz w:val="20"/>
                <w:szCs w:val="20"/>
                <w:lang w:val="en-US"/>
              </w:rPr>
              <w:t>Year</w:t>
            </w:r>
          </w:p>
        </w:tc>
        <w:tc>
          <w:tcPr>
            <w:tcW w:w="851" w:type="dxa"/>
          </w:tcPr>
          <w:p w14:paraId="50452D22" w14:textId="77777777" w:rsidR="0023749A" w:rsidRPr="00BC0C4D" w:rsidRDefault="0023749A" w:rsidP="00F30A3D">
            <w:pPr>
              <w:jc w:val="center"/>
              <w:rPr>
                <w:sz w:val="20"/>
                <w:szCs w:val="20"/>
                <w:lang w:val="en-US"/>
              </w:rPr>
            </w:pPr>
            <w:proofErr w:type="spellStart"/>
            <w:r w:rsidRPr="00BC0C4D">
              <w:rPr>
                <w:sz w:val="20"/>
                <w:szCs w:val="20"/>
                <w:lang w:val="en-US"/>
              </w:rPr>
              <w:t>cYea</w:t>
            </w:r>
            <w:proofErr w:type="spellEnd"/>
          </w:p>
        </w:tc>
        <w:tc>
          <w:tcPr>
            <w:tcW w:w="708" w:type="dxa"/>
          </w:tcPr>
          <w:p w14:paraId="08E156CF" w14:textId="77777777" w:rsidR="0023749A" w:rsidRPr="00BC0C4D" w:rsidRDefault="0023749A" w:rsidP="00F30A3D">
            <w:pPr>
              <w:jc w:val="center"/>
              <w:rPr>
                <w:sz w:val="20"/>
                <w:szCs w:val="20"/>
                <w:lang w:val="en-US"/>
              </w:rPr>
            </w:pPr>
            <w:proofErr w:type="spellStart"/>
            <w:r w:rsidRPr="00BC0C4D">
              <w:rPr>
                <w:sz w:val="20"/>
                <w:szCs w:val="20"/>
                <w:lang w:val="en-US"/>
              </w:rPr>
              <w:t>wYea</w:t>
            </w:r>
            <w:proofErr w:type="spellEnd"/>
          </w:p>
        </w:tc>
        <w:tc>
          <w:tcPr>
            <w:tcW w:w="851" w:type="dxa"/>
          </w:tcPr>
          <w:p w14:paraId="47CBF46D" w14:textId="77777777" w:rsidR="0023749A" w:rsidRPr="00BC0C4D" w:rsidRDefault="0023749A" w:rsidP="00F30A3D">
            <w:pPr>
              <w:jc w:val="center"/>
              <w:rPr>
                <w:sz w:val="20"/>
                <w:szCs w:val="20"/>
                <w:lang w:val="en-US"/>
              </w:rPr>
            </w:pPr>
            <w:proofErr w:type="spellStart"/>
            <w:r w:rsidRPr="00BC0C4D">
              <w:rPr>
                <w:sz w:val="20"/>
                <w:szCs w:val="20"/>
                <w:lang w:val="en-US"/>
              </w:rPr>
              <w:t>wNay</w:t>
            </w:r>
            <w:proofErr w:type="spellEnd"/>
          </w:p>
        </w:tc>
        <w:tc>
          <w:tcPr>
            <w:tcW w:w="850" w:type="dxa"/>
          </w:tcPr>
          <w:p w14:paraId="766CE065" w14:textId="77777777" w:rsidR="0023749A" w:rsidRPr="00BC0C4D" w:rsidRDefault="0023749A" w:rsidP="00F30A3D">
            <w:pPr>
              <w:jc w:val="center"/>
              <w:rPr>
                <w:sz w:val="20"/>
                <w:szCs w:val="20"/>
                <w:lang w:val="en-US"/>
              </w:rPr>
            </w:pPr>
            <w:proofErr w:type="spellStart"/>
            <w:r w:rsidRPr="00BC0C4D">
              <w:rPr>
                <w:sz w:val="20"/>
                <w:szCs w:val="20"/>
                <w:lang w:val="en-US"/>
              </w:rPr>
              <w:t>cNay</w:t>
            </w:r>
            <w:proofErr w:type="spellEnd"/>
          </w:p>
        </w:tc>
        <w:tc>
          <w:tcPr>
            <w:tcW w:w="851" w:type="dxa"/>
          </w:tcPr>
          <w:p w14:paraId="49E98AFC" w14:textId="77777777" w:rsidR="0023749A" w:rsidRPr="00BC0C4D" w:rsidRDefault="0023749A" w:rsidP="00F30A3D">
            <w:pPr>
              <w:jc w:val="center"/>
              <w:rPr>
                <w:sz w:val="20"/>
                <w:szCs w:val="20"/>
                <w:lang w:val="en-US"/>
              </w:rPr>
            </w:pPr>
            <w:r w:rsidRPr="00BC0C4D">
              <w:rPr>
                <w:sz w:val="20"/>
                <w:szCs w:val="20"/>
                <w:lang w:val="en-US"/>
              </w:rPr>
              <w:t>GMP</w:t>
            </w:r>
          </w:p>
        </w:tc>
        <w:tc>
          <w:tcPr>
            <w:tcW w:w="850" w:type="dxa"/>
          </w:tcPr>
          <w:p w14:paraId="1F85CEF9" w14:textId="77777777" w:rsidR="0023749A" w:rsidRPr="00BC0C4D" w:rsidRDefault="0023749A" w:rsidP="00F30A3D">
            <w:pPr>
              <w:jc w:val="center"/>
              <w:rPr>
                <w:sz w:val="20"/>
                <w:szCs w:val="20"/>
                <w:lang w:val="en-US"/>
              </w:rPr>
            </w:pPr>
            <w:r w:rsidRPr="00BC0C4D">
              <w:rPr>
                <w:sz w:val="20"/>
                <w:szCs w:val="20"/>
                <w:lang w:val="en-US"/>
              </w:rPr>
              <w:t>CC</w:t>
            </w:r>
          </w:p>
        </w:tc>
        <w:tc>
          <w:tcPr>
            <w:tcW w:w="851" w:type="dxa"/>
          </w:tcPr>
          <w:p w14:paraId="6B61EFBC" w14:textId="77777777" w:rsidR="0023749A" w:rsidRPr="00BC0C4D" w:rsidRDefault="0023749A" w:rsidP="00F30A3D">
            <w:pPr>
              <w:jc w:val="center"/>
              <w:rPr>
                <w:sz w:val="20"/>
                <w:szCs w:val="20"/>
                <w:lang w:val="en-US"/>
              </w:rPr>
            </w:pPr>
            <w:r w:rsidRPr="00BC0C4D">
              <w:rPr>
                <w:sz w:val="20"/>
                <w:szCs w:val="20"/>
                <w:lang w:val="en-US"/>
              </w:rPr>
              <w:t>coord1D</w:t>
            </w:r>
          </w:p>
        </w:tc>
        <w:tc>
          <w:tcPr>
            <w:tcW w:w="814" w:type="dxa"/>
          </w:tcPr>
          <w:p w14:paraId="2736F1DD" w14:textId="77777777" w:rsidR="0023749A" w:rsidRPr="00BC0C4D" w:rsidRDefault="0023749A" w:rsidP="00F30A3D">
            <w:pPr>
              <w:jc w:val="center"/>
              <w:rPr>
                <w:sz w:val="20"/>
                <w:szCs w:val="20"/>
                <w:lang w:val="en-US"/>
              </w:rPr>
            </w:pPr>
            <w:r w:rsidRPr="00BC0C4D">
              <w:rPr>
                <w:sz w:val="20"/>
                <w:szCs w:val="20"/>
                <w:lang w:val="en-US"/>
              </w:rPr>
              <w:t>coord2D</w:t>
            </w:r>
          </w:p>
        </w:tc>
        <w:tc>
          <w:tcPr>
            <w:tcW w:w="749" w:type="dxa"/>
          </w:tcPr>
          <w:p w14:paraId="01E97ACA" w14:textId="77777777" w:rsidR="0023749A" w:rsidRPr="00BC0C4D" w:rsidRDefault="0023749A" w:rsidP="00F30A3D">
            <w:pPr>
              <w:jc w:val="center"/>
              <w:rPr>
                <w:sz w:val="20"/>
                <w:szCs w:val="20"/>
                <w:lang w:val="en-US"/>
              </w:rPr>
            </w:pPr>
            <w:r w:rsidRPr="00BC0C4D">
              <w:rPr>
                <w:sz w:val="20"/>
                <w:szCs w:val="20"/>
                <w:lang w:val="en-US"/>
              </w:rPr>
              <w:t>se1D</w:t>
            </w:r>
          </w:p>
        </w:tc>
        <w:tc>
          <w:tcPr>
            <w:tcW w:w="749" w:type="dxa"/>
          </w:tcPr>
          <w:p w14:paraId="75184024" w14:textId="77777777" w:rsidR="0023749A" w:rsidRPr="00BC0C4D" w:rsidRDefault="0023749A" w:rsidP="00F30A3D">
            <w:pPr>
              <w:jc w:val="center"/>
              <w:rPr>
                <w:sz w:val="20"/>
                <w:szCs w:val="20"/>
                <w:lang w:val="en-US"/>
              </w:rPr>
            </w:pPr>
            <w:r w:rsidRPr="00BC0C4D">
              <w:rPr>
                <w:sz w:val="20"/>
                <w:szCs w:val="20"/>
                <w:lang w:val="en-US"/>
              </w:rPr>
              <w:t>se2D</w:t>
            </w:r>
          </w:p>
        </w:tc>
      </w:tr>
      <w:tr w:rsidR="0023749A" w:rsidRPr="00BC0C4D" w14:paraId="67B3F06C" w14:textId="77777777" w:rsidTr="00BC0C4D">
        <w:trPr>
          <w:jc w:val="center"/>
        </w:trPr>
        <w:tc>
          <w:tcPr>
            <w:tcW w:w="704" w:type="dxa"/>
          </w:tcPr>
          <w:p w14:paraId="41FAB03F" w14:textId="77777777" w:rsidR="0023749A" w:rsidRPr="00BC0C4D" w:rsidRDefault="0023749A" w:rsidP="00F30A3D">
            <w:pPr>
              <w:jc w:val="center"/>
              <w:rPr>
                <w:sz w:val="20"/>
                <w:szCs w:val="20"/>
                <w:lang w:val="en-US"/>
              </w:rPr>
            </w:pPr>
            <w:r w:rsidRPr="00BC0C4D">
              <w:rPr>
                <w:sz w:val="20"/>
                <w:szCs w:val="20"/>
                <w:lang w:val="en-US"/>
              </w:rPr>
              <w:t>2003</w:t>
            </w:r>
          </w:p>
        </w:tc>
        <w:tc>
          <w:tcPr>
            <w:tcW w:w="851" w:type="dxa"/>
          </w:tcPr>
          <w:p w14:paraId="49483D33" w14:textId="77777777" w:rsidR="0023749A" w:rsidRPr="00BC0C4D" w:rsidRDefault="0023749A" w:rsidP="00F30A3D">
            <w:pPr>
              <w:jc w:val="center"/>
              <w:rPr>
                <w:sz w:val="20"/>
                <w:szCs w:val="20"/>
                <w:lang w:val="en-US"/>
              </w:rPr>
            </w:pPr>
            <w:r w:rsidRPr="00BC0C4D">
              <w:rPr>
                <w:sz w:val="20"/>
                <w:szCs w:val="20"/>
                <w:lang w:val="en-US"/>
              </w:rPr>
              <w:t>-0.278</w:t>
            </w:r>
          </w:p>
        </w:tc>
        <w:tc>
          <w:tcPr>
            <w:tcW w:w="708" w:type="dxa"/>
          </w:tcPr>
          <w:p w14:paraId="73609EF9" w14:textId="77777777" w:rsidR="0023749A" w:rsidRPr="00BC0C4D" w:rsidRDefault="0023749A" w:rsidP="00F30A3D">
            <w:pPr>
              <w:jc w:val="center"/>
              <w:rPr>
                <w:sz w:val="20"/>
                <w:szCs w:val="20"/>
                <w:lang w:val="en-US"/>
              </w:rPr>
            </w:pPr>
            <w:r w:rsidRPr="00BC0C4D">
              <w:rPr>
                <w:sz w:val="20"/>
                <w:szCs w:val="20"/>
                <w:lang w:val="en-US"/>
              </w:rPr>
              <w:t>0.570</w:t>
            </w:r>
          </w:p>
        </w:tc>
        <w:tc>
          <w:tcPr>
            <w:tcW w:w="851" w:type="dxa"/>
          </w:tcPr>
          <w:p w14:paraId="5CBFA14E" w14:textId="77777777" w:rsidR="0023749A" w:rsidRPr="00BC0C4D" w:rsidRDefault="0023749A" w:rsidP="00F30A3D">
            <w:pPr>
              <w:jc w:val="center"/>
              <w:rPr>
                <w:sz w:val="20"/>
                <w:szCs w:val="20"/>
                <w:lang w:val="en-US"/>
              </w:rPr>
            </w:pPr>
            <w:r w:rsidRPr="00BC0C4D">
              <w:rPr>
                <w:sz w:val="20"/>
                <w:szCs w:val="20"/>
                <w:lang w:val="en-US"/>
              </w:rPr>
              <w:t>0.270</w:t>
            </w:r>
          </w:p>
        </w:tc>
        <w:tc>
          <w:tcPr>
            <w:tcW w:w="850" w:type="dxa"/>
          </w:tcPr>
          <w:p w14:paraId="3E9C0813" w14:textId="77777777" w:rsidR="0023749A" w:rsidRPr="00BC0C4D" w:rsidRDefault="0023749A" w:rsidP="00F30A3D">
            <w:pPr>
              <w:jc w:val="center"/>
              <w:rPr>
                <w:sz w:val="20"/>
                <w:szCs w:val="20"/>
                <w:lang w:val="en-US"/>
              </w:rPr>
            </w:pPr>
            <w:r w:rsidRPr="00BC0C4D">
              <w:rPr>
                <w:sz w:val="20"/>
                <w:szCs w:val="20"/>
                <w:lang w:val="en-US"/>
              </w:rPr>
              <w:t>0.047</w:t>
            </w:r>
          </w:p>
        </w:tc>
        <w:tc>
          <w:tcPr>
            <w:tcW w:w="851" w:type="dxa"/>
          </w:tcPr>
          <w:p w14:paraId="02EE9979" w14:textId="77777777" w:rsidR="0023749A" w:rsidRPr="00BC0C4D" w:rsidRDefault="0023749A" w:rsidP="00F30A3D">
            <w:pPr>
              <w:jc w:val="center"/>
              <w:rPr>
                <w:sz w:val="20"/>
                <w:szCs w:val="20"/>
                <w:lang w:val="en-US"/>
              </w:rPr>
            </w:pPr>
            <w:r w:rsidRPr="00BC0C4D">
              <w:rPr>
                <w:sz w:val="20"/>
                <w:szCs w:val="20"/>
                <w:lang w:val="en-US"/>
              </w:rPr>
              <w:t>-0.635</w:t>
            </w:r>
          </w:p>
        </w:tc>
        <w:tc>
          <w:tcPr>
            <w:tcW w:w="850" w:type="dxa"/>
          </w:tcPr>
          <w:p w14:paraId="16825EE6" w14:textId="77777777" w:rsidR="0023749A" w:rsidRPr="00BC0C4D" w:rsidRDefault="0023749A" w:rsidP="00F30A3D">
            <w:pPr>
              <w:jc w:val="center"/>
              <w:rPr>
                <w:sz w:val="20"/>
                <w:szCs w:val="20"/>
                <w:lang w:val="en-US"/>
              </w:rPr>
            </w:pPr>
            <w:r w:rsidRPr="00BC0C4D">
              <w:rPr>
                <w:sz w:val="20"/>
                <w:szCs w:val="20"/>
                <w:lang w:val="en-US"/>
              </w:rPr>
              <w:t>-0.576</w:t>
            </w:r>
          </w:p>
        </w:tc>
        <w:tc>
          <w:tcPr>
            <w:tcW w:w="851" w:type="dxa"/>
          </w:tcPr>
          <w:p w14:paraId="227F49EB" w14:textId="77777777" w:rsidR="0023749A" w:rsidRPr="00BC0C4D" w:rsidRDefault="0023749A" w:rsidP="00F30A3D">
            <w:pPr>
              <w:jc w:val="center"/>
              <w:rPr>
                <w:sz w:val="20"/>
                <w:szCs w:val="20"/>
                <w:lang w:val="en-US"/>
              </w:rPr>
            </w:pPr>
            <w:r w:rsidRPr="00BC0C4D">
              <w:rPr>
                <w:sz w:val="20"/>
                <w:szCs w:val="20"/>
                <w:lang w:val="en-US"/>
              </w:rPr>
              <w:t>0.116</w:t>
            </w:r>
          </w:p>
        </w:tc>
        <w:tc>
          <w:tcPr>
            <w:tcW w:w="814" w:type="dxa"/>
          </w:tcPr>
          <w:p w14:paraId="084374DF" w14:textId="77777777" w:rsidR="0023749A" w:rsidRPr="00BC0C4D" w:rsidRDefault="0023749A" w:rsidP="00F30A3D">
            <w:pPr>
              <w:jc w:val="center"/>
              <w:rPr>
                <w:sz w:val="20"/>
                <w:szCs w:val="20"/>
                <w:lang w:val="en-US"/>
              </w:rPr>
            </w:pPr>
            <w:r w:rsidRPr="00BC0C4D">
              <w:rPr>
                <w:sz w:val="20"/>
                <w:szCs w:val="20"/>
                <w:lang w:val="en-US"/>
              </w:rPr>
              <w:t>-0.286</w:t>
            </w:r>
          </w:p>
        </w:tc>
        <w:tc>
          <w:tcPr>
            <w:tcW w:w="749" w:type="dxa"/>
          </w:tcPr>
          <w:p w14:paraId="1EE740D7" w14:textId="77777777" w:rsidR="0023749A" w:rsidRPr="00BC0C4D" w:rsidRDefault="0023749A" w:rsidP="00F30A3D">
            <w:pPr>
              <w:jc w:val="center"/>
              <w:rPr>
                <w:sz w:val="20"/>
                <w:szCs w:val="20"/>
                <w:lang w:val="en-US"/>
              </w:rPr>
            </w:pPr>
            <w:r w:rsidRPr="00BC0C4D">
              <w:rPr>
                <w:sz w:val="20"/>
                <w:szCs w:val="20"/>
                <w:lang w:val="en-US"/>
              </w:rPr>
              <w:t>-0.130</w:t>
            </w:r>
          </w:p>
        </w:tc>
        <w:tc>
          <w:tcPr>
            <w:tcW w:w="749" w:type="dxa"/>
          </w:tcPr>
          <w:p w14:paraId="28AF49EE" w14:textId="77777777" w:rsidR="0023749A" w:rsidRPr="00BC0C4D" w:rsidRDefault="0023749A" w:rsidP="00F30A3D">
            <w:pPr>
              <w:jc w:val="center"/>
              <w:rPr>
                <w:sz w:val="20"/>
                <w:szCs w:val="20"/>
                <w:lang w:val="en-US"/>
              </w:rPr>
            </w:pPr>
            <w:r w:rsidRPr="00BC0C4D">
              <w:rPr>
                <w:sz w:val="20"/>
                <w:szCs w:val="20"/>
                <w:lang w:val="en-US"/>
              </w:rPr>
              <w:t>-0.214</w:t>
            </w:r>
          </w:p>
        </w:tc>
      </w:tr>
      <w:tr w:rsidR="0023749A" w:rsidRPr="00BC0C4D" w14:paraId="75BAD3BF" w14:textId="77777777" w:rsidTr="00BC0C4D">
        <w:trPr>
          <w:jc w:val="center"/>
        </w:trPr>
        <w:tc>
          <w:tcPr>
            <w:tcW w:w="704" w:type="dxa"/>
          </w:tcPr>
          <w:p w14:paraId="7D1B4B94" w14:textId="77777777" w:rsidR="0023749A" w:rsidRPr="00BC0C4D" w:rsidRDefault="0023749A" w:rsidP="00F30A3D">
            <w:pPr>
              <w:jc w:val="center"/>
              <w:rPr>
                <w:sz w:val="20"/>
                <w:szCs w:val="20"/>
                <w:lang w:val="en-US"/>
              </w:rPr>
            </w:pPr>
            <w:r w:rsidRPr="00BC0C4D">
              <w:rPr>
                <w:sz w:val="20"/>
                <w:szCs w:val="20"/>
                <w:lang w:val="en-US"/>
              </w:rPr>
              <w:t>2004</w:t>
            </w:r>
          </w:p>
        </w:tc>
        <w:tc>
          <w:tcPr>
            <w:tcW w:w="851" w:type="dxa"/>
          </w:tcPr>
          <w:p w14:paraId="1B2F5FA2" w14:textId="77777777" w:rsidR="0023749A" w:rsidRPr="00BC0C4D" w:rsidRDefault="0023749A" w:rsidP="00F30A3D">
            <w:pPr>
              <w:jc w:val="center"/>
              <w:rPr>
                <w:sz w:val="20"/>
                <w:szCs w:val="20"/>
                <w:lang w:val="en-US"/>
              </w:rPr>
            </w:pPr>
            <w:r w:rsidRPr="00BC0C4D">
              <w:rPr>
                <w:sz w:val="20"/>
                <w:szCs w:val="20"/>
                <w:lang w:val="en-US"/>
              </w:rPr>
              <w:t>-0.506</w:t>
            </w:r>
          </w:p>
        </w:tc>
        <w:tc>
          <w:tcPr>
            <w:tcW w:w="708" w:type="dxa"/>
          </w:tcPr>
          <w:p w14:paraId="03748EDD" w14:textId="77777777" w:rsidR="0023749A" w:rsidRPr="00BC0C4D" w:rsidRDefault="0023749A" w:rsidP="00F30A3D">
            <w:pPr>
              <w:jc w:val="center"/>
              <w:rPr>
                <w:sz w:val="20"/>
                <w:szCs w:val="20"/>
                <w:lang w:val="en-US"/>
              </w:rPr>
            </w:pPr>
            <w:r w:rsidRPr="00BC0C4D">
              <w:rPr>
                <w:sz w:val="20"/>
                <w:szCs w:val="20"/>
                <w:lang w:val="en-US"/>
              </w:rPr>
              <w:t>0.368</w:t>
            </w:r>
          </w:p>
        </w:tc>
        <w:tc>
          <w:tcPr>
            <w:tcW w:w="851" w:type="dxa"/>
          </w:tcPr>
          <w:p w14:paraId="299972ED" w14:textId="77777777" w:rsidR="0023749A" w:rsidRPr="00BC0C4D" w:rsidRDefault="0023749A" w:rsidP="00F30A3D">
            <w:pPr>
              <w:jc w:val="center"/>
              <w:rPr>
                <w:sz w:val="20"/>
                <w:szCs w:val="20"/>
                <w:lang w:val="en-US"/>
              </w:rPr>
            </w:pPr>
            <w:r w:rsidRPr="00BC0C4D">
              <w:rPr>
                <w:sz w:val="20"/>
                <w:szCs w:val="20"/>
                <w:lang w:val="en-US"/>
              </w:rPr>
              <w:t>0.250</w:t>
            </w:r>
          </w:p>
        </w:tc>
        <w:tc>
          <w:tcPr>
            <w:tcW w:w="850" w:type="dxa"/>
          </w:tcPr>
          <w:p w14:paraId="7EDAC23D" w14:textId="77777777" w:rsidR="0023749A" w:rsidRPr="00BC0C4D" w:rsidRDefault="0023749A" w:rsidP="00F30A3D">
            <w:pPr>
              <w:jc w:val="center"/>
              <w:rPr>
                <w:sz w:val="20"/>
                <w:szCs w:val="20"/>
                <w:lang w:val="en-US"/>
              </w:rPr>
            </w:pPr>
            <w:r w:rsidRPr="00BC0C4D">
              <w:rPr>
                <w:sz w:val="20"/>
                <w:szCs w:val="20"/>
                <w:lang w:val="en-US"/>
              </w:rPr>
              <w:t>0.390</w:t>
            </w:r>
          </w:p>
        </w:tc>
        <w:tc>
          <w:tcPr>
            <w:tcW w:w="851" w:type="dxa"/>
          </w:tcPr>
          <w:p w14:paraId="295A9DB1" w14:textId="77777777" w:rsidR="0023749A" w:rsidRPr="00BC0C4D" w:rsidRDefault="0023749A" w:rsidP="00F30A3D">
            <w:pPr>
              <w:jc w:val="center"/>
              <w:rPr>
                <w:sz w:val="20"/>
                <w:szCs w:val="20"/>
                <w:lang w:val="en-US"/>
              </w:rPr>
            </w:pPr>
            <w:r w:rsidRPr="00BC0C4D">
              <w:rPr>
                <w:sz w:val="20"/>
                <w:szCs w:val="20"/>
                <w:lang w:val="en-US"/>
              </w:rPr>
              <w:t>-0.671</w:t>
            </w:r>
          </w:p>
        </w:tc>
        <w:tc>
          <w:tcPr>
            <w:tcW w:w="850" w:type="dxa"/>
          </w:tcPr>
          <w:p w14:paraId="146048C6" w14:textId="77777777" w:rsidR="0023749A" w:rsidRPr="00BC0C4D" w:rsidRDefault="0023749A" w:rsidP="00F30A3D">
            <w:pPr>
              <w:jc w:val="center"/>
              <w:rPr>
                <w:sz w:val="20"/>
                <w:szCs w:val="20"/>
                <w:lang w:val="en-US"/>
              </w:rPr>
            </w:pPr>
            <w:r w:rsidRPr="00BC0C4D">
              <w:rPr>
                <w:sz w:val="20"/>
                <w:szCs w:val="20"/>
                <w:lang w:val="en-US"/>
              </w:rPr>
              <w:t>-0.521</w:t>
            </w:r>
          </w:p>
        </w:tc>
        <w:tc>
          <w:tcPr>
            <w:tcW w:w="851" w:type="dxa"/>
          </w:tcPr>
          <w:p w14:paraId="4CD4939E" w14:textId="77777777" w:rsidR="0023749A" w:rsidRPr="00BC0C4D" w:rsidRDefault="0023749A" w:rsidP="00F30A3D">
            <w:pPr>
              <w:jc w:val="center"/>
              <w:rPr>
                <w:sz w:val="20"/>
                <w:szCs w:val="20"/>
                <w:lang w:val="en-US"/>
              </w:rPr>
            </w:pPr>
            <w:r w:rsidRPr="00BC0C4D">
              <w:rPr>
                <w:sz w:val="20"/>
                <w:szCs w:val="20"/>
                <w:lang w:val="en-US"/>
              </w:rPr>
              <w:t>0.416</w:t>
            </w:r>
          </w:p>
        </w:tc>
        <w:tc>
          <w:tcPr>
            <w:tcW w:w="814" w:type="dxa"/>
          </w:tcPr>
          <w:p w14:paraId="122FFD60" w14:textId="77777777" w:rsidR="0023749A" w:rsidRPr="00BC0C4D" w:rsidRDefault="0023749A" w:rsidP="00F30A3D">
            <w:pPr>
              <w:jc w:val="center"/>
              <w:rPr>
                <w:sz w:val="20"/>
                <w:szCs w:val="20"/>
                <w:lang w:val="en-US"/>
              </w:rPr>
            </w:pPr>
            <w:r w:rsidRPr="00BC0C4D">
              <w:rPr>
                <w:sz w:val="20"/>
                <w:szCs w:val="20"/>
                <w:lang w:val="en-US"/>
              </w:rPr>
              <w:t>-0.119</w:t>
            </w:r>
          </w:p>
        </w:tc>
        <w:tc>
          <w:tcPr>
            <w:tcW w:w="749" w:type="dxa"/>
          </w:tcPr>
          <w:p w14:paraId="561811B5" w14:textId="77777777" w:rsidR="0023749A" w:rsidRPr="00BC0C4D" w:rsidRDefault="0023749A" w:rsidP="00F30A3D">
            <w:pPr>
              <w:jc w:val="center"/>
              <w:rPr>
                <w:sz w:val="20"/>
                <w:szCs w:val="20"/>
                <w:lang w:val="en-US"/>
              </w:rPr>
            </w:pPr>
            <w:r w:rsidRPr="00BC0C4D">
              <w:rPr>
                <w:sz w:val="20"/>
                <w:szCs w:val="20"/>
                <w:lang w:val="en-US"/>
              </w:rPr>
              <w:t>0.123</w:t>
            </w:r>
          </w:p>
        </w:tc>
        <w:tc>
          <w:tcPr>
            <w:tcW w:w="749" w:type="dxa"/>
          </w:tcPr>
          <w:p w14:paraId="746C31AE" w14:textId="77777777" w:rsidR="0023749A" w:rsidRPr="00BC0C4D" w:rsidRDefault="0023749A" w:rsidP="00F30A3D">
            <w:pPr>
              <w:jc w:val="center"/>
              <w:rPr>
                <w:sz w:val="20"/>
                <w:szCs w:val="20"/>
                <w:lang w:val="en-US"/>
              </w:rPr>
            </w:pPr>
            <w:r w:rsidRPr="00BC0C4D">
              <w:rPr>
                <w:sz w:val="20"/>
                <w:szCs w:val="20"/>
                <w:lang w:val="en-US"/>
              </w:rPr>
              <w:t>-0.143</w:t>
            </w:r>
          </w:p>
        </w:tc>
      </w:tr>
      <w:tr w:rsidR="0023749A" w:rsidRPr="00BC0C4D" w14:paraId="02D13002" w14:textId="77777777" w:rsidTr="00BC0C4D">
        <w:trPr>
          <w:jc w:val="center"/>
        </w:trPr>
        <w:tc>
          <w:tcPr>
            <w:tcW w:w="704" w:type="dxa"/>
          </w:tcPr>
          <w:p w14:paraId="1B5A4A30" w14:textId="77777777" w:rsidR="0023749A" w:rsidRPr="00BC0C4D" w:rsidRDefault="0023749A" w:rsidP="00F30A3D">
            <w:pPr>
              <w:jc w:val="center"/>
              <w:rPr>
                <w:sz w:val="20"/>
                <w:szCs w:val="20"/>
                <w:lang w:val="en-US"/>
              </w:rPr>
            </w:pPr>
            <w:r w:rsidRPr="00BC0C4D">
              <w:rPr>
                <w:sz w:val="20"/>
                <w:szCs w:val="20"/>
                <w:lang w:val="en-US"/>
              </w:rPr>
              <w:t>2005</w:t>
            </w:r>
          </w:p>
        </w:tc>
        <w:tc>
          <w:tcPr>
            <w:tcW w:w="851" w:type="dxa"/>
          </w:tcPr>
          <w:p w14:paraId="71DCDA64" w14:textId="77777777" w:rsidR="0023749A" w:rsidRPr="00BC0C4D" w:rsidRDefault="0023749A" w:rsidP="00F30A3D">
            <w:pPr>
              <w:jc w:val="center"/>
              <w:rPr>
                <w:sz w:val="20"/>
                <w:szCs w:val="20"/>
                <w:lang w:val="en-US"/>
              </w:rPr>
            </w:pPr>
            <w:r w:rsidRPr="00BC0C4D">
              <w:rPr>
                <w:sz w:val="20"/>
                <w:szCs w:val="20"/>
                <w:lang w:val="en-US"/>
              </w:rPr>
              <w:t>-0.399</w:t>
            </w:r>
          </w:p>
        </w:tc>
        <w:tc>
          <w:tcPr>
            <w:tcW w:w="708" w:type="dxa"/>
          </w:tcPr>
          <w:p w14:paraId="40B32F0E" w14:textId="77777777" w:rsidR="0023749A" w:rsidRPr="00BC0C4D" w:rsidRDefault="0023749A" w:rsidP="00F30A3D">
            <w:pPr>
              <w:jc w:val="center"/>
              <w:rPr>
                <w:sz w:val="20"/>
                <w:szCs w:val="20"/>
                <w:lang w:val="en-US"/>
              </w:rPr>
            </w:pPr>
            <w:r w:rsidRPr="00BC0C4D">
              <w:rPr>
                <w:sz w:val="20"/>
                <w:szCs w:val="20"/>
                <w:lang w:val="en-US"/>
              </w:rPr>
              <w:t>0.373</w:t>
            </w:r>
          </w:p>
        </w:tc>
        <w:tc>
          <w:tcPr>
            <w:tcW w:w="851" w:type="dxa"/>
          </w:tcPr>
          <w:p w14:paraId="35210853" w14:textId="77777777" w:rsidR="0023749A" w:rsidRPr="00BC0C4D" w:rsidRDefault="0023749A" w:rsidP="00F30A3D">
            <w:pPr>
              <w:jc w:val="center"/>
              <w:rPr>
                <w:sz w:val="20"/>
                <w:szCs w:val="20"/>
                <w:lang w:val="en-US"/>
              </w:rPr>
            </w:pPr>
            <w:r w:rsidRPr="00BC0C4D">
              <w:rPr>
                <w:sz w:val="20"/>
                <w:szCs w:val="20"/>
                <w:lang w:val="en-US"/>
              </w:rPr>
              <w:t>0.188</w:t>
            </w:r>
          </w:p>
        </w:tc>
        <w:tc>
          <w:tcPr>
            <w:tcW w:w="850" w:type="dxa"/>
          </w:tcPr>
          <w:p w14:paraId="4F4922A1" w14:textId="77777777" w:rsidR="0023749A" w:rsidRPr="00BC0C4D" w:rsidRDefault="0023749A" w:rsidP="00F30A3D">
            <w:pPr>
              <w:jc w:val="center"/>
              <w:rPr>
                <w:sz w:val="20"/>
                <w:szCs w:val="20"/>
                <w:lang w:val="en-US"/>
              </w:rPr>
            </w:pPr>
            <w:r w:rsidRPr="00BC0C4D">
              <w:rPr>
                <w:sz w:val="20"/>
                <w:szCs w:val="20"/>
                <w:lang w:val="en-US"/>
              </w:rPr>
              <w:t>0.192</w:t>
            </w:r>
          </w:p>
        </w:tc>
        <w:tc>
          <w:tcPr>
            <w:tcW w:w="851" w:type="dxa"/>
          </w:tcPr>
          <w:p w14:paraId="43C26975" w14:textId="77777777" w:rsidR="0023749A" w:rsidRPr="00BC0C4D" w:rsidRDefault="0023749A" w:rsidP="00F30A3D">
            <w:pPr>
              <w:jc w:val="center"/>
              <w:rPr>
                <w:sz w:val="20"/>
                <w:szCs w:val="20"/>
                <w:lang w:val="en-US"/>
              </w:rPr>
            </w:pPr>
            <w:r w:rsidRPr="00BC0C4D">
              <w:rPr>
                <w:sz w:val="20"/>
                <w:szCs w:val="20"/>
                <w:lang w:val="en-US"/>
              </w:rPr>
              <w:t>-0.600</w:t>
            </w:r>
          </w:p>
        </w:tc>
        <w:tc>
          <w:tcPr>
            <w:tcW w:w="850" w:type="dxa"/>
          </w:tcPr>
          <w:p w14:paraId="145487B8" w14:textId="77777777" w:rsidR="0023749A" w:rsidRPr="00BC0C4D" w:rsidRDefault="0023749A" w:rsidP="00F30A3D">
            <w:pPr>
              <w:jc w:val="center"/>
              <w:rPr>
                <w:sz w:val="20"/>
                <w:szCs w:val="20"/>
                <w:lang w:val="en-US"/>
              </w:rPr>
            </w:pPr>
            <w:r w:rsidRPr="00BC0C4D">
              <w:rPr>
                <w:sz w:val="20"/>
                <w:szCs w:val="20"/>
                <w:lang w:val="en-US"/>
              </w:rPr>
              <w:t>-0.426</w:t>
            </w:r>
          </w:p>
        </w:tc>
        <w:tc>
          <w:tcPr>
            <w:tcW w:w="851" w:type="dxa"/>
          </w:tcPr>
          <w:p w14:paraId="09E76BFF" w14:textId="77777777" w:rsidR="0023749A" w:rsidRPr="00BC0C4D" w:rsidRDefault="0023749A" w:rsidP="00F30A3D">
            <w:pPr>
              <w:jc w:val="center"/>
              <w:rPr>
                <w:sz w:val="20"/>
                <w:szCs w:val="20"/>
                <w:lang w:val="en-US"/>
              </w:rPr>
            </w:pPr>
            <w:r w:rsidRPr="00BC0C4D">
              <w:rPr>
                <w:sz w:val="20"/>
                <w:szCs w:val="20"/>
                <w:lang w:val="en-US"/>
              </w:rPr>
              <w:t>0.410</w:t>
            </w:r>
          </w:p>
        </w:tc>
        <w:tc>
          <w:tcPr>
            <w:tcW w:w="814" w:type="dxa"/>
          </w:tcPr>
          <w:p w14:paraId="0E26DA6D" w14:textId="77777777" w:rsidR="0023749A" w:rsidRPr="00BC0C4D" w:rsidRDefault="0023749A" w:rsidP="00F30A3D">
            <w:pPr>
              <w:jc w:val="center"/>
              <w:rPr>
                <w:sz w:val="20"/>
                <w:szCs w:val="20"/>
                <w:lang w:val="en-US"/>
              </w:rPr>
            </w:pPr>
            <w:r w:rsidRPr="00BC0C4D">
              <w:rPr>
                <w:sz w:val="20"/>
                <w:szCs w:val="20"/>
                <w:lang w:val="en-US"/>
              </w:rPr>
              <w:t>-0.207</w:t>
            </w:r>
          </w:p>
        </w:tc>
        <w:tc>
          <w:tcPr>
            <w:tcW w:w="749" w:type="dxa"/>
          </w:tcPr>
          <w:p w14:paraId="03963156" w14:textId="77777777" w:rsidR="0023749A" w:rsidRPr="00BC0C4D" w:rsidRDefault="0023749A" w:rsidP="00F30A3D">
            <w:pPr>
              <w:jc w:val="center"/>
              <w:rPr>
                <w:sz w:val="20"/>
                <w:szCs w:val="20"/>
                <w:lang w:val="en-US"/>
              </w:rPr>
            </w:pPr>
            <w:r w:rsidRPr="00BC0C4D">
              <w:rPr>
                <w:sz w:val="20"/>
                <w:szCs w:val="20"/>
                <w:lang w:val="en-US"/>
              </w:rPr>
              <w:t>-0.023</w:t>
            </w:r>
          </w:p>
        </w:tc>
        <w:tc>
          <w:tcPr>
            <w:tcW w:w="749" w:type="dxa"/>
          </w:tcPr>
          <w:p w14:paraId="33EF6A63" w14:textId="77777777" w:rsidR="0023749A" w:rsidRPr="00BC0C4D" w:rsidRDefault="0023749A" w:rsidP="00F30A3D">
            <w:pPr>
              <w:jc w:val="center"/>
              <w:rPr>
                <w:sz w:val="20"/>
                <w:szCs w:val="20"/>
                <w:lang w:val="en-US"/>
              </w:rPr>
            </w:pPr>
            <w:r w:rsidRPr="00BC0C4D">
              <w:rPr>
                <w:sz w:val="20"/>
                <w:szCs w:val="20"/>
                <w:lang w:val="en-US"/>
              </w:rPr>
              <w:t>-0.301</w:t>
            </w:r>
          </w:p>
        </w:tc>
      </w:tr>
      <w:tr w:rsidR="0023749A" w:rsidRPr="00BC0C4D" w14:paraId="4903A78C" w14:textId="77777777" w:rsidTr="00BC0C4D">
        <w:trPr>
          <w:jc w:val="center"/>
        </w:trPr>
        <w:tc>
          <w:tcPr>
            <w:tcW w:w="704" w:type="dxa"/>
          </w:tcPr>
          <w:p w14:paraId="2E2B809D" w14:textId="77777777" w:rsidR="0023749A" w:rsidRPr="00BC0C4D" w:rsidRDefault="0023749A" w:rsidP="00F30A3D">
            <w:pPr>
              <w:jc w:val="center"/>
              <w:rPr>
                <w:sz w:val="20"/>
                <w:szCs w:val="20"/>
                <w:lang w:val="en-US"/>
              </w:rPr>
            </w:pPr>
            <w:r w:rsidRPr="00BC0C4D">
              <w:rPr>
                <w:sz w:val="20"/>
                <w:szCs w:val="20"/>
                <w:lang w:val="en-US"/>
              </w:rPr>
              <w:t>2006</w:t>
            </w:r>
          </w:p>
        </w:tc>
        <w:tc>
          <w:tcPr>
            <w:tcW w:w="851" w:type="dxa"/>
          </w:tcPr>
          <w:p w14:paraId="55F1D03E" w14:textId="77777777" w:rsidR="0023749A" w:rsidRPr="00BC0C4D" w:rsidRDefault="0023749A" w:rsidP="00F30A3D">
            <w:pPr>
              <w:jc w:val="center"/>
              <w:rPr>
                <w:sz w:val="20"/>
                <w:szCs w:val="20"/>
                <w:lang w:val="en-US"/>
              </w:rPr>
            </w:pPr>
            <w:r w:rsidRPr="00BC0C4D">
              <w:rPr>
                <w:sz w:val="20"/>
                <w:szCs w:val="20"/>
                <w:lang w:val="en-US"/>
              </w:rPr>
              <w:t>-0.340</w:t>
            </w:r>
          </w:p>
        </w:tc>
        <w:tc>
          <w:tcPr>
            <w:tcW w:w="708" w:type="dxa"/>
          </w:tcPr>
          <w:p w14:paraId="38CEB6C3" w14:textId="77777777" w:rsidR="0023749A" w:rsidRPr="00BC0C4D" w:rsidRDefault="0023749A" w:rsidP="00F30A3D">
            <w:pPr>
              <w:jc w:val="center"/>
              <w:rPr>
                <w:sz w:val="20"/>
                <w:szCs w:val="20"/>
                <w:lang w:val="en-US"/>
              </w:rPr>
            </w:pPr>
            <w:r w:rsidRPr="00BC0C4D">
              <w:rPr>
                <w:sz w:val="20"/>
                <w:szCs w:val="20"/>
                <w:lang w:val="en-US"/>
              </w:rPr>
              <w:t>0.194</w:t>
            </w:r>
          </w:p>
        </w:tc>
        <w:tc>
          <w:tcPr>
            <w:tcW w:w="851" w:type="dxa"/>
          </w:tcPr>
          <w:p w14:paraId="6D462151" w14:textId="77777777" w:rsidR="0023749A" w:rsidRPr="00BC0C4D" w:rsidRDefault="0023749A" w:rsidP="00F30A3D">
            <w:pPr>
              <w:jc w:val="center"/>
              <w:rPr>
                <w:sz w:val="20"/>
                <w:szCs w:val="20"/>
                <w:lang w:val="en-US"/>
              </w:rPr>
            </w:pPr>
            <w:r w:rsidRPr="00BC0C4D">
              <w:rPr>
                <w:sz w:val="20"/>
                <w:szCs w:val="20"/>
                <w:lang w:val="en-US"/>
              </w:rPr>
              <w:t>0.043</w:t>
            </w:r>
          </w:p>
        </w:tc>
        <w:tc>
          <w:tcPr>
            <w:tcW w:w="850" w:type="dxa"/>
          </w:tcPr>
          <w:p w14:paraId="36790F65" w14:textId="77777777" w:rsidR="0023749A" w:rsidRPr="00BC0C4D" w:rsidRDefault="0023749A" w:rsidP="00F30A3D">
            <w:pPr>
              <w:jc w:val="center"/>
              <w:rPr>
                <w:sz w:val="20"/>
                <w:szCs w:val="20"/>
                <w:lang w:val="en-US"/>
              </w:rPr>
            </w:pPr>
            <w:r w:rsidRPr="00BC0C4D">
              <w:rPr>
                <w:sz w:val="20"/>
                <w:szCs w:val="20"/>
                <w:lang w:val="en-US"/>
              </w:rPr>
              <w:t>0.074</w:t>
            </w:r>
          </w:p>
        </w:tc>
        <w:tc>
          <w:tcPr>
            <w:tcW w:w="851" w:type="dxa"/>
          </w:tcPr>
          <w:p w14:paraId="5D506FFB" w14:textId="77777777" w:rsidR="0023749A" w:rsidRPr="00BC0C4D" w:rsidRDefault="0023749A" w:rsidP="00F30A3D">
            <w:pPr>
              <w:jc w:val="center"/>
              <w:rPr>
                <w:sz w:val="20"/>
                <w:szCs w:val="20"/>
                <w:lang w:val="en-US"/>
              </w:rPr>
            </w:pPr>
            <w:r w:rsidRPr="00BC0C4D">
              <w:rPr>
                <w:sz w:val="20"/>
                <w:szCs w:val="20"/>
                <w:lang w:val="en-US"/>
              </w:rPr>
              <w:t>-0.492</w:t>
            </w:r>
          </w:p>
        </w:tc>
        <w:tc>
          <w:tcPr>
            <w:tcW w:w="850" w:type="dxa"/>
          </w:tcPr>
          <w:p w14:paraId="71E4C54D" w14:textId="77777777" w:rsidR="0023749A" w:rsidRPr="00BC0C4D" w:rsidRDefault="0023749A" w:rsidP="00F30A3D">
            <w:pPr>
              <w:jc w:val="center"/>
              <w:rPr>
                <w:sz w:val="20"/>
                <w:szCs w:val="20"/>
                <w:lang w:val="en-US"/>
              </w:rPr>
            </w:pPr>
            <w:r w:rsidRPr="00BC0C4D">
              <w:rPr>
                <w:sz w:val="20"/>
                <w:szCs w:val="20"/>
                <w:lang w:val="en-US"/>
              </w:rPr>
              <w:t>-0.269</w:t>
            </w:r>
          </w:p>
        </w:tc>
        <w:tc>
          <w:tcPr>
            <w:tcW w:w="851" w:type="dxa"/>
          </w:tcPr>
          <w:p w14:paraId="707201FF" w14:textId="77777777" w:rsidR="0023749A" w:rsidRPr="00BC0C4D" w:rsidRDefault="0023749A" w:rsidP="00F30A3D">
            <w:pPr>
              <w:jc w:val="center"/>
              <w:rPr>
                <w:sz w:val="20"/>
                <w:szCs w:val="20"/>
                <w:lang w:val="en-US"/>
              </w:rPr>
            </w:pPr>
            <w:r w:rsidRPr="00BC0C4D">
              <w:rPr>
                <w:sz w:val="20"/>
                <w:szCs w:val="20"/>
                <w:lang w:val="en-US"/>
              </w:rPr>
              <w:t>-0.396</w:t>
            </w:r>
          </w:p>
        </w:tc>
        <w:tc>
          <w:tcPr>
            <w:tcW w:w="814" w:type="dxa"/>
          </w:tcPr>
          <w:p w14:paraId="60C38A8C" w14:textId="77777777" w:rsidR="0023749A" w:rsidRPr="00BC0C4D" w:rsidRDefault="0023749A" w:rsidP="00F30A3D">
            <w:pPr>
              <w:jc w:val="center"/>
              <w:rPr>
                <w:sz w:val="20"/>
                <w:szCs w:val="20"/>
                <w:lang w:val="en-US"/>
              </w:rPr>
            </w:pPr>
            <w:r w:rsidRPr="00BC0C4D">
              <w:rPr>
                <w:sz w:val="20"/>
                <w:szCs w:val="20"/>
                <w:lang w:val="en-US"/>
              </w:rPr>
              <w:t>0.158</w:t>
            </w:r>
          </w:p>
        </w:tc>
        <w:tc>
          <w:tcPr>
            <w:tcW w:w="749" w:type="dxa"/>
          </w:tcPr>
          <w:p w14:paraId="48A700E3" w14:textId="77777777" w:rsidR="0023749A" w:rsidRPr="00BC0C4D" w:rsidRDefault="0023749A" w:rsidP="00F30A3D">
            <w:pPr>
              <w:jc w:val="center"/>
              <w:rPr>
                <w:sz w:val="20"/>
                <w:szCs w:val="20"/>
                <w:lang w:val="en-US"/>
              </w:rPr>
            </w:pPr>
            <w:r w:rsidRPr="00BC0C4D">
              <w:rPr>
                <w:sz w:val="20"/>
                <w:szCs w:val="20"/>
                <w:lang w:val="en-US"/>
              </w:rPr>
              <w:t>0.070</w:t>
            </w:r>
          </w:p>
        </w:tc>
        <w:tc>
          <w:tcPr>
            <w:tcW w:w="749" w:type="dxa"/>
          </w:tcPr>
          <w:p w14:paraId="49D9F11C" w14:textId="77777777" w:rsidR="0023749A" w:rsidRPr="00BC0C4D" w:rsidRDefault="0023749A" w:rsidP="00F30A3D">
            <w:pPr>
              <w:jc w:val="center"/>
              <w:rPr>
                <w:sz w:val="20"/>
                <w:szCs w:val="20"/>
                <w:lang w:val="en-US"/>
              </w:rPr>
            </w:pPr>
            <w:r w:rsidRPr="00BC0C4D">
              <w:rPr>
                <w:sz w:val="20"/>
                <w:szCs w:val="20"/>
                <w:lang w:val="en-US"/>
              </w:rPr>
              <w:t>0.083</w:t>
            </w:r>
          </w:p>
        </w:tc>
      </w:tr>
      <w:tr w:rsidR="0023749A" w:rsidRPr="00BC0C4D" w14:paraId="76DDC27E" w14:textId="77777777" w:rsidTr="00BC0C4D">
        <w:trPr>
          <w:jc w:val="center"/>
        </w:trPr>
        <w:tc>
          <w:tcPr>
            <w:tcW w:w="704" w:type="dxa"/>
          </w:tcPr>
          <w:p w14:paraId="2C3F80AD" w14:textId="77777777" w:rsidR="0023749A" w:rsidRPr="00BC0C4D" w:rsidRDefault="0023749A" w:rsidP="00F30A3D">
            <w:pPr>
              <w:jc w:val="center"/>
              <w:rPr>
                <w:sz w:val="20"/>
                <w:szCs w:val="20"/>
                <w:lang w:val="en-US"/>
              </w:rPr>
            </w:pPr>
            <w:r w:rsidRPr="00BC0C4D">
              <w:rPr>
                <w:sz w:val="20"/>
                <w:szCs w:val="20"/>
                <w:lang w:val="en-US"/>
              </w:rPr>
              <w:t>2007</w:t>
            </w:r>
          </w:p>
        </w:tc>
        <w:tc>
          <w:tcPr>
            <w:tcW w:w="851" w:type="dxa"/>
          </w:tcPr>
          <w:p w14:paraId="1B382605" w14:textId="77777777" w:rsidR="0023749A" w:rsidRPr="00BC0C4D" w:rsidRDefault="0023749A" w:rsidP="00F30A3D">
            <w:pPr>
              <w:jc w:val="center"/>
              <w:rPr>
                <w:sz w:val="20"/>
                <w:szCs w:val="20"/>
                <w:lang w:val="en-US"/>
              </w:rPr>
            </w:pPr>
            <w:r w:rsidRPr="00BC0C4D">
              <w:rPr>
                <w:sz w:val="20"/>
                <w:szCs w:val="20"/>
                <w:lang w:val="en-US"/>
              </w:rPr>
              <w:t>-0.236</w:t>
            </w:r>
          </w:p>
        </w:tc>
        <w:tc>
          <w:tcPr>
            <w:tcW w:w="708" w:type="dxa"/>
          </w:tcPr>
          <w:p w14:paraId="541757FF" w14:textId="77777777" w:rsidR="0023749A" w:rsidRPr="00BC0C4D" w:rsidRDefault="0023749A" w:rsidP="00F30A3D">
            <w:pPr>
              <w:jc w:val="center"/>
              <w:rPr>
                <w:sz w:val="20"/>
                <w:szCs w:val="20"/>
                <w:lang w:val="en-US"/>
              </w:rPr>
            </w:pPr>
            <w:r w:rsidRPr="00BC0C4D">
              <w:rPr>
                <w:sz w:val="20"/>
                <w:szCs w:val="20"/>
                <w:lang w:val="en-US"/>
              </w:rPr>
              <w:t>0.449</w:t>
            </w:r>
          </w:p>
        </w:tc>
        <w:tc>
          <w:tcPr>
            <w:tcW w:w="851" w:type="dxa"/>
          </w:tcPr>
          <w:p w14:paraId="1E97A4BC" w14:textId="77777777" w:rsidR="0023749A" w:rsidRPr="00BC0C4D" w:rsidRDefault="0023749A" w:rsidP="00F30A3D">
            <w:pPr>
              <w:jc w:val="center"/>
              <w:rPr>
                <w:sz w:val="20"/>
                <w:szCs w:val="20"/>
                <w:lang w:val="en-US"/>
              </w:rPr>
            </w:pPr>
            <w:r w:rsidRPr="00BC0C4D">
              <w:rPr>
                <w:sz w:val="20"/>
                <w:szCs w:val="20"/>
                <w:lang w:val="en-US"/>
              </w:rPr>
              <w:t>0.052</w:t>
            </w:r>
          </w:p>
        </w:tc>
        <w:tc>
          <w:tcPr>
            <w:tcW w:w="850" w:type="dxa"/>
          </w:tcPr>
          <w:p w14:paraId="3A9784A2" w14:textId="77777777" w:rsidR="0023749A" w:rsidRPr="00BC0C4D" w:rsidRDefault="0023749A" w:rsidP="00F30A3D">
            <w:pPr>
              <w:jc w:val="center"/>
              <w:rPr>
                <w:sz w:val="20"/>
                <w:szCs w:val="20"/>
                <w:lang w:val="en-US"/>
              </w:rPr>
            </w:pPr>
            <w:r w:rsidRPr="00BC0C4D">
              <w:rPr>
                <w:sz w:val="20"/>
                <w:szCs w:val="20"/>
                <w:lang w:val="en-US"/>
              </w:rPr>
              <w:t>0.109</w:t>
            </w:r>
          </w:p>
        </w:tc>
        <w:tc>
          <w:tcPr>
            <w:tcW w:w="851" w:type="dxa"/>
          </w:tcPr>
          <w:p w14:paraId="61C80780" w14:textId="77777777" w:rsidR="0023749A" w:rsidRPr="00BC0C4D" w:rsidRDefault="0023749A" w:rsidP="00F30A3D">
            <w:pPr>
              <w:jc w:val="center"/>
              <w:rPr>
                <w:sz w:val="20"/>
                <w:szCs w:val="20"/>
                <w:lang w:val="en-US"/>
              </w:rPr>
            </w:pPr>
            <w:r w:rsidRPr="00BC0C4D">
              <w:rPr>
                <w:sz w:val="20"/>
                <w:szCs w:val="20"/>
                <w:lang w:val="en-US"/>
              </w:rPr>
              <w:t>-0.439</w:t>
            </w:r>
          </w:p>
        </w:tc>
        <w:tc>
          <w:tcPr>
            <w:tcW w:w="850" w:type="dxa"/>
          </w:tcPr>
          <w:p w14:paraId="51D4B2BC" w14:textId="77777777" w:rsidR="0023749A" w:rsidRPr="00BC0C4D" w:rsidRDefault="0023749A" w:rsidP="00F30A3D">
            <w:pPr>
              <w:jc w:val="center"/>
              <w:rPr>
                <w:sz w:val="20"/>
                <w:szCs w:val="20"/>
                <w:lang w:val="en-US"/>
              </w:rPr>
            </w:pPr>
            <w:r w:rsidRPr="00BC0C4D">
              <w:rPr>
                <w:sz w:val="20"/>
                <w:szCs w:val="20"/>
                <w:lang w:val="en-US"/>
              </w:rPr>
              <w:t>-0.383</w:t>
            </w:r>
          </w:p>
        </w:tc>
        <w:tc>
          <w:tcPr>
            <w:tcW w:w="851" w:type="dxa"/>
          </w:tcPr>
          <w:p w14:paraId="67D9AC16" w14:textId="77777777" w:rsidR="0023749A" w:rsidRPr="00BC0C4D" w:rsidRDefault="0023749A" w:rsidP="00F30A3D">
            <w:pPr>
              <w:jc w:val="center"/>
              <w:rPr>
                <w:sz w:val="20"/>
                <w:szCs w:val="20"/>
                <w:lang w:val="en-US"/>
              </w:rPr>
            </w:pPr>
            <w:r w:rsidRPr="00BC0C4D">
              <w:rPr>
                <w:sz w:val="20"/>
                <w:szCs w:val="20"/>
                <w:lang w:val="en-US"/>
              </w:rPr>
              <w:t>-0.124</w:t>
            </w:r>
          </w:p>
        </w:tc>
        <w:tc>
          <w:tcPr>
            <w:tcW w:w="814" w:type="dxa"/>
          </w:tcPr>
          <w:p w14:paraId="24ABC75F" w14:textId="77777777" w:rsidR="0023749A" w:rsidRPr="00BC0C4D" w:rsidRDefault="0023749A" w:rsidP="00F30A3D">
            <w:pPr>
              <w:jc w:val="center"/>
              <w:rPr>
                <w:sz w:val="20"/>
                <w:szCs w:val="20"/>
                <w:lang w:val="en-US"/>
              </w:rPr>
            </w:pPr>
            <w:r w:rsidRPr="00BC0C4D">
              <w:rPr>
                <w:sz w:val="20"/>
                <w:szCs w:val="20"/>
                <w:lang w:val="en-US"/>
              </w:rPr>
              <w:t>0.145</w:t>
            </w:r>
          </w:p>
        </w:tc>
        <w:tc>
          <w:tcPr>
            <w:tcW w:w="749" w:type="dxa"/>
          </w:tcPr>
          <w:p w14:paraId="6D0C5942" w14:textId="77777777" w:rsidR="0023749A" w:rsidRPr="00BC0C4D" w:rsidRDefault="0023749A" w:rsidP="00F30A3D">
            <w:pPr>
              <w:jc w:val="center"/>
              <w:rPr>
                <w:sz w:val="20"/>
                <w:szCs w:val="20"/>
                <w:lang w:val="en-US"/>
              </w:rPr>
            </w:pPr>
            <w:r w:rsidRPr="00BC0C4D">
              <w:rPr>
                <w:sz w:val="20"/>
                <w:szCs w:val="20"/>
                <w:lang w:val="en-US"/>
              </w:rPr>
              <w:t>-0.164</w:t>
            </w:r>
          </w:p>
        </w:tc>
        <w:tc>
          <w:tcPr>
            <w:tcW w:w="749" w:type="dxa"/>
          </w:tcPr>
          <w:p w14:paraId="0DC91956" w14:textId="77777777" w:rsidR="0023749A" w:rsidRPr="00BC0C4D" w:rsidRDefault="0023749A" w:rsidP="00F30A3D">
            <w:pPr>
              <w:jc w:val="center"/>
              <w:rPr>
                <w:sz w:val="20"/>
                <w:szCs w:val="20"/>
                <w:lang w:val="en-US"/>
              </w:rPr>
            </w:pPr>
            <w:r w:rsidRPr="00BC0C4D">
              <w:rPr>
                <w:sz w:val="20"/>
                <w:szCs w:val="20"/>
                <w:lang w:val="en-US"/>
              </w:rPr>
              <w:t>-0.136</w:t>
            </w:r>
          </w:p>
        </w:tc>
      </w:tr>
      <w:tr w:rsidR="0023749A" w:rsidRPr="00BC0C4D" w14:paraId="2CF03E0B" w14:textId="77777777" w:rsidTr="00BC0C4D">
        <w:trPr>
          <w:jc w:val="center"/>
        </w:trPr>
        <w:tc>
          <w:tcPr>
            <w:tcW w:w="704" w:type="dxa"/>
          </w:tcPr>
          <w:p w14:paraId="347B5C34" w14:textId="77777777" w:rsidR="0023749A" w:rsidRPr="00BC0C4D" w:rsidRDefault="0023749A" w:rsidP="00F30A3D">
            <w:pPr>
              <w:jc w:val="center"/>
              <w:rPr>
                <w:sz w:val="20"/>
                <w:szCs w:val="20"/>
                <w:lang w:val="en-US"/>
              </w:rPr>
            </w:pPr>
            <w:r w:rsidRPr="00BC0C4D">
              <w:rPr>
                <w:sz w:val="20"/>
                <w:szCs w:val="20"/>
                <w:lang w:val="en-US"/>
              </w:rPr>
              <w:t>2008</w:t>
            </w:r>
          </w:p>
        </w:tc>
        <w:tc>
          <w:tcPr>
            <w:tcW w:w="851" w:type="dxa"/>
          </w:tcPr>
          <w:p w14:paraId="7B8CF740" w14:textId="77777777" w:rsidR="0023749A" w:rsidRPr="00BC0C4D" w:rsidRDefault="0023749A" w:rsidP="00F30A3D">
            <w:pPr>
              <w:jc w:val="center"/>
              <w:rPr>
                <w:sz w:val="20"/>
                <w:szCs w:val="20"/>
                <w:lang w:val="en-US"/>
              </w:rPr>
            </w:pPr>
            <w:r w:rsidRPr="00BC0C4D">
              <w:rPr>
                <w:sz w:val="20"/>
                <w:szCs w:val="20"/>
                <w:lang w:val="en-US"/>
              </w:rPr>
              <w:t>0.041</w:t>
            </w:r>
          </w:p>
        </w:tc>
        <w:tc>
          <w:tcPr>
            <w:tcW w:w="708" w:type="dxa"/>
          </w:tcPr>
          <w:p w14:paraId="69F65393" w14:textId="77777777" w:rsidR="0023749A" w:rsidRPr="00BC0C4D" w:rsidRDefault="0023749A" w:rsidP="00F30A3D">
            <w:pPr>
              <w:jc w:val="center"/>
              <w:rPr>
                <w:sz w:val="20"/>
                <w:szCs w:val="20"/>
                <w:lang w:val="en-US"/>
              </w:rPr>
            </w:pPr>
            <w:r w:rsidRPr="00BC0C4D">
              <w:rPr>
                <w:sz w:val="20"/>
                <w:szCs w:val="20"/>
                <w:lang w:val="en-US"/>
              </w:rPr>
              <w:t>0.572</w:t>
            </w:r>
          </w:p>
        </w:tc>
        <w:tc>
          <w:tcPr>
            <w:tcW w:w="851" w:type="dxa"/>
          </w:tcPr>
          <w:p w14:paraId="29F11C06" w14:textId="77777777" w:rsidR="0023749A" w:rsidRPr="00BC0C4D" w:rsidRDefault="0023749A" w:rsidP="00F30A3D">
            <w:pPr>
              <w:jc w:val="center"/>
              <w:rPr>
                <w:sz w:val="20"/>
                <w:szCs w:val="20"/>
                <w:lang w:val="en-US"/>
              </w:rPr>
            </w:pPr>
            <w:r w:rsidRPr="00BC0C4D">
              <w:rPr>
                <w:sz w:val="20"/>
                <w:szCs w:val="20"/>
                <w:lang w:val="en-US"/>
              </w:rPr>
              <w:t>0.274</w:t>
            </w:r>
          </w:p>
        </w:tc>
        <w:tc>
          <w:tcPr>
            <w:tcW w:w="850" w:type="dxa"/>
          </w:tcPr>
          <w:p w14:paraId="21CCE20E" w14:textId="77777777" w:rsidR="0023749A" w:rsidRPr="00BC0C4D" w:rsidRDefault="0023749A" w:rsidP="00F30A3D">
            <w:pPr>
              <w:jc w:val="center"/>
              <w:rPr>
                <w:sz w:val="20"/>
                <w:szCs w:val="20"/>
                <w:lang w:val="en-US"/>
              </w:rPr>
            </w:pPr>
            <w:r w:rsidRPr="00BC0C4D">
              <w:rPr>
                <w:sz w:val="20"/>
                <w:szCs w:val="20"/>
                <w:lang w:val="en-US"/>
              </w:rPr>
              <w:t>-0.231</w:t>
            </w:r>
          </w:p>
        </w:tc>
        <w:tc>
          <w:tcPr>
            <w:tcW w:w="851" w:type="dxa"/>
          </w:tcPr>
          <w:p w14:paraId="4C08FEB0" w14:textId="77777777" w:rsidR="0023749A" w:rsidRPr="00BC0C4D" w:rsidRDefault="0023749A" w:rsidP="00F30A3D">
            <w:pPr>
              <w:jc w:val="center"/>
              <w:rPr>
                <w:sz w:val="20"/>
                <w:szCs w:val="20"/>
                <w:lang w:val="en-US"/>
              </w:rPr>
            </w:pPr>
            <w:r w:rsidRPr="00BC0C4D">
              <w:rPr>
                <w:sz w:val="20"/>
                <w:szCs w:val="20"/>
                <w:lang w:val="en-US"/>
              </w:rPr>
              <w:t>-0.542</w:t>
            </w:r>
          </w:p>
        </w:tc>
        <w:tc>
          <w:tcPr>
            <w:tcW w:w="850" w:type="dxa"/>
          </w:tcPr>
          <w:p w14:paraId="101F8A58" w14:textId="77777777" w:rsidR="0023749A" w:rsidRPr="00BC0C4D" w:rsidRDefault="0023749A" w:rsidP="00F30A3D">
            <w:pPr>
              <w:jc w:val="center"/>
              <w:rPr>
                <w:sz w:val="20"/>
                <w:szCs w:val="20"/>
                <w:lang w:val="en-US"/>
              </w:rPr>
            </w:pPr>
            <w:r w:rsidRPr="00BC0C4D">
              <w:rPr>
                <w:sz w:val="20"/>
                <w:szCs w:val="20"/>
                <w:lang w:val="en-US"/>
              </w:rPr>
              <w:t>-0.558</w:t>
            </w:r>
          </w:p>
        </w:tc>
        <w:tc>
          <w:tcPr>
            <w:tcW w:w="851" w:type="dxa"/>
          </w:tcPr>
          <w:p w14:paraId="250B14BB" w14:textId="77777777" w:rsidR="0023749A" w:rsidRPr="00BC0C4D" w:rsidRDefault="0023749A" w:rsidP="00F30A3D">
            <w:pPr>
              <w:jc w:val="center"/>
              <w:rPr>
                <w:sz w:val="20"/>
                <w:szCs w:val="20"/>
                <w:lang w:val="en-US"/>
              </w:rPr>
            </w:pPr>
            <w:r w:rsidRPr="00BC0C4D">
              <w:rPr>
                <w:sz w:val="20"/>
                <w:szCs w:val="20"/>
                <w:lang w:val="en-US"/>
              </w:rPr>
              <w:t>0.234</w:t>
            </w:r>
          </w:p>
        </w:tc>
        <w:tc>
          <w:tcPr>
            <w:tcW w:w="814" w:type="dxa"/>
          </w:tcPr>
          <w:p w14:paraId="35271DB4" w14:textId="77777777" w:rsidR="0023749A" w:rsidRPr="00BC0C4D" w:rsidRDefault="0023749A" w:rsidP="00F30A3D">
            <w:pPr>
              <w:jc w:val="center"/>
              <w:rPr>
                <w:sz w:val="20"/>
                <w:szCs w:val="20"/>
                <w:lang w:val="en-US"/>
              </w:rPr>
            </w:pPr>
            <w:r w:rsidRPr="00BC0C4D">
              <w:rPr>
                <w:sz w:val="20"/>
                <w:szCs w:val="20"/>
                <w:lang w:val="en-US"/>
              </w:rPr>
              <w:t>0.280</w:t>
            </w:r>
          </w:p>
        </w:tc>
        <w:tc>
          <w:tcPr>
            <w:tcW w:w="749" w:type="dxa"/>
          </w:tcPr>
          <w:p w14:paraId="38AB5F14" w14:textId="77777777" w:rsidR="0023749A" w:rsidRPr="00BC0C4D" w:rsidRDefault="0023749A" w:rsidP="00F30A3D">
            <w:pPr>
              <w:jc w:val="center"/>
              <w:rPr>
                <w:sz w:val="20"/>
                <w:szCs w:val="20"/>
                <w:lang w:val="en-US"/>
              </w:rPr>
            </w:pPr>
            <w:r w:rsidRPr="00BC0C4D">
              <w:rPr>
                <w:sz w:val="20"/>
                <w:szCs w:val="20"/>
                <w:lang w:val="en-US"/>
              </w:rPr>
              <w:t>0.223</w:t>
            </w:r>
          </w:p>
        </w:tc>
        <w:tc>
          <w:tcPr>
            <w:tcW w:w="749" w:type="dxa"/>
          </w:tcPr>
          <w:p w14:paraId="216B5031" w14:textId="77777777" w:rsidR="0023749A" w:rsidRPr="00BC0C4D" w:rsidRDefault="0023749A" w:rsidP="00F30A3D">
            <w:pPr>
              <w:jc w:val="center"/>
              <w:rPr>
                <w:sz w:val="20"/>
                <w:szCs w:val="20"/>
                <w:lang w:val="en-US"/>
              </w:rPr>
            </w:pPr>
            <w:r w:rsidRPr="00BC0C4D">
              <w:rPr>
                <w:sz w:val="20"/>
                <w:szCs w:val="20"/>
                <w:lang w:val="en-US"/>
              </w:rPr>
              <w:t>-0.023</w:t>
            </w:r>
          </w:p>
        </w:tc>
      </w:tr>
      <w:tr w:rsidR="0023749A" w:rsidRPr="00BC0C4D" w14:paraId="06710B63" w14:textId="77777777" w:rsidTr="00BC0C4D">
        <w:trPr>
          <w:jc w:val="center"/>
        </w:trPr>
        <w:tc>
          <w:tcPr>
            <w:tcW w:w="704" w:type="dxa"/>
          </w:tcPr>
          <w:p w14:paraId="17890876" w14:textId="77777777" w:rsidR="0023749A" w:rsidRPr="00BC0C4D" w:rsidRDefault="0023749A" w:rsidP="00F30A3D">
            <w:pPr>
              <w:jc w:val="center"/>
              <w:rPr>
                <w:sz w:val="20"/>
                <w:szCs w:val="20"/>
                <w:lang w:val="en-US"/>
              </w:rPr>
            </w:pPr>
            <w:r w:rsidRPr="00BC0C4D">
              <w:rPr>
                <w:sz w:val="20"/>
                <w:szCs w:val="20"/>
                <w:lang w:val="en-US"/>
              </w:rPr>
              <w:t>2009</w:t>
            </w:r>
          </w:p>
        </w:tc>
        <w:tc>
          <w:tcPr>
            <w:tcW w:w="851" w:type="dxa"/>
          </w:tcPr>
          <w:p w14:paraId="7F164FE2" w14:textId="77777777" w:rsidR="0023749A" w:rsidRPr="00BC0C4D" w:rsidRDefault="0023749A" w:rsidP="00F30A3D">
            <w:pPr>
              <w:jc w:val="center"/>
              <w:rPr>
                <w:sz w:val="20"/>
                <w:szCs w:val="20"/>
                <w:lang w:val="en-US"/>
              </w:rPr>
            </w:pPr>
            <w:r w:rsidRPr="00BC0C4D">
              <w:rPr>
                <w:sz w:val="20"/>
                <w:szCs w:val="20"/>
                <w:lang w:val="en-US"/>
              </w:rPr>
              <w:t>-0.272</w:t>
            </w:r>
          </w:p>
        </w:tc>
        <w:tc>
          <w:tcPr>
            <w:tcW w:w="708" w:type="dxa"/>
          </w:tcPr>
          <w:p w14:paraId="16039A13" w14:textId="77777777" w:rsidR="0023749A" w:rsidRPr="00BC0C4D" w:rsidRDefault="0023749A" w:rsidP="00F30A3D">
            <w:pPr>
              <w:jc w:val="center"/>
              <w:rPr>
                <w:sz w:val="20"/>
                <w:szCs w:val="20"/>
                <w:lang w:val="en-US"/>
              </w:rPr>
            </w:pPr>
            <w:r w:rsidRPr="00BC0C4D">
              <w:rPr>
                <w:sz w:val="20"/>
                <w:szCs w:val="20"/>
                <w:lang w:val="en-US"/>
              </w:rPr>
              <w:t>0.244</w:t>
            </w:r>
          </w:p>
        </w:tc>
        <w:tc>
          <w:tcPr>
            <w:tcW w:w="851" w:type="dxa"/>
          </w:tcPr>
          <w:p w14:paraId="233A7FE1" w14:textId="77777777" w:rsidR="0023749A" w:rsidRPr="00BC0C4D" w:rsidRDefault="0023749A" w:rsidP="00F30A3D">
            <w:pPr>
              <w:jc w:val="center"/>
              <w:rPr>
                <w:sz w:val="20"/>
                <w:szCs w:val="20"/>
                <w:lang w:val="en-US"/>
              </w:rPr>
            </w:pPr>
            <w:r w:rsidRPr="00BC0C4D">
              <w:rPr>
                <w:sz w:val="20"/>
                <w:szCs w:val="20"/>
                <w:lang w:val="en-US"/>
              </w:rPr>
              <w:t>-0.082</w:t>
            </w:r>
          </w:p>
        </w:tc>
        <w:tc>
          <w:tcPr>
            <w:tcW w:w="850" w:type="dxa"/>
          </w:tcPr>
          <w:p w14:paraId="16489E54" w14:textId="77777777" w:rsidR="0023749A" w:rsidRPr="00BC0C4D" w:rsidRDefault="0023749A" w:rsidP="00F30A3D">
            <w:pPr>
              <w:jc w:val="center"/>
              <w:rPr>
                <w:sz w:val="20"/>
                <w:szCs w:val="20"/>
                <w:lang w:val="en-US"/>
              </w:rPr>
            </w:pPr>
            <w:r w:rsidRPr="00BC0C4D">
              <w:rPr>
                <w:sz w:val="20"/>
                <w:szCs w:val="20"/>
                <w:lang w:val="en-US"/>
              </w:rPr>
              <w:t>0.142</w:t>
            </w:r>
          </w:p>
        </w:tc>
        <w:tc>
          <w:tcPr>
            <w:tcW w:w="851" w:type="dxa"/>
          </w:tcPr>
          <w:p w14:paraId="7AEEA9D8" w14:textId="77777777" w:rsidR="0023749A" w:rsidRPr="00BC0C4D" w:rsidRDefault="0023749A" w:rsidP="00F30A3D">
            <w:pPr>
              <w:jc w:val="center"/>
              <w:rPr>
                <w:sz w:val="20"/>
                <w:szCs w:val="20"/>
                <w:lang w:val="en-US"/>
              </w:rPr>
            </w:pPr>
            <w:r w:rsidRPr="00BC0C4D">
              <w:rPr>
                <w:sz w:val="20"/>
                <w:szCs w:val="20"/>
                <w:lang w:val="en-US"/>
              </w:rPr>
              <w:t>-0.419</w:t>
            </w:r>
          </w:p>
        </w:tc>
        <w:tc>
          <w:tcPr>
            <w:tcW w:w="850" w:type="dxa"/>
          </w:tcPr>
          <w:p w14:paraId="30F6BF8D" w14:textId="77777777" w:rsidR="0023749A" w:rsidRPr="00BC0C4D" w:rsidRDefault="0023749A" w:rsidP="00F30A3D">
            <w:pPr>
              <w:jc w:val="center"/>
              <w:rPr>
                <w:sz w:val="20"/>
                <w:szCs w:val="20"/>
                <w:lang w:val="en-US"/>
              </w:rPr>
            </w:pPr>
            <w:r w:rsidRPr="00BC0C4D">
              <w:rPr>
                <w:sz w:val="20"/>
                <w:szCs w:val="20"/>
                <w:lang w:val="en-US"/>
              </w:rPr>
              <w:t>-0.271</w:t>
            </w:r>
          </w:p>
        </w:tc>
        <w:tc>
          <w:tcPr>
            <w:tcW w:w="851" w:type="dxa"/>
          </w:tcPr>
          <w:p w14:paraId="051F5646" w14:textId="77777777" w:rsidR="0023749A" w:rsidRPr="00BC0C4D" w:rsidRDefault="0023749A" w:rsidP="00F30A3D">
            <w:pPr>
              <w:jc w:val="center"/>
              <w:rPr>
                <w:sz w:val="20"/>
                <w:szCs w:val="20"/>
                <w:lang w:val="en-US"/>
              </w:rPr>
            </w:pPr>
            <w:r w:rsidRPr="00BC0C4D">
              <w:rPr>
                <w:sz w:val="20"/>
                <w:szCs w:val="20"/>
                <w:lang w:val="en-US"/>
              </w:rPr>
              <w:t>-0.195</w:t>
            </w:r>
          </w:p>
        </w:tc>
        <w:tc>
          <w:tcPr>
            <w:tcW w:w="814" w:type="dxa"/>
          </w:tcPr>
          <w:p w14:paraId="1E3D6AF0" w14:textId="77777777" w:rsidR="0023749A" w:rsidRPr="00BC0C4D" w:rsidRDefault="0023749A" w:rsidP="00F30A3D">
            <w:pPr>
              <w:jc w:val="center"/>
              <w:rPr>
                <w:sz w:val="20"/>
                <w:szCs w:val="20"/>
                <w:lang w:val="en-US"/>
              </w:rPr>
            </w:pPr>
            <w:r w:rsidRPr="00BC0C4D">
              <w:rPr>
                <w:sz w:val="20"/>
                <w:szCs w:val="20"/>
                <w:lang w:val="en-US"/>
              </w:rPr>
              <w:t>0.082</w:t>
            </w:r>
          </w:p>
        </w:tc>
        <w:tc>
          <w:tcPr>
            <w:tcW w:w="749" w:type="dxa"/>
          </w:tcPr>
          <w:p w14:paraId="353C32CF" w14:textId="77777777" w:rsidR="0023749A" w:rsidRPr="00BC0C4D" w:rsidRDefault="0023749A" w:rsidP="00F30A3D">
            <w:pPr>
              <w:jc w:val="center"/>
              <w:rPr>
                <w:sz w:val="20"/>
                <w:szCs w:val="20"/>
                <w:lang w:val="en-US"/>
              </w:rPr>
            </w:pPr>
            <w:r w:rsidRPr="00BC0C4D">
              <w:rPr>
                <w:sz w:val="20"/>
                <w:szCs w:val="20"/>
                <w:lang w:val="en-US"/>
              </w:rPr>
              <w:t>-0.009</w:t>
            </w:r>
          </w:p>
        </w:tc>
        <w:tc>
          <w:tcPr>
            <w:tcW w:w="749" w:type="dxa"/>
          </w:tcPr>
          <w:p w14:paraId="6175FCD3" w14:textId="77777777" w:rsidR="0023749A" w:rsidRPr="00BC0C4D" w:rsidRDefault="0023749A" w:rsidP="00F30A3D">
            <w:pPr>
              <w:jc w:val="center"/>
              <w:rPr>
                <w:sz w:val="20"/>
                <w:szCs w:val="20"/>
                <w:lang w:val="en-US"/>
              </w:rPr>
            </w:pPr>
            <w:r w:rsidRPr="00BC0C4D">
              <w:rPr>
                <w:sz w:val="20"/>
                <w:szCs w:val="20"/>
                <w:lang w:val="en-US"/>
              </w:rPr>
              <w:t>0.118</w:t>
            </w:r>
          </w:p>
        </w:tc>
      </w:tr>
      <w:tr w:rsidR="0023749A" w:rsidRPr="00BC0C4D" w14:paraId="2B367E75" w14:textId="77777777" w:rsidTr="00BC0C4D">
        <w:trPr>
          <w:jc w:val="center"/>
        </w:trPr>
        <w:tc>
          <w:tcPr>
            <w:tcW w:w="704" w:type="dxa"/>
          </w:tcPr>
          <w:p w14:paraId="39CE9B8C" w14:textId="77777777" w:rsidR="0023749A" w:rsidRPr="00BC0C4D" w:rsidRDefault="0023749A" w:rsidP="00F30A3D">
            <w:pPr>
              <w:jc w:val="center"/>
              <w:rPr>
                <w:sz w:val="20"/>
                <w:szCs w:val="20"/>
                <w:lang w:val="en-US"/>
              </w:rPr>
            </w:pPr>
            <w:r w:rsidRPr="00BC0C4D">
              <w:rPr>
                <w:sz w:val="20"/>
                <w:szCs w:val="20"/>
                <w:lang w:val="en-US"/>
              </w:rPr>
              <w:t>2010</w:t>
            </w:r>
          </w:p>
        </w:tc>
        <w:tc>
          <w:tcPr>
            <w:tcW w:w="851" w:type="dxa"/>
          </w:tcPr>
          <w:p w14:paraId="463227BF" w14:textId="77777777" w:rsidR="0023749A" w:rsidRPr="00BC0C4D" w:rsidRDefault="0023749A" w:rsidP="00F30A3D">
            <w:pPr>
              <w:jc w:val="center"/>
              <w:rPr>
                <w:sz w:val="20"/>
                <w:szCs w:val="20"/>
                <w:lang w:val="en-US"/>
              </w:rPr>
            </w:pPr>
            <w:r w:rsidRPr="00BC0C4D">
              <w:rPr>
                <w:sz w:val="20"/>
                <w:szCs w:val="20"/>
                <w:lang w:val="en-US"/>
              </w:rPr>
              <w:t>-0.514</w:t>
            </w:r>
          </w:p>
        </w:tc>
        <w:tc>
          <w:tcPr>
            <w:tcW w:w="708" w:type="dxa"/>
          </w:tcPr>
          <w:p w14:paraId="0D2B94B8" w14:textId="77777777" w:rsidR="0023749A" w:rsidRPr="00BC0C4D" w:rsidRDefault="0023749A" w:rsidP="00F30A3D">
            <w:pPr>
              <w:jc w:val="center"/>
              <w:rPr>
                <w:sz w:val="20"/>
                <w:szCs w:val="20"/>
                <w:lang w:val="en-US"/>
              </w:rPr>
            </w:pPr>
            <w:r w:rsidRPr="00BC0C4D">
              <w:rPr>
                <w:sz w:val="20"/>
                <w:szCs w:val="20"/>
                <w:lang w:val="en-US"/>
              </w:rPr>
              <w:t>0.628</w:t>
            </w:r>
          </w:p>
        </w:tc>
        <w:tc>
          <w:tcPr>
            <w:tcW w:w="851" w:type="dxa"/>
          </w:tcPr>
          <w:p w14:paraId="5BF51183" w14:textId="77777777" w:rsidR="0023749A" w:rsidRPr="00BC0C4D" w:rsidRDefault="0023749A" w:rsidP="00F30A3D">
            <w:pPr>
              <w:jc w:val="center"/>
              <w:rPr>
                <w:sz w:val="20"/>
                <w:szCs w:val="20"/>
                <w:lang w:val="en-US"/>
              </w:rPr>
            </w:pPr>
            <w:r w:rsidRPr="00BC0C4D">
              <w:rPr>
                <w:sz w:val="20"/>
                <w:szCs w:val="20"/>
                <w:lang w:val="en-US"/>
              </w:rPr>
              <w:t>0.456</w:t>
            </w:r>
          </w:p>
        </w:tc>
        <w:tc>
          <w:tcPr>
            <w:tcW w:w="850" w:type="dxa"/>
          </w:tcPr>
          <w:p w14:paraId="63ADB10B" w14:textId="77777777" w:rsidR="0023749A" w:rsidRPr="00BC0C4D" w:rsidRDefault="0023749A" w:rsidP="00F30A3D">
            <w:pPr>
              <w:jc w:val="center"/>
              <w:rPr>
                <w:sz w:val="20"/>
                <w:szCs w:val="20"/>
                <w:lang w:val="en-US"/>
              </w:rPr>
            </w:pPr>
            <w:r w:rsidRPr="00BC0C4D">
              <w:rPr>
                <w:sz w:val="20"/>
                <w:szCs w:val="20"/>
                <w:lang w:val="en-US"/>
              </w:rPr>
              <w:t>0.507</w:t>
            </w:r>
          </w:p>
        </w:tc>
        <w:tc>
          <w:tcPr>
            <w:tcW w:w="851" w:type="dxa"/>
          </w:tcPr>
          <w:p w14:paraId="196DE6C3" w14:textId="77777777" w:rsidR="0023749A" w:rsidRPr="00BC0C4D" w:rsidRDefault="0023749A" w:rsidP="00F30A3D">
            <w:pPr>
              <w:jc w:val="center"/>
              <w:rPr>
                <w:sz w:val="20"/>
                <w:szCs w:val="20"/>
                <w:lang w:val="en-US"/>
              </w:rPr>
            </w:pPr>
            <w:r w:rsidRPr="00BC0C4D">
              <w:rPr>
                <w:sz w:val="20"/>
                <w:szCs w:val="20"/>
                <w:lang w:val="en-US"/>
              </w:rPr>
              <w:t>-0.661</w:t>
            </w:r>
          </w:p>
        </w:tc>
        <w:tc>
          <w:tcPr>
            <w:tcW w:w="850" w:type="dxa"/>
          </w:tcPr>
          <w:p w14:paraId="283A92AB" w14:textId="77777777" w:rsidR="0023749A" w:rsidRPr="00BC0C4D" w:rsidRDefault="0023749A" w:rsidP="00F30A3D">
            <w:pPr>
              <w:jc w:val="center"/>
              <w:rPr>
                <w:sz w:val="20"/>
                <w:szCs w:val="20"/>
                <w:lang w:val="en-US"/>
              </w:rPr>
            </w:pPr>
            <w:r w:rsidRPr="00BC0C4D">
              <w:rPr>
                <w:sz w:val="20"/>
                <w:szCs w:val="20"/>
                <w:lang w:val="en-US"/>
              </w:rPr>
              <w:t>-0.629</w:t>
            </w:r>
          </w:p>
        </w:tc>
        <w:tc>
          <w:tcPr>
            <w:tcW w:w="851" w:type="dxa"/>
          </w:tcPr>
          <w:p w14:paraId="6A197D11" w14:textId="77777777" w:rsidR="0023749A" w:rsidRPr="00BC0C4D" w:rsidRDefault="0023749A" w:rsidP="00F30A3D">
            <w:pPr>
              <w:jc w:val="center"/>
              <w:rPr>
                <w:sz w:val="20"/>
                <w:szCs w:val="20"/>
                <w:lang w:val="en-US"/>
              </w:rPr>
            </w:pPr>
            <w:r w:rsidRPr="00BC0C4D">
              <w:rPr>
                <w:sz w:val="20"/>
                <w:szCs w:val="20"/>
                <w:lang w:val="en-US"/>
              </w:rPr>
              <w:t>-0.553</w:t>
            </w:r>
          </w:p>
        </w:tc>
        <w:tc>
          <w:tcPr>
            <w:tcW w:w="814" w:type="dxa"/>
          </w:tcPr>
          <w:p w14:paraId="6EDFD1EF" w14:textId="77777777" w:rsidR="0023749A" w:rsidRPr="00BC0C4D" w:rsidRDefault="0023749A" w:rsidP="00F30A3D">
            <w:pPr>
              <w:jc w:val="center"/>
              <w:rPr>
                <w:sz w:val="20"/>
                <w:szCs w:val="20"/>
                <w:lang w:val="en-US"/>
              </w:rPr>
            </w:pPr>
            <w:r w:rsidRPr="00BC0C4D">
              <w:rPr>
                <w:sz w:val="20"/>
                <w:szCs w:val="20"/>
                <w:lang w:val="en-US"/>
              </w:rPr>
              <w:t>-0.022</w:t>
            </w:r>
          </w:p>
        </w:tc>
        <w:tc>
          <w:tcPr>
            <w:tcW w:w="749" w:type="dxa"/>
          </w:tcPr>
          <w:p w14:paraId="1B85B915" w14:textId="77777777" w:rsidR="0023749A" w:rsidRPr="00BC0C4D" w:rsidRDefault="0023749A" w:rsidP="00F30A3D">
            <w:pPr>
              <w:jc w:val="center"/>
              <w:rPr>
                <w:sz w:val="20"/>
                <w:szCs w:val="20"/>
                <w:lang w:val="en-US"/>
              </w:rPr>
            </w:pPr>
            <w:r w:rsidRPr="00BC0C4D">
              <w:rPr>
                <w:sz w:val="20"/>
                <w:szCs w:val="20"/>
                <w:lang w:val="en-US"/>
              </w:rPr>
              <w:t>-0.540</w:t>
            </w:r>
          </w:p>
        </w:tc>
        <w:tc>
          <w:tcPr>
            <w:tcW w:w="749" w:type="dxa"/>
          </w:tcPr>
          <w:p w14:paraId="741A2CD3" w14:textId="77777777" w:rsidR="0023749A" w:rsidRPr="00BC0C4D" w:rsidRDefault="0023749A" w:rsidP="00F30A3D">
            <w:pPr>
              <w:jc w:val="center"/>
              <w:rPr>
                <w:sz w:val="20"/>
                <w:szCs w:val="20"/>
                <w:lang w:val="en-US"/>
              </w:rPr>
            </w:pPr>
            <w:r w:rsidRPr="00BC0C4D">
              <w:rPr>
                <w:sz w:val="20"/>
                <w:szCs w:val="20"/>
                <w:lang w:val="en-US"/>
              </w:rPr>
              <w:t>-0.119</w:t>
            </w:r>
          </w:p>
        </w:tc>
      </w:tr>
      <w:tr w:rsidR="0023749A" w:rsidRPr="00BC0C4D" w14:paraId="2AD4CD38" w14:textId="77777777" w:rsidTr="00BC0C4D">
        <w:trPr>
          <w:jc w:val="center"/>
        </w:trPr>
        <w:tc>
          <w:tcPr>
            <w:tcW w:w="704" w:type="dxa"/>
          </w:tcPr>
          <w:p w14:paraId="649E263E" w14:textId="77777777" w:rsidR="0023749A" w:rsidRPr="00BC0C4D" w:rsidRDefault="0023749A" w:rsidP="00F30A3D">
            <w:pPr>
              <w:jc w:val="center"/>
              <w:rPr>
                <w:sz w:val="20"/>
                <w:szCs w:val="20"/>
                <w:lang w:val="en-US"/>
              </w:rPr>
            </w:pPr>
            <w:r w:rsidRPr="00BC0C4D">
              <w:rPr>
                <w:sz w:val="20"/>
                <w:szCs w:val="20"/>
                <w:lang w:val="en-US"/>
              </w:rPr>
              <w:lastRenderedPageBreak/>
              <w:t>2011</w:t>
            </w:r>
          </w:p>
        </w:tc>
        <w:tc>
          <w:tcPr>
            <w:tcW w:w="851" w:type="dxa"/>
          </w:tcPr>
          <w:p w14:paraId="222E0D44" w14:textId="77777777" w:rsidR="0023749A" w:rsidRPr="00BC0C4D" w:rsidRDefault="0023749A" w:rsidP="00F30A3D">
            <w:pPr>
              <w:jc w:val="center"/>
              <w:rPr>
                <w:sz w:val="20"/>
                <w:szCs w:val="20"/>
                <w:lang w:val="en-US"/>
              </w:rPr>
            </w:pPr>
            <w:r w:rsidRPr="00BC0C4D">
              <w:rPr>
                <w:sz w:val="20"/>
                <w:szCs w:val="20"/>
                <w:lang w:val="en-US"/>
              </w:rPr>
              <w:t>-0.580</w:t>
            </w:r>
          </w:p>
        </w:tc>
        <w:tc>
          <w:tcPr>
            <w:tcW w:w="708" w:type="dxa"/>
          </w:tcPr>
          <w:p w14:paraId="5BBF9D07" w14:textId="77777777" w:rsidR="0023749A" w:rsidRPr="00BC0C4D" w:rsidRDefault="0023749A" w:rsidP="00F30A3D">
            <w:pPr>
              <w:jc w:val="center"/>
              <w:rPr>
                <w:sz w:val="20"/>
                <w:szCs w:val="20"/>
                <w:lang w:val="en-US"/>
              </w:rPr>
            </w:pPr>
            <w:r w:rsidRPr="00BC0C4D">
              <w:rPr>
                <w:sz w:val="20"/>
                <w:szCs w:val="20"/>
                <w:lang w:val="en-US"/>
              </w:rPr>
              <w:t>0.774</w:t>
            </w:r>
          </w:p>
        </w:tc>
        <w:tc>
          <w:tcPr>
            <w:tcW w:w="851" w:type="dxa"/>
          </w:tcPr>
          <w:p w14:paraId="60F7FFA4" w14:textId="77777777" w:rsidR="0023749A" w:rsidRPr="00BC0C4D" w:rsidRDefault="0023749A" w:rsidP="00F30A3D">
            <w:pPr>
              <w:jc w:val="center"/>
              <w:rPr>
                <w:sz w:val="20"/>
                <w:szCs w:val="20"/>
                <w:lang w:val="en-US"/>
              </w:rPr>
            </w:pPr>
            <w:r w:rsidRPr="00BC0C4D">
              <w:rPr>
                <w:sz w:val="20"/>
                <w:szCs w:val="20"/>
                <w:lang w:val="en-US"/>
              </w:rPr>
              <w:t>0.558</w:t>
            </w:r>
          </w:p>
        </w:tc>
        <w:tc>
          <w:tcPr>
            <w:tcW w:w="850" w:type="dxa"/>
          </w:tcPr>
          <w:p w14:paraId="25171836" w14:textId="77777777" w:rsidR="0023749A" w:rsidRPr="00BC0C4D" w:rsidRDefault="0023749A" w:rsidP="00F30A3D">
            <w:pPr>
              <w:jc w:val="center"/>
              <w:rPr>
                <w:sz w:val="20"/>
                <w:szCs w:val="20"/>
                <w:lang w:val="en-US"/>
              </w:rPr>
            </w:pPr>
            <w:r w:rsidRPr="00BC0C4D">
              <w:rPr>
                <w:sz w:val="20"/>
                <w:szCs w:val="20"/>
                <w:lang w:val="en-US"/>
              </w:rPr>
              <w:t>0.564</w:t>
            </w:r>
          </w:p>
        </w:tc>
        <w:tc>
          <w:tcPr>
            <w:tcW w:w="851" w:type="dxa"/>
          </w:tcPr>
          <w:p w14:paraId="02089D19" w14:textId="77777777" w:rsidR="0023749A" w:rsidRPr="00BC0C4D" w:rsidRDefault="0023749A" w:rsidP="00F30A3D">
            <w:pPr>
              <w:jc w:val="center"/>
              <w:rPr>
                <w:sz w:val="20"/>
                <w:szCs w:val="20"/>
                <w:lang w:val="en-US"/>
              </w:rPr>
            </w:pPr>
            <w:r w:rsidRPr="00BC0C4D">
              <w:rPr>
                <w:sz w:val="20"/>
                <w:szCs w:val="20"/>
                <w:lang w:val="en-US"/>
              </w:rPr>
              <w:t>-0.792</w:t>
            </w:r>
          </w:p>
        </w:tc>
        <w:tc>
          <w:tcPr>
            <w:tcW w:w="850" w:type="dxa"/>
          </w:tcPr>
          <w:p w14:paraId="1F7F7484" w14:textId="77777777" w:rsidR="0023749A" w:rsidRPr="00BC0C4D" w:rsidRDefault="0023749A" w:rsidP="00F30A3D">
            <w:pPr>
              <w:jc w:val="center"/>
              <w:rPr>
                <w:sz w:val="20"/>
                <w:szCs w:val="20"/>
                <w:lang w:val="en-US"/>
              </w:rPr>
            </w:pPr>
            <w:r w:rsidRPr="00BC0C4D">
              <w:rPr>
                <w:sz w:val="20"/>
                <w:szCs w:val="20"/>
                <w:lang w:val="en-US"/>
              </w:rPr>
              <w:t>-0.784</w:t>
            </w:r>
          </w:p>
        </w:tc>
        <w:tc>
          <w:tcPr>
            <w:tcW w:w="851" w:type="dxa"/>
          </w:tcPr>
          <w:p w14:paraId="77A5BAC7" w14:textId="77777777" w:rsidR="0023749A" w:rsidRPr="00BC0C4D" w:rsidRDefault="0023749A" w:rsidP="00F30A3D">
            <w:pPr>
              <w:jc w:val="center"/>
              <w:rPr>
                <w:sz w:val="20"/>
                <w:szCs w:val="20"/>
                <w:lang w:val="en-US"/>
              </w:rPr>
            </w:pPr>
            <w:r w:rsidRPr="00BC0C4D">
              <w:rPr>
                <w:sz w:val="20"/>
                <w:szCs w:val="20"/>
                <w:lang w:val="en-US"/>
              </w:rPr>
              <w:t>-0.651</w:t>
            </w:r>
          </w:p>
        </w:tc>
        <w:tc>
          <w:tcPr>
            <w:tcW w:w="814" w:type="dxa"/>
          </w:tcPr>
          <w:p w14:paraId="2BFB586F" w14:textId="77777777" w:rsidR="0023749A" w:rsidRPr="00BC0C4D" w:rsidRDefault="0023749A" w:rsidP="00F30A3D">
            <w:pPr>
              <w:jc w:val="center"/>
              <w:rPr>
                <w:sz w:val="20"/>
                <w:szCs w:val="20"/>
                <w:lang w:val="en-US"/>
              </w:rPr>
            </w:pPr>
            <w:r w:rsidRPr="00BC0C4D">
              <w:rPr>
                <w:sz w:val="20"/>
                <w:szCs w:val="20"/>
                <w:lang w:val="en-US"/>
              </w:rPr>
              <w:t>-0.064</w:t>
            </w:r>
          </w:p>
        </w:tc>
        <w:tc>
          <w:tcPr>
            <w:tcW w:w="749" w:type="dxa"/>
          </w:tcPr>
          <w:p w14:paraId="647C62C7" w14:textId="77777777" w:rsidR="0023749A" w:rsidRPr="00BC0C4D" w:rsidRDefault="0023749A" w:rsidP="00F30A3D">
            <w:pPr>
              <w:jc w:val="center"/>
              <w:rPr>
                <w:sz w:val="20"/>
                <w:szCs w:val="20"/>
                <w:lang w:val="en-US"/>
              </w:rPr>
            </w:pPr>
            <w:r w:rsidRPr="00BC0C4D">
              <w:rPr>
                <w:sz w:val="20"/>
                <w:szCs w:val="20"/>
                <w:lang w:val="en-US"/>
              </w:rPr>
              <w:t>0.447</w:t>
            </w:r>
          </w:p>
        </w:tc>
        <w:tc>
          <w:tcPr>
            <w:tcW w:w="749" w:type="dxa"/>
          </w:tcPr>
          <w:p w14:paraId="12E65EF0" w14:textId="77777777" w:rsidR="0023749A" w:rsidRPr="00BC0C4D" w:rsidRDefault="0023749A" w:rsidP="00F30A3D">
            <w:pPr>
              <w:jc w:val="center"/>
              <w:rPr>
                <w:sz w:val="20"/>
                <w:szCs w:val="20"/>
                <w:lang w:val="en-US"/>
              </w:rPr>
            </w:pPr>
            <w:r w:rsidRPr="00BC0C4D">
              <w:rPr>
                <w:sz w:val="20"/>
                <w:szCs w:val="20"/>
                <w:lang w:val="en-US"/>
              </w:rPr>
              <w:t>-0.287</w:t>
            </w:r>
          </w:p>
        </w:tc>
      </w:tr>
      <w:tr w:rsidR="0023749A" w:rsidRPr="00BC0C4D" w14:paraId="5BC1AAD1" w14:textId="77777777" w:rsidTr="00BC0C4D">
        <w:trPr>
          <w:jc w:val="center"/>
        </w:trPr>
        <w:tc>
          <w:tcPr>
            <w:tcW w:w="704" w:type="dxa"/>
          </w:tcPr>
          <w:p w14:paraId="40D1A161" w14:textId="77777777" w:rsidR="0023749A" w:rsidRPr="00BC0C4D" w:rsidRDefault="0023749A" w:rsidP="00F30A3D">
            <w:pPr>
              <w:jc w:val="center"/>
              <w:rPr>
                <w:sz w:val="20"/>
                <w:szCs w:val="20"/>
                <w:lang w:val="en-US"/>
              </w:rPr>
            </w:pPr>
            <w:r w:rsidRPr="00BC0C4D">
              <w:rPr>
                <w:sz w:val="20"/>
                <w:szCs w:val="20"/>
                <w:lang w:val="en-US"/>
              </w:rPr>
              <w:t>2012</w:t>
            </w:r>
          </w:p>
        </w:tc>
        <w:tc>
          <w:tcPr>
            <w:tcW w:w="851" w:type="dxa"/>
          </w:tcPr>
          <w:p w14:paraId="4528DD61" w14:textId="77777777" w:rsidR="0023749A" w:rsidRPr="00BC0C4D" w:rsidRDefault="0023749A" w:rsidP="00F30A3D">
            <w:pPr>
              <w:jc w:val="center"/>
              <w:rPr>
                <w:sz w:val="20"/>
                <w:szCs w:val="20"/>
                <w:lang w:val="en-US"/>
              </w:rPr>
            </w:pPr>
            <w:r w:rsidRPr="00BC0C4D">
              <w:rPr>
                <w:sz w:val="20"/>
                <w:szCs w:val="20"/>
                <w:lang w:val="en-US"/>
              </w:rPr>
              <w:t>-0.621</w:t>
            </w:r>
          </w:p>
        </w:tc>
        <w:tc>
          <w:tcPr>
            <w:tcW w:w="708" w:type="dxa"/>
          </w:tcPr>
          <w:p w14:paraId="4BC1B598" w14:textId="77777777" w:rsidR="0023749A" w:rsidRPr="00BC0C4D" w:rsidRDefault="0023749A" w:rsidP="00F30A3D">
            <w:pPr>
              <w:jc w:val="center"/>
              <w:rPr>
                <w:sz w:val="20"/>
                <w:szCs w:val="20"/>
                <w:lang w:val="en-US"/>
              </w:rPr>
            </w:pPr>
            <w:r w:rsidRPr="00BC0C4D">
              <w:rPr>
                <w:sz w:val="20"/>
                <w:szCs w:val="20"/>
                <w:lang w:val="en-US"/>
              </w:rPr>
              <w:t>0.777</w:t>
            </w:r>
          </w:p>
        </w:tc>
        <w:tc>
          <w:tcPr>
            <w:tcW w:w="851" w:type="dxa"/>
          </w:tcPr>
          <w:p w14:paraId="61605C83" w14:textId="77777777" w:rsidR="0023749A" w:rsidRPr="00BC0C4D" w:rsidRDefault="0023749A" w:rsidP="00F30A3D">
            <w:pPr>
              <w:jc w:val="center"/>
              <w:rPr>
                <w:sz w:val="20"/>
                <w:szCs w:val="20"/>
                <w:lang w:val="en-US"/>
              </w:rPr>
            </w:pPr>
            <w:r w:rsidRPr="00BC0C4D">
              <w:rPr>
                <w:sz w:val="20"/>
                <w:szCs w:val="20"/>
                <w:lang w:val="en-US"/>
              </w:rPr>
              <w:t>0.665</w:t>
            </w:r>
          </w:p>
        </w:tc>
        <w:tc>
          <w:tcPr>
            <w:tcW w:w="850" w:type="dxa"/>
          </w:tcPr>
          <w:p w14:paraId="48C9F4B1" w14:textId="77777777" w:rsidR="0023749A" w:rsidRPr="00BC0C4D" w:rsidRDefault="0023749A" w:rsidP="00F30A3D">
            <w:pPr>
              <w:jc w:val="center"/>
              <w:rPr>
                <w:sz w:val="20"/>
                <w:szCs w:val="20"/>
                <w:lang w:val="en-US"/>
              </w:rPr>
            </w:pPr>
            <w:r w:rsidRPr="00BC0C4D">
              <w:rPr>
                <w:sz w:val="20"/>
                <w:szCs w:val="20"/>
                <w:lang w:val="en-US"/>
              </w:rPr>
              <w:t>0.553</w:t>
            </w:r>
          </w:p>
        </w:tc>
        <w:tc>
          <w:tcPr>
            <w:tcW w:w="851" w:type="dxa"/>
          </w:tcPr>
          <w:p w14:paraId="06BD01BF" w14:textId="77777777" w:rsidR="0023749A" w:rsidRPr="00BC0C4D" w:rsidRDefault="0023749A" w:rsidP="00F30A3D">
            <w:pPr>
              <w:jc w:val="center"/>
              <w:rPr>
                <w:sz w:val="20"/>
                <w:szCs w:val="20"/>
                <w:lang w:val="en-US"/>
              </w:rPr>
            </w:pPr>
            <w:r w:rsidRPr="00BC0C4D">
              <w:rPr>
                <w:sz w:val="20"/>
                <w:szCs w:val="20"/>
                <w:lang w:val="en-US"/>
              </w:rPr>
              <w:t>-0.778</w:t>
            </w:r>
          </w:p>
        </w:tc>
        <w:tc>
          <w:tcPr>
            <w:tcW w:w="850" w:type="dxa"/>
          </w:tcPr>
          <w:p w14:paraId="1BF8AEE4" w14:textId="77777777" w:rsidR="0023749A" w:rsidRPr="00BC0C4D" w:rsidRDefault="0023749A" w:rsidP="00F30A3D">
            <w:pPr>
              <w:jc w:val="center"/>
              <w:rPr>
                <w:sz w:val="20"/>
                <w:szCs w:val="20"/>
                <w:lang w:val="en-US"/>
              </w:rPr>
            </w:pPr>
            <w:r w:rsidRPr="00BC0C4D">
              <w:rPr>
                <w:sz w:val="20"/>
                <w:szCs w:val="20"/>
                <w:lang w:val="en-US"/>
              </w:rPr>
              <w:t>-0.791</w:t>
            </w:r>
          </w:p>
        </w:tc>
        <w:tc>
          <w:tcPr>
            <w:tcW w:w="851" w:type="dxa"/>
          </w:tcPr>
          <w:p w14:paraId="2E5A24A4" w14:textId="77777777" w:rsidR="0023749A" w:rsidRPr="00BC0C4D" w:rsidRDefault="0023749A" w:rsidP="00F30A3D">
            <w:pPr>
              <w:jc w:val="center"/>
              <w:rPr>
                <w:sz w:val="20"/>
                <w:szCs w:val="20"/>
                <w:lang w:val="en-US"/>
              </w:rPr>
            </w:pPr>
            <w:r w:rsidRPr="00BC0C4D">
              <w:rPr>
                <w:sz w:val="20"/>
                <w:szCs w:val="20"/>
                <w:lang w:val="en-US"/>
              </w:rPr>
              <w:t>-0.649</w:t>
            </w:r>
          </w:p>
        </w:tc>
        <w:tc>
          <w:tcPr>
            <w:tcW w:w="814" w:type="dxa"/>
          </w:tcPr>
          <w:p w14:paraId="533C69D0" w14:textId="77777777" w:rsidR="0023749A" w:rsidRPr="00BC0C4D" w:rsidRDefault="0023749A" w:rsidP="00F30A3D">
            <w:pPr>
              <w:jc w:val="center"/>
              <w:rPr>
                <w:sz w:val="20"/>
                <w:szCs w:val="20"/>
                <w:lang w:val="en-US"/>
              </w:rPr>
            </w:pPr>
            <w:r w:rsidRPr="00BC0C4D">
              <w:rPr>
                <w:sz w:val="20"/>
                <w:szCs w:val="20"/>
                <w:lang w:val="en-US"/>
              </w:rPr>
              <w:t>-0.038</w:t>
            </w:r>
          </w:p>
        </w:tc>
        <w:tc>
          <w:tcPr>
            <w:tcW w:w="749" w:type="dxa"/>
          </w:tcPr>
          <w:p w14:paraId="4FB44048" w14:textId="77777777" w:rsidR="0023749A" w:rsidRPr="00BC0C4D" w:rsidRDefault="0023749A" w:rsidP="00F30A3D">
            <w:pPr>
              <w:jc w:val="center"/>
              <w:rPr>
                <w:sz w:val="20"/>
                <w:szCs w:val="20"/>
                <w:lang w:val="en-US"/>
              </w:rPr>
            </w:pPr>
            <w:r w:rsidRPr="00BC0C4D">
              <w:rPr>
                <w:sz w:val="20"/>
                <w:szCs w:val="20"/>
                <w:lang w:val="en-US"/>
              </w:rPr>
              <w:t>-0.638</w:t>
            </w:r>
          </w:p>
        </w:tc>
        <w:tc>
          <w:tcPr>
            <w:tcW w:w="749" w:type="dxa"/>
          </w:tcPr>
          <w:p w14:paraId="5112DD53" w14:textId="77777777" w:rsidR="0023749A" w:rsidRPr="00BC0C4D" w:rsidRDefault="0023749A" w:rsidP="00F30A3D">
            <w:pPr>
              <w:jc w:val="center"/>
              <w:rPr>
                <w:sz w:val="20"/>
                <w:szCs w:val="20"/>
                <w:lang w:val="en-US"/>
              </w:rPr>
            </w:pPr>
            <w:r w:rsidRPr="00BC0C4D">
              <w:rPr>
                <w:sz w:val="20"/>
                <w:szCs w:val="20"/>
                <w:lang w:val="en-US"/>
              </w:rPr>
              <w:t>-0.296</w:t>
            </w:r>
          </w:p>
        </w:tc>
      </w:tr>
      <w:tr w:rsidR="0023749A" w:rsidRPr="00BC0C4D" w14:paraId="08ECFED6" w14:textId="77777777" w:rsidTr="00BC0C4D">
        <w:trPr>
          <w:jc w:val="center"/>
        </w:trPr>
        <w:tc>
          <w:tcPr>
            <w:tcW w:w="704" w:type="dxa"/>
          </w:tcPr>
          <w:p w14:paraId="2FC302D2" w14:textId="77777777" w:rsidR="0023749A" w:rsidRPr="00BC0C4D" w:rsidRDefault="0023749A" w:rsidP="00F30A3D">
            <w:pPr>
              <w:jc w:val="center"/>
              <w:rPr>
                <w:sz w:val="20"/>
                <w:szCs w:val="20"/>
                <w:lang w:val="en-US"/>
              </w:rPr>
            </w:pPr>
            <w:r w:rsidRPr="00BC0C4D">
              <w:rPr>
                <w:sz w:val="20"/>
                <w:szCs w:val="20"/>
                <w:lang w:val="en-US"/>
              </w:rPr>
              <w:t>2013</w:t>
            </w:r>
          </w:p>
        </w:tc>
        <w:tc>
          <w:tcPr>
            <w:tcW w:w="851" w:type="dxa"/>
          </w:tcPr>
          <w:p w14:paraId="67500588" w14:textId="77777777" w:rsidR="0023749A" w:rsidRPr="00BC0C4D" w:rsidRDefault="0023749A" w:rsidP="00F30A3D">
            <w:pPr>
              <w:jc w:val="center"/>
              <w:rPr>
                <w:sz w:val="20"/>
                <w:szCs w:val="20"/>
                <w:lang w:val="en-US"/>
              </w:rPr>
            </w:pPr>
            <w:r w:rsidRPr="00BC0C4D">
              <w:rPr>
                <w:sz w:val="20"/>
                <w:szCs w:val="20"/>
                <w:lang w:val="en-US"/>
              </w:rPr>
              <w:t>-0.637</w:t>
            </w:r>
          </w:p>
        </w:tc>
        <w:tc>
          <w:tcPr>
            <w:tcW w:w="708" w:type="dxa"/>
          </w:tcPr>
          <w:p w14:paraId="03F12B0B" w14:textId="77777777" w:rsidR="0023749A" w:rsidRPr="00BC0C4D" w:rsidRDefault="0023749A" w:rsidP="00F30A3D">
            <w:pPr>
              <w:jc w:val="center"/>
              <w:rPr>
                <w:sz w:val="20"/>
                <w:szCs w:val="20"/>
                <w:lang w:val="en-US"/>
              </w:rPr>
            </w:pPr>
            <w:r w:rsidRPr="00BC0C4D">
              <w:rPr>
                <w:sz w:val="20"/>
                <w:szCs w:val="20"/>
                <w:lang w:val="en-US"/>
              </w:rPr>
              <w:t>0.841</w:t>
            </w:r>
          </w:p>
        </w:tc>
        <w:tc>
          <w:tcPr>
            <w:tcW w:w="851" w:type="dxa"/>
          </w:tcPr>
          <w:p w14:paraId="560D0968" w14:textId="77777777" w:rsidR="0023749A" w:rsidRPr="00BC0C4D" w:rsidRDefault="0023749A" w:rsidP="00F30A3D">
            <w:pPr>
              <w:jc w:val="center"/>
              <w:rPr>
                <w:sz w:val="20"/>
                <w:szCs w:val="20"/>
                <w:lang w:val="en-US"/>
              </w:rPr>
            </w:pPr>
            <w:r w:rsidRPr="00BC0C4D">
              <w:rPr>
                <w:sz w:val="20"/>
                <w:szCs w:val="20"/>
                <w:lang w:val="en-US"/>
              </w:rPr>
              <w:t>0.543</w:t>
            </w:r>
          </w:p>
        </w:tc>
        <w:tc>
          <w:tcPr>
            <w:tcW w:w="850" w:type="dxa"/>
          </w:tcPr>
          <w:p w14:paraId="4D2EAE67" w14:textId="77777777" w:rsidR="0023749A" w:rsidRPr="00BC0C4D" w:rsidRDefault="0023749A" w:rsidP="00F30A3D">
            <w:pPr>
              <w:jc w:val="center"/>
              <w:rPr>
                <w:sz w:val="20"/>
                <w:szCs w:val="20"/>
                <w:lang w:val="en-US"/>
              </w:rPr>
            </w:pPr>
            <w:r w:rsidRPr="00BC0C4D">
              <w:rPr>
                <w:sz w:val="20"/>
                <w:szCs w:val="20"/>
                <w:lang w:val="en-US"/>
              </w:rPr>
              <w:t>0.668</w:t>
            </w:r>
          </w:p>
        </w:tc>
        <w:tc>
          <w:tcPr>
            <w:tcW w:w="851" w:type="dxa"/>
          </w:tcPr>
          <w:p w14:paraId="12E5742C" w14:textId="77777777" w:rsidR="0023749A" w:rsidRPr="00BC0C4D" w:rsidRDefault="0023749A" w:rsidP="00F30A3D">
            <w:pPr>
              <w:jc w:val="center"/>
              <w:rPr>
                <w:sz w:val="20"/>
                <w:szCs w:val="20"/>
                <w:lang w:val="en-US"/>
              </w:rPr>
            </w:pPr>
            <w:r w:rsidRPr="00BC0C4D">
              <w:rPr>
                <w:sz w:val="20"/>
                <w:szCs w:val="20"/>
                <w:lang w:val="en-US"/>
              </w:rPr>
              <w:t>-0.825</w:t>
            </w:r>
          </w:p>
        </w:tc>
        <w:tc>
          <w:tcPr>
            <w:tcW w:w="850" w:type="dxa"/>
          </w:tcPr>
          <w:p w14:paraId="07A66BCB" w14:textId="77777777" w:rsidR="0023749A" w:rsidRPr="00BC0C4D" w:rsidRDefault="0023749A" w:rsidP="00F30A3D">
            <w:pPr>
              <w:jc w:val="center"/>
              <w:rPr>
                <w:sz w:val="20"/>
                <w:szCs w:val="20"/>
                <w:lang w:val="en-US"/>
              </w:rPr>
            </w:pPr>
            <w:r w:rsidRPr="00BC0C4D">
              <w:rPr>
                <w:sz w:val="20"/>
                <w:szCs w:val="20"/>
                <w:lang w:val="en-US"/>
              </w:rPr>
              <w:t>-0.786</w:t>
            </w:r>
          </w:p>
        </w:tc>
        <w:tc>
          <w:tcPr>
            <w:tcW w:w="851" w:type="dxa"/>
          </w:tcPr>
          <w:p w14:paraId="1681F9E1" w14:textId="77777777" w:rsidR="0023749A" w:rsidRPr="00BC0C4D" w:rsidRDefault="0023749A" w:rsidP="00F30A3D">
            <w:pPr>
              <w:jc w:val="center"/>
              <w:rPr>
                <w:sz w:val="20"/>
                <w:szCs w:val="20"/>
                <w:lang w:val="en-US"/>
              </w:rPr>
            </w:pPr>
            <w:r w:rsidRPr="00BC0C4D">
              <w:rPr>
                <w:sz w:val="20"/>
                <w:szCs w:val="20"/>
                <w:lang w:val="en-US"/>
              </w:rPr>
              <w:t>-0.683</w:t>
            </w:r>
          </w:p>
        </w:tc>
        <w:tc>
          <w:tcPr>
            <w:tcW w:w="814" w:type="dxa"/>
          </w:tcPr>
          <w:p w14:paraId="135BE9E2" w14:textId="77777777" w:rsidR="0023749A" w:rsidRPr="00BC0C4D" w:rsidRDefault="0023749A" w:rsidP="00F30A3D">
            <w:pPr>
              <w:jc w:val="center"/>
              <w:rPr>
                <w:sz w:val="20"/>
                <w:szCs w:val="20"/>
                <w:lang w:val="en-US"/>
              </w:rPr>
            </w:pPr>
            <w:r w:rsidRPr="00BC0C4D">
              <w:rPr>
                <w:sz w:val="20"/>
                <w:szCs w:val="20"/>
                <w:lang w:val="en-US"/>
              </w:rPr>
              <w:t>-0.134</w:t>
            </w:r>
          </w:p>
        </w:tc>
        <w:tc>
          <w:tcPr>
            <w:tcW w:w="749" w:type="dxa"/>
          </w:tcPr>
          <w:p w14:paraId="48283EF8" w14:textId="77777777" w:rsidR="0023749A" w:rsidRPr="00BC0C4D" w:rsidRDefault="0023749A" w:rsidP="00F30A3D">
            <w:pPr>
              <w:jc w:val="center"/>
              <w:rPr>
                <w:sz w:val="20"/>
                <w:szCs w:val="20"/>
                <w:lang w:val="en-US"/>
              </w:rPr>
            </w:pPr>
            <w:r w:rsidRPr="00BC0C4D">
              <w:rPr>
                <w:sz w:val="20"/>
                <w:szCs w:val="20"/>
                <w:lang w:val="en-US"/>
              </w:rPr>
              <w:t>-0.598</w:t>
            </w:r>
          </w:p>
        </w:tc>
        <w:tc>
          <w:tcPr>
            <w:tcW w:w="749" w:type="dxa"/>
          </w:tcPr>
          <w:p w14:paraId="4B048EF4" w14:textId="77777777" w:rsidR="0023749A" w:rsidRPr="00BC0C4D" w:rsidRDefault="0023749A" w:rsidP="00F30A3D">
            <w:pPr>
              <w:jc w:val="center"/>
              <w:rPr>
                <w:sz w:val="20"/>
                <w:szCs w:val="20"/>
                <w:lang w:val="en-US"/>
              </w:rPr>
            </w:pPr>
            <w:r w:rsidRPr="00BC0C4D">
              <w:rPr>
                <w:sz w:val="20"/>
                <w:szCs w:val="20"/>
                <w:lang w:val="en-US"/>
              </w:rPr>
              <w:t>-0.295</w:t>
            </w:r>
          </w:p>
        </w:tc>
      </w:tr>
      <w:tr w:rsidR="0023749A" w:rsidRPr="00BC0C4D" w14:paraId="1A1AED8B" w14:textId="77777777" w:rsidTr="00BC0C4D">
        <w:trPr>
          <w:jc w:val="center"/>
        </w:trPr>
        <w:tc>
          <w:tcPr>
            <w:tcW w:w="704" w:type="dxa"/>
          </w:tcPr>
          <w:p w14:paraId="06F90334" w14:textId="77777777" w:rsidR="0023749A" w:rsidRPr="00BC0C4D" w:rsidRDefault="0023749A" w:rsidP="00F30A3D">
            <w:pPr>
              <w:jc w:val="center"/>
              <w:rPr>
                <w:sz w:val="20"/>
                <w:szCs w:val="20"/>
                <w:lang w:val="en-US"/>
              </w:rPr>
            </w:pPr>
            <w:r w:rsidRPr="00BC0C4D">
              <w:rPr>
                <w:sz w:val="20"/>
                <w:szCs w:val="20"/>
                <w:lang w:val="en-US"/>
              </w:rPr>
              <w:t>2014</w:t>
            </w:r>
          </w:p>
        </w:tc>
        <w:tc>
          <w:tcPr>
            <w:tcW w:w="851" w:type="dxa"/>
          </w:tcPr>
          <w:p w14:paraId="19FCA2DB" w14:textId="77777777" w:rsidR="0023749A" w:rsidRPr="00BC0C4D" w:rsidRDefault="0023749A" w:rsidP="00F30A3D">
            <w:pPr>
              <w:jc w:val="center"/>
              <w:rPr>
                <w:sz w:val="20"/>
                <w:szCs w:val="20"/>
                <w:lang w:val="en-US"/>
              </w:rPr>
            </w:pPr>
            <w:r w:rsidRPr="00BC0C4D">
              <w:rPr>
                <w:sz w:val="20"/>
                <w:szCs w:val="20"/>
                <w:lang w:val="en-US"/>
              </w:rPr>
              <w:t>-0.693</w:t>
            </w:r>
          </w:p>
        </w:tc>
        <w:tc>
          <w:tcPr>
            <w:tcW w:w="708" w:type="dxa"/>
          </w:tcPr>
          <w:p w14:paraId="0C00718C" w14:textId="77777777" w:rsidR="0023749A" w:rsidRPr="00BC0C4D" w:rsidRDefault="0023749A" w:rsidP="00F30A3D">
            <w:pPr>
              <w:jc w:val="center"/>
              <w:rPr>
                <w:sz w:val="20"/>
                <w:szCs w:val="20"/>
                <w:lang w:val="en-US"/>
              </w:rPr>
            </w:pPr>
            <w:r w:rsidRPr="00BC0C4D">
              <w:rPr>
                <w:sz w:val="20"/>
                <w:szCs w:val="20"/>
                <w:lang w:val="en-US"/>
              </w:rPr>
              <w:t>0.596</w:t>
            </w:r>
          </w:p>
        </w:tc>
        <w:tc>
          <w:tcPr>
            <w:tcW w:w="851" w:type="dxa"/>
          </w:tcPr>
          <w:p w14:paraId="0810AE00" w14:textId="77777777" w:rsidR="0023749A" w:rsidRPr="00BC0C4D" w:rsidRDefault="0023749A" w:rsidP="00F30A3D">
            <w:pPr>
              <w:jc w:val="center"/>
              <w:rPr>
                <w:sz w:val="20"/>
                <w:szCs w:val="20"/>
                <w:lang w:val="en-US"/>
              </w:rPr>
            </w:pPr>
            <w:r w:rsidRPr="00BC0C4D">
              <w:rPr>
                <w:sz w:val="20"/>
                <w:szCs w:val="20"/>
                <w:lang w:val="en-US"/>
              </w:rPr>
              <w:t>0.434</w:t>
            </w:r>
          </w:p>
        </w:tc>
        <w:tc>
          <w:tcPr>
            <w:tcW w:w="850" w:type="dxa"/>
          </w:tcPr>
          <w:p w14:paraId="02EFFAF0" w14:textId="77777777" w:rsidR="0023749A" w:rsidRPr="00BC0C4D" w:rsidRDefault="0023749A" w:rsidP="00F30A3D">
            <w:pPr>
              <w:jc w:val="center"/>
              <w:rPr>
                <w:sz w:val="20"/>
                <w:szCs w:val="20"/>
                <w:lang w:val="en-US"/>
              </w:rPr>
            </w:pPr>
            <w:r w:rsidRPr="00BC0C4D">
              <w:rPr>
                <w:sz w:val="20"/>
                <w:szCs w:val="20"/>
                <w:lang w:val="en-US"/>
              </w:rPr>
              <w:t>0.691</w:t>
            </w:r>
          </w:p>
        </w:tc>
        <w:tc>
          <w:tcPr>
            <w:tcW w:w="851" w:type="dxa"/>
          </w:tcPr>
          <w:p w14:paraId="4B7A80DC" w14:textId="77777777" w:rsidR="0023749A" w:rsidRPr="00BC0C4D" w:rsidRDefault="0023749A" w:rsidP="00F30A3D">
            <w:pPr>
              <w:jc w:val="center"/>
              <w:rPr>
                <w:sz w:val="20"/>
                <w:szCs w:val="20"/>
                <w:lang w:val="en-US"/>
              </w:rPr>
            </w:pPr>
            <w:r w:rsidRPr="00BC0C4D">
              <w:rPr>
                <w:sz w:val="20"/>
                <w:szCs w:val="20"/>
                <w:lang w:val="en-US"/>
              </w:rPr>
              <w:t>-0.859</w:t>
            </w:r>
          </w:p>
        </w:tc>
        <w:tc>
          <w:tcPr>
            <w:tcW w:w="850" w:type="dxa"/>
          </w:tcPr>
          <w:p w14:paraId="35AE5031" w14:textId="77777777" w:rsidR="0023749A" w:rsidRPr="00BC0C4D" w:rsidRDefault="0023749A" w:rsidP="00F30A3D">
            <w:pPr>
              <w:jc w:val="center"/>
              <w:rPr>
                <w:sz w:val="20"/>
                <w:szCs w:val="20"/>
                <w:lang w:val="en-US"/>
              </w:rPr>
            </w:pPr>
            <w:r w:rsidRPr="00BC0C4D">
              <w:rPr>
                <w:sz w:val="20"/>
                <w:szCs w:val="20"/>
                <w:lang w:val="en-US"/>
              </w:rPr>
              <w:t>-0.747</w:t>
            </w:r>
          </w:p>
        </w:tc>
        <w:tc>
          <w:tcPr>
            <w:tcW w:w="851" w:type="dxa"/>
          </w:tcPr>
          <w:p w14:paraId="7B47313A" w14:textId="77777777" w:rsidR="0023749A" w:rsidRPr="00BC0C4D" w:rsidRDefault="0023749A" w:rsidP="00F30A3D">
            <w:pPr>
              <w:jc w:val="center"/>
              <w:rPr>
                <w:sz w:val="20"/>
                <w:szCs w:val="20"/>
                <w:lang w:val="en-US"/>
              </w:rPr>
            </w:pPr>
            <w:r w:rsidRPr="00BC0C4D">
              <w:rPr>
                <w:sz w:val="20"/>
                <w:szCs w:val="20"/>
                <w:lang w:val="en-US"/>
              </w:rPr>
              <w:t>-0.621</w:t>
            </w:r>
          </w:p>
        </w:tc>
        <w:tc>
          <w:tcPr>
            <w:tcW w:w="814" w:type="dxa"/>
          </w:tcPr>
          <w:p w14:paraId="75387E92" w14:textId="77777777" w:rsidR="0023749A" w:rsidRPr="00BC0C4D" w:rsidRDefault="0023749A" w:rsidP="00F30A3D">
            <w:pPr>
              <w:jc w:val="center"/>
              <w:rPr>
                <w:sz w:val="20"/>
                <w:szCs w:val="20"/>
                <w:lang w:val="en-US"/>
              </w:rPr>
            </w:pPr>
            <w:r w:rsidRPr="00BC0C4D">
              <w:rPr>
                <w:sz w:val="20"/>
                <w:szCs w:val="20"/>
                <w:lang w:val="en-US"/>
              </w:rPr>
              <w:t>-0.359</w:t>
            </w:r>
          </w:p>
        </w:tc>
        <w:tc>
          <w:tcPr>
            <w:tcW w:w="749" w:type="dxa"/>
          </w:tcPr>
          <w:p w14:paraId="135C94AA" w14:textId="77777777" w:rsidR="0023749A" w:rsidRPr="00BC0C4D" w:rsidRDefault="0023749A" w:rsidP="00F30A3D">
            <w:pPr>
              <w:jc w:val="center"/>
              <w:rPr>
                <w:sz w:val="20"/>
                <w:szCs w:val="20"/>
                <w:lang w:val="en-US"/>
              </w:rPr>
            </w:pPr>
            <w:r w:rsidRPr="00BC0C4D">
              <w:rPr>
                <w:sz w:val="20"/>
                <w:szCs w:val="20"/>
                <w:lang w:val="en-US"/>
              </w:rPr>
              <w:t>0.180</w:t>
            </w:r>
          </w:p>
        </w:tc>
        <w:tc>
          <w:tcPr>
            <w:tcW w:w="749" w:type="dxa"/>
          </w:tcPr>
          <w:p w14:paraId="61BFE757" w14:textId="77777777" w:rsidR="0023749A" w:rsidRPr="00BC0C4D" w:rsidRDefault="0023749A" w:rsidP="00F30A3D">
            <w:pPr>
              <w:jc w:val="center"/>
              <w:rPr>
                <w:sz w:val="20"/>
                <w:szCs w:val="20"/>
                <w:lang w:val="en-US"/>
              </w:rPr>
            </w:pPr>
            <w:r w:rsidRPr="00BC0C4D">
              <w:rPr>
                <w:sz w:val="20"/>
                <w:szCs w:val="20"/>
                <w:lang w:val="en-US"/>
              </w:rPr>
              <w:t>-0.104</w:t>
            </w:r>
          </w:p>
        </w:tc>
      </w:tr>
      <w:tr w:rsidR="0023749A" w:rsidRPr="00BC0C4D" w14:paraId="53F17407" w14:textId="77777777" w:rsidTr="00BC0C4D">
        <w:trPr>
          <w:jc w:val="center"/>
        </w:trPr>
        <w:tc>
          <w:tcPr>
            <w:tcW w:w="704" w:type="dxa"/>
          </w:tcPr>
          <w:p w14:paraId="1617A76B" w14:textId="77777777" w:rsidR="0023749A" w:rsidRPr="00BC0C4D" w:rsidRDefault="0023749A" w:rsidP="00F30A3D">
            <w:pPr>
              <w:jc w:val="center"/>
              <w:rPr>
                <w:sz w:val="20"/>
                <w:szCs w:val="20"/>
                <w:lang w:val="en-US"/>
              </w:rPr>
            </w:pPr>
            <w:r w:rsidRPr="00BC0C4D">
              <w:rPr>
                <w:sz w:val="20"/>
                <w:szCs w:val="20"/>
                <w:lang w:val="en-US"/>
              </w:rPr>
              <w:t>2015</w:t>
            </w:r>
          </w:p>
        </w:tc>
        <w:tc>
          <w:tcPr>
            <w:tcW w:w="851" w:type="dxa"/>
          </w:tcPr>
          <w:p w14:paraId="247E7702" w14:textId="77777777" w:rsidR="0023749A" w:rsidRPr="00BC0C4D" w:rsidRDefault="0023749A" w:rsidP="00F30A3D">
            <w:pPr>
              <w:jc w:val="center"/>
              <w:rPr>
                <w:sz w:val="20"/>
                <w:szCs w:val="20"/>
                <w:lang w:val="en-US"/>
              </w:rPr>
            </w:pPr>
            <w:r w:rsidRPr="00BC0C4D">
              <w:rPr>
                <w:sz w:val="20"/>
                <w:szCs w:val="20"/>
                <w:lang w:val="en-US"/>
              </w:rPr>
              <w:t>-0.460</w:t>
            </w:r>
          </w:p>
        </w:tc>
        <w:tc>
          <w:tcPr>
            <w:tcW w:w="708" w:type="dxa"/>
          </w:tcPr>
          <w:p w14:paraId="22A857FA" w14:textId="77777777" w:rsidR="0023749A" w:rsidRPr="00BC0C4D" w:rsidRDefault="0023749A" w:rsidP="00F30A3D">
            <w:pPr>
              <w:jc w:val="center"/>
              <w:rPr>
                <w:sz w:val="20"/>
                <w:szCs w:val="20"/>
                <w:lang w:val="en-US"/>
              </w:rPr>
            </w:pPr>
            <w:r w:rsidRPr="00BC0C4D">
              <w:rPr>
                <w:sz w:val="20"/>
                <w:szCs w:val="20"/>
                <w:lang w:val="en-US"/>
              </w:rPr>
              <w:t>0.343</w:t>
            </w:r>
          </w:p>
        </w:tc>
        <w:tc>
          <w:tcPr>
            <w:tcW w:w="851" w:type="dxa"/>
          </w:tcPr>
          <w:p w14:paraId="2F43D9E7" w14:textId="77777777" w:rsidR="0023749A" w:rsidRPr="00BC0C4D" w:rsidRDefault="0023749A" w:rsidP="00F30A3D">
            <w:pPr>
              <w:jc w:val="center"/>
              <w:rPr>
                <w:sz w:val="20"/>
                <w:szCs w:val="20"/>
                <w:lang w:val="en-US"/>
              </w:rPr>
            </w:pPr>
            <w:r w:rsidRPr="00BC0C4D">
              <w:rPr>
                <w:sz w:val="20"/>
                <w:szCs w:val="20"/>
                <w:lang w:val="en-US"/>
              </w:rPr>
              <w:t>0.471</w:t>
            </w:r>
          </w:p>
        </w:tc>
        <w:tc>
          <w:tcPr>
            <w:tcW w:w="850" w:type="dxa"/>
          </w:tcPr>
          <w:p w14:paraId="590B42B7" w14:textId="77777777" w:rsidR="0023749A" w:rsidRPr="00BC0C4D" w:rsidRDefault="0023749A" w:rsidP="00F30A3D">
            <w:pPr>
              <w:jc w:val="center"/>
              <w:rPr>
                <w:sz w:val="20"/>
                <w:szCs w:val="20"/>
                <w:lang w:val="en-US"/>
              </w:rPr>
            </w:pPr>
            <w:r w:rsidRPr="00BC0C4D">
              <w:rPr>
                <w:sz w:val="20"/>
                <w:szCs w:val="20"/>
                <w:lang w:val="en-US"/>
              </w:rPr>
              <w:t>0.382</w:t>
            </w:r>
          </w:p>
        </w:tc>
        <w:tc>
          <w:tcPr>
            <w:tcW w:w="851" w:type="dxa"/>
          </w:tcPr>
          <w:p w14:paraId="200B517B" w14:textId="77777777" w:rsidR="0023749A" w:rsidRPr="00BC0C4D" w:rsidRDefault="0023749A" w:rsidP="00F30A3D">
            <w:pPr>
              <w:jc w:val="center"/>
              <w:rPr>
                <w:sz w:val="20"/>
                <w:szCs w:val="20"/>
                <w:lang w:val="en-US"/>
              </w:rPr>
            </w:pPr>
            <w:r w:rsidRPr="00BC0C4D">
              <w:rPr>
                <w:sz w:val="20"/>
                <w:szCs w:val="20"/>
                <w:lang w:val="en-US"/>
              </w:rPr>
              <w:t>-0.539</w:t>
            </w:r>
          </w:p>
        </w:tc>
        <w:tc>
          <w:tcPr>
            <w:tcW w:w="850" w:type="dxa"/>
          </w:tcPr>
          <w:p w14:paraId="6D419DD8" w14:textId="77777777" w:rsidR="0023749A" w:rsidRPr="00BC0C4D" w:rsidRDefault="0023749A" w:rsidP="00F30A3D">
            <w:pPr>
              <w:jc w:val="center"/>
              <w:rPr>
                <w:sz w:val="20"/>
                <w:szCs w:val="20"/>
                <w:lang w:val="en-US"/>
              </w:rPr>
            </w:pPr>
            <w:r w:rsidRPr="00BC0C4D">
              <w:rPr>
                <w:sz w:val="20"/>
                <w:szCs w:val="20"/>
                <w:lang w:val="en-US"/>
              </w:rPr>
              <w:t>-0.540</w:t>
            </w:r>
          </w:p>
        </w:tc>
        <w:tc>
          <w:tcPr>
            <w:tcW w:w="851" w:type="dxa"/>
          </w:tcPr>
          <w:p w14:paraId="09515039" w14:textId="77777777" w:rsidR="0023749A" w:rsidRPr="00BC0C4D" w:rsidRDefault="0023749A" w:rsidP="00F30A3D">
            <w:pPr>
              <w:jc w:val="center"/>
              <w:rPr>
                <w:sz w:val="20"/>
                <w:szCs w:val="20"/>
                <w:lang w:val="en-US"/>
              </w:rPr>
            </w:pPr>
            <w:r w:rsidRPr="00BC0C4D">
              <w:rPr>
                <w:sz w:val="20"/>
                <w:szCs w:val="20"/>
                <w:lang w:val="en-US"/>
              </w:rPr>
              <w:t>-0.046</w:t>
            </w:r>
          </w:p>
        </w:tc>
        <w:tc>
          <w:tcPr>
            <w:tcW w:w="814" w:type="dxa"/>
          </w:tcPr>
          <w:p w14:paraId="0F7F4BCA" w14:textId="77777777" w:rsidR="0023749A" w:rsidRPr="00BC0C4D" w:rsidRDefault="0023749A" w:rsidP="00F30A3D">
            <w:pPr>
              <w:jc w:val="center"/>
              <w:rPr>
                <w:sz w:val="20"/>
                <w:szCs w:val="20"/>
                <w:lang w:val="en-US"/>
              </w:rPr>
            </w:pPr>
            <w:r w:rsidRPr="00BC0C4D">
              <w:rPr>
                <w:sz w:val="20"/>
                <w:szCs w:val="20"/>
                <w:lang w:val="en-US"/>
              </w:rPr>
              <w:t>0.444</w:t>
            </w:r>
          </w:p>
        </w:tc>
        <w:tc>
          <w:tcPr>
            <w:tcW w:w="749" w:type="dxa"/>
          </w:tcPr>
          <w:p w14:paraId="218B36E3" w14:textId="77777777" w:rsidR="0023749A" w:rsidRPr="00BC0C4D" w:rsidRDefault="0023749A" w:rsidP="00F30A3D">
            <w:pPr>
              <w:jc w:val="center"/>
              <w:rPr>
                <w:sz w:val="20"/>
                <w:szCs w:val="20"/>
                <w:lang w:val="en-US"/>
              </w:rPr>
            </w:pPr>
            <w:r w:rsidRPr="00BC0C4D">
              <w:rPr>
                <w:sz w:val="20"/>
                <w:szCs w:val="20"/>
                <w:lang w:val="en-US"/>
              </w:rPr>
              <w:t>-0.159</w:t>
            </w:r>
          </w:p>
        </w:tc>
        <w:tc>
          <w:tcPr>
            <w:tcW w:w="749" w:type="dxa"/>
          </w:tcPr>
          <w:p w14:paraId="74C56646" w14:textId="77777777" w:rsidR="0023749A" w:rsidRPr="00BC0C4D" w:rsidRDefault="0023749A" w:rsidP="00F30A3D">
            <w:pPr>
              <w:jc w:val="center"/>
              <w:rPr>
                <w:sz w:val="20"/>
                <w:szCs w:val="20"/>
                <w:lang w:val="en-US"/>
              </w:rPr>
            </w:pPr>
            <w:r w:rsidRPr="00BC0C4D">
              <w:rPr>
                <w:sz w:val="20"/>
                <w:szCs w:val="20"/>
                <w:lang w:val="en-US"/>
              </w:rPr>
              <w:t>-0.075</w:t>
            </w:r>
          </w:p>
        </w:tc>
      </w:tr>
      <w:tr w:rsidR="0023749A" w:rsidRPr="00BC0C4D" w14:paraId="43C1D31C" w14:textId="77777777" w:rsidTr="00BC0C4D">
        <w:trPr>
          <w:jc w:val="center"/>
        </w:trPr>
        <w:tc>
          <w:tcPr>
            <w:tcW w:w="704" w:type="dxa"/>
          </w:tcPr>
          <w:p w14:paraId="70FD2042" w14:textId="77777777" w:rsidR="0023749A" w:rsidRPr="00BC0C4D" w:rsidRDefault="0023749A" w:rsidP="00F30A3D">
            <w:pPr>
              <w:jc w:val="center"/>
              <w:rPr>
                <w:sz w:val="20"/>
                <w:szCs w:val="20"/>
                <w:lang w:val="en-US"/>
              </w:rPr>
            </w:pPr>
            <w:r w:rsidRPr="00BC0C4D">
              <w:rPr>
                <w:sz w:val="20"/>
                <w:szCs w:val="20"/>
                <w:lang w:val="en-US"/>
              </w:rPr>
              <w:t>2016</w:t>
            </w:r>
          </w:p>
        </w:tc>
        <w:tc>
          <w:tcPr>
            <w:tcW w:w="851" w:type="dxa"/>
          </w:tcPr>
          <w:p w14:paraId="39CB7D83" w14:textId="77777777" w:rsidR="0023749A" w:rsidRPr="00BC0C4D" w:rsidRDefault="0023749A" w:rsidP="00F30A3D">
            <w:pPr>
              <w:jc w:val="center"/>
              <w:rPr>
                <w:sz w:val="20"/>
                <w:szCs w:val="20"/>
                <w:lang w:val="en-US"/>
              </w:rPr>
            </w:pPr>
            <w:r w:rsidRPr="00BC0C4D">
              <w:rPr>
                <w:sz w:val="20"/>
                <w:szCs w:val="20"/>
                <w:lang w:val="en-US"/>
              </w:rPr>
              <w:t>-0.035</w:t>
            </w:r>
          </w:p>
        </w:tc>
        <w:tc>
          <w:tcPr>
            <w:tcW w:w="708" w:type="dxa"/>
          </w:tcPr>
          <w:p w14:paraId="4E9AD60B" w14:textId="77777777" w:rsidR="0023749A" w:rsidRPr="00BC0C4D" w:rsidRDefault="0023749A" w:rsidP="00F30A3D">
            <w:pPr>
              <w:jc w:val="center"/>
              <w:rPr>
                <w:sz w:val="20"/>
                <w:szCs w:val="20"/>
                <w:lang w:val="en-US"/>
              </w:rPr>
            </w:pPr>
            <w:r w:rsidRPr="00BC0C4D">
              <w:rPr>
                <w:sz w:val="20"/>
                <w:szCs w:val="20"/>
                <w:lang w:val="en-US"/>
              </w:rPr>
              <w:t>0.594</w:t>
            </w:r>
          </w:p>
        </w:tc>
        <w:tc>
          <w:tcPr>
            <w:tcW w:w="851" w:type="dxa"/>
          </w:tcPr>
          <w:p w14:paraId="25123A77" w14:textId="77777777" w:rsidR="0023749A" w:rsidRPr="00BC0C4D" w:rsidRDefault="0023749A" w:rsidP="00F30A3D">
            <w:pPr>
              <w:jc w:val="center"/>
              <w:rPr>
                <w:sz w:val="20"/>
                <w:szCs w:val="20"/>
                <w:lang w:val="en-US"/>
              </w:rPr>
            </w:pPr>
            <w:r w:rsidRPr="00BC0C4D">
              <w:rPr>
                <w:sz w:val="20"/>
                <w:szCs w:val="20"/>
                <w:lang w:val="en-US"/>
              </w:rPr>
              <w:t>0.403</w:t>
            </w:r>
          </w:p>
        </w:tc>
        <w:tc>
          <w:tcPr>
            <w:tcW w:w="850" w:type="dxa"/>
          </w:tcPr>
          <w:p w14:paraId="4759B23C" w14:textId="77777777" w:rsidR="0023749A" w:rsidRPr="00BC0C4D" w:rsidRDefault="0023749A" w:rsidP="00F30A3D">
            <w:pPr>
              <w:jc w:val="center"/>
              <w:rPr>
                <w:sz w:val="20"/>
                <w:szCs w:val="20"/>
                <w:lang w:val="en-US"/>
              </w:rPr>
            </w:pPr>
            <w:r w:rsidRPr="00BC0C4D">
              <w:rPr>
                <w:sz w:val="20"/>
                <w:szCs w:val="20"/>
                <w:lang w:val="en-US"/>
              </w:rPr>
              <w:t>-0.067</w:t>
            </w:r>
          </w:p>
        </w:tc>
        <w:tc>
          <w:tcPr>
            <w:tcW w:w="851" w:type="dxa"/>
          </w:tcPr>
          <w:p w14:paraId="57177AD1" w14:textId="77777777" w:rsidR="0023749A" w:rsidRPr="00BC0C4D" w:rsidRDefault="0023749A" w:rsidP="00F30A3D">
            <w:pPr>
              <w:jc w:val="center"/>
              <w:rPr>
                <w:sz w:val="20"/>
                <w:szCs w:val="20"/>
                <w:lang w:val="en-US"/>
              </w:rPr>
            </w:pPr>
            <w:r w:rsidRPr="00BC0C4D">
              <w:rPr>
                <w:sz w:val="20"/>
                <w:szCs w:val="20"/>
                <w:lang w:val="en-US"/>
              </w:rPr>
              <w:t>-0.663</w:t>
            </w:r>
          </w:p>
        </w:tc>
        <w:tc>
          <w:tcPr>
            <w:tcW w:w="850" w:type="dxa"/>
          </w:tcPr>
          <w:p w14:paraId="3ACF87A8" w14:textId="77777777" w:rsidR="0023749A" w:rsidRPr="00BC0C4D" w:rsidRDefault="0023749A" w:rsidP="00F30A3D">
            <w:pPr>
              <w:jc w:val="center"/>
              <w:rPr>
                <w:sz w:val="20"/>
                <w:szCs w:val="20"/>
                <w:lang w:val="en-US"/>
              </w:rPr>
            </w:pPr>
            <w:r w:rsidRPr="00BC0C4D">
              <w:rPr>
                <w:sz w:val="20"/>
                <w:szCs w:val="20"/>
                <w:lang w:val="en-US"/>
              </w:rPr>
              <w:t>-0.630</w:t>
            </w:r>
          </w:p>
        </w:tc>
        <w:tc>
          <w:tcPr>
            <w:tcW w:w="851" w:type="dxa"/>
          </w:tcPr>
          <w:p w14:paraId="469408CE" w14:textId="77777777" w:rsidR="0023749A" w:rsidRPr="00BC0C4D" w:rsidRDefault="0023749A" w:rsidP="00F30A3D">
            <w:pPr>
              <w:jc w:val="center"/>
              <w:rPr>
                <w:sz w:val="20"/>
                <w:szCs w:val="20"/>
                <w:lang w:val="en-US"/>
              </w:rPr>
            </w:pPr>
            <w:r w:rsidRPr="00BC0C4D">
              <w:rPr>
                <w:sz w:val="20"/>
                <w:szCs w:val="20"/>
                <w:lang w:val="en-US"/>
              </w:rPr>
              <w:t>0.311</w:t>
            </w:r>
          </w:p>
        </w:tc>
        <w:tc>
          <w:tcPr>
            <w:tcW w:w="814" w:type="dxa"/>
          </w:tcPr>
          <w:p w14:paraId="38229955" w14:textId="77777777" w:rsidR="0023749A" w:rsidRPr="00BC0C4D" w:rsidRDefault="0023749A" w:rsidP="00F30A3D">
            <w:pPr>
              <w:jc w:val="center"/>
              <w:rPr>
                <w:sz w:val="20"/>
                <w:szCs w:val="20"/>
                <w:lang w:val="en-US"/>
              </w:rPr>
            </w:pPr>
            <w:r w:rsidRPr="00BC0C4D">
              <w:rPr>
                <w:sz w:val="20"/>
                <w:szCs w:val="20"/>
                <w:lang w:val="en-US"/>
              </w:rPr>
              <w:t>-0.263</w:t>
            </w:r>
          </w:p>
        </w:tc>
        <w:tc>
          <w:tcPr>
            <w:tcW w:w="749" w:type="dxa"/>
          </w:tcPr>
          <w:p w14:paraId="22612B32" w14:textId="77777777" w:rsidR="0023749A" w:rsidRPr="00BC0C4D" w:rsidRDefault="0023749A" w:rsidP="00F30A3D">
            <w:pPr>
              <w:jc w:val="center"/>
              <w:rPr>
                <w:sz w:val="20"/>
                <w:szCs w:val="20"/>
                <w:lang w:val="en-US"/>
              </w:rPr>
            </w:pPr>
            <w:r w:rsidRPr="00BC0C4D">
              <w:rPr>
                <w:sz w:val="20"/>
                <w:szCs w:val="20"/>
                <w:lang w:val="en-US"/>
              </w:rPr>
              <w:t>-0.323</w:t>
            </w:r>
          </w:p>
        </w:tc>
        <w:tc>
          <w:tcPr>
            <w:tcW w:w="749" w:type="dxa"/>
          </w:tcPr>
          <w:p w14:paraId="04C2E46D" w14:textId="77777777" w:rsidR="0023749A" w:rsidRPr="00BC0C4D" w:rsidRDefault="0023749A" w:rsidP="00F30A3D">
            <w:pPr>
              <w:jc w:val="center"/>
              <w:rPr>
                <w:sz w:val="20"/>
                <w:szCs w:val="20"/>
                <w:lang w:val="en-US"/>
              </w:rPr>
            </w:pPr>
            <w:r w:rsidRPr="00BC0C4D">
              <w:rPr>
                <w:sz w:val="20"/>
                <w:szCs w:val="20"/>
                <w:lang w:val="en-US"/>
              </w:rPr>
              <w:t>-0.200</w:t>
            </w:r>
          </w:p>
        </w:tc>
      </w:tr>
      <w:tr w:rsidR="0023749A" w:rsidRPr="00BC0C4D" w14:paraId="341693D4" w14:textId="77777777" w:rsidTr="00BC0C4D">
        <w:trPr>
          <w:jc w:val="center"/>
        </w:trPr>
        <w:tc>
          <w:tcPr>
            <w:tcW w:w="704" w:type="dxa"/>
          </w:tcPr>
          <w:p w14:paraId="7DCCA4C5" w14:textId="77777777" w:rsidR="0023749A" w:rsidRPr="00BC0C4D" w:rsidRDefault="0023749A" w:rsidP="00F30A3D">
            <w:pPr>
              <w:jc w:val="center"/>
              <w:rPr>
                <w:sz w:val="20"/>
                <w:szCs w:val="20"/>
                <w:lang w:val="en-US"/>
              </w:rPr>
            </w:pPr>
            <w:r w:rsidRPr="00BC0C4D">
              <w:rPr>
                <w:sz w:val="20"/>
                <w:szCs w:val="20"/>
                <w:lang w:val="en-US"/>
              </w:rPr>
              <w:t>2017</w:t>
            </w:r>
          </w:p>
        </w:tc>
        <w:tc>
          <w:tcPr>
            <w:tcW w:w="851" w:type="dxa"/>
          </w:tcPr>
          <w:p w14:paraId="2EDA2456" w14:textId="77777777" w:rsidR="0023749A" w:rsidRPr="00BC0C4D" w:rsidRDefault="0023749A" w:rsidP="00F30A3D">
            <w:pPr>
              <w:jc w:val="center"/>
              <w:rPr>
                <w:sz w:val="20"/>
                <w:szCs w:val="20"/>
                <w:lang w:val="en-US"/>
              </w:rPr>
            </w:pPr>
            <w:r w:rsidRPr="00BC0C4D">
              <w:rPr>
                <w:sz w:val="20"/>
                <w:szCs w:val="20"/>
                <w:lang w:val="en-US"/>
              </w:rPr>
              <w:t>-0.220</w:t>
            </w:r>
          </w:p>
        </w:tc>
        <w:tc>
          <w:tcPr>
            <w:tcW w:w="708" w:type="dxa"/>
          </w:tcPr>
          <w:p w14:paraId="01B0BA02" w14:textId="77777777" w:rsidR="0023749A" w:rsidRPr="00BC0C4D" w:rsidRDefault="0023749A" w:rsidP="00F30A3D">
            <w:pPr>
              <w:jc w:val="center"/>
              <w:rPr>
                <w:sz w:val="20"/>
                <w:szCs w:val="20"/>
                <w:lang w:val="en-US"/>
              </w:rPr>
            </w:pPr>
            <w:r w:rsidRPr="00BC0C4D">
              <w:rPr>
                <w:sz w:val="20"/>
                <w:szCs w:val="20"/>
                <w:lang w:val="en-US"/>
              </w:rPr>
              <w:t>0.605</w:t>
            </w:r>
          </w:p>
        </w:tc>
        <w:tc>
          <w:tcPr>
            <w:tcW w:w="851" w:type="dxa"/>
          </w:tcPr>
          <w:p w14:paraId="73DC8C21" w14:textId="77777777" w:rsidR="0023749A" w:rsidRPr="00BC0C4D" w:rsidRDefault="0023749A" w:rsidP="00F30A3D">
            <w:pPr>
              <w:jc w:val="center"/>
              <w:rPr>
                <w:sz w:val="20"/>
                <w:szCs w:val="20"/>
                <w:lang w:val="en-US"/>
              </w:rPr>
            </w:pPr>
            <w:r w:rsidRPr="00BC0C4D">
              <w:rPr>
                <w:sz w:val="20"/>
                <w:szCs w:val="20"/>
                <w:lang w:val="en-US"/>
              </w:rPr>
              <w:t>0.286</w:t>
            </w:r>
          </w:p>
        </w:tc>
        <w:tc>
          <w:tcPr>
            <w:tcW w:w="850" w:type="dxa"/>
          </w:tcPr>
          <w:p w14:paraId="6EF8D10A" w14:textId="77777777" w:rsidR="0023749A" w:rsidRPr="00BC0C4D" w:rsidRDefault="0023749A" w:rsidP="00F30A3D">
            <w:pPr>
              <w:jc w:val="center"/>
              <w:rPr>
                <w:sz w:val="20"/>
                <w:szCs w:val="20"/>
                <w:lang w:val="en-US"/>
              </w:rPr>
            </w:pPr>
            <w:r w:rsidRPr="00BC0C4D">
              <w:rPr>
                <w:sz w:val="20"/>
                <w:szCs w:val="20"/>
                <w:lang w:val="en-US"/>
              </w:rPr>
              <w:t>0.011</w:t>
            </w:r>
          </w:p>
        </w:tc>
        <w:tc>
          <w:tcPr>
            <w:tcW w:w="851" w:type="dxa"/>
          </w:tcPr>
          <w:p w14:paraId="5A78518F" w14:textId="77777777" w:rsidR="0023749A" w:rsidRPr="00BC0C4D" w:rsidRDefault="0023749A" w:rsidP="00F30A3D">
            <w:pPr>
              <w:jc w:val="center"/>
              <w:rPr>
                <w:sz w:val="20"/>
                <w:szCs w:val="20"/>
                <w:lang w:val="en-US"/>
              </w:rPr>
            </w:pPr>
            <w:r w:rsidRPr="00BC0C4D">
              <w:rPr>
                <w:sz w:val="20"/>
                <w:szCs w:val="20"/>
                <w:lang w:val="en-US"/>
              </w:rPr>
              <w:t>-0.617</w:t>
            </w:r>
          </w:p>
        </w:tc>
        <w:tc>
          <w:tcPr>
            <w:tcW w:w="850" w:type="dxa"/>
          </w:tcPr>
          <w:p w14:paraId="54DDCE90" w14:textId="77777777" w:rsidR="0023749A" w:rsidRPr="00BC0C4D" w:rsidRDefault="0023749A" w:rsidP="00F30A3D">
            <w:pPr>
              <w:jc w:val="center"/>
              <w:rPr>
                <w:sz w:val="20"/>
                <w:szCs w:val="20"/>
                <w:lang w:val="en-US"/>
              </w:rPr>
            </w:pPr>
            <w:r w:rsidRPr="00BC0C4D">
              <w:rPr>
                <w:sz w:val="20"/>
                <w:szCs w:val="20"/>
                <w:lang w:val="en-US"/>
              </w:rPr>
              <w:t>-0.660</w:t>
            </w:r>
          </w:p>
        </w:tc>
        <w:tc>
          <w:tcPr>
            <w:tcW w:w="851" w:type="dxa"/>
          </w:tcPr>
          <w:p w14:paraId="5C4A4E91" w14:textId="77777777" w:rsidR="0023749A" w:rsidRPr="00BC0C4D" w:rsidRDefault="0023749A" w:rsidP="00F30A3D">
            <w:pPr>
              <w:jc w:val="center"/>
              <w:rPr>
                <w:sz w:val="20"/>
                <w:szCs w:val="20"/>
                <w:lang w:val="en-US"/>
              </w:rPr>
            </w:pPr>
            <w:r w:rsidRPr="00BC0C4D">
              <w:rPr>
                <w:sz w:val="20"/>
                <w:szCs w:val="20"/>
                <w:lang w:val="en-US"/>
              </w:rPr>
              <w:t>0.065</w:t>
            </w:r>
          </w:p>
        </w:tc>
        <w:tc>
          <w:tcPr>
            <w:tcW w:w="814" w:type="dxa"/>
          </w:tcPr>
          <w:p w14:paraId="29B4EBDD" w14:textId="77777777" w:rsidR="0023749A" w:rsidRPr="00BC0C4D" w:rsidRDefault="0023749A" w:rsidP="00F30A3D">
            <w:pPr>
              <w:jc w:val="center"/>
              <w:rPr>
                <w:sz w:val="20"/>
                <w:szCs w:val="20"/>
                <w:lang w:val="en-US"/>
              </w:rPr>
            </w:pPr>
            <w:r w:rsidRPr="00BC0C4D">
              <w:rPr>
                <w:sz w:val="20"/>
                <w:szCs w:val="20"/>
                <w:lang w:val="en-US"/>
              </w:rPr>
              <w:t>-0.389</w:t>
            </w:r>
          </w:p>
        </w:tc>
        <w:tc>
          <w:tcPr>
            <w:tcW w:w="749" w:type="dxa"/>
          </w:tcPr>
          <w:p w14:paraId="1CC9594D" w14:textId="77777777" w:rsidR="0023749A" w:rsidRPr="00BC0C4D" w:rsidRDefault="0023749A" w:rsidP="00F30A3D">
            <w:pPr>
              <w:jc w:val="center"/>
              <w:rPr>
                <w:sz w:val="20"/>
                <w:szCs w:val="20"/>
                <w:lang w:val="en-US"/>
              </w:rPr>
            </w:pPr>
            <w:r w:rsidRPr="00BC0C4D">
              <w:rPr>
                <w:sz w:val="20"/>
                <w:szCs w:val="20"/>
                <w:lang w:val="en-US"/>
              </w:rPr>
              <w:t>-0.294</w:t>
            </w:r>
          </w:p>
        </w:tc>
        <w:tc>
          <w:tcPr>
            <w:tcW w:w="749" w:type="dxa"/>
          </w:tcPr>
          <w:p w14:paraId="7373948B" w14:textId="77777777" w:rsidR="0023749A" w:rsidRPr="00BC0C4D" w:rsidRDefault="0023749A" w:rsidP="00F30A3D">
            <w:pPr>
              <w:jc w:val="center"/>
              <w:rPr>
                <w:sz w:val="20"/>
                <w:szCs w:val="20"/>
                <w:lang w:val="en-US"/>
              </w:rPr>
            </w:pPr>
            <w:r w:rsidRPr="00BC0C4D">
              <w:rPr>
                <w:sz w:val="20"/>
                <w:szCs w:val="20"/>
                <w:lang w:val="en-US"/>
              </w:rPr>
              <w:t>-0.082</w:t>
            </w:r>
          </w:p>
        </w:tc>
      </w:tr>
      <w:tr w:rsidR="0023749A" w:rsidRPr="00BC0C4D" w14:paraId="7D671C5A" w14:textId="77777777" w:rsidTr="00BC0C4D">
        <w:trPr>
          <w:jc w:val="center"/>
        </w:trPr>
        <w:tc>
          <w:tcPr>
            <w:tcW w:w="704" w:type="dxa"/>
          </w:tcPr>
          <w:p w14:paraId="61320541" w14:textId="77777777" w:rsidR="0023749A" w:rsidRPr="00BC0C4D" w:rsidRDefault="0023749A" w:rsidP="00F30A3D">
            <w:pPr>
              <w:jc w:val="center"/>
              <w:rPr>
                <w:sz w:val="20"/>
                <w:szCs w:val="20"/>
                <w:lang w:val="en-US"/>
              </w:rPr>
            </w:pPr>
            <w:r w:rsidRPr="00BC0C4D">
              <w:rPr>
                <w:sz w:val="20"/>
                <w:szCs w:val="20"/>
                <w:lang w:val="en-US"/>
              </w:rPr>
              <w:t>2018</w:t>
            </w:r>
          </w:p>
        </w:tc>
        <w:tc>
          <w:tcPr>
            <w:tcW w:w="851" w:type="dxa"/>
          </w:tcPr>
          <w:p w14:paraId="57007544" w14:textId="77777777" w:rsidR="0023749A" w:rsidRPr="00BC0C4D" w:rsidRDefault="0023749A" w:rsidP="00F30A3D">
            <w:pPr>
              <w:jc w:val="center"/>
              <w:rPr>
                <w:sz w:val="20"/>
                <w:szCs w:val="20"/>
                <w:lang w:val="en-US"/>
              </w:rPr>
            </w:pPr>
            <w:r w:rsidRPr="00BC0C4D">
              <w:rPr>
                <w:sz w:val="20"/>
                <w:szCs w:val="20"/>
                <w:lang w:val="en-US"/>
              </w:rPr>
              <w:t>-0.261</w:t>
            </w:r>
          </w:p>
        </w:tc>
        <w:tc>
          <w:tcPr>
            <w:tcW w:w="708" w:type="dxa"/>
          </w:tcPr>
          <w:p w14:paraId="479F85B3" w14:textId="77777777" w:rsidR="0023749A" w:rsidRPr="00BC0C4D" w:rsidRDefault="0023749A" w:rsidP="00F30A3D">
            <w:pPr>
              <w:jc w:val="center"/>
              <w:rPr>
                <w:sz w:val="20"/>
                <w:szCs w:val="20"/>
                <w:lang w:val="en-US"/>
              </w:rPr>
            </w:pPr>
            <w:r w:rsidRPr="00BC0C4D">
              <w:rPr>
                <w:sz w:val="20"/>
                <w:szCs w:val="20"/>
                <w:lang w:val="en-US"/>
              </w:rPr>
              <w:t>0.535</w:t>
            </w:r>
          </w:p>
        </w:tc>
        <w:tc>
          <w:tcPr>
            <w:tcW w:w="851" w:type="dxa"/>
          </w:tcPr>
          <w:p w14:paraId="4DD8EF41" w14:textId="77777777" w:rsidR="0023749A" w:rsidRPr="00BC0C4D" w:rsidRDefault="0023749A" w:rsidP="00F30A3D">
            <w:pPr>
              <w:jc w:val="center"/>
              <w:rPr>
                <w:sz w:val="20"/>
                <w:szCs w:val="20"/>
                <w:lang w:val="en-US"/>
              </w:rPr>
            </w:pPr>
            <w:r w:rsidRPr="00BC0C4D">
              <w:rPr>
                <w:sz w:val="20"/>
                <w:szCs w:val="20"/>
                <w:lang w:val="en-US"/>
              </w:rPr>
              <w:t>0.037</w:t>
            </w:r>
          </w:p>
        </w:tc>
        <w:tc>
          <w:tcPr>
            <w:tcW w:w="850" w:type="dxa"/>
          </w:tcPr>
          <w:p w14:paraId="165F788B" w14:textId="77777777" w:rsidR="0023749A" w:rsidRPr="00BC0C4D" w:rsidRDefault="0023749A" w:rsidP="00F30A3D">
            <w:pPr>
              <w:jc w:val="center"/>
              <w:rPr>
                <w:sz w:val="20"/>
                <w:szCs w:val="20"/>
                <w:lang w:val="en-US"/>
              </w:rPr>
            </w:pPr>
            <w:r w:rsidRPr="00BC0C4D">
              <w:rPr>
                <w:sz w:val="20"/>
                <w:szCs w:val="20"/>
                <w:lang w:val="en-US"/>
              </w:rPr>
              <w:t>0.194</w:t>
            </w:r>
          </w:p>
        </w:tc>
        <w:tc>
          <w:tcPr>
            <w:tcW w:w="851" w:type="dxa"/>
          </w:tcPr>
          <w:p w14:paraId="67A01D7F" w14:textId="77777777" w:rsidR="0023749A" w:rsidRPr="00BC0C4D" w:rsidRDefault="0023749A" w:rsidP="00F30A3D">
            <w:pPr>
              <w:jc w:val="center"/>
              <w:rPr>
                <w:sz w:val="20"/>
                <w:szCs w:val="20"/>
                <w:lang w:val="en-US"/>
              </w:rPr>
            </w:pPr>
            <w:r w:rsidRPr="00BC0C4D">
              <w:rPr>
                <w:sz w:val="20"/>
                <w:szCs w:val="20"/>
                <w:lang w:val="en-US"/>
              </w:rPr>
              <w:t>-0.405</w:t>
            </w:r>
          </w:p>
        </w:tc>
        <w:tc>
          <w:tcPr>
            <w:tcW w:w="850" w:type="dxa"/>
          </w:tcPr>
          <w:p w14:paraId="04988967" w14:textId="77777777" w:rsidR="0023749A" w:rsidRPr="00BC0C4D" w:rsidRDefault="0023749A" w:rsidP="00F30A3D">
            <w:pPr>
              <w:jc w:val="center"/>
              <w:rPr>
                <w:sz w:val="20"/>
                <w:szCs w:val="20"/>
                <w:lang w:val="en-US"/>
              </w:rPr>
            </w:pPr>
            <w:r w:rsidRPr="00BC0C4D">
              <w:rPr>
                <w:sz w:val="20"/>
                <w:szCs w:val="20"/>
                <w:lang w:val="en-US"/>
              </w:rPr>
              <w:t>-0.397</w:t>
            </w:r>
          </w:p>
        </w:tc>
        <w:tc>
          <w:tcPr>
            <w:tcW w:w="851" w:type="dxa"/>
          </w:tcPr>
          <w:p w14:paraId="6ADBD5FC" w14:textId="77777777" w:rsidR="0023749A" w:rsidRPr="00BC0C4D" w:rsidRDefault="0023749A" w:rsidP="00F30A3D">
            <w:pPr>
              <w:jc w:val="center"/>
              <w:rPr>
                <w:sz w:val="20"/>
                <w:szCs w:val="20"/>
                <w:lang w:val="en-US"/>
              </w:rPr>
            </w:pPr>
            <w:r w:rsidRPr="00BC0C4D">
              <w:rPr>
                <w:sz w:val="20"/>
                <w:szCs w:val="20"/>
                <w:lang w:val="en-US"/>
              </w:rPr>
              <w:t>-0.294</w:t>
            </w:r>
          </w:p>
        </w:tc>
        <w:tc>
          <w:tcPr>
            <w:tcW w:w="814" w:type="dxa"/>
          </w:tcPr>
          <w:p w14:paraId="0EAD0CC7" w14:textId="77777777" w:rsidR="0023749A" w:rsidRPr="00BC0C4D" w:rsidRDefault="0023749A" w:rsidP="00F30A3D">
            <w:pPr>
              <w:jc w:val="center"/>
              <w:rPr>
                <w:sz w:val="20"/>
                <w:szCs w:val="20"/>
                <w:lang w:val="en-US"/>
              </w:rPr>
            </w:pPr>
            <w:r w:rsidRPr="00BC0C4D">
              <w:rPr>
                <w:sz w:val="20"/>
                <w:szCs w:val="20"/>
                <w:lang w:val="en-US"/>
              </w:rPr>
              <w:t>0.132</w:t>
            </w:r>
          </w:p>
        </w:tc>
        <w:tc>
          <w:tcPr>
            <w:tcW w:w="749" w:type="dxa"/>
          </w:tcPr>
          <w:p w14:paraId="1FCFD4E2" w14:textId="77777777" w:rsidR="0023749A" w:rsidRPr="00BC0C4D" w:rsidRDefault="0023749A" w:rsidP="00F30A3D">
            <w:pPr>
              <w:jc w:val="center"/>
              <w:rPr>
                <w:sz w:val="20"/>
                <w:szCs w:val="20"/>
                <w:lang w:val="en-US"/>
              </w:rPr>
            </w:pPr>
            <w:r w:rsidRPr="00BC0C4D">
              <w:rPr>
                <w:sz w:val="20"/>
                <w:szCs w:val="20"/>
                <w:lang w:val="en-US"/>
              </w:rPr>
              <w:t>0.205</w:t>
            </w:r>
          </w:p>
        </w:tc>
        <w:tc>
          <w:tcPr>
            <w:tcW w:w="749" w:type="dxa"/>
          </w:tcPr>
          <w:p w14:paraId="0326AA7D" w14:textId="77777777" w:rsidR="0023749A" w:rsidRPr="00BC0C4D" w:rsidRDefault="0023749A" w:rsidP="00F30A3D">
            <w:pPr>
              <w:jc w:val="center"/>
              <w:rPr>
                <w:sz w:val="20"/>
                <w:szCs w:val="20"/>
                <w:lang w:val="en-US"/>
              </w:rPr>
            </w:pPr>
            <w:r w:rsidRPr="00BC0C4D">
              <w:rPr>
                <w:sz w:val="20"/>
                <w:szCs w:val="20"/>
                <w:lang w:val="en-US"/>
              </w:rPr>
              <w:t>0.103</w:t>
            </w:r>
          </w:p>
        </w:tc>
      </w:tr>
      <w:tr w:rsidR="0023749A" w:rsidRPr="00BC0C4D" w14:paraId="146EACF9" w14:textId="77777777" w:rsidTr="00BC0C4D">
        <w:trPr>
          <w:jc w:val="center"/>
        </w:trPr>
        <w:tc>
          <w:tcPr>
            <w:tcW w:w="704" w:type="dxa"/>
          </w:tcPr>
          <w:p w14:paraId="77B7A992" w14:textId="77777777" w:rsidR="0023749A" w:rsidRPr="00BC0C4D" w:rsidRDefault="0023749A" w:rsidP="00F30A3D">
            <w:pPr>
              <w:jc w:val="center"/>
              <w:rPr>
                <w:sz w:val="20"/>
                <w:szCs w:val="20"/>
                <w:lang w:val="en-US"/>
              </w:rPr>
            </w:pPr>
            <w:r w:rsidRPr="00BC0C4D">
              <w:rPr>
                <w:sz w:val="20"/>
                <w:szCs w:val="20"/>
                <w:lang w:val="en-US"/>
              </w:rPr>
              <w:t>2019</w:t>
            </w:r>
          </w:p>
        </w:tc>
        <w:tc>
          <w:tcPr>
            <w:tcW w:w="851" w:type="dxa"/>
          </w:tcPr>
          <w:p w14:paraId="5BF14724" w14:textId="77777777" w:rsidR="0023749A" w:rsidRPr="00BC0C4D" w:rsidRDefault="0023749A" w:rsidP="00F30A3D">
            <w:pPr>
              <w:jc w:val="center"/>
              <w:rPr>
                <w:sz w:val="20"/>
                <w:szCs w:val="20"/>
                <w:lang w:val="en-US"/>
              </w:rPr>
            </w:pPr>
            <w:r w:rsidRPr="00BC0C4D">
              <w:rPr>
                <w:sz w:val="20"/>
                <w:szCs w:val="20"/>
                <w:lang w:val="en-US"/>
              </w:rPr>
              <w:t>-0.273</w:t>
            </w:r>
          </w:p>
        </w:tc>
        <w:tc>
          <w:tcPr>
            <w:tcW w:w="708" w:type="dxa"/>
          </w:tcPr>
          <w:p w14:paraId="524308B8" w14:textId="77777777" w:rsidR="0023749A" w:rsidRPr="00BC0C4D" w:rsidRDefault="0023749A" w:rsidP="00F30A3D">
            <w:pPr>
              <w:jc w:val="center"/>
              <w:rPr>
                <w:sz w:val="20"/>
                <w:szCs w:val="20"/>
                <w:lang w:val="en-US"/>
              </w:rPr>
            </w:pPr>
            <w:r w:rsidRPr="00BC0C4D">
              <w:rPr>
                <w:sz w:val="20"/>
                <w:szCs w:val="20"/>
                <w:lang w:val="en-US"/>
              </w:rPr>
              <w:t>0.611</w:t>
            </w:r>
          </w:p>
        </w:tc>
        <w:tc>
          <w:tcPr>
            <w:tcW w:w="851" w:type="dxa"/>
          </w:tcPr>
          <w:p w14:paraId="70B2501C" w14:textId="77777777" w:rsidR="0023749A" w:rsidRPr="00BC0C4D" w:rsidRDefault="0023749A" w:rsidP="00F30A3D">
            <w:pPr>
              <w:jc w:val="center"/>
              <w:rPr>
                <w:sz w:val="20"/>
                <w:szCs w:val="20"/>
                <w:lang w:val="en-US"/>
              </w:rPr>
            </w:pPr>
            <w:r w:rsidRPr="00BC0C4D">
              <w:rPr>
                <w:sz w:val="20"/>
                <w:szCs w:val="20"/>
                <w:lang w:val="en-US"/>
              </w:rPr>
              <w:t>0.099</w:t>
            </w:r>
          </w:p>
        </w:tc>
        <w:tc>
          <w:tcPr>
            <w:tcW w:w="850" w:type="dxa"/>
          </w:tcPr>
          <w:p w14:paraId="03B83724" w14:textId="77777777" w:rsidR="0023749A" w:rsidRPr="00BC0C4D" w:rsidRDefault="0023749A" w:rsidP="00F30A3D">
            <w:pPr>
              <w:jc w:val="center"/>
              <w:rPr>
                <w:sz w:val="20"/>
                <w:szCs w:val="20"/>
                <w:lang w:val="en-US"/>
              </w:rPr>
            </w:pPr>
            <w:r w:rsidRPr="00BC0C4D">
              <w:rPr>
                <w:sz w:val="20"/>
                <w:szCs w:val="20"/>
                <w:lang w:val="en-US"/>
              </w:rPr>
              <w:t>0.143</w:t>
            </w:r>
          </w:p>
        </w:tc>
        <w:tc>
          <w:tcPr>
            <w:tcW w:w="851" w:type="dxa"/>
          </w:tcPr>
          <w:p w14:paraId="4D280205" w14:textId="77777777" w:rsidR="0023749A" w:rsidRPr="00BC0C4D" w:rsidRDefault="0023749A" w:rsidP="00F30A3D">
            <w:pPr>
              <w:jc w:val="center"/>
              <w:rPr>
                <w:sz w:val="20"/>
                <w:szCs w:val="20"/>
                <w:lang w:val="en-US"/>
              </w:rPr>
            </w:pPr>
            <w:r w:rsidRPr="00BC0C4D">
              <w:rPr>
                <w:sz w:val="20"/>
                <w:szCs w:val="20"/>
                <w:lang w:val="en-US"/>
              </w:rPr>
              <w:t>-0.487</w:t>
            </w:r>
          </w:p>
        </w:tc>
        <w:tc>
          <w:tcPr>
            <w:tcW w:w="850" w:type="dxa"/>
          </w:tcPr>
          <w:p w14:paraId="12E25E86" w14:textId="77777777" w:rsidR="0023749A" w:rsidRPr="00BC0C4D" w:rsidRDefault="0023749A" w:rsidP="00F30A3D">
            <w:pPr>
              <w:jc w:val="center"/>
              <w:rPr>
                <w:sz w:val="20"/>
                <w:szCs w:val="20"/>
                <w:lang w:val="en-US"/>
              </w:rPr>
            </w:pPr>
            <w:r w:rsidRPr="00BC0C4D">
              <w:rPr>
                <w:sz w:val="20"/>
                <w:szCs w:val="20"/>
                <w:lang w:val="en-US"/>
              </w:rPr>
              <w:t>-0.466</w:t>
            </w:r>
          </w:p>
        </w:tc>
        <w:tc>
          <w:tcPr>
            <w:tcW w:w="851" w:type="dxa"/>
          </w:tcPr>
          <w:p w14:paraId="1150F2F4" w14:textId="77777777" w:rsidR="0023749A" w:rsidRPr="00BC0C4D" w:rsidRDefault="0023749A" w:rsidP="00F30A3D">
            <w:pPr>
              <w:jc w:val="center"/>
              <w:rPr>
                <w:sz w:val="20"/>
                <w:szCs w:val="20"/>
                <w:lang w:val="en-US"/>
              </w:rPr>
            </w:pPr>
            <w:r w:rsidRPr="00BC0C4D">
              <w:rPr>
                <w:sz w:val="20"/>
                <w:szCs w:val="20"/>
                <w:lang w:val="en-US"/>
              </w:rPr>
              <w:t>-0.264</w:t>
            </w:r>
          </w:p>
        </w:tc>
        <w:tc>
          <w:tcPr>
            <w:tcW w:w="814" w:type="dxa"/>
          </w:tcPr>
          <w:p w14:paraId="69853DED" w14:textId="77777777" w:rsidR="0023749A" w:rsidRPr="00BC0C4D" w:rsidRDefault="0023749A" w:rsidP="00F30A3D">
            <w:pPr>
              <w:jc w:val="center"/>
              <w:rPr>
                <w:sz w:val="20"/>
                <w:szCs w:val="20"/>
                <w:lang w:val="en-US"/>
              </w:rPr>
            </w:pPr>
            <w:r w:rsidRPr="00BC0C4D">
              <w:rPr>
                <w:sz w:val="20"/>
                <w:szCs w:val="20"/>
                <w:lang w:val="en-US"/>
              </w:rPr>
              <w:t>-0.055</w:t>
            </w:r>
          </w:p>
        </w:tc>
        <w:tc>
          <w:tcPr>
            <w:tcW w:w="749" w:type="dxa"/>
          </w:tcPr>
          <w:p w14:paraId="37A58B49" w14:textId="77777777" w:rsidR="0023749A" w:rsidRPr="00BC0C4D" w:rsidRDefault="0023749A" w:rsidP="00F30A3D">
            <w:pPr>
              <w:jc w:val="center"/>
              <w:rPr>
                <w:sz w:val="20"/>
                <w:szCs w:val="20"/>
                <w:lang w:val="en-US"/>
              </w:rPr>
            </w:pPr>
            <w:r w:rsidRPr="00BC0C4D">
              <w:rPr>
                <w:sz w:val="20"/>
                <w:szCs w:val="20"/>
                <w:lang w:val="en-US"/>
              </w:rPr>
              <w:t>-0.042</w:t>
            </w:r>
          </w:p>
        </w:tc>
        <w:tc>
          <w:tcPr>
            <w:tcW w:w="749" w:type="dxa"/>
          </w:tcPr>
          <w:p w14:paraId="64DD2F5B" w14:textId="77777777" w:rsidR="0023749A" w:rsidRPr="00BC0C4D" w:rsidRDefault="0023749A" w:rsidP="00F30A3D">
            <w:pPr>
              <w:jc w:val="center"/>
              <w:rPr>
                <w:sz w:val="20"/>
                <w:szCs w:val="20"/>
                <w:lang w:val="en-US"/>
              </w:rPr>
            </w:pPr>
            <w:r w:rsidRPr="00BC0C4D">
              <w:rPr>
                <w:sz w:val="20"/>
                <w:szCs w:val="20"/>
                <w:lang w:val="en-US"/>
              </w:rPr>
              <w:t>-0.154</w:t>
            </w:r>
          </w:p>
        </w:tc>
      </w:tr>
      <w:tr w:rsidR="0023749A" w:rsidRPr="00BC0C4D" w14:paraId="5FC11EEB" w14:textId="77777777" w:rsidTr="00BC0C4D">
        <w:trPr>
          <w:jc w:val="center"/>
        </w:trPr>
        <w:tc>
          <w:tcPr>
            <w:tcW w:w="704" w:type="dxa"/>
          </w:tcPr>
          <w:p w14:paraId="74EE8A0C" w14:textId="77777777" w:rsidR="0023749A" w:rsidRPr="00BC0C4D" w:rsidRDefault="0023749A" w:rsidP="00F30A3D">
            <w:pPr>
              <w:jc w:val="center"/>
              <w:rPr>
                <w:sz w:val="20"/>
                <w:szCs w:val="20"/>
                <w:lang w:val="en-US"/>
              </w:rPr>
            </w:pPr>
            <w:r w:rsidRPr="00BC0C4D">
              <w:rPr>
                <w:sz w:val="20"/>
                <w:szCs w:val="20"/>
                <w:lang w:val="en-US"/>
              </w:rPr>
              <w:t>2020</w:t>
            </w:r>
          </w:p>
        </w:tc>
        <w:tc>
          <w:tcPr>
            <w:tcW w:w="851" w:type="dxa"/>
          </w:tcPr>
          <w:p w14:paraId="7E32D409" w14:textId="77777777" w:rsidR="0023749A" w:rsidRPr="00BC0C4D" w:rsidRDefault="0023749A" w:rsidP="00F30A3D">
            <w:pPr>
              <w:jc w:val="center"/>
              <w:rPr>
                <w:sz w:val="20"/>
                <w:szCs w:val="20"/>
                <w:lang w:val="en-US"/>
              </w:rPr>
            </w:pPr>
            <w:r w:rsidRPr="00BC0C4D">
              <w:rPr>
                <w:sz w:val="20"/>
                <w:szCs w:val="20"/>
                <w:lang w:val="en-US"/>
              </w:rPr>
              <w:t>-0.359</w:t>
            </w:r>
          </w:p>
        </w:tc>
        <w:tc>
          <w:tcPr>
            <w:tcW w:w="708" w:type="dxa"/>
          </w:tcPr>
          <w:p w14:paraId="7EFD49D6" w14:textId="77777777" w:rsidR="0023749A" w:rsidRPr="00BC0C4D" w:rsidRDefault="0023749A" w:rsidP="00F30A3D">
            <w:pPr>
              <w:jc w:val="center"/>
              <w:rPr>
                <w:sz w:val="20"/>
                <w:szCs w:val="20"/>
                <w:lang w:val="en-US"/>
              </w:rPr>
            </w:pPr>
            <w:r w:rsidRPr="00BC0C4D">
              <w:rPr>
                <w:sz w:val="20"/>
                <w:szCs w:val="20"/>
                <w:lang w:val="en-US"/>
              </w:rPr>
              <w:t>0.584</w:t>
            </w:r>
          </w:p>
        </w:tc>
        <w:tc>
          <w:tcPr>
            <w:tcW w:w="851" w:type="dxa"/>
          </w:tcPr>
          <w:p w14:paraId="56069E96" w14:textId="77777777" w:rsidR="0023749A" w:rsidRPr="00BC0C4D" w:rsidRDefault="0023749A" w:rsidP="00F30A3D">
            <w:pPr>
              <w:jc w:val="center"/>
              <w:rPr>
                <w:sz w:val="20"/>
                <w:szCs w:val="20"/>
                <w:lang w:val="en-US"/>
              </w:rPr>
            </w:pPr>
            <w:r w:rsidRPr="00BC0C4D">
              <w:rPr>
                <w:sz w:val="20"/>
                <w:szCs w:val="20"/>
                <w:lang w:val="en-US"/>
              </w:rPr>
              <w:t>0.154</w:t>
            </w:r>
          </w:p>
        </w:tc>
        <w:tc>
          <w:tcPr>
            <w:tcW w:w="850" w:type="dxa"/>
          </w:tcPr>
          <w:p w14:paraId="56FEC678" w14:textId="77777777" w:rsidR="0023749A" w:rsidRPr="00BC0C4D" w:rsidRDefault="0023749A" w:rsidP="00F30A3D">
            <w:pPr>
              <w:jc w:val="center"/>
              <w:rPr>
                <w:sz w:val="20"/>
                <w:szCs w:val="20"/>
                <w:lang w:val="en-US"/>
              </w:rPr>
            </w:pPr>
            <w:r w:rsidRPr="00BC0C4D">
              <w:rPr>
                <w:sz w:val="20"/>
                <w:szCs w:val="20"/>
                <w:lang w:val="en-US"/>
              </w:rPr>
              <w:t>-0.013</w:t>
            </w:r>
          </w:p>
        </w:tc>
        <w:tc>
          <w:tcPr>
            <w:tcW w:w="851" w:type="dxa"/>
          </w:tcPr>
          <w:p w14:paraId="0710CB9B" w14:textId="77777777" w:rsidR="0023749A" w:rsidRPr="00BC0C4D" w:rsidRDefault="0023749A" w:rsidP="00F30A3D">
            <w:pPr>
              <w:jc w:val="center"/>
              <w:rPr>
                <w:sz w:val="20"/>
                <w:szCs w:val="20"/>
                <w:lang w:val="en-US"/>
              </w:rPr>
            </w:pPr>
            <w:r w:rsidRPr="00BC0C4D">
              <w:rPr>
                <w:sz w:val="20"/>
                <w:szCs w:val="20"/>
                <w:lang w:val="en-US"/>
              </w:rPr>
              <w:t>-0.456</w:t>
            </w:r>
          </w:p>
        </w:tc>
        <w:tc>
          <w:tcPr>
            <w:tcW w:w="850" w:type="dxa"/>
          </w:tcPr>
          <w:p w14:paraId="2A5F9CE7" w14:textId="77777777" w:rsidR="0023749A" w:rsidRPr="00BC0C4D" w:rsidRDefault="0023749A" w:rsidP="00F30A3D">
            <w:pPr>
              <w:jc w:val="center"/>
              <w:rPr>
                <w:sz w:val="20"/>
                <w:szCs w:val="20"/>
                <w:lang w:val="en-US"/>
              </w:rPr>
            </w:pPr>
            <w:r w:rsidRPr="00BC0C4D">
              <w:rPr>
                <w:sz w:val="20"/>
                <w:szCs w:val="20"/>
                <w:lang w:val="en-US"/>
              </w:rPr>
              <w:t>-0.485</w:t>
            </w:r>
          </w:p>
        </w:tc>
        <w:tc>
          <w:tcPr>
            <w:tcW w:w="851" w:type="dxa"/>
          </w:tcPr>
          <w:p w14:paraId="3113081C" w14:textId="77777777" w:rsidR="0023749A" w:rsidRPr="00BC0C4D" w:rsidRDefault="0023749A" w:rsidP="00F30A3D">
            <w:pPr>
              <w:jc w:val="center"/>
              <w:rPr>
                <w:sz w:val="20"/>
                <w:szCs w:val="20"/>
                <w:lang w:val="en-US"/>
              </w:rPr>
            </w:pPr>
            <w:r w:rsidRPr="00BC0C4D">
              <w:rPr>
                <w:sz w:val="20"/>
                <w:szCs w:val="20"/>
                <w:lang w:val="en-US"/>
              </w:rPr>
              <w:t>0.207</w:t>
            </w:r>
          </w:p>
        </w:tc>
        <w:tc>
          <w:tcPr>
            <w:tcW w:w="814" w:type="dxa"/>
          </w:tcPr>
          <w:p w14:paraId="422AEADF" w14:textId="77777777" w:rsidR="0023749A" w:rsidRPr="00BC0C4D" w:rsidRDefault="0023749A" w:rsidP="00F30A3D">
            <w:pPr>
              <w:jc w:val="center"/>
              <w:rPr>
                <w:sz w:val="20"/>
                <w:szCs w:val="20"/>
                <w:lang w:val="en-US"/>
              </w:rPr>
            </w:pPr>
            <w:r w:rsidRPr="00BC0C4D">
              <w:rPr>
                <w:sz w:val="20"/>
                <w:szCs w:val="20"/>
                <w:lang w:val="en-US"/>
              </w:rPr>
              <w:t>0.089</w:t>
            </w:r>
          </w:p>
        </w:tc>
        <w:tc>
          <w:tcPr>
            <w:tcW w:w="749" w:type="dxa"/>
          </w:tcPr>
          <w:p w14:paraId="0381388B" w14:textId="77777777" w:rsidR="0023749A" w:rsidRPr="00BC0C4D" w:rsidRDefault="0023749A" w:rsidP="00F30A3D">
            <w:pPr>
              <w:jc w:val="center"/>
              <w:rPr>
                <w:sz w:val="20"/>
                <w:szCs w:val="20"/>
                <w:lang w:val="en-US"/>
              </w:rPr>
            </w:pPr>
            <w:r w:rsidRPr="00BC0C4D">
              <w:rPr>
                <w:sz w:val="20"/>
                <w:szCs w:val="20"/>
                <w:lang w:val="en-US"/>
              </w:rPr>
              <w:t>-0.197</w:t>
            </w:r>
          </w:p>
        </w:tc>
        <w:tc>
          <w:tcPr>
            <w:tcW w:w="749" w:type="dxa"/>
          </w:tcPr>
          <w:p w14:paraId="0F62E392" w14:textId="77777777" w:rsidR="0023749A" w:rsidRPr="00BC0C4D" w:rsidRDefault="0023749A" w:rsidP="00F30A3D">
            <w:pPr>
              <w:jc w:val="center"/>
              <w:rPr>
                <w:sz w:val="20"/>
                <w:szCs w:val="20"/>
                <w:lang w:val="en-US"/>
              </w:rPr>
            </w:pPr>
            <w:r w:rsidRPr="00BC0C4D">
              <w:rPr>
                <w:sz w:val="20"/>
                <w:szCs w:val="20"/>
                <w:lang w:val="en-US"/>
              </w:rPr>
              <w:t>0.051</w:t>
            </w:r>
          </w:p>
        </w:tc>
      </w:tr>
      <w:tr w:rsidR="0023749A" w:rsidRPr="00BC0C4D" w14:paraId="771B014F" w14:textId="77777777" w:rsidTr="00BC0C4D">
        <w:trPr>
          <w:jc w:val="center"/>
        </w:trPr>
        <w:tc>
          <w:tcPr>
            <w:tcW w:w="704" w:type="dxa"/>
          </w:tcPr>
          <w:p w14:paraId="0ECC1722" w14:textId="77777777" w:rsidR="0023749A" w:rsidRPr="00BC0C4D" w:rsidRDefault="0023749A" w:rsidP="00F30A3D">
            <w:pPr>
              <w:jc w:val="center"/>
              <w:rPr>
                <w:sz w:val="20"/>
                <w:szCs w:val="20"/>
                <w:lang w:val="en-US"/>
              </w:rPr>
            </w:pPr>
            <w:r w:rsidRPr="00BC0C4D">
              <w:rPr>
                <w:sz w:val="20"/>
                <w:szCs w:val="20"/>
                <w:lang w:val="en-US"/>
              </w:rPr>
              <w:t>2021</w:t>
            </w:r>
          </w:p>
        </w:tc>
        <w:tc>
          <w:tcPr>
            <w:tcW w:w="851" w:type="dxa"/>
          </w:tcPr>
          <w:p w14:paraId="46A02D32" w14:textId="77777777" w:rsidR="0023749A" w:rsidRPr="00BC0C4D" w:rsidRDefault="0023749A" w:rsidP="00F30A3D">
            <w:pPr>
              <w:jc w:val="center"/>
              <w:rPr>
                <w:sz w:val="20"/>
                <w:szCs w:val="20"/>
                <w:lang w:val="en-US"/>
              </w:rPr>
            </w:pPr>
            <w:r w:rsidRPr="00BC0C4D">
              <w:rPr>
                <w:sz w:val="20"/>
                <w:szCs w:val="20"/>
                <w:lang w:val="en-US"/>
              </w:rPr>
              <w:t>-0.397</w:t>
            </w:r>
          </w:p>
        </w:tc>
        <w:tc>
          <w:tcPr>
            <w:tcW w:w="708" w:type="dxa"/>
          </w:tcPr>
          <w:p w14:paraId="09F2B9B3" w14:textId="77777777" w:rsidR="0023749A" w:rsidRPr="00BC0C4D" w:rsidRDefault="0023749A" w:rsidP="00F30A3D">
            <w:pPr>
              <w:jc w:val="center"/>
              <w:rPr>
                <w:sz w:val="20"/>
                <w:szCs w:val="20"/>
                <w:lang w:val="en-US"/>
              </w:rPr>
            </w:pPr>
            <w:r w:rsidRPr="00BC0C4D">
              <w:rPr>
                <w:sz w:val="20"/>
                <w:szCs w:val="20"/>
                <w:lang w:val="en-US"/>
              </w:rPr>
              <w:t>0.439</w:t>
            </w:r>
          </w:p>
        </w:tc>
        <w:tc>
          <w:tcPr>
            <w:tcW w:w="851" w:type="dxa"/>
          </w:tcPr>
          <w:p w14:paraId="3FCAB609" w14:textId="77777777" w:rsidR="0023749A" w:rsidRPr="00BC0C4D" w:rsidRDefault="0023749A" w:rsidP="00F30A3D">
            <w:pPr>
              <w:jc w:val="center"/>
              <w:rPr>
                <w:sz w:val="20"/>
                <w:szCs w:val="20"/>
                <w:lang w:val="en-US"/>
              </w:rPr>
            </w:pPr>
            <w:r w:rsidRPr="00BC0C4D">
              <w:rPr>
                <w:sz w:val="20"/>
                <w:szCs w:val="20"/>
                <w:lang w:val="en-US"/>
              </w:rPr>
              <w:t>0.115</w:t>
            </w:r>
          </w:p>
        </w:tc>
        <w:tc>
          <w:tcPr>
            <w:tcW w:w="850" w:type="dxa"/>
          </w:tcPr>
          <w:p w14:paraId="5EB63EF9" w14:textId="77777777" w:rsidR="0023749A" w:rsidRPr="00BC0C4D" w:rsidRDefault="0023749A" w:rsidP="00F30A3D">
            <w:pPr>
              <w:jc w:val="center"/>
              <w:rPr>
                <w:sz w:val="20"/>
                <w:szCs w:val="20"/>
                <w:lang w:val="en-US"/>
              </w:rPr>
            </w:pPr>
            <w:r w:rsidRPr="00BC0C4D">
              <w:rPr>
                <w:sz w:val="20"/>
                <w:szCs w:val="20"/>
                <w:lang w:val="en-US"/>
              </w:rPr>
              <w:t>0.204</w:t>
            </w:r>
          </w:p>
        </w:tc>
        <w:tc>
          <w:tcPr>
            <w:tcW w:w="851" w:type="dxa"/>
          </w:tcPr>
          <w:p w14:paraId="109AD025" w14:textId="77777777" w:rsidR="0023749A" w:rsidRPr="00BC0C4D" w:rsidRDefault="0023749A" w:rsidP="00F30A3D">
            <w:pPr>
              <w:jc w:val="center"/>
              <w:rPr>
                <w:sz w:val="20"/>
                <w:szCs w:val="20"/>
                <w:lang w:val="en-US"/>
              </w:rPr>
            </w:pPr>
            <w:r w:rsidRPr="00BC0C4D">
              <w:rPr>
                <w:sz w:val="20"/>
                <w:szCs w:val="20"/>
                <w:lang w:val="en-US"/>
              </w:rPr>
              <w:t>-0.452</w:t>
            </w:r>
          </w:p>
        </w:tc>
        <w:tc>
          <w:tcPr>
            <w:tcW w:w="850" w:type="dxa"/>
          </w:tcPr>
          <w:p w14:paraId="1E2FCE52" w14:textId="77777777" w:rsidR="0023749A" w:rsidRPr="00BC0C4D" w:rsidRDefault="0023749A" w:rsidP="00F30A3D">
            <w:pPr>
              <w:jc w:val="center"/>
              <w:rPr>
                <w:sz w:val="20"/>
                <w:szCs w:val="20"/>
                <w:lang w:val="en-US"/>
              </w:rPr>
            </w:pPr>
            <w:r w:rsidRPr="00BC0C4D">
              <w:rPr>
                <w:sz w:val="20"/>
                <w:szCs w:val="20"/>
                <w:lang w:val="en-US"/>
              </w:rPr>
              <w:t>-0.418</w:t>
            </w:r>
          </w:p>
        </w:tc>
        <w:tc>
          <w:tcPr>
            <w:tcW w:w="851" w:type="dxa"/>
          </w:tcPr>
          <w:p w14:paraId="2B0AE014" w14:textId="77777777" w:rsidR="0023749A" w:rsidRPr="00BC0C4D" w:rsidRDefault="0023749A" w:rsidP="00F30A3D">
            <w:pPr>
              <w:jc w:val="center"/>
              <w:rPr>
                <w:sz w:val="20"/>
                <w:szCs w:val="20"/>
                <w:lang w:val="en-US"/>
              </w:rPr>
            </w:pPr>
            <w:r w:rsidRPr="00BC0C4D">
              <w:rPr>
                <w:sz w:val="20"/>
                <w:szCs w:val="20"/>
                <w:lang w:val="en-US"/>
              </w:rPr>
              <w:t>0.350</w:t>
            </w:r>
          </w:p>
        </w:tc>
        <w:tc>
          <w:tcPr>
            <w:tcW w:w="814" w:type="dxa"/>
          </w:tcPr>
          <w:p w14:paraId="5B433342" w14:textId="77777777" w:rsidR="0023749A" w:rsidRPr="00BC0C4D" w:rsidRDefault="0023749A" w:rsidP="00F30A3D">
            <w:pPr>
              <w:jc w:val="center"/>
              <w:rPr>
                <w:sz w:val="20"/>
                <w:szCs w:val="20"/>
                <w:lang w:val="en-US"/>
              </w:rPr>
            </w:pPr>
            <w:r w:rsidRPr="00BC0C4D">
              <w:rPr>
                <w:sz w:val="20"/>
                <w:szCs w:val="20"/>
                <w:lang w:val="en-US"/>
              </w:rPr>
              <w:t>-0.031</w:t>
            </w:r>
          </w:p>
        </w:tc>
        <w:tc>
          <w:tcPr>
            <w:tcW w:w="749" w:type="dxa"/>
          </w:tcPr>
          <w:p w14:paraId="3C125C92" w14:textId="77777777" w:rsidR="0023749A" w:rsidRPr="00BC0C4D" w:rsidRDefault="0023749A" w:rsidP="00F30A3D">
            <w:pPr>
              <w:jc w:val="center"/>
              <w:rPr>
                <w:sz w:val="20"/>
                <w:szCs w:val="20"/>
                <w:lang w:val="en-US"/>
              </w:rPr>
            </w:pPr>
            <w:r w:rsidRPr="00BC0C4D">
              <w:rPr>
                <w:sz w:val="20"/>
                <w:szCs w:val="20"/>
                <w:lang w:val="en-US"/>
              </w:rPr>
              <w:t>0.122</w:t>
            </w:r>
          </w:p>
        </w:tc>
        <w:tc>
          <w:tcPr>
            <w:tcW w:w="749" w:type="dxa"/>
          </w:tcPr>
          <w:p w14:paraId="27760E9A" w14:textId="77777777" w:rsidR="0023749A" w:rsidRPr="00BC0C4D" w:rsidRDefault="0023749A" w:rsidP="00F30A3D">
            <w:pPr>
              <w:jc w:val="center"/>
              <w:rPr>
                <w:sz w:val="20"/>
                <w:szCs w:val="20"/>
                <w:lang w:val="en-US"/>
              </w:rPr>
            </w:pPr>
            <w:r w:rsidRPr="00BC0C4D">
              <w:rPr>
                <w:sz w:val="20"/>
                <w:szCs w:val="20"/>
                <w:lang w:val="en-US"/>
              </w:rPr>
              <w:t>-0.204</w:t>
            </w:r>
          </w:p>
        </w:tc>
      </w:tr>
      <w:tr w:rsidR="0023749A" w:rsidRPr="00BC0C4D" w14:paraId="2A37361D" w14:textId="77777777" w:rsidTr="00BC0C4D">
        <w:trPr>
          <w:trHeight w:val="270"/>
          <w:jc w:val="center"/>
        </w:trPr>
        <w:tc>
          <w:tcPr>
            <w:tcW w:w="704" w:type="dxa"/>
          </w:tcPr>
          <w:p w14:paraId="620E2BF5" w14:textId="77777777" w:rsidR="0023749A" w:rsidRPr="00BC0C4D" w:rsidRDefault="0023749A" w:rsidP="00F30A3D">
            <w:pPr>
              <w:jc w:val="center"/>
              <w:rPr>
                <w:sz w:val="20"/>
                <w:szCs w:val="20"/>
                <w:lang w:val="en-US"/>
              </w:rPr>
            </w:pPr>
            <w:r w:rsidRPr="00BC0C4D">
              <w:rPr>
                <w:sz w:val="20"/>
                <w:szCs w:val="20"/>
                <w:lang w:val="en-US"/>
              </w:rPr>
              <w:t>2022</w:t>
            </w:r>
          </w:p>
        </w:tc>
        <w:tc>
          <w:tcPr>
            <w:tcW w:w="851" w:type="dxa"/>
          </w:tcPr>
          <w:p w14:paraId="54B9445F" w14:textId="77777777" w:rsidR="0023749A" w:rsidRPr="00BC0C4D" w:rsidRDefault="0023749A" w:rsidP="00F30A3D">
            <w:pPr>
              <w:jc w:val="center"/>
              <w:rPr>
                <w:sz w:val="20"/>
                <w:szCs w:val="20"/>
                <w:lang w:val="en-US"/>
              </w:rPr>
            </w:pPr>
            <w:r w:rsidRPr="00BC0C4D">
              <w:rPr>
                <w:sz w:val="20"/>
                <w:szCs w:val="20"/>
                <w:lang w:val="en-US"/>
              </w:rPr>
              <w:t>-0.281</w:t>
            </w:r>
          </w:p>
        </w:tc>
        <w:tc>
          <w:tcPr>
            <w:tcW w:w="708" w:type="dxa"/>
          </w:tcPr>
          <w:p w14:paraId="6280DFB4" w14:textId="77777777" w:rsidR="0023749A" w:rsidRPr="00BC0C4D" w:rsidRDefault="0023749A" w:rsidP="00F30A3D">
            <w:pPr>
              <w:jc w:val="center"/>
              <w:rPr>
                <w:sz w:val="20"/>
                <w:szCs w:val="20"/>
                <w:lang w:val="en-US"/>
              </w:rPr>
            </w:pPr>
            <w:r w:rsidRPr="00BC0C4D">
              <w:rPr>
                <w:sz w:val="20"/>
                <w:szCs w:val="20"/>
                <w:lang w:val="en-US"/>
              </w:rPr>
              <w:t>0.256</w:t>
            </w:r>
          </w:p>
        </w:tc>
        <w:tc>
          <w:tcPr>
            <w:tcW w:w="851" w:type="dxa"/>
          </w:tcPr>
          <w:p w14:paraId="0512EB83" w14:textId="77777777" w:rsidR="0023749A" w:rsidRPr="00BC0C4D" w:rsidRDefault="0023749A" w:rsidP="00F30A3D">
            <w:pPr>
              <w:jc w:val="center"/>
              <w:rPr>
                <w:sz w:val="20"/>
                <w:szCs w:val="20"/>
                <w:lang w:val="en-US"/>
              </w:rPr>
            </w:pPr>
            <w:r w:rsidRPr="00BC0C4D">
              <w:rPr>
                <w:sz w:val="20"/>
                <w:szCs w:val="20"/>
                <w:lang w:val="en-US"/>
              </w:rPr>
              <w:t>0.168</w:t>
            </w:r>
          </w:p>
        </w:tc>
        <w:tc>
          <w:tcPr>
            <w:tcW w:w="850" w:type="dxa"/>
          </w:tcPr>
          <w:p w14:paraId="41E1C261" w14:textId="77777777" w:rsidR="0023749A" w:rsidRPr="00BC0C4D" w:rsidRDefault="0023749A" w:rsidP="00F30A3D">
            <w:pPr>
              <w:jc w:val="center"/>
              <w:rPr>
                <w:sz w:val="20"/>
                <w:szCs w:val="20"/>
                <w:lang w:val="en-US"/>
              </w:rPr>
            </w:pPr>
            <w:r w:rsidRPr="00BC0C4D">
              <w:rPr>
                <w:sz w:val="20"/>
                <w:szCs w:val="20"/>
                <w:lang w:val="en-US"/>
              </w:rPr>
              <w:t>0.217</w:t>
            </w:r>
          </w:p>
        </w:tc>
        <w:tc>
          <w:tcPr>
            <w:tcW w:w="851" w:type="dxa"/>
          </w:tcPr>
          <w:p w14:paraId="0CEAC926" w14:textId="77777777" w:rsidR="0023749A" w:rsidRPr="00BC0C4D" w:rsidRDefault="0023749A" w:rsidP="00F30A3D">
            <w:pPr>
              <w:jc w:val="center"/>
              <w:rPr>
                <w:sz w:val="20"/>
                <w:szCs w:val="20"/>
                <w:lang w:val="en-US"/>
              </w:rPr>
            </w:pPr>
            <w:r w:rsidRPr="00BC0C4D">
              <w:rPr>
                <w:sz w:val="20"/>
                <w:szCs w:val="20"/>
                <w:lang w:val="en-US"/>
              </w:rPr>
              <w:t>-0.292</w:t>
            </w:r>
          </w:p>
        </w:tc>
        <w:tc>
          <w:tcPr>
            <w:tcW w:w="850" w:type="dxa"/>
          </w:tcPr>
          <w:p w14:paraId="26337C57" w14:textId="77777777" w:rsidR="0023749A" w:rsidRPr="00BC0C4D" w:rsidRDefault="0023749A" w:rsidP="00F30A3D">
            <w:pPr>
              <w:jc w:val="center"/>
              <w:rPr>
                <w:sz w:val="20"/>
                <w:szCs w:val="20"/>
                <w:lang w:val="en-US"/>
              </w:rPr>
            </w:pPr>
            <w:r w:rsidRPr="00BC0C4D">
              <w:rPr>
                <w:sz w:val="20"/>
                <w:szCs w:val="20"/>
                <w:lang w:val="en-US"/>
              </w:rPr>
              <w:t>-0.273</w:t>
            </w:r>
          </w:p>
        </w:tc>
        <w:tc>
          <w:tcPr>
            <w:tcW w:w="851" w:type="dxa"/>
          </w:tcPr>
          <w:p w14:paraId="2035DEAA" w14:textId="77777777" w:rsidR="0023749A" w:rsidRPr="00BC0C4D" w:rsidRDefault="0023749A" w:rsidP="00F30A3D">
            <w:pPr>
              <w:jc w:val="center"/>
              <w:rPr>
                <w:sz w:val="20"/>
                <w:szCs w:val="20"/>
                <w:lang w:val="en-US"/>
              </w:rPr>
            </w:pPr>
            <w:r w:rsidRPr="00BC0C4D">
              <w:rPr>
                <w:sz w:val="20"/>
                <w:szCs w:val="20"/>
                <w:lang w:val="en-US"/>
              </w:rPr>
              <w:t>0.483</w:t>
            </w:r>
          </w:p>
        </w:tc>
        <w:tc>
          <w:tcPr>
            <w:tcW w:w="814" w:type="dxa"/>
          </w:tcPr>
          <w:p w14:paraId="4DABD70E" w14:textId="77777777" w:rsidR="0023749A" w:rsidRPr="00BC0C4D" w:rsidRDefault="0023749A" w:rsidP="00F30A3D">
            <w:pPr>
              <w:jc w:val="center"/>
              <w:rPr>
                <w:sz w:val="20"/>
                <w:szCs w:val="20"/>
                <w:lang w:val="en-US"/>
              </w:rPr>
            </w:pPr>
            <w:r w:rsidRPr="00BC0C4D">
              <w:rPr>
                <w:sz w:val="20"/>
                <w:szCs w:val="20"/>
                <w:lang w:val="en-US"/>
              </w:rPr>
              <w:t>0.169</w:t>
            </w:r>
          </w:p>
        </w:tc>
        <w:tc>
          <w:tcPr>
            <w:tcW w:w="749" w:type="dxa"/>
          </w:tcPr>
          <w:p w14:paraId="54660FDF" w14:textId="77777777" w:rsidR="0023749A" w:rsidRPr="00BC0C4D" w:rsidRDefault="0023749A" w:rsidP="00F30A3D">
            <w:pPr>
              <w:jc w:val="center"/>
              <w:rPr>
                <w:sz w:val="20"/>
                <w:szCs w:val="20"/>
                <w:lang w:val="en-US"/>
              </w:rPr>
            </w:pPr>
            <w:r w:rsidRPr="00BC0C4D">
              <w:rPr>
                <w:sz w:val="20"/>
                <w:szCs w:val="20"/>
                <w:lang w:val="en-US"/>
              </w:rPr>
              <w:t>-0.172</w:t>
            </w:r>
          </w:p>
        </w:tc>
        <w:tc>
          <w:tcPr>
            <w:tcW w:w="749" w:type="dxa"/>
          </w:tcPr>
          <w:p w14:paraId="6A7BCB68" w14:textId="77777777" w:rsidR="0023749A" w:rsidRPr="00BC0C4D" w:rsidRDefault="0023749A" w:rsidP="00F30A3D">
            <w:pPr>
              <w:jc w:val="center"/>
              <w:rPr>
                <w:sz w:val="20"/>
                <w:szCs w:val="20"/>
                <w:lang w:val="en-US"/>
              </w:rPr>
            </w:pPr>
            <w:r w:rsidRPr="00BC0C4D">
              <w:rPr>
                <w:sz w:val="20"/>
                <w:szCs w:val="20"/>
                <w:lang w:val="en-US"/>
              </w:rPr>
              <w:t>-0.024</w:t>
            </w:r>
          </w:p>
        </w:tc>
      </w:tr>
      <w:bookmarkEnd w:id="1"/>
      <w:bookmarkEnd w:id="4"/>
    </w:tbl>
    <w:p w14:paraId="2323CE81" w14:textId="77777777" w:rsidR="0023749A" w:rsidRPr="0023749A" w:rsidRDefault="0023749A" w:rsidP="00F30A3D">
      <w:pPr>
        <w:jc w:val="center"/>
        <w:rPr>
          <w:lang w:val="en-US"/>
        </w:rPr>
      </w:pPr>
    </w:p>
    <w:p w14:paraId="4E109DD7" w14:textId="56429AC8" w:rsidR="00D950CC" w:rsidRDefault="00D950CC" w:rsidP="00D950CC">
      <w:pPr>
        <w:jc w:val="center"/>
        <w:rPr>
          <w:b/>
          <w:bCs/>
          <w:lang w:val="en-US"/>
        </w:rPr>
      </w:pPr>
      <w:r w:rsidRPr="0023749A">
        <w:rPr>
          <w:b/>
          <w:bCs/>
          <w:lang w:val="en-US"/>
        </w:rPr>
        <w:t xml:space="preserve">Appendix </w:t>
      </w:r>
      <w:r>
        <w:rPr>
          <w:b/>
          <w:bCs/>
          <w:lang w:val="en-US"/>
        </w:rPr>
        <w:t>3</w:t>
      </w:r>
      <w:r w:rsidRPr="0023749A">
        <w:rPr>
          <w:b/>
          <w:bCs/>
          <w:lang w:val="en-US"/>
        </w:rPr>
        <w:t xml:space="preserve">. </w:t>
      </w:r>
      <w:r>
        <w:rPr>
          <w:b/>
          <w:bCs/>
          <w:lang w:val="en-US"/>
        </w:rPr>
        <w:t xml:space="preserve">Sensibility analysis </w:t>
      </w:r>
      <w:r w:rsidR="00ED18AB">
        <w:rPr>
          <w:b/>
          <w:bCs/>
          <w:lang w:val="en-US"/>
        </w:rPr>
        <w:t>of the L</w:t>
      </w:r>
      <w:r>
        <w:rPr>
          <w:b/>
          <w:bCs/>
          <w:lang w:val="en-US"/>
        </w:rPr>
        <w:t>eft-</w:t>
      </w:r>
      <w:proofErr w:type="spellStart"/>
      <w:r w:rsidR="00ED18AB">
        <w:rPr>
          <w:b/>
          <w:bCs/>
          <w:lang w:val="en-US"/>
        </w:rPr>
        <w:t>R</w:t>
      </w:r>
      <w:r>
        <w:rPr>
          <w:b/>
          <w:bCs/>
          <w:lang w:val="en-US"/>
        </w:rPr>
        <w:t>igth</w:t>
      </w:r>
      <w:proofErr w:type="spellEnd"/>
      <w:r>
        <w:rPr>
          <w:b/>
          <w:bCs/>
          <w:lang w:val="en-US"/>
        </w:rPr>
        <w:t xml:space="preserve"> </w:t>
      </w:r>
      <w:proofErr w:type="spellStart"/>
      <w:r w:rsidR="00ED18AB">
        <w:rPr>
          <w:b/>
          <w:bCs/>
          <w:lang w:val="en-US"/>
        </w:rPr>
        <w:t>C</w:t>
      </w:r>
      <w:r>
        <w:rPr>
          <w:b/>
          <w:bCs/>
          <w:lang w:val="en-US"/>
        </w:rPr>
        <w:t>lusterization</w:t>
      </w:r>
      <w:proofErr w:type="spellEnd"/>
    </w:p>
    <w:p w14:paraId="5588240D" w14:textId="77777777" w:rsidR="0011472D" w:rsidRPr="00ED18AB" w:rsidRDefault="0011472D" w:rsidP="00D950CC">
      <w:pPr>
        <w:jc w:val="both"/>
        <w:rPr>
          <w:lang w:val="en-US"/>
        </w:rPr>
      </w:pPr>
    </w:p>
    <w:p w14:paraId="1B141D53" w14:textId="77777777" w:rsidR="00ED18AB" w:rsidRPr="00ED18AB" w:rsidRDefault="0011472D" w:rsidP="00ED18AB">
      <w:pPr>
        <w:jc w:val="both"/>
        <w:rPr>
          <w:rFonts w:eastAsiaTheme="minorEastAsia"/>
          <w:lang w:val="en-US"/>
        </w:rPr>
      </w:pPr>
      <w:r w:rsidRPr="00ED18AB">
        <w:rPr>
          <w:rFonts w:eastAsiaTheme="minorEastAsia"/>
          <w:lang w:val="en-US"/>
        </w:rPr>
        <w:t xml:space="preserve">B-Call requires a classification of legislators into left and right </w:t>
      </w:r>
      <w:proofErr w:type="gramStart"/>
      <w:r w:rsidRPr="00ED18AB">
        <w:rPr>
          <w:rFonts w:eastAsiaTheme="minorEastAsia"/>
          <w:lang w:val="en-US"/>
        </w:rPr>
        <w:t>in order to</w:t>
      </w:r>
      <w:proofErr w:type="gramEnd"/>
      <w:r w:rsidRPr="00ED18AB">
        <w:rPr>
          <w:rFonts w:eastAsiaTheme="minorEastAsia"/>
          <w:lang w:val="en-US"/>
        </w:rPr>
        <w:t xml:space="preserve"> calculate the parameter </w:t>
      </w:r>
      <m:oMath>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ij</m:t>
            </m:r>
          </m:sub>
        </m:sSub>
      </m:oMath>
      <w:r w:rsidRPr="00ED18AB">
        <w:rPr>
          <w:rFonts w:eastAsiaTheme="minorEastAsia"/>
          <w:lang w:val="en-US"/>
        </w:rPr>
        <w:t xml:space="preserve">. </w:t>
      </w:r>
      <w:r w:rsidR="00ED18AB" w:rsidRPr="00ED18AB">
        <w:rPr>
          <w:rFonts w:eastAsiaTheme="minorEastAsia"/>
          <w:lang w:val="en-US"/>
        </w:rPr>
        <w:t>This classification depends on the clustering algorithm used and is particularly ambiguous for centrist legislators, whose ideological position is not clearly defined a priori. To evaluate the impact of this ambiguity, we conduct a sensitivity analysis on how the left–right division affects B-Call’s two dimensions.</w:t>
      </w:r>
    </w:p>
    <w:p w14:paraId="55BB7C67" w14:textId="77777777" w:rsidR="00ED18AB" w:rsidRPr="00ED18AB" w:rsidRDefault="00ED18AB" w:rsidP="00ED18AB">
      <w:pPr>
        <w:jc w:val="both"/>
        <w:rPr>
          <w:rFonts w:eastAsiaTheme="minorEastAsia"/>
          <w:lang w:val="en-US"/>
        </w:rPr>
      </w:pPr>
    </w:p>
    <w:p w14:paraId="6DB5AD60" w14:textId="77777777" w:rsidR="00ED18AB" w:rsidRPr="00ED18AB" w:rsidRDefault="00ED18AB" w:rsidP="00ED18AB">
      <w:pPr>
        <w:jc w:val="both"/>
        <w:rPr>
          <w:rFonts w:eastAsiaTheme="minorEastAsia"/>
          <w:lang w:val="en-US"/>
        </w:rPr>
      </w:pPr>
      <w:r w:rsidRPr="00ED18AB">
        <w:rPr>
          <w:rFonts w:eastAsiaTheme="minorEastAsia"/>
          <w:lang w:val="en-US"/>
        </w:rPr>
        <w:t>For each parliament–year, we take as the baseline the two B-Call dimensions obtained from the left–right classification provided by Nominate. We then simulate eight alternative scenarios. In the first, the 5% of left-classified legislators closest to the right in the baseline are reassigned to the right, and B-Call is recalculated. The same logic is applied in three further scenarios, reassigning 10%, 15%, and 25% of the left legislators closest to the right. The remaining four scenarios apply the inverse procedure: reassigning to the left the 5%, 10%, 15%, and 25% of right legislators closest to the left.</w:t>
      </w:r>
    </w:p>
    <w:p w14:paraId="6DC92CDD" w14:textId="77777777" w:rsidR="00ED18AB" w:rsidRPr="00ED18AB" w:rsidRDefault="00ED18AB" w:rsidP="00ED18AB">
      <w:pPr>
        <w:jc w:val="both"/>
        <w:rPr>
          <w:rFonts w:eastAsiaTheme="minorEastAsia"/>
          <w:lang w:val="en-US"/>
        </w:rPr>
      </w:pPr>
      <w:r w:rsidRPr="00ED18AB">
        <w:rPr>
          <w:rFonts w:eastAsiaTheme="minorEastAsia"/>
          <w:lang w:val="en-US"/>
        </w:rPr>
        <w:t>These scenarios test B-Call’s robustness to changes in left–right segmentation, especially for centrist legislators. As shown in Table C.1, the different institutions exhibit very strong average Spearman correlations (above 0.95) between the baseline and all scenarios, indicating that centrist reclassification has little effect on the first B-Call dimension. Correlations are highest when 5% are reassigned and decline slightly as the share increases to 25%. Similarly, Table C.2 shows high correlations for the second dimension, suggesting that both dimensions remain stable even under substantial changes in the left–right split.</w:t>
      </w:r>
    </w:p>
    <w:p w14:paraId="7B6E835D" w14:textId="59CB1730" w:rsidR="00ED18AB" w:rsidRPr="00ED18AB" w:rsidRDefault="00ED18AB" w:rsidP="00ED18AB">
      <w:pPr>
        <w:jc w:val="both"/>
        <w:rPr>
          <w:lang w:val="en-US"/>
        </w:rPr>
      </w:pPr>
    </w:p>
    <w:p w14:paraId="4FBBFDD2" w14:textId="0E7A8702" w:rsidR="00E63E8C" w:rsidRPr="00003832" w:rsidRDefault="00E63E8C" w:rsidP="00E63E8C">
      <w:pPr>
        <w:jc w:val="center"/>
        <w:rPr>
          <w:i/>
          <w:lang w:val="en-US"/>
        </w:rPr>
      </w:pPr>
      <w:r w:rsidRPr="00003832">
        <w:rPr>
          <w:i/>
          <w:lang w:val="en-US"/>
        </w:rPr>
        <w:t xml:space="preserve">Table </w:t>
      </w:r>
      <w:r w:rsidR="0046290C">
        <w:rPr>
          <w:i/>
          <w:lang w:val="en-US"/>
        </w:rPr>
        <w:t>C</w:t>
      </w:r>
      <w:r w:rsidRPr="00003832">
        <w:rPr>
          <w:i/>
          <w:lang w:val="en-US"/>
        </w:rPr>
        <w:t>.</w:t>
      </w:r>
      <w:r w:rsidR="0046290C">
        <w:rPr>
          <w:i/>
          <w:lang w:val="en-US"/>
        </w:rPr>
        <w:t>1</w:t>
      </w:r>
      <w:r w:rsidRPr="00003832">
        <w:rPr>
          <w:i/>
          <w:lang w:val="en-US"/>
        </w:rPr>
        <w:br/>
      </w:r>
      <w:r w:rsidR="0011472D" w:rsidRPr="0011472D">
        <w:rPr>
          <w:i/>
          <w:lang w:val="en-US"/>
        </w:rPr>
        <w:t>Yearly average Spearman correlation by institution for the first dimension of the B-Call baseline across eight sensitivity scenario</w:t>
      </w:r>
      <w:r w:rsidR="0011472D">
        <w:rPr>
          <w:i/>
          <w:lang w:val="en-US"/>
        </w:rPr>
        <w:t>s</w:t>
      </w:r>
      <w:r w:rsidR="0011472D" w:rsidRPr="0011472D">
        <w:rPr>
          <w:i/>
          <w:vertAlign w:val="superscript"/>
          <w:lang w:val="en-US"/>
        </w:rPr>
        <w:t xml:space="preserve"> </w:t>
      </w:r>
      <w:r w:rsidR="00003832">
        <w:rPr>
          <w:rStyle w:val="Refdenotaalpie"/>
          <w:i/>
          <w:lang w:val="en-US"/>
        </w:rPr>
        <w:footnoteReference w:id="1"/>
      </w:r>
    </w:p>
    <w:p w14:paraId="45F19F18" w14:textId="77777777" w:rsidR="00E63E8C" w:rsidRPr="00003832" w:rsidRDefault="00E63E8C" w:rsidP="00E63E8C">
      <w:pPr>
        <w:jc w:val="center"/>
        <w:rPr>
          <w:i/>
          <w:lang w:val="en-US"/>
        </w:rPr>
      </w:pPr>
    </w:p>
    <w:tbl>
      <w:tblPr>
        <w:tblW w:w="8200" w:type="dxa"/>
        <w:jc w:val="center"/>
        <w:tblCellMar>
          <w:left w:w="70" w:type="dxa"/>
          <w:right w:w="70" w:type="dxa"/>
        </w:tblCellMar>
        <w:tblLook w:val="04A0" w:firstRow="1" w:lastRow="0" w:firstColumn="1" w:lastColumn="0" w:noHBand="0" w:noVBand="1"/>
      </w:tblPr>
      <w:tblGrid>
        <w:gridCol w:w="1060"/>
        <w:gridCol w:w="1127"/>
        <w:gridCol w:w="760"/>
        <w:gridCol w:w="760"/>
        <w:gridCol w:w="760"/>
        <w:gridCol w:w="760"/>
        <w:gridCol w:w="760"/>
        <w:gridCol w:w="760"/>
        <w:gridCol w:w="760"/>
        <w:gridCol w:w="760"/>
      </w:tblGrid>
      <w:tr w:rsidR="00E63E8C" w:rsidRPr="00E63E8C" w14:paraId="2FD22CDB" w14:textId="77777777" w:rsidTr="00ED18AB">
        <w:trPr>
          <w:trHeight w:val="300"/>
          <w:jc w:val="center"/>
        </w:trPr>
        <w:tc>
          <w:tcPr>
            <w:tcW w:w="1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288720" w14:textId="77777777" w:rsidR="00E63E8C" w:rsidRPr="00E63E8C" w:rsidRDefault="00E63E8C">
            <w:pPr>
              <w:rPr>
                <w:color w:val="000000"/>
              </w:rPr>
            </w:pPr>
            <w:r w:rsidRPr="00E63E8C">
              <w:rPr>
                <w:color w:val="000000"/>
              </w:rPr>
              <w:t>Country</w:t>
            </w:r>
          </w:p>
        </w:tc>
        <w:tc>
          <w:tcPr>
            <w:tcW w:w="1060" w:type="dxa"/>
            <w:tcBorders>
              <w:top w:val="single" w:sz="4" w:space="0" w:color="auto"/>
              <w:left w:val="nil"/>
              <w:bottom w:val="single" w:sz="4" w:space="0" w:color="auto"/>
              <w:right w:val="single" w:sz="4" w:space="0" w:color="auto"/>
            </w:tcBorders>
            <w:shd w:val="clear" w:color="auto" w:fill="auto"/>
            <w:noWrap/>
            <w:vAlign w:val="bottom"/>
            <w:hideMark/>
          </w:tcPr>
          <w:p w14:paraId="7CD48C6C" w14:textId="77777777" w:rsidR="00E63E8C" w:rsidRPr="00E63E8C" w:rsidRDefault="00E63E8C">
            <w:pPr>
              <w:rPr>
                <w:color w:val="000000"/>
              </w:rPr>
            </w:pPr>
            <w:proofErr w:type="spellStart"/>
            <w:r w:rsidRPr="00E63E8C">
              <w:rPr>
                <w:color w:val="000000"/>
              </w:rPr>
              <w:t>Institution</w:t>
            </w:r>
            <w:proofErr w:type="spellEnd"/>
          </w:p>
        </w:tc>
        <w:tc>
          <w:tcPr>
            <w:tcW w:w="760" w:type="dxa"/>
            <w:tcBorders>
              <w:top w:val="single" w:sz="4" w:space="0" w:color="auto"/>
              <w:left w:val="nil"/>
              <w:bottom w:val="single" w:sz="4" w:space="0" w:color="auto"/>
              <w:right w:val="single" w:sz="4" w:space="0" w:color="auto"/>
            </w:tcBorders>
            <w:shd w:val="clear" w:color="auto" w:fill="auto"/>
            <w:noWrap/>
            <w:hideMark/>
          </w:tcPr>
          <w:p w14:paraId="011BF51D" w14:textId="77777777" w:rsidR="00E63E8C" w:rsidRPr="00E63E8C" w:rsidRDefault="00E63E8C">
            <w:pPr>
              <w:jc w:val="center"/>
            </w:pPr>
            <w:r w:rsidRPr="00E63E8C">
              <w:t>-25%</w:t>
            </w:r>
          </w:p>
        </w:tc>
        <w:tc>
          <w:tcPr>
            <w:tcW w:w="760" w:type="dxa"/>
            <w:tcBorders>
              <w:top w:val="single" w:sz="4" w:space="0" w:color="auto"/>
              <w:left w:val="nil"/>
              <w:bottom w:val="single" w:sz="4" w:space="0" w:color="auto"/>
              <w:right w:val="single" w:sz="4" w:space="0" w:color="auto"/>
            </w:tcBorders>
            <w:shd w:val="clear" w:color="auto" w:fill="auto"/>
            <w:noWrap/>
            <w:hideMark/>
          </w:tcPr>
          <w:p w14:paraId="2896FFFA" w14:textId="77777777" w:rsidR="00E63E8C" w:rsidRPr="00E63E8C" w:rsidRDefault="00E63E8C">
            <w:pPr>
              <w:jc w:val="center"/>
            </w:pPr>
            <w:r w:rsidRPr="00E63E8C">
              <w:t>-15%</w:t>
            </w:r>
          </w:p>
        </w:tc>
        <w:tc>
          <w:tcPr>
            <w:tcW w:w="760" w:type="dxa"/>
            <w:tcBorders>
              <w:top w:val="single" w:sz="4" w:space="0" w:color="auto"/>
              <w:left w:val="nil"/>
              <w:bottom w:val="single" w:sz="4" w:space="0" w:color="auto"/>
              <w:right w:val="single" w:sz="4" w:space="0" w:color="auto"/>
            </w:tcBorders>
            <w:shd w:val="clear" w:color="auto" w:fill="auto"/>
            <w:noWrap/>
            <w:hideMark/>
          </w:tcPr>
          <w:p w14:paraId="43E6D444" w14:textId="77777777" w:rsidR="00E63E8C" w:rsidRPr="00E63E8C" w:rsidRDefault="00E63E8C">
            <w:pPr>
              <w:jc w:val="center"/>
            </w:pPr>
            <w:r w:rsidRPr="00E63E8C">
              <w:t>-10%</w:t>
            </w:r>
          </w:p>
        </w:tc>
        <w:tc>
          <w:tcPr>
            <w:tcW w:w="760" w:type="dxa"/>
            <w:tcBorders>
              <w:top w:val="single" w:sz="4" w:space="0" w:color="auto"/>
              <w:left w:val="nil"/>
              <w:bottom w:val="single" w:sz="4" w:space="0" w:color="auto"/>
              <w:right w:val="single" w:sz="4" w:space="0" w:color="auto"/>
            </w:tcBorders>
            <w:shd w:val="clear" w:color="auto" w:fill="auto"/>
            <w:noWrap/>
            <w:hideMark/>
          </w:tcPr>
          <w:p w14:paraId="096A0DC2" w14:textId="77777777" w:rsidR="00E63E8C" w:rsidRPr="00E63E8C" w:rsidRDefault="00E63E8C">
            <w:pPr>
              <w:jc w:val="center"/>
            </w:pPr>
            <w:r w:rsidRPr="00E63E8C">
              <w:t>-5%</w:t>
            </w:r>
          </w:p>
        </w:tc>
        <w:tc>
          <w:tcPr>
            <w:tcW w:w="760" w:type="dxa"/>
            <w:tcBorders>
              <w:top w:val="single" w:sz="4" w:space="0" w:color="auto"/>
              <w:left w:val="nil"/>
              <w:bottom w:val="single" w:sz="4" w:space="0" w:color="auto"/>
              <w:right w:val="single" w:sz="4" w:space="0" w:color="auto"/>
            </w:tcBorders>
            <w:shd w:val="clear" w:color="auto" w:fill="auto"/>
            <w:noWrap/>
            <w:hideMark/>
          </w:tcPr>
          <w:p w14:paraId="449E8D90" w14:textId="77777777" w:rsidR="00E63E8C" w:rsidRPr="00E63E8C" w:rsidRDefault="00E63E8C">
            <w:pPr>
              <w:jc w:val="center"/>
            </w:pPr>
            <w:r w:rsidRPr="00E63E8C">
              <w:t>5%</w:t>
            </w:r>
          </w:p>
        </w:tc>
        <w:tc>
          <w:tcPr>
            <w:tcW w:w="760" w:type="dxa"/>
            <w:tcBorders>
              <w:top w:val="single" w:sz="4" w:space="0" w:color="auto"/>
              <w:left w:val="nil"/>
              <w:bottom w:val="single" w:sz="4" w:space="0" w:color="auto"/>
              <w:right w:val="single" w:sz="4" w:space="0" w:color="auto"/>
            </w:tcBorders>
            <w:shd w:val="clear" w:color="auto" w:fill="auto"/>
            <w:noWrap/>
            <w:hideMark/>
          </w:tcPr>
          <w:p w14:paraId="11A9AF19" w14:textId="77777777" w:rsidR="00E63E8C" w:rsidRPr="00E63E8C" w:rsidRDefault="00E63E8C">
            <w:pPr>
              <w:jc w:val="center"/>
            </w:pPr>
            <w:r w:rsidRPr="00E63E8C">
              <w:t>10%</w:t>
            </w:r>
          </w:p>
        </w:tc>
        <w:tc>
          <w:tcPr>
            <w:tcW w:w="760" w:type="dxa"/>
            <w:tcBorders>
              <w:top w:val="single" w:sz="4" w:space="0" w:color="auto"/>
              <w:left w:val="nil"/>
              <w:bottom w:val="single" w:sz="4" w:space="0" w:color="auto"/>
              <w:right w:val="single" w:sz="4" w:space="0" w:color="auto"/>
            </w:tcBorders>
            <w:shd w:val="clear" w:color="auto" w:fill="auto"/>
            <w:noWrap/>
            <w:hideMark/>
          </w:tcPr>
          <w:p w14:paraId="35AF0722" w14:textId="77777777" w:rsidR="00E63E8C" w:rsidRPr="00E63E8C" w:rsidRDefault="00E63E8C">
            <w:pPr>
              <w:jc w:val="center"/>
            </w:pPr>
            <w:r w:rsidRPr="00E63E8C">
              <w:t>15%</w:t>
            </w:r>
          </w:p>
        </w:tc>
        <w:tc>
          <w:tcPr>
            <w:tcW w:w="760" w:type="dxa"/>
            <w:tcBorders>
              <w:top w:val="single" w:sz="4" w:space="0" w:color="auto"/>
              <w:left w:val="nil"/>
              <w:bottom w:val="single" w:sz="4" w:space="0" w:color="auto"/>
              <w:right w:val="single" w:sz="4" w:space="0" w:color="auto"/>
            </w:tcBorders>
            <w:shd w:val="clear" w:color="auto" w:fill="auto"/>
            <w:noWrap/>
            <w:hideMark/>
          </w:tcPr>
          <w:p w14:paraId="16B16DE8" w14:textId="77777777" w:rsidR="00E63E8C" w:rsidRPr="00E63E8C" w:rsidRDefault="00E63E8C">
            <w:pPr>
              <w:jc w:val="center"/>
            </w:pPr>
            <w:r w:rsidRPr="00E63E8C">
              <w:t>25%</w:t>
            </w:r>
          </w:p>
        </w:tc>
      </w:tr>
      <w:tr w:rsidR="00E63E8C" w:rsidRPr="00E63E8C" w14:paraId="5CA54A89" w14:textId="77777777" w:rsidTr="00ED18AB">
        <w:trPr>
          <w:trHeight w:val="300"/>
          <w:jc w:val="center"/>
        </w:trPr>
        <w:tc>
          <w:tcPr>
            <w:tcW w:w="1060" w:type="dxa"/>
            <w:vMerge w:val="restart"/>
            <w:tcBorders>
              <w:top w:val="nil"/>
              <w:left w:val="single" w:sz="4" w:space="0" w:color="auto"/>
              <w:bottom w:val="single" w:sz="4" w:space="0" w:color="auto"/>
              <w:right w:val="single" w:sz="4" w:space="0" w:color="auto"/>
            </w:tcBorders>
            <w:shd w:val="clear" w:color="auto" w:fill="auto"/>
            <w:noWrap/>
            <w:hideMark/>
          </w:tcPr>
          <w:p w14:paraId="2D0FA3A7" w14:textId="77777777" w:rsidR="00E63E8C" w:rsidRPr="00E63E8C" w:rsidRDefault="00E63E8C">
            <w:pPr>
              <w:jc w:val="center"/>
            </w:pPr>
            <w:r w:rsidRPr="00E63E8C">
              <w:t>USA</w:t>
            </w:r>
          </w:p>
        </w:tc>
        <w:tc>
          <w:tcPr>
            <w:tcW w:w="1060" w:type="dxa"/>
            <w:tcBorders>
              <w:top w:val="nil"/>
              <w:left w:val="nil"/>
              <w:bottom w:val="single" w:sz="4" w:space="0" w:color="auto"/>
              <w:right w:val="single" w:sz="4" w:space="0" w:color="auto"/>
            </w:tcBorders>
            <w:shd w:val="clear" w:color="auto" w:fill="auto"/>
            <w:noWrap/>
            <w:hideMark/>
          </w:tcPr>
          <w:p w14:paraId="4C060C31" w14:textId="77777777" w:rsidR="00E63E8C" w:rsidRPr="00E63E8C" w:rsidRDefault="00E63E8C">
            <w:pPr>
              <w:jc w:val="center"/>
            </w:pPr>
            <w:r w:rsidRPr="00E63E8C">
              <w:t>House</w:t>
            </w:r>
          </w:p>
        </w:tc>
        <w:tc>
          <w:tcPr>
            <w:tcW w:w="760" w:type="dxa"/>
            <w:tcBorders>
              <w:top w:val="nil"/>
              <w:left w:val="nil"/>
              <w:bottom w:val="single" w:sz="4" w:space="0" w:color="auto"/>
              <w:right w:val="single" w:sz="4" w:space="0" w:color="auto"/>
            </w:tcBorders>
            <w:shd w:val="clear" w:color="auto" w:fill="auto"/>
            <w:noWrap/>
            <w:vAlign w:val="bottom"/>
            <w:hideMark/>
          </w:tcPr>
          <w:p w14:paraId="1F0E9B6E" w14:textId="77777777" w:rsidR="00E63E8C" w:rsidRPr="00E63E8C" w:rsidRDefault="00E63E8C">
            <w:pPr>
              <w:jc w:val="right"/>
              <w:rPr>
                <w:color w:val="000000"/>
              </w:rPr>
            </w:pPr>
            <w:r w:rsidRPr="00E63E8C">
              <w:rPr>
                <w:color w:val="000000"/>
              </w:rPr>
              <w:t>0,996</w:t>
            </w:r>
          </w:p>
        </w:tc>
        <w:tc>
          <w:tcPr>
            <w:tcW w:w="760" w:type="dxa"/>
            <w:tcBorders>
              <w:top w:val="nil"/>
              <w:left w:val="nil"/>
              <w:bottom w:val="single" w:sz="4" w:space="0" w:color="auto"/>
              <w:right w:val="single" w:sz="4" w:space="0" w:color="auto"/>
            </w:tcBorders>
            <w:shd w:val="clear" w:color="auto" w:fill="auto"/>
            <w:noWrap/>
            <w:vAlign w:val="bottom"/>
            <w:hideMark/>
          </w:tcPr>
          <w:p w14:paraId="0E6D8675" w14:textId="77777777" w:rsidR="00E63E8C" w:rsidRPr="00E63E8C" w:rsidRDefault="00E63E8C">
            <w:pPr>
              <w:jc w:val="right"/>
              <w:rPr>
                <w:color w:val="000000"/>
              </w:rPr>
            </w:pPr>
            <w:r w:rsidRPr="00E63E8C">
              <w:rPr>
                <w:color w:val="000000"/>
              </w:rPr>
              <w:t>0,998</w:t>
            </w:r>
          </w:p>
        </w:tc>
        <w:tc>
          <w:tcPr>
            <w:tcW w:w="760" w:type="dxa"/>
            <w:tcBorders>
              <w:top w:val="nil"/>
              <w:left w:val="nil"/>
              <w:bottom w:val="single" w:sz="4" w:space="0" w:color="auto"/>
              <w:right w:val="single" w:sz="4" w:space="0" w:color="auto"/>
            </w:tcBorders>
            <w:shd w:val="clear" w:color="auto" w:fill="auto"/>
            <w:noWrap/>
            <w:vAlign w:val="bottom"/>
            <w:hideMark/>
          </w:tcPr>
          <w:p w14:paraId="1ACBF286" w14:textId="77777777" w:rsidR="00E63E8C" w:rsidRPr="00E63E8C" w:rsidRDefault="00E63E8C">
            <w:pPr>
              <w:jc w:val="right"/>
              <w:rPr>
                <w:color w:val="000000"/>
              </w:rPr>
            </w:pPr>
            <w:r w:rsidRPr="00E63E8C">
              <w:rPr>
                <w:color w:val="000000"/>
              </w:rPr>
              <w:t>0,998</w:t>
            </w:r>
          </w:p>
        </w:tc>
        <w:tc>
          <w:tcPr>
            <w:tcW w:w="760" w:type="dxa"/>
            <w:tcBorders>
              <w:top w:val="nil"/>
              <w:left w:val="nil"/>
              <w:bottom w:val="single" w:sz="4" w:space="0" w:color="auto"/>
              <w:right w:val="single" w:sz="4" w:space="0" w:color="auto"/>
            </w:tcBorders>
            <w:shd w:val="clear" w:color="auto" w:fill="auto"/>
            <w:noWrap/>
            <w:vAlign w:val="bottom"/>
            <w:hideMark/>
          </w:tcPr>
          <w:p w14:paraId="1D23C51D" w14:textId="77777777" w:rsidR="00E63E8C" w:rsidRPr="00E63E8C" w:rsidRDefault="00E63E8C">
            <w:pPr>
              <w:jc w:val="right"/>
              <w:rPr>
                <w:color w:val="000000"/>
              </w:rPr>
            </w:pPr>
            <w:r w:rsidRPr="00E63E8C">
              <w:rPr>
                <w:color w:val="000000"/>
              </w:rPr>
              <w:t>0,999</w:t>
            </w:r>
          </w:p>
        </w:tc>
        <w:tc>
          <w:tcPr>
            <w:tcW w:w="760" w:type="dxa"/>
            <w:tcBorders>
              <w:top w:val="nil"/>
              <w:left w:val="nil"/>
              <w:bottom w:val="single" w:sz="4" w:space="0" w:color="auto"/>
              <w:right w:val="single" w:sz="4" w:space="0" w:color="auto"/>
            </w:tcBorders>
            <w:shd w:val="clear" w:color="auto" w:fill="auto"/>
            <w:noWrap/>
            <w:vAlign w:val="bottom"/>
            <w:hideMark/>
          </w:tcPr>
          <w:p w14:paraId="004DB97D" w14:textId="77777777" w:rsidR="00E63E8C" w:rsidRPr="00E63E8C" w:rsidRDefault="00E63E8C">
            <w:pPr>
              <w:jc w:val="right"/>
              <w:rPr>
                <w:color w:val="000000"/>
              </w:rPr>
            </w:pPr>
            <w:r w:rsidRPr="00E63E8C">
              <w:rPr>
                <w:color w:val="000000"/>
              </w:rPr>
              <w:t>1,000</w:t>
            </w:r>
          </w:p>
        </w:tc>
        <w:tc>
          <w:tcPr>
            <w:tcW w:w="760" w:type="dxa"/>
            <w:tcBorders>
              <w:top w:val="nil"/>
              <w:left w:val="nil"/>
              <w:bottom w:val="single" w:sz="4" w:space="0" w:color="auto"/>
              <w:right w:val="single" w:sz="4" w:space="0" w:color="auto"/>
            </w:tcBorders>
            <w:shd w:val="clear" w:color="auto" w:fill="auto"/>
            <w:noWrap/>
            <w:vAlign w:val="bottom"/>
            <w:hideMark/>
          </w:tcPr>
          <w:p w14:paraId="40D19C9E" w14:textId="77777777" w:rsidR="00E63E8C" w:rsidRPr="00E63E8C" w:rsidRDefault="00E63E8C">
            <w:pPr>
              <w:jc w:val="right"/>
              <w:rPr>
                <w:color w:val="000000"/>
              </w:rPr>
            </w:pPr>
            <w:r w:rsidRPr="00E63E8C">
              <w:rPr>
                <w:color w:val="000000"/>
              </w:rPr>
              <w:t>0,999</w:t>
            </w:r>
          </w:p>
        </w:tc>
        <w:tc>
          <w:tcPr>
            <w:tcW w:w="760" w:type="dxa"/>
            <w:tcBorders>
              <w:top w:val="nil"/>
              <w:left w:val="nil"/>
              <w:bottom w:val="single" w:sz="4" w:space="0" w:color="auto"/>
              <w:right w:val="single" w:sz="4" w:space="0" w:color="auto"/>
            </w:tcBorders>
            <w:shd w:val="clear" w:color="auto" w:fill="auto"/>
            <w:noWrap/>
            <w:vAlign w:val="bottom"/>
            <w:hideMark/>
          </w:tcPr>
          <w:p w14:paraId="447239AF" w14:textId="77777777" w:rsidR="00E63E8C" w:rsidRPr="00E63E8C" w:rsidRDefault="00E63E8C">
            <w:pPr>
              <w:jc w:val="right"/>
              <w:rPr>
                <w:color w:val="000000"/>
              </w:rPr>
            </w:pPr>
            <w:r w:rsidRPr="00E63E8C">
              <w:rPr>
                <w:color w:val="000000"/>
              </w:rPr>
              <w:t>0,998</w:t>
            </w:r>
          </w:p>
        </w:tc>
        <w:tc>
          <w:tcPr>
            <w:tcW w:w="760" w:type="dxa"/>
            <w:tcBorders>
              <w:top w:val="nil"/>
              <w:left w:val="nil"/>
              <w:bottom w:val="single" w:sz="4" w:space="0" w:color="auto"/>
              <w:right w:val="single" w:sz="4" w:space="0" w:color="auto"/>
            </w:tcBorders>
            <w:shd w:val="clear" w:color="auto" w:fill="auto"/>
            <w:noWrap/>
            <w:vAlign w:val="bottom"/>
            <w:hideMark/>
          </w:tcPr>
          <w:p w14:paraId="6D1BC018" w14:textId="77777777" w:rsidR="00E63E8C" w:rsidRPr="00E63E8C" w:rsidRDefault="00E63E8C">
            <w:pPr>
              <w:jc w:val="right"/>
              <w:rPr>
                <w:color w:val="000000"/>
              </w:rPr>
            </w:pPr>
            <w:r w:rsidRPr="00E63E8C">
              <w:rPr>
                <w:color w:val="000000"/>
              </w:rPr>
              <w:t>0,998</w:t>
            </w:r>
          </w:p>
        </w:tc>
      </w:tr>
      <w:tr w:rsidR="00E63E8C" w:rsidRPr="00E63E8C" w14:paraId="3089CD8D" w14:textId="77777777" w:rsidTr="00ED18AB">
        <w:trPr>
          <w:trHeight w:val="300"/>
          <w:jc w:val="center"/>
        </w:trPr>
        <w:tc>
          <w:tcPr>
            <w:tcW w:w="1060" w:type="dxa"/>
            <w:vMerge/>
            <w:tcBorders>
              <w:top w:val="nil"/>
              <w:left w:val="single" w:sz="4" w:space="0" w:color="auto"/>
              <w:bottom w:val="single" w:sz="4" w:space="0" w:color="auto"/>
              <w:right w:val="single" w:sz="4" w:space="0" w:color="auto"/>
            </w:tcBorders>
            <w:vAlign w:val="center"/>
            <w:hideMark/>
          </w:tcPr>
          <w:p w14:paraId="4C294050" w14:textId="77777777" w:rsidR="00E63E8C" w:rsidRPr="00E63E8C" w:rsidRDefault="00E63E8C"/>
        </w:tc>
        <w:tc>
          <w:tcPr>
            <w:tcW w:w="1060" w:type="dxa"/>
            <w:tcBorders>
              <w:top w:val="nil"/>
              <w:left w:val="nil"/>
              <w:bottom w:val="single" w:sz="4" w:space="0" w:color="auto"/>
              <w:right w:val="single" w:sz="4" w:space="0" w:color="auto"/>
            </w:tcBorders>
            <w:shd w:val="clear" w:color="auto" w:fill="auto"/>
            <w:noWrap/>
            <w:hideMark/>
          </w:tcPr>
          <w:p w14:paraId="65950F08" w14:textId="77777777" w:rsidR="00E63E8C" w:rsidRPr="00E63E8C" w:rsidRDefault="00E63E8C">
            <w:pPr>
              <w:jc w:val="center"/>
            </w:pPr>
            <w:proofErr w:type="spellStart"/>
            <w:r w:rsidRPr="00E63E8C">
              <w:t>Senate</w:t>
            </w:r>
            <w:proofErr w:type="spellEnd"/>
          </w:p>
        </w:tc>
        <w:tc>
          <w:tcPr>
            <w:tcW w:w="760" w:type="dxa"/>
            <w:tcBorders>
              <w:top w:val="nil"/>
              <w:left w:val="nil"/>
              <w:bottom w:val="single" w:sz="4" w:space="0" w:color="auto"/>
              <w:right w:val="single" w:sz="4" w:space="0" w:color="auto"/>
            </w:tcBorders>
            <w:shd w:val="clear" w:color="auto" w:fill="auto"/>
            <w:noWrap/>
            <w:vAlign w:val="bottom"/>
            <w:hideMark/>
          </w:tcPr>
          <w:p w14:paraId="226E9B2C" w14:textId="77777777" w:rsidR="00E63E8C" w:rsidRPr="00E63E8C" w:rsidRDefault="00E63E8C">
            <w:pPr>
              <w:jc w:val="right"/>
              <w:rPr>
                <w:color w:val="000000"/>
              </w:rPr>
            </w:pPr>
            <w:r w:rsidRPr="00E63E8C">
              <w:rPr>
                <w:color w:val="000000"/>
              </w:rPr>
              <w:t>0,994</w:t>
            </w:r>
          </w:p>
        </w:tc>
        <w:tc>
          <w:tcPr>
            <w:tcW w:w="760" w:type="dxa"/>
            <w:tcBorders>
              <w:top w:val="nil"/>
              <w:left w:val="nil"/>
              <w:bottom w:val="single" w:sz="4" w:space="0" w:color="auto"/>
              <w:right w:val="single" w:sz="4" w:space="0" w:color="auto"/>
            </w:tcBorders>
            <w:shd w:val="clear" w:color="auto" w:fill="auto"/>
            <w:noWrap/>
            <w:vAlign w:val="bottom"/>
            <w:hideMark/>
          </w:tcPr>
          <w:p w14:paraId="0843A4BB" w14:textId="77777777" w:rsidR="00E63E8C" w:rsidRPr="00E63E8C" w:rsidRDefault="00E63E8C">
            <w:pPr>
              <w:jc w:val="right"/>
              <w:rPr>
                <w:color w:val="000000"/>
              </w:rPr>
            </w:pPr>
            <w:r w:rsidRPr="00E63E8C">
              <w:rPr>
                <w:color w:val="000000"/>
              </w:rPr>
              <w:t>0,996</w:t>
            </w:r>
          </w:p>
        </w:tc>
        <w:tc>
          <w:tcPr>
            <w:tcW w:w="760" w:type="dxa"/>
            <w:tcBorders>
              <w:top w:val="nil"/>
              <w:left w:val="nil"/>
              <w:bottom w:val="single" w:sz="4" w:space="0" w:color="auto"/>
              <w:right w:val="single" w:sz="4" w:space="0" w:color="auto"/>
            </w:tcBorders>
            <w:shd w:val="clear" w:color="auto" w:fill="auto"/>
            <w:noWrap/>
            <w:vAlign w:val="bottom"/>
            <w:hideMark/>
          </w:tcPr>
          <w:p w14:paraId="261340D3" w14:textId="77777777" w:rsidR="00E63E8C" w:rsidRPr="00E63E8C" w:rsidRDefault="00E63E8C">
            <w:pPr>
              <w:jc w:val="right"/>
              <w:rPr>
                <w:color w:val="000000"/>
              </w:rPr>
            </w:pPr>
            <w:r w:rsidRPr="00E63E8C">
              <w:rPr>
                <w:color w:val="000000"/>
              </w:rPr>
              <w:t>0,997</w:t>
            </w:r>
          </w:p>
        </w:tc>
        <w:tc>
          <w:tcPr>
            <w:tcW w:w="760" w:type="dxa"/>
            <w:tcBorders>
              <w:top w:val="nil"/>
              <w:left w:val="nil"/>
              <w:bottom w:val="single" w:sz="4" w:space="0" w:color="auto"/>
              <w:right w:val="single" w:sz="4" w:space="0" w:color="auto"/>
            </w:tcBorders>
            <w:shd w:val="clear" w:color="auto" w:fill="auto"/>
            <w:noWrap/>
            <w:vAlign w:val="bottom"/>
            <w:hideMark/>
          </w:tcPr>
          <w:p w14:paraId="4BAA9C8B" w14:textId="77777777" w:rsidR="00E63E8C" w:rsidRPr="00E63E8C" w:rsidRDefault="00E63E8C">
            <w:pPr>
              <w:jc w:val="right"/>
              <w:rPr>
                <w:color w:val="000000"/>
              </w:rPr>
            </w:pPr>
            <w:r w:rsidRPr="00E63E8C">
              <w:rPr>
                <w:color w:val="000000"/>
              </w:rPr>
              <w:t>0,999</w:t>
            </w:r>
          </w:p>
        </w:tc>
        <w:tc>
          <w:tcPr>
            <w:tcW w:w="760" w:type="dxa"/>
            <w:tcBorders>
              <w:top w:val="nil"/>
              <w:left w:val="nil"/>
              <w:bottom w:val="single" w:sz="4" w:space="0" w:color="auto"/>
              <w:right w:val="single" w:sz="4" w:space="0" w:color="auto"/>
            </w:tcBorders>
            <w:shd w:val="clear" w:color="auto" w:fill="auto"/>
            <w:noWrap/>
            <w:vAlign w:val="bottom"/>
            <w:hideMark/>
          </w:tcPr>
          <w:p w14:paraId="6B445BAE" w14:textId="77777777" w:rsidR="00E63E8C" w:rsidRPr="00E63E8C" w:rsidRDefault="00E63E8C">
            <w:pPr>
              <w:jc w:val="right"/>
              <w:rPr>
                <w:color w:val="000000"/>
              </w:rPr>
            </w:pPr>
            <w:r w:rsidRPr="00E63E8C">
              <w:rPr>
                <w:color w:val="000000"/>
              </w:rPr>
              <w:t>0,999</w:t>
            </w:r>
          </w:p>
        </w:tc>
        <w:tc>
          <w:tcPr>
            <w:tcW w:w="760" w:type="dxa"/>
            <w:tcBorders>
              <w:top w:val="nil"/>
              <w:left w:val="nil"/>
              <w:bottom w:val="single" w:sz="4" w:space="0" w:color="auto"/>
              <w:right w:val="single" w:sz="4" w:space="0" w:color="auto"/>
            </w:tcBorders>
            <w:shd w:val="clear" w:color="auto" w:fill="auto"/>
            <w:noWrap/>
            <w:vAlign w:val="bottom"/>
            <w:hideMark/>
          </w:tcPr>
          <w:p w14:paraId="387E2496" w14:textId="77777777" w:rsidR="00E63E8C" w:rsidRPr="00E63E8C" w:rsidRDefault="00E63E8C">
            <w:pPr>
              <w:jc w:val="right"/>
              <w:rPr>
                <w:color w:val="000000"/>
              </w:rPr>
            </w:pPr>
            <w:r w:rsidRPr="00E63E8C">
              <w:rPr>
                <w:color w:val="000000"/>
              </w:rPr>
              <w:t>0,998</w:t>
            </w:r>
          </w:p>
        </w:tc>
        <w:tc>
          <w:tcPr>
            <w:tcW w:w="760" w:type="dxa"/>
            <w:tcBorders>
              <w:top w:val="nil"/>
              <w:left w:val="nil"/>
              <w:bottom w:val="single" w:sz="4" w:space="0" w:color="auto"/>
              <w:right w:val="single" w:sz="4" w:space="0" w:color="auto"/>
            </w:tcBorders>
            <w:shd w:val="clear" w:color="auto" w:fill="auto"/>
            <w:noWrap/>
            <w:vAlign w:val="bottom"/>
            <w:hideMark/>
          </w:tcPr>
          <w:p w14:paraId="5A4E6A6E" w14:textId="77777777" w:rsidR="00E63E8C" w:rsidRPr="00E63E8C" w:rsidRDefault="00E63E8C">
            <w:pPr>
              <w:jc w:val="right"/>
              <w:rPr>
                <w:color w:val="000000"/>
              </w:rPr>
            </w:pPr>
            <w:r w:rsidRPr="00E63E8C">
              <w:rPr>
                <w:color w:val="000000"/>
              </w:rPr>
              <w:t>0,998</w:t>
            </w:r>
          </w:p>
        </w:tc>
        <w:tc>
          <w:tcPr>
            <w:tcW w:w="760" w:type="dxa"/>
            <w:tcBorders>
              <w:top w:val="nil"/>
              <w:left w:val="nil"/>
              <w:bottom w:val="single" w:sz="4" w:space="0" w:color="auto"/>
              <w:right w:val="single" w:sz="4" w:space="0" w:color="auto"/>
            </w:tcBorders>
            <w:shd w:val="clear" w:color="auto" w:fill="auto"/>
            <w:noWrap/>
            <w:vAlign w:val="bottom"/>
            <w:hideMark/>
          </w:tcPr>
          <w:p w14:paraId="0D55D2EF" w14:textId="77777777" w:rsidR="00E63E8C" w:rsidRPr="00E63E8C" w:rsidRDefault="00E63E8C">
            <w:pPr>
              <w:jc w:val="right"/>
              <w:rPr>
                <w:color w:val="000000"/>
              </w:rPr>
            </w:pPr>
            <w:r w:rsidRPr="00E63E8C">
              <w:rPr>
                <w:color w:val="000000"/>
              </w:rPr>
              <w:t>0,997</w:t>
            </w:r>
          </w:p>
        </w:tc>
      </w:tr>
      <w:tr w:rsidR="00E63E8C" w:rsidRPr="00E63E8C" w14:paraId="1AC79E77" w14:textId="77777777" w:rsidTr="00ED18AB">
        <w:trPr>
          <w:trHeight w:val="300"/>
          <w:jc w:val="center"/>
        </w:trPr>
        <w:tc>
          <w:tcPr>
            <w:tcW w:w="1060" w:type="dxa"/>
            <w:vMerge w:val="restart"/>
            <w:tcBorders>
              <w:top w:val="nil"/>
              <w:left w:val="single" w:sz="4" w:space="0" w:color="auto"/>
              <w:bottom w:val="single" w:sz="4" w:space="0" w:color="auto"/>
              <w:right w:val="single" w:sz="4" w:space="0" w:color="auto"/>
            </w:tcBorders>
            <w:shd w:val="clear" w:color="auto" w:fill="auto"/>
            <w:noWrap/>
            <w:hideMark/>
          </w:tcPr>
          <w:p w14:paraId="319F72F0" w14:textId="77777777" w:rsidR="00E63E8C" w:rsidRPr="00E63E8C" w:rsidRDefault="00E63E8C">
            <w:pPr>
              <w:jc w:val="center"/>
            </w:pPr>
            <w:proofErr w:type="spellStart"/>
            <w:r w:rsidRPr="00E63E8C">
              <w:lastRenderedPageBreak/>
              <w:t>Brazil</w:t>
            </w:r>
            <w:proofErr w:type="spellEnd"/>
          </w:p>
        </w:tc>
        <w:tc>
          <w:tcPr>
            <w:tcW w:w="1060" w:type="dxa"/>
            <w:tcBorders>
              <w:top w:val="nil"/>
              <w:left w:val="nil"/>
              <w:bottom w:val="single" w:sz="4" w:space="0" w:color="auto"/>
              <w:right w:val="single" w:sz="4" w:space="0" w:color="auto"/>
            </w:tcBorders>
            <w:shd w:val="clear" w:color="auto" w:fill="auto"/>
            <w:noWrap/>
            <w:hideMark/>
          </w:tcPr>
          <w:p w14:paraId="4D093D6C" w14:textId="77777777" w:rsidR="00E63E8C" w:rsidRPr="00E63E8C" w:rsidRDefault="00E63E8C">
            <w:pPr>
              <w:jc w:val="center"/>
            </w:pPr>
            <w:proofErr w:type="spellStart"/>
            <w:r w:rsidRPr="00E63E8C">
              <w:t>Deputies</w:t>
            </w:r>
            <w:proofErr w:type="spellEnd"/>
          </w:p>
        </w:tc>
        <w:tc>
          <w:tcPr>
            <w:tcW w:w="760" w:type="dxa"/>
            <w:tcBorders>
              <w:top w:val="nil"/>
              <w:left w:val="nil"/>
              <w:bottom w:val="single" w:sz="4" w:space="0" w:color="auto"/>
              <w:right w:val="single" w:sz="4" w:space="0" w:color="auto"/>
            </w:tcBorders>
            <w:shd w:val="clear" w:color="auto" w:fill="auto"/>
            <w:noWrap/>
            <w:vAlign w:val="bottom"/>
            <w:hideMark/>
          </w:tcPr>
          <w:p w14:paraId="76864913" w14:textId="77777777" w:rsidR="00E63E8C" w:rsidRPr="00E63E8C" w:rsidRDefault="00E63E8C">
            <w:pPr>
              <w:jc w:val="right"/>
              <w:rPr>
                <w:color w:val="000000"/>
              </w:rPr>
            </w:pPr>
            <w:r w:rsidRPr="00E63E8C">
              <w:rPr>
                <w:color w:val="000000"/>
              </w:rPr>
              <w:t>0,981</w:t>
            </w:r>
          </w:p>
        </w:tc>
        <w:tc>
          <w:tcPr>
            <w:tcW w:w="760" w:type="dxa"/>
            <w:tcBorders>
              <w:top w:val="nil"/>
              <w:left w:val="nil"/>
              <w:bottom w:val="single" w:sz="4" w:space="0" w:color="auto"/>
              <w:right w:val="single" w:sz="4" w:space="0" w:color="auto"/>
            </w:tcBorders>
            <w:shd w:val="clear" w:color="auto" w:fill="auto"/>
            <w:noWrap/>
            <w:vAlign w:val="bottom"/>
            <w:hideMark/>
          </w:tcPr>
          <w:p w14:paraId="18AE4CE0" w14:textId="77777777" w:rsidR="00E63E8C" w:rsidRPr="00E63E8C" w:rsidRDefault="00E63E8C">
            <w:pPr>
              <w:jc w:val="right"/>
              <w:rPr>
                <w:color w:val="000000"/>
              </w:rPr>
            </w:pPr>
            <w:r w:rsidRPr="00E63E8C">
              <w:rPr>
                <w:color w:val="000000"/>
              </w:rPr>
              <w:t>0,988</w:t>
            </w:r>
          </w:p>
        </w:tc>
        <w:tc>
          <w:tcPr>
            <w:tcW w:w="760" w:type="dxa"/>
            <w:tcBorders>
              <w:top w:val="nil"/>
              <w:left w:val="nil"/>
              <w:bottom w:val="single" w:sz="4" w:space="0" w:color="auto"/>
              <w:right w:val="single" w:sz="4" w:space="0" w:color="auto"/>
            </w:tcBorders>
            <w:shd w:val="clear" w:color="auto" w:fill="auto"/>
            <w:noWrap/>
            <w:vAlign w:val="bottom"/>
            <w:hideMark/>
          </w:tcPr>
          <w:p w14:paraId="71C7E14C" w14:textId="77777777" w:rsidR="00E63E8C" w:rsidRPr="00E63E8C" w:rsidRDefault="00E63E8C">
            <w:pPr>
              <w:jc w:val="right"/>
              <w:rPr>
                <w:color w:val="000000"/>
              </w:rPr>
            </w:pPr>
            <w:r w:rsidRPr="00E63E8C">
              <w:rPr>
                <w:color w:val="000000"/>
              </w:rPr>
              <w:t>0,990</w:t>
            </w:r>
          </w:p>
        </w:tc>
        <w:tc>
          <w:tcPr>
            <w:tcW w:w="760" w:type="dxa"/>
            <w:tcBorders>
              <w:top w:val="nil"/>
              <w:left w:val="nil"/>
              <w:bottom w:val="single" w:sz="4" w:space="0" w:color="auto"/>
              <w:right w:val="single" w:sz="4" w:space="0" w:color="auto"/>
            </w:tcBorders>
            <w:shd w:val="clear" w:color="auto" w:fill="auto"/>
            <w:noWrap/>
            <w:vAlign w:val="bottom"/>
            <w:hideMark/>
          </w:tcPr>
          <w:p w14:paraId="1C1B1C18" w14:textId="77777777" w:rsidR="00E63E8C" w:rsidRPr="00E63E8C" w:rsidRDefault="00E63E8C">
            <w:pPr>
              <w:jc w:val="right"/>
              <w:rPr>
                <w:color w:val="000000"/>
              </w:rPr>
            </w:pPr>
            <w:r w:rsidRPr="00E63E8C">
              <w:rPr>
                <w:color w:val="000000"/>
              </w:rPr>
              <w:t>0,994</w:t>
            </w:r>
          </w:p>
        </w:tc>
        <w:tc>
          <w:tcPr>
            <w:tcW w:w="760" w:type="dxa"/>
            <w:tcBorders>
              <w:top w:val="nil"/>
              <w:left w:val="nil"/>
              <w:bottom w:val="single" w:sz="4" w:space="0" w:color="auto"/>
              <w:right w:val="single" w:sz="4" w:space="0" w:color="auto"/>
            </w:tcBorders>
            <w:shd w:val="clear" w:color="auto" w:fill="auto"/>
            <w:noWrap/>
            <w:vAlign w:val="bottom"/>
            <w:hideMark/>
          </w:tcPr>
          <w:p w14:paraId="57118561" w14:textId="77777777" w:rsidR="00E63E8C" w:rsidRPr="00E63E8C" w:rsidRDefault="00E63E8C">
            <w:pPr>
              <w:jc w:val="right"/>
              <w:rPr>
                <w:color w:val="000000"/>
              </w:rPr>
            </w:pPr>
            <w:r w:rsidRPr="00E63E8C">
              <w:rPr>
                <w:color w:val="000000"/>
              </w:rPr>
              <w:t>0,992</w:t>
            </w:r>
          </w:p>
        </w:tc>
        <w:tc>
          <w:tcPr>
            <w:tcW w:w="760" w:type="dxa"/>
            <w:tcBorders>
              <w:top w:val="nil"/>
              <w:left w:val="nil"/>
              <w:bottom w:val="single" w:sz="4" w:space="0" w:color="auto"/>
              <w:right w:val="single" w:sz="4" w:space="0" w:color="auto"/>
            </w:tcBorders>
            <w:shd w:val="clear" w:color="auto" w:fill="auto"/>
            <w:noWrap/>
            <w:vAlign w:val="bottom"/>
            <w:hideMark/>
          </w:tcPr>
          <w:p w14:paraId="5636D113" w14:textId="77777777" w:rsidR="00E63E8C" w:rsidRPr="00E63E8C" w:rsidRDefault="00E63E8C">
            <w:pPr>
              <w:jc w:val="right"/>
              <w:rPr>
                <w:color w:val="000000"/>
              </w:rPr>
            </w:pPr>
            <w:r w:rsidRPr="00E63E8C">
              <w:rPr>
                <w:color w:val="000000"/>
              </w:rPr>
              <w:t>0,983</w:t>
            </w:r>
          </w:p>
        </w:tc>
        <w:tc>
          <w:tcPr>
            <w:tcW w:w="760" w:type="dxa"/>
            <w:tcBorders>
              <w:top w:val="nil"/>
              <w:left w:val="nil"/>
              <w:bottom w:val="single" w:sz="4" w:space="0" w:color="auto"/>
              <w:right w:val="single" w:sz="4" w:space="0" w:color="auto"/>
            </w:tcBorders>
            <w:shd w:val="clear" w:color="auto" w:fill="auto"/>
            <w:noWrap/>
            <w:vAlign w:val="bottom"/>
            <w:hideMark/>
          </w:tcPr>
          <w:p w14:paraId="0FFFA2E4" w14:textId="77777777" w:rsidR="00E63E8C" w:rsidRPr="00E63E8C" w:rsidRDefault="00E63E8C">
            <w:pPr>
              <w:jc w:val="right"/>
              <w:rPr>
                <w:color w:val="000000"/>
              </w:rPr>
            </w:pPr>
            <w:r w:rsidRPr="00E63E8C">
              <w:rPr>
                <w:color w:val="000000"/>
              </w:rPr>
              <w:t>0,976</w:t>
            </w:r>
          </w:p>
        </w:tc>
        <w:tc>
          <w:tcPr>
            <w:tcW w:w="760" w:type="dxa"/>
            <w:tcBorders>
              <w:top w:val="nil"/>
              <w:left w:val="nil"/>
              <w:bottom w:val="single" w:sz="4" w:space="0" w:color="auto"/>
              <w:right w:val="single" w:sz="4" w:space="0" w:color="auto"/>
            </w:tcBorders>
            <w:shd w:val="clear" w:color="auto" w:fill="auto"/>
            <w:noWrap/>
            <w:vAlign w:val="bottom"/>
            <w:hideMark/>
          </w:tcPr>
          <w:p w14:paraId="5D18C843" w14:textId="77777777" w:rsidR="00E63E8C" w:rsidRPr="00E63E8C" w:rsidRDefault="00E63E8C">
            <w:pPr>
              <w:jc w:val="right"/>
              <w:rPr>
                <w:color w:val="000000"/>
              </w:rPr>
            </w:pPr>
            <w:r w:rsidRPr="00E63E8C">
              <w:rPr>
                <w:color w:val="000000"/>
              </w:rPr>
              <w:t>0,971</w:t>
            </w:r>
          </w:p>
        </w:tc>
      </w:tr>
      <w:tr w:rsidR="00E63E8C" w:rsidRPr="00E63E8C" w14:paraId="1C80E715" w14:textId="77777777" w:rsidTr="00ED18AB">
        <w:trPr>
          <w:trHeight w:val="300"/>
          <w:jc w:val="center"/>
        </w:trPr>
        <w:tc>
          <w:tcPr>
            <w:tcW w:w="1060" w:type="dxa"/>
            <w:vMerge/>
            <w:tcBorders>
              <w:top w:val="nil"/>
              <w:left w:val="single" w:sz="4" w:space="0" w:color="auto"/>
              <w:bottom w:val="single" w:sz="4" w:space="0" w:color="auto"/>
              <w:right w:val="single" w:sz="4" w:space="0" w:color="auto"/>
            </w:tcBorders>
            <w:vAlign w:val="center"/>
            <w:hideMark/>
          </w:tcPr>
          <w:p w14:paraId="7716F2D3" w14:textId="77777777" w:rsidR="00E63E8C" w:rsidRPr="00E63E8C" w:rsidRDefault="00E63E8C"/>
        </w:tc>
        <w:tc>
          <w:tcPr>
            <w:tcW w:w="1060" w:type="dxa"/>
            <w:tcBorders>
              <w:top w:val="nil"/>
              <w:left w:val="nil"/>
              <w:bottom w:val="single" w:sz="4" w:space="0" w:color="auto"/>
              <w:right w:val="single" w:sz="4" w:space="0" w:color="auto"/>
            </w:tcBorders>
            <w:shd w:val="clear" w:color="auto" w:fill="auto"/>
            <w:noWrap/>
            <w:hideMark/>
          </w:tcPr>
          <w:p w14:paraId="466E8050" w14:textId="77777777" w:rsidR="00E63E8C" w:rsidRPr="00E63E8C" w:rsidRDefault="00E63E8C">
            <w:pPr>
              <w:jc w:val="center"/>
            </w:pPr>
            <w:proofErr w:type="spellStart"/>
            <w:r w:rsidRPr="00E63E8C">
              <w:t>Senate</w:t>
            </w:r>
            <w:proofErr w:type="spellEnd"/>
          </w:p>
        </w:tc>
        <w:tc>
          <w:tcPr>
            <w:tcW w:w="760" w:type="dxa"/>
            <w:tcBorders>
              <w:top w:val="nil"/>
              <w:left w:val="nil"/>
              <w:bottom w:val="single" w:sz="4" w:space="0" w:color="auto"/>
              <w:right w:val="single" w:sz="4" w:space="0" w:color="auto"/>
            </w:tcBorders>
            <w:shd w:val="clear" w:color="auto" w:fill="auto"/>
            <w:noWrap/>
            <w:vAlign w:val="bottom"/>
            <w:hideMark/>
          </w:tcPr>
          <w:p w14:paraId="183D5A0D" w14:textId="77777777" w:rsidR="00E63E8C" w:rsidRPr="00E63E8C" w:rsidRDefault="00E63E8C">
            <w:pPr>
              <w:jc w:val="right"/>
              <w:rPr>
                <w:color w:val="000000"/>
              </w:rPr>
            </w:pPr>
            <w:r w:rsidRPr="00E63E8C">
              <w:rPr>
                <w:color w:val="000000"/>
              </w:rPr>
              <w:t>0,964</w:t>
            </w:r>
          </w:p>
        </w:tc>
        <w:tc>
          <w:tcPr>
            <w:tcW w:w="760" w:type="dxa"/>
            <w:tcBorders>
              <w:top w:val="nil"/>
              <w:left w:val="nil"/>
              <w:bottom w:val="single" w:sz="4" w:space="0" w:color="auto"/>
              <w:right w:val="single" w:sz="4" w:space="0" w:color="auto"/>
            </w:tcBorders>
            <w:shd w:val="clear" w:color="auto" w:fill="auto"/>
            <w:noWrap/>
            <w:vAlign w:val="bottom"/>
            <w:hideMark/>
          </w:tcPr>
          <w:p w14:paraId="04B46829" w14:textId="77777777" w:rsidR="00E63E8C" w:rsidRPr="00E63E8C" w:rsidRDefault="00E63E8C">
            <w:pPr>
              <w:jc w:val="right"/>
              <w:rPr>
                <w:color w:val="000000"/>
              </w:rPr>
            </w:pPr>
            <w:r w:rsidRPr="00E63E8C">
              <w:rPr>
                <w:color w:val="000000"/>
              </w:rPr>
              <w:t>0,970</w:t>
            </w:r>
          </w:p>
        </w:tc>
        <w:tc>
          <w:tcPr>
            <w:tcW w:w="760" w:type="dxa"/>
            <w:tcBorders>
              <w:top w:val="nil"/>
              <w:left w:val="nil"/>
              <w:bottom w:val="single" w:sz="4" w:space="0" w:color="auto"/>
              <w:right w:val="single" w:sz="4" w:space="0" w:color="auto"/>
            </w:tcBorders>
            <w:shd w:val="clear" w:color="auto" w:fill="auto"/>
            <w:noWrap/>
            <w:vAlign w:val="bottom"/>
            <w:hideMark/>
          </w:tcPr>
          <w:p w14:paraId="180CB2A8" w14:textId="77777777" w:rsidR="00E63E8C" w:rsidRPr="00E63E8C" w:rsidRDefault="00E63E8C">
            <w:pPr>
              <w:jc w:val="right"/>
              <w:rPr>
                <w:color w:val="000000"/>
              </w:rPr>
            </w:pPr>
            <w:r w:rsidRPr="00E63E8C">
              <w:rPr>
                <w:color w:val="000000"/>
              </w:rPr>
              <w:t>0,970</w:t>
            </w:r>
          </w:p>
        </w:tc>
        <w:tc>
          <w:tcPr>
            <w:tcW w:w="760" w:type="dxa"/>
            <w:tcBorders>
              <w:top w:val="nil"/>
              <w:left w:val="nil"/>
              <w:bottom w:val="single" w:sz="4" w:space="0" w:color="auto"/>
              <w:right w:val="single" w:sz="4" w:space="0" w:color="auto"/>
            </w:tcBorders>
            <w:shd w:val="clear" w:color="auto" w:fill="auto"/>
            <w:noWrap/>
            <w:vAlign w:val="bottom"/>
            <w:hideMark/>
          </w:tcPr>
          <w:p w14:paraId="3A2E8EA1" w14:textId="77777777" w:rsidR="00E63E8C" w:rsidRPr="00E63E8C" w:rsidRDefault="00E63E8C">
            <w:pPr>
              <w:jc w:val="right"/>
              <w:rPr>
                <w:color w:val="000000"/>
              </w:rPr>
            </w:pPr>
            <w:r w:rsidRPr="00E63E8C">
              <w:rPr>
                <w:color w:val="000000"/>
              </w:rPr>
              <w:t>0,979</w:t>
            </w:r>
          </w:p>
        </w:tc>
        <w:tc>
          <w:tcPr>
            <w:tcW w:w="760" w:type="dxa"/>
            <w:tcBorders>
              <w:top w:val="nil"/>
              <w:left w:val="nil"/>
              <w:bottom w:val="single" w:sz="4" w:space="0" w:color="auto"/>
              <w:right w:val="single" w:sz="4" w:space="0" w:color="auto"/>
            </w:tcBorders>
            <w:shd w:val="clear" w:color="auto" w:fill="auto"/>
            <w:noWrap/>
            <w:vAlign w:val="bottom"/>
            <w:hideMark/>
          </w:tcPr>
          <w:p w14:paraId="272287CA" w14:textId="77777777" w:rsidR="00E63E8C" w:rsidRPr="00E63E8C" w:rsidRDefault="00E63E8C">
            <w:pPr>
              <w:jc w:val="right"/>
              <w:rPr>
                <w:color w:val="000000"/>
              </w:rPr>
            </w:pPr>
            <w:r w:rsidRPr="00E63E8C">
              <w:rPr>
                <w:color w:val="000000"/>
              </w:rPr>
              <w:t>0,977</w:t>
            </w:r>
          </w:p>
        </w:tc>
        <w:tc>
          <w:tcPr>
            <w:tcW w:w="760" w:type="dxa"/>
            <w:tcBorders>
              <w:top w:val="nil"/>
              <w:left w:val="nil"/>
              <w:bottom w:val="single" w:sz="4" w:space="0" w:color="auto"/>
              <w:right w:val="single" w:sz="4" w:space="0" w:color="auto"/>
            </w:tcBorders>
            <w:shd w:val="clear" w:color="auto" w:fill="auto"/>
            <w:noWrap/>
            <w:vAlign w:val="bottom"/>
            <w:hideMark/>
          </w:tcPr>
          <w:p w14:paraId="72C006EE" w14:textId="77777777" w:rsidR="00E63E8C" w:rsidRPr="00E63E8C" w:rsidRDefault="00E63E8C">
            <w:pPr>
              <w:jc w:val="right"/>
              <w:rPr>
                <w:color w:val="000000"/>
              </w:rPr>
            </w:pPr>
            <w:r w:rsidRPr="00E63E8C">
              <w:rPr>
                <w:color w:val="000000"/>
              </w:rPr>
              <w:t>0,965</w:t>
            </w:r>
          </w:p>
        </w:tc>
        <w:tc>
          <w:tcPr>
            <w:tcW w:w="760" w:type="dxa"/>
            <w:tcBorders>
              <w:top w:val="nil"/>
              <w:left w:val="nil"/>
              <w:bottom w:val="single" w:sz="4" w:space="0" w:color="auto"/>
              <w:right w:val="single" w:sz="4" w:space="0" w:color="auto"/>
            </w:tcBorders>
            <w:shd w:val="clear" w:color="auto" w:fill="auto"/>
            <w:noWrap/>
            <w:vAlign w:val="bottom"/>
            <w:hideMark/>
          </w:tcPr>
          <w:p w14:paraId="4BD6BB4A" w14:textId="77777777" w:rsidR="00E63E8C" w:rsidRPr="00E63E8C" w:rsidRDefault="00E63E8C">
            <w:pPr>
              <w:jc w:val="right"/>
              <w:rPr>
                <w:color w:val="000000"/>
              </w:rPr>
            </w:pPr>
            <w:r w:rsidRPr="00E63E8C">
              <w:rPr>
                <w:color w:val="000000"/>
              </w:rPr>
              <w:t>0,960</w:t>
            </w:r>
          </w:p>
        </w:tc>
        <w:tc>
          <w:tcPr>
            <w:tcW w:w="760" w:type="dxa"/>
            <w:tcBorders>
              <w:top w:val="nil"/>
              <w:left w:val="nil"/>
              <w:bottom w:val="single" w:sz="4" w:space="0" w:color="auto"/>
              <w:right w:val="single" w:sz="4" w:space="0" w:color="auto"/>
            </w:tcBorders>
            <w:shd w:val="clear" w:color="auto" w:fill="auto"/>
            <w:noWrap/>
            <w:vAlign w:val="bottom"/>
            <w:hideMark/>
          </w:tcPr>
          <w:p w14:paraId="07DBF634" w14:textId="77777777" w:rsidR="00E63E8C" w:rsidRPr="00E63E8C" w:rsidRDefault="00E63E8C">
            <w:pPr>
              <w:jc w:val="right"/>
              <w:rPr>
                <w:color w:val="000000"/>
              </w:rPr>
            </w:pPr>
            <w:r w:rsidRPr="00E63E8C">
              <w:rPr>
                <w:color w:val="000000"/>
              </w:rPr>
              <w:t>0,957</w:t>
            </w:r>
          </w:p>
        </w:tc>
      </w:tr>
      <w:tr w:rsidR="00E63E8C" w:rsidRPr="00E63E8C" w14:paraId="4F8D61AC" w14:textId="77777777" w:rsidTr="00ED18AB">
        <w:trPr>
          <w:trHeight w:val="300"/>
          <w:jc w:val="center"/>
        </w:trPr>
        <w:tc>
          <w:tcPr>
            <w:tcW w:w="1060" w:type="dxa"/>
            <w:vMerge w:val="restart"/>
            <w:tcBorders>
              <w:top w:val="nil"/>
              <w:left w:val="single" w:sz="4" w:space="0" w:color="auto"/>
              <w:bottom w:val="single" w:sz="4" w:space="0" w:color="auto"/>
              <w:right w:val="single" w:sz="4" w:space="0" w:color="auto"/>
            </w:tcBorders>
            <w:shd w:val="clear" w:color="auto" w:fill="auto"/>
            <w:noWrap/>
            <w:hideMark/>
          </w:tcPr>
          <w:p w14:paraId="182DE154" w14:textId="77777777" w:rsidR="00E63E8C" w:rsidRPr="00E63E8C" w:rsidRDefault="00E63E8C">
            <w:pPr>
              <w:jc w:val="center"/>
            </w:pPr>
            <w:r w:rsidRPr="00E63E8C">
              <w:t>Chile</w:t>
            </w:r>
          </w:p>
        </w:tc>
        <w:tc>
          <w:tcPr>
            <w:tcW w:w="1060" w:type="dxa"/>
            <w:tcBorders>
              <w:top w:val="nil"/>
              <w:left w:val="nil"/>
              <w:bottom w:val="single" w:sz="4" w:space="0" w:color="auto"/>
              <w:right w:val="single" w:sz="4" w:space="0" w:color="auto"/>
            </w:tcBorders>
            <w:shd w:val="clear" w:color="auto" w:fill="auto"/>
            <w:noWrap/>
            <w:hideMark/>
          </w:tcPr>
          <w:p w14:paraId="332A1F0B" w14:textId="77777777" w:rsidR="00E63E8C" w:rsidRPr="00E63E8C" w:rsidRDefault="00E63E8C">
            <w:pPr>
              <w:jc w:val="center"/>
            </w:pPr>
            <w:proofErr w:type="spellStart"/>
            <w:r w:rsidRPr="00E63E8C">
              <w:t>Deputies</w:t>
            </w:r>
            <w:proofErr w:type="spellEnd"/>
          </w:p>
        </w:tc>
        <w:tc>
          <w:tcPr>
            <w:tcW w:w="760" w:type="dxa"/>
            <w:tcBorders>
              <w:top w:val="nil"/>
              <w:left w:val="nil"/>
              <w:bottom w:val="single" w:sz="4" w:space="0" w:color="auto"/>
              <w:right w:val="single" w:sz="4" w:space="0" w:color="auto"/>
            </w:tcBorders>
            <w:shd w:val="clear" w:color="auto" w:fill="auto"/>
            <w:noWrap/>
            <w:vAlign w:val="bottom"/>
            <w:hideMark/>
          </w:tcPr>
          <w:p w14:paraId="71F5C66E" w14:textId="77777777" w:rsidR="00E63E8C" w:rsidRPr="00E63E8C" w:rsidRDefault="00E63E8C">
            <w:pPr>
              <w:jc w:val="right"/>
              <w:rPr>
                <w:color w:val="000000"/>
              </w:rPr>
            </w:pPr>
            <w:r w:rsidRPr="00E63E8C">
              <w:rPr>
                <w:color w:val="000000"/>
              </w:rPr>
              <w:t>0,990</w:t>
            </w:r>
          </w:p>
        </w:tc>
        <w:tc>
          <w:tcPr>
            <w:tcW w:w="760" w:type="dxa"/>
            <w:tcBorders>
              <w:top w:val="nil"/>
              <w:left w:val="nil"/>
              <w:bottom w:val="single" w:sz="4" w:space="0" w:color="auto"/>
              <w:right w:val="single" w:sz="4" w:space="0" w:color="auto"/>
            </w:tcBorders>
            <w:shd w:val="clear" w:color="auto" w:fill="auto"/>
            <w:noWrap/>
            <w:vAlign w:val="bottom"/>
            <w:hideMark/>
          </w:tcPr>
          <w:p w14:paraId="7CCA5734" w14:textId="77777777" w:rsidR="00E63E8C" w:rsidRPr="00E63E8C" w:rsidRDefault="00E63E8C">
            <w:pPr>
              <w:jc w:val="right"/>
              <w:rPr>
                <w:color w:val="000000"/>
              </w:rPr>
            </w:pPr>
            <w:r w:rsidRPr="00E63E8C">
              <w:rPr>
                <w:color w:val="000000"/>
              </w:rPr>
              <w:t>0,994</w:t>
            </w:r>
          </w:p>
        </w:tc>
        <w:tc>
          <w:tcPr>
            <w:tcW w:w="760" w:type="dxa"/>
            <w:tcBorders>
              <w:top w:val="nil"/>
              <w:left w:val="nil"/>
              <w:bottom w:val="single" w:sz="4" w:space="0" w:color="auto"/>
              <w:right w:val="single" w:sz="4" w:space="0" w:color="auto"/>
            </w:tcBorders>
            <w:shd w:val="clear" w:color="auto" w:fill="auto"/>
            <w:noWrap/>
            <w:vAlign w:val="bottom"/>
            <w:hideMark/>
          </w:tcPr>
          <w:p w14:paraId="79805FCC" w14:textId="77777777" w:rsidR="00E63E8C" w:rsidRPr="00E63E8C" w:rsidRDefault="00E63E8C">
            <w:pPr>
              <w:jc w:val="right"/>
              <w:rPr>
                <w:color w:val="000000"/>
              </w:rPr>
            </w:pPr>
            <w:r w:rsidRPr="00E63E8C">
              <w:rPr>
                <w:color w:val="000000"/>
              </w:rPr>
              <w:t>0,996</w:t>
            </w:r>
          </w:p>
        </w:tc>
        <w:tc>
          <w:tcPr>
            <w:tcW w:w="760" w:type="dxa"/>
            <w:tcBorders>
              <w:top w:val="nil"/>
              <w:left w:val="nil"/>
              <w:bottom w:val="single" w:sz="4" w:space="0" w:color="auto"/>
              <w:right w:val="single" w:sz="4" w:space="0" w:color="auto"/>
            </w:tcBorders>
            <w:shd w:val="clear" w:color="auto" w:fill="auto"/>
            <w:noWrap/>
            <w:vAlign w:val="bottom"/>
            <w:hideMark/>
          </w:tcPr>
          <w:p w14:paraId="4CE80354" w14:textId="77777777" w:rsidR="00E63E8C" w:rsidRPr="00E63E8C" w:rsidRDefault="00E63E8C">
            <w:pPr>
              <w:jc w:val="right"/>
              <w:rPr>
                <w:color w:val="000000"/>
              </w:rPr>
            </w:pPr>
            <w:r w:rsidRPr="00E63E8C">
              <w:rPr>
                <w:color w:val="000000"/>
              </w:rPr>
              <w:t>0,998</w:t>
            </w:r>
          </w:p>
        </w:tc>
        <w:tc>
          <w:tcPr>
            <w:tcW w:w="760" w:type="dxa"/>
            <w:tcBorders>
              <w:top w:val="nil"/>
              <w:left w:val="nil"/>
              <w:bottom w:val="single" w:sz="4" w:space="0" w:color="auto"/>
              <w:right w:val="single" w:sz="4" w:space="0" w:color="auto"/>
            </w:tcBorders>
            <w:shd w:val="clear" w:color="auto" w:fill="auto"/>
            <w:noWrap/>
            <w:vAlign w:val="bottom"/>
            <w:hideMark/>
          </w:tcPr>
          <w:p w14:paraId="7BD48ED8" w14:textId="77777777" w:rsidR="00E63E8C" w:rsidRPr="00E63E8C" w:rsidRDefault="00E63E8C">
            <w:pPr>
              <w:jc w:val="right"/>
              <w:rPr>
                <w:color w:val="000000"/>
              </w:rPr>
            </w:pPr>
            <w:r w:rsidRPr="00E63E8C">
              <w:rPr>
                <w:color w:val="000000"/>
              </w:rPr>
              <w:t>0,995</w:t>
            </w:r>
          </w:p>
        </w:tc>
        <w:tc>
          <w:tcPr>
            <w:tcW w:w="760" w:type="dxa"/>
            <w:tcBorders>
              <w:top w:val="nil"/>
              <w:left w:val="nil"/>
              <w:bottom w:val="single" w:sz="4" w:space="0" w:color="auto"/>
              <w:right w:val="single" w:sz="4" w:space="0" w:color="auto"/>
            </w:tcBorders>
            <w:shd w:val="clear" w:color="auto" w:fill="auto"/>
            <w:noWrap/>
            <w:vAlign w:val="bottom"/>
            <w:hideMark/>
          </w:tcPr>
          <w:p w14:paraId="2478F2CD" w14:textId="77777777" w:rsidR="00E63E8C" w:rsidRPr="00E63E8C" w:rsidRDefault="00E63E8C">
            <w:pPr>
              <w:jc w:val="right"/>
              <w:rPr>
                <w:color w:val="000000"/>
              </w:rPr>
            </w:pPr>
            <w:r w:rsidRPr="00E63E8C">
              <w:rPr>
                <w:color w:val="000000"/>
              </w:rPr>
              <w:t>0,993</w:t>
            </w:r>
          </w:p>
        </w:tc>
        <w:tc>
          <w:tcPr>
            <w:tcW w:w="760" w:type="dxa"/>
            <w:tcBorders>
              <w:top w:val="nil"/>
              <w:left w:val="nil"/>
              <w:bottom w:val="single" w:sz="4" w:space="0" w:color="auto"/>
              <w:right w:val="single" w:sz="4" w:space="0" w:color="auto"/>
            </w:tcBorders>
            <w:shd w:val="clear" w:color="auto" w:fill="auto"/>
            <w:noWrap/>
            <w:vAlign w:val="bottom"/>
            <w:hideMark/>
          </w:tcPr>
          <w:p w14:paraId="4F075F8A" w14:textId="77777777" w:rsidR="00E63E8C" w:rsidRPr="00E63E8C" w:rsidRDefault="00E63E8C">
            <w:pPr>
              <w:jc w:val="right"/>
              <w:rPr>
                <w:color w:val="000000"/>
              </w:rPr>
            </w:pPr>
            <w:r w:rsidRPr="00E63E8C">
              <w:rPr>
                <w:color w:val="000000"/>
              </w:rPr>
              <w:t>0,993</w:t>
            </w:r>
          </w:p>
        </w:tc>
        <w:tc>
          <w:tcPr>
            <w:tcW w:w="760" w:type="dxa"/>
            <w:tcBorders>
              <w:top w:val="nil"/>
              <w:left w:val="nil"/>
              <w:bottom w:val="single" w:sz="4" w:space="0" w:color="auto"/>
              <w:right w:val="single" w:sz="4" w:space="0" w:color="auto"/>
            </w:tcBorders>
            <w:shd w:val="clear" w:color="auto" w:fill="auto"/>
            <w:noWrap/>
            <w:vAlign w:val="bottom"/>
            <w:hideMark/>
          </w:tcPr>
          <w:p w14:paraId="68E90C65" w14:textId="77777777" w:rsidR="00E63E8C" w:rsidRPr="00E63E8C" w:rsidRDefault="00E63E8C">
            <w:pPr>
              <w:jc w:val="right"/>
              <w:rPr>
                <w:color w:val="000000"/>
              </w:rPr>
            </w:pPr>
            <w:r w:rsidRPr="00E63E8C">
              <w:rPr>
                <w:color w:val="000000"/>
              </w:rPr>
              <w:t>0,990</w:t>
            </w:r>
          </w:p>
        </w:tc>
      </w:tr>
      <w:tr w:rsidR="00E63E8C" w:rsidRPr="00E63E8C" w14:paraId="3F765D83" w14:textId="77777777" w:rsidTr="00ED18AB">
        <w:trPr>
          <w:trHeight w:val="300"/>
          <w:jc w:val="center"/>
        </w:trPr>
        <w:tc>
          <w:tcPr>
            <w:tcW w:w="1060" w:type="dxa"/>
            <w:vMerge/>
            <w:tcBorders>
              <w:top w:val="nil"/>
              <w:left w:val="single" w:sz="4" w:space="0" w:color="auto"/>
              <w:bottom w:val="single" w:sz="4" w:space="0" w:color="auto"/>
              <w:right w:val="single" w:sz="4" w:space="0" w:color="auto"/>
            </w:tcBorders>
            <w:vAlign w:val="center"/>
            <w:hideMark/>
          </w:tcPr>
          <w:p w14:paraId="7DE8DB4C" w14:textId="77777777" w:rsidR="00E63E8C" w:rsidRPr="00E63E8C" w:rsidRDefault="00E63E8C"/>
        </w:tc>
        <w:tc>
          <w:tcPr>
            <w:tcW w:w="1060" w:type="dxa"/>
            <w:tcBorders>
              <w:top w:val="nil"/>
              <w:left w:val="nil"/>
              <w:bottom w:val="single" w:sz="4" w:space="0" w:color="auto"/>
              <w:right w:val="single" w:sz="4" w:space="0" w:color="auto"/>
            </w:tcBorders>
            <w:shd w:val="clear" w:color="auto" w:fill="auto"/>
            <w:noWrap/>
            <w:hideMark/>
          </w:tcPr>
          <w:p w14:paraId="6931EE50" w14:textId="77777777" w:rsidR="00E63E8C" w:rsidRPr="00E63E8C" w:rsidRDefault="00E63E8C">
            <w:pPr>
              <w:jc w:val="center"/>
            </w:pPr>
            <w:proofErr w:type="spellStart"/>
            <w:r w:rsidRPr="00E63E8C">
              <w:t>Senate</w:t>
            </w:r>
            <w:proofErr w:type="spellEnd"/>
          </w:p>
        </w:tc>
        <w:tc>
          <w:tcPr>
            <w:tcW w:w="760" w:type="dxa"/>
            <w:tcBorders>
              <w:top w:val="nil"/>
              <w:left w:val="nil"/>
              <w:bottom w:val="single" w:sz="4" w:space="0" w:color="auto"/>
              <w:right w:val="single" w:sz="4" w:space="0" w:color="auto"/>
            </w:tcBorders>
            <w:shd w:val="clear" w:color="auto" w:fill="auto"/>
            <w:noWrap/>
            <w:vAlign w:val="bottom"/>
            <w:hideMark/>
          </w:tcPr>
          <w:p w14:paraId="3B906F12" w14:textId="77777777" w:rsidR="00E63E8C" w:rsidRPr="00E63E8C" w:rsidRDefault="00E63E8C">
            <w:pPr>
              <w:jc w:val="right"/>
              <w:rPr>
                <w:color w:val="000000"/>
              </w:rPr>
            </w:pPr>
            <w:r w:rsidRPr="00E63E8C">
              <w:rPr>
                <w:color w:val="000000"/>
              </w:rPr>
              <w:t>0,987</w:t>
            </w:r>
          </w:p>
        </w:tc>
        <w:tc>
          <w:tcPr>
            <w:tcW w:w="760" w:type="dxa"/>
            <w:tcBorders>
              <w:top w:val="nil"/>
              <w:left w:val="nil"/>
              <w:bottom w:val="single" w:sz="4" w:space="0" w:color="auto"/>
              <w:right w:val="single" w:sz="4" w:space="0" w:color="auto"/>
            </w:tcBorders>
            <w:shd w:val="clear" w:color="auto" w:fill="auto"/>
            <w:noWrap/>
            <w:vAlign w:val="bottom"/>
            <w:hideMark/>
          </w:tcPr>
          <w:p w14:paraId="2F01D09E" w14:textId="77777777" w:rsidR="00E63E8C" w:rsidRPr="00E63E8C" w:rsidRDefault="00E63E8C">
            <w:pPr>
              <w:jc w:val="right"/>
              <w:rPr>
                <w:color w:val="000000"/>
              </w:rPr>
            </w:pPr>
            <w:r w:rsidRPr="00E63E8C">
              <w:rPr>
                <w:color w:val="000000"/>
              </w:rPr>
              <w:t>0,990</w:t>
            </w:r>
          </w:p>
        </w:tc>
        <w:tc>
          <w:tcPr>
            <w:tcW w:w="760" w:type="dxa"/>
            <w:tcBorders>
              <w:top w:val="nil"/>
              <w:left w:val="nil"/>
              <w:bottom w:val="single" w:sz="4" w:space="0" w:color="auto"/>
              <w:right w:val="single" w:sz="4" w:space="0" w:color="auto"/>
            </w:tcBorders>
            <w:shd w:val="clear" w:color="auto" w:fill="auto"/>
            <w:noWrap/>
            <w:vAlign w:val="bottom"/>
            <w:hideMark/>
          </w:tcPr>
          <w:p w14:paraId="73AD1762" w14:textId="77777777" w:rsidR="00E63E8C" w:rsidRPr="00E63E8C" w:rsidRDefault="00E63E8C">
            <w:pPr>
              <w:jc w:val="right"/>
              <w:rPr>
                <w:color w:val="000000"/>
              </w:rPr>
            </w:pPr>
            <w:r w:rsidRPr="00E63E8C">
              <w:rPr>
                <w:color w:val="000000"/>
              </w:rPr>
              <w:t>0,992</w:t>
            </w:r>
          </w:p>
        </w:tc>
        <w:tc>
          <w:tcPr>
            <w:tcW w:w="760" w:type="dxa"/>
            <w:tcBorders>
              <w:top w:val="nil"/>
              <w:left w:val="nil"/>
              <w:bottom w:val="single" w:sz="4" w:space="0" w:color="auto"/>
              <w:right w:val="single" w:sz="4" w:space="0" w:color="auto"/>
            </w:tcBorders>
            <w:shd w:val="clear" w:color="auto" w:fill="auto"/>
            <w:noWrap/>
            <w:vAlign w:val="bottom"/>
            <w:hideMark/>
          </w:tcPr>
          <w:p w14:paraId="52671093" w14:textId="77777777" w:rsidR="00E63E8C" w:rsidRPr="00E63E8C" w:rsidRDefault="00E63E8C">
            <w:pPr>
              <w:jc w:val="right"/>
              <w:rPr>
                <w:color w:val="000000"/>
              </w:rPr>
            </w:pPr>
            <w:r w:rsidRPr="00E63E8C">
              <w:rPr>
                <w:color w:val="000000"/>
              </w:rPr>
              <w:t>0,993</w:t>
            </w:r>
          </w:p>
        </w:tc>
        <w:tc>
          <w:tcPr>
            <w:tcW w:w="760" w:type="dxa"/>
            <w:tcBorders>
              <w:top w:val="nil"/>
              <w:left w:val="nil"/>
              <w:bottom w:val="single" w:sz="4" w:space="0" w:color="auto"/>
              <w:right w:val="single" w:sz="4" w:space="0" w:color="auto"/>
            </w:tcBorders>
            <w:shd w:val="clear" w:color="auto" w:fill="auto"/>
            <w:noWrap/>
            <w:vAlign w:val="bottom"/>
            <w:hideMark/>
          </w:tcPr>
          <w:p w14:paraId="56F3A88C" w14:textId="77777777" w:rsidR="00E63E8C" w:rsidRPr="00E63E8C" w:rsidRDefault="00E63E8C">
            <w:pPr>
              <w:jc w:val="right"/>
              <w:rPr>
                <w:color w:val="000000"/>
              </w:rPr>
            </w:pPr>
            <w:r w:rsidRPr="00E63E8C">
              <w:rPr>
                <w:color w:val="000000"/>
              </w:rPr>
              <w:t>0,995</w:t>
            </w:r>
          </w:p>
        </w:tc>
        <w:tc>
          <w:tcPr>
            <w:tcW w:w="760" w:type="dxa"/>
            <w:tcBorders>
              <w:top w:val="nil"/>
              <w:left w:val="nil"/>
              <w:bottom w:val="single" w:sz="4" w:space="0" w:color="auto"/>
              <w:right w:val="single" w:sz="4" w:space="0" w:color="auto"/>
            </w:tcBorders>
            <w:shd w:val="clear" w:color="auto" w:fill="auto"/>
            <w:noWrap/>
            <w:vAlign w:val="bottom"/>
            <w:hideMark/>
          </w:tcPr>
          <w:p w14:paraId="5C95F832" w14:textId="77777777" w:rsidR="00E63E8C" w:rsidRPr="00E63E8C" w:rsidRDefault="00E63E8C">
            <w:pPr>
              <w:jc w:val="right"/>
              <w:rPr>
                <w:color w:val="000000"/>
              </w:rPr>
            </w:pPr>
            <w:r w:rsidRPr="00E63E8C">
              <w:rPr>
                <w:color w:val="000000"/>
              </w:rPr>
              <w:t>0,991</w:t>
            </w:r>
          </w:p>
        </w:tc>
        <w:tc>
          <w:tcPr>
            <w:tcW w:w="760" w:type="dxa"/>
            <w:tcBorders>
              <w:top w:val="nil"/>
              <w:left w:val="nil"/>
              <w:bottom w:val="single" w:sz="4" w:space="0" w:color="auto"/>
              <w:right w:val="single" w:sz="4" w:space="0" w:color="auto"/>
            </w:tcBorders>
            <w:shd w:val="clear" w:color="auto" w:fill="auto"/>
            <w:noWrap/>
            <w:vAlign w:val="bottom"/>
            <w:hideMark/>
          </w:tcPr>
          <w:p w14:paraId="005F813E" w14:textId="77777777" w:rsidR="00E63E8C" w:rsidRPr="00E63E8C" w:rsidRDefault="00E63E8C">
            <w:pPr>
              <w:jc w:val="right"/>
              <w:rPr>
                <w:color w:val="000000"/>
              </w:rPr>
            </w:pPr>
            <w:r w:rsidRPr="00E63E8C">
              <w:rPr>
                <w:color w:val="000000"/>
              </w:rPr>
              <w:t>0,989</w:t>
            </w:r>
          </w:p>
        </w:tc>
        <w:tc>
          <w:tcPr>
            <w:tcW w:w="760" w:type="dxa"/>
            <w:tcBorders>
              <w:top w:val="nil"/>
              <w:left w:val="nil"/>
              <w:bottom w:val="single" w:sz="4" w:space="0" w:color="auto"/>
              <w:right w:val="single" w:sz="4" w:space="0" w:color="auto"/>
            </w:tcBorders>
            <w:shd w:val="clear" w:color="auto" w:fill="auto"/>
            <w:noWrap/>
            <w:vAlign w:val="bottom"/>
            <w:hideMark/>
          </w:tcPr>
          <w:p w14:paraId="6AEDCA4A" w14:textId="77777777" w:rsidR="00E63E8C" w:rsidRPr="00E63E8C" w:rsidRDefault="00E63E8C">
            <w:pPr>
              <w:jc w:val="right"/>
              <w:rPr>
                <w:color w:val="000000"/>
              </w:rPr>
            </w:pPr>
            <w:r w:rsidRPr="00E63E8C">
              <w:rPr>
                <w:color w:val="000000"/>
              </w:rPr>
              <w:t>0,986</w:t>
            </w:r>
          </w:p>
        </w:tc>
      </w:tr>
    </w:tbl>
    <w:p w14:paraId="43E1FD37" w14:textId="77777777" w:rsidR="00E63E8C" w:rsidRDefault="00E63E8C"/>
    <w:p w14:paraId="2BABC6AB" w14:textId="270E625C" w:rsidR="0011472D" w:rsidRPr="00003832" w:rsidRDefault="0046290C" w:rsidP="0011472D">
      <w:pPr>
        <w:jc w:val="center"/>
        <w:rPr>
          <w:i/>
          <w:lang w:val="en-US"/>
        </w:rPr>
      </w:pPr>
      <w:r w:rsidRPr="00003832">
        <w:rPr>
          <w:i/>
          <w:lang w:val="en-US"/>
        </w:rPr>
        <w:t xml:space="preserve">Table </w:t>
      </w:r>
      <w:r>
        <w:rPr>
          <w:i/>
          <w:lang w:val="en-US"/>
        </w:rPr>
        <w:t>C</w:t>
      </w:r>
      <w:r w:rsidRPr="00003832">
        <w:rPr>
          <w:i/>
          <w:lang w:val="en-US"/>
        </w:rPr>
        <w:t>.</w:t>
      </w:r>
      <w:r>
        <w:rPr>
          <w:i/>
          <w:lang w:val="en-US"/>
        </w:rPr>
        <w:t>2</w:t>
      </w:r>
      <w:r w:rsidRPr="00003832">
        <w:rPr>
          <w:i/>
          <w:lang w:val="en-US"/>
        </w:rPr>
        <w:br/>
      </w:r>
      <w:r w:rsidR="0011472D" w:rsidRPr="0011472D">
        <w:rPr>
          <w:i/>
          <w:lang w:val="en-US"/>
        </w:rPr>
        <w:t>Yearly average Spearman correlation by institution for the first dimension of the B-Call baseline across eight sensitivity scenario</w:t>
      </w:r>
      <w:r w:rsidR="0011472D">
        <w:rPr>
          <w:i/>
          <w:lang w:val="en-US"/>
        </w:rPr>
        <w:t>s</w:t>
      </w:r>
      <w:r w:rsidR="0011472D">
        <w:rPr>
          <w:i/>
          <w:vertAlign w:val="superscript"/>
          <w:lang w:val="en-US"/>
        </w:rPr>
        <w:t>1</w:t>
      </w:r>
    </w:p>
    <w:p w14:paraId="1E7F87B8" w14:textId="77F14A6F" w:rsidR="0046290C" w:rsidRPr="0046290C" w:rsidRDefault="0046290C" w:rsidP="0011472D">
      <w:pPr>
        <w:jc w:val="center"/>
        <w:rPr>
          <w:lang w:val="en-US"/>
        </w:rPr>
      </w:pPr>
    </w:p>
    <w:tbl>
      <w:tblPr>
        <w:tblW w:w="8200" w:type="dxa"/>
        <w:jc w:val="center"/>
        <w:tblCellMar>
          <w:left w:w="70" w:type="dxa"/>
          <w:right w:w="70" w:type="dxa"/>
        </w:tblCellMar>
        <w:tblLook w:val="04A0" w:firstRow="1" w:lastRow="0" w:firstColumn="1" w:lastColumn="0" w:noHBand="0" w:noVBand="1"/>
      </w:tblPr>
      <w:tblGrid>
        <w:gridCol w:w="1060"/>
        <w:gridCol w:w="1127"/>
        <w:gridCol w:w="760"/>
        <w:gridCol w:w="760"/>
        <w:gridCol w:w="760"/>
        <w:gridCol w:w="760"/>
        <w:gridCol w:w="760"/>
        <w:gridCol w:w="760"/>
        <w:gridCol w:w="760"/>
        <w:gridCol w:w="760"/>
      </w:tblGrid>
      <w:tr w:rsidR="0046290C" w:rsidRPr="0046290C" w14:paraId="2D8E8DFF" w14:textId="77777777" w:rsidTr="00ED18AB">
        <w:trPr>
          <w:trHeight w:val="300"/>
          <w:jc w:val="center"/>
        </w:trPr>
        <w:tc>
          <w:tcPr>
            <w:tcW w:w="1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281954" w14:textId="77777777" w:rsidR="0046290C" w:rsidRPr="0046290C" w:rsidRDefault="0046290C">
            <w:pPr>
              <w:rPr>
                <w:color w:val="000000"/>
              </w:rPr>
            </w:pPr>
            <w:r w:rsidRPr="0046290C">
              <w:rPr>
                <w:color w:val="000000"/>
              </w:rPr>
              <w:t>Country</w:t>
            </w:r>
          </w:p>
        </w:tc>
        <w:tc>
          <w:tcPr>
            <w:tcW w:w="1060" w:type="dxa"/>
            <w:tcBorders>
              <w:top w:val="single" w:sz="4" w:space="0" w:color="auto"/>
              <w:left w:val="nil"/>
              <w:bottom w:val="single" w:sz="4" w:space="0" w:color="auto"/>
              <w:right w:val="single" w:sz="4" w:space="0" w:color="auto"/>
            </w:tcBorders>
            <w:shd w:val="clear" w:color="auto" w:fill="auto"/>
            <w:noWrap/>
            <w:vAlign w:val="bottom"/>
            <w:hideMark/>
          </w:tcPr>
          <w:p w14:paraId="1C6074F3" w14:textId="77777777" w:rsidR="0046290C" w:rsidRPr="0046290C" w:rsidRDefault="0046290C">
            <w:pPr>
              <w:rPr>
                <w:color w:val="000000"/>
              </w:rPr>
            </w:pPr>
            <w:proofErr w:type="spellStart"/>
            <w:r w:rsidRPr="0046290C">
              <w:rPr>
                <w:color w:val="000000"/>
              </w:rPr>
              <w:t>Institution</w:t>
            </w:r>
            <w:proofErr w:type="spellEnd"/>
          </w:p>
        </w:tc>
        <w:tc>
          <w:tcPr>
            <w:tcW w:w="760" w:type="dxa"/>
            <w:tcBorders>
              <w:top w:val="single" w:sz="4" w:space="0" w:color="auto"/>
              <w:left w:val="nil"/>
              <w:bottom w:val="single" w:sz="4" w:space="0" w:color="auto"/>
              <w:right w:val="single" w:sz="4" w:space="0" w:color="auto"/>
            </w:tcBorders>
            <w:shd w:val="clear" w:color="auto" w:fill="auto"/>
            <w:noWrap/>
            <w:hideMark/>
          </w:tcPr>
          <w:p w14:paraId="3B73420E" w14:textId="77777777" w:rsidR="0046290C" w:rsidRPr="0046290C" w:rsidRDefault="0046290C">
            <w:pPr>
              <w:jc w:val="center"/>
            </w:pPr>
            <w:r w:rsidRPr="0046290C">
              <w:t>-25%</w:t>
            </w:r>
          </w:p>
        </w:tc>
        <w:tc>
          <w:tcPr>
            <w:tcW w:w="760" w:type="dxa"/>
            <w:tcBorders>
              <w:top w:val="single" w:sz="4" w:space="0" w:color="auto"/>
              <w:left w:val="nil"/>
              <w:bottom w:val="single" w:sz="4" w:space="0" w:color="auto"/>
              <w:right w:val="single" w:sz="4" w:space="0" w:color="auto"/>
            </w:tcBorders>
            <w:shd w:val="clear" w:color="auto" w:fill="auto"/>
            <w:noWrap/>
            <w:hideMark/>
          </w:tcPr>
          <w:p w14:paraId="4FB9DA44" w14:textId="77777777" w:rsidR="0046290C" w:rsidRPr="0046290C" w:rsidRDefault="0046290C">
            <w:pPr>
              <w:jc w:val="center"/>
            </w:pPr>
            <w:r w:rsidRPr="0046290C">
              <w:t>-15%</w:t>
            </w:r>
          </w:p>
        </w:tc>
        <w:tc>
          <w:tcPr>
            <w:tcW w:w="760" w:type="dxa"/>
            <w:tcBorders>
              <w:top w:val="single" w:sz="4" w:space="0" w:color="auto"/>
              <w:left w:val="nil"/>
              <w:bottom w:val="single" w:sz="4" w:space="0" w:color="auto"/>
              <w:right w:val="single" w:sz="4" w:space="0" w:color="auto"/>
            </w:tcBorders>
            <w:shd w:val="clear" w:color="auto" w:fill="auto"/>
            <w:noWrap/>
            <w:hideMark/>
          </w:tcPr>
          <w:p w14:paraId="27F751F9" w14:textId="77777777" w:rsidR="0046290C" w:rsidRPr="0046290C" w:rsidRDefault="0046290C">
            <w:pPr>
              <w:jc w:val="center"/>
            </w:pPr>
            <w:r w:rsidRPr="0046290C">
              <w:t>-10%</w:t>
            </w:r>
          </w:p>
        </w:tc>
        <w:tc>
          <w:tcPr>
            <w:tcW w:w="760" w:type="dxa"/>
            <w:tcBorders>
              <w:top w:val="single" w:sz="4" w:space="0" w:color="auto"/>
              <w:left w:val="nil"/>
              <w:bottom w:val="single" w:sz="4" w:space="0" w:color="auto"/>
              <w:right w:val="single" w:sz="4" w:space="0" w:color="auto"/>
            </w:tcBorders>
            <w:shd w:val="clear" w:color="auto" w:fill="auto"/>
            <w:noWrap/>
            <w:hideMark/>
          </w:tcPr>
          <w:p w14:paraId="56108D2E" w14:textId="77777777" w:rsidR="0046290C" w:rsidRPr="0046290C" w:rsidRDefault="0046290C">
            <w:pPr>
              <w:jc w:val="center"/>
            </w:pPr>
            <w:r w:rsidRPr="0046290C">
              <w:t>-5%</w:t>
            </w:r>
          </w:p>
        </w:tc>
        <w:tc>
          <w:tcPr>
            <w:tcW w:w="760" w:type="dxa"/>
            <w:tcBorders>
              <w:top w:val="single" w:sz="4" w:space="0" w:color="auto"/>
              <w:left w:val="nil"/>
              <w:bottom w:val="single" w:sz="4" w:space="0" w:color="auto"/>
              <w:right w:val="single" w:sz="4" w:space="0" w:color="auto"/>
            </w:tcBorders>
            <w:shd w:val="clear" w:color="auto" w:fill="auto"/>
            <w:noWrap/>
            <w:hideMark/>
          </w:tcPr>
          <w:p w14:paraId="540501BD" w14:textId="77777777" w:rsidR="0046290C" w:rsidRPr="0046290C" w:rsidRDefault="0046290C">
            <w:pPr>
              <w:jc w:val="center"/>
            </w:pPr>
            <w:r w:rsidRPr="0046290C">
              <w:t>5%</w:t>
            </w:r>
          </w:p>
        </w:tc>
        <w:tc>
          <w:tcPr>
            <w:tcW w:w="760" w:type="dxa"/>
            <w:tcBorders>
              <w:top w:val="single" w:sz="4" w:space="0" w:color="auto"/>
              <w:left w:val="nil"/>
              <w:bottom w:val="single" w:sz="4" w:space="0" w:color="auto"/>
              <w:right w:val="single" w:sz="4" w:space="0" w:color="auto"/>
            </w:tcBorders>
            <w:shd w:val="clear" w:color="auto" w:fill="auto"/>
            <w:noWrap/>
            <w:hideMark/>
          </w:tcPr>
          <w:p w14:paraId="5F209C4E" w14:textId="77777777" w:rsidR="0046290C" w:rsidRPr="0046290C" w:rsidRDefault="0046290C">
            <w:pPr>
              <w:jc w:val="center"/>
            </w:pPr>
            <w:r w:rsidRPr="0046290C">
              <w:t>10%</w:t>
            </w:r>
          </w:p>
        </w:tc>
        <w:tc>
          <w:tcPr>
            <w:tcW w:w="760" w:type="dxa"/>
            <w:tcBorders>
              <w:top w:val="single" w:sz="4" w:space="0" w:color="auto"/>
              <w:left w:val="nil"/>
              <w:bottom w:val="single" w:sz="4" w:space="0" w:color="auto"/>
              <w:right w:val="single" w:sz="4" w:space="0" w:color="auto"/>
            </w:tcBorders>
            <w:shd w:val="clear" w:color="auto" w:fill="auto"/>
            <w:noWrap/>
            <w:hideMark/>
          </w:tcPr>
          <w:p w14:paraId="011944B7" w14:textId="77777777" w:rsidR="0046290C" w:rsidRPr="0046290C" w:rsidRDefault="0046290C">
            <w:pPr>
              <w:jc w:val="center"/>
            </w:pPr>
            <w:r w:rsidRPr="0046290C">
              <w:t>15%</w:t>
            </w:r>
          </w:p>
        </w:tc>
        <w:tc>
          <w:tcPr>
            <w:tcW w:w="760" w:type="dxa"/>
            <w:tcBorders>
              <w:top w:val="single" w:sz="4" w:space="0" w:color="auto"/>
              <w:left w:val="nil"/>
              <w:bottom w:val="single" w:sz="4" w:space="0" w:color="auto"/>
              <w:right w:val="single" w:sz="4" w:space="0" w:color="auto"/>
            </w:tcBorders>
            <w:shd w:val="clear" w:color="auto" w:fill="auto"/>
            <w:noWrap/>
            <w:hideMark/>
          </w:tcPr>
          <w:p w14:paraId="416DD4EE" w14:textId="77777777" w:rsidR="0046290C" w:rsidRPr="0046290C" w:rsidRDefault="0046290C">
            <w:pPr>
              <w:jc w:val="center"/>
            </w:pPr>
            <w:r w:rsidRPr="0046290C">
              <w:t>25%</w:t>
            </w:r>
          </w:p>
        </w:tc>
      </w:tr>
      <w:tr w:rsidR="0046290C" w:rsidRPr="0046290C" w14:paraId="269109D1" w14:textId="77777777" w:rsidTr="00ED18AB">
        <w:trPr>
          <w:trHeight w:val="300"/>
          <w:jc w:val="center"/>
        </w:trPr>
        <w:tc>
          <w:tcPr>
            <w:tcW w:w="1060" w:type="dxa"/>
            <w:vMerge w:val="restart"/>
            <w:tcBorders>
              <w:top w:val="nil"/>
              <w:left w:val="single" w:sz="4" w:space="0" w:color="auto"/>
              <w:bottom w:val="single" w:sz="4" w:space="0" w:color="auto"/>
              <w:right w:val="single" w:sz="4" w:space="0" w:color="auto"/>
            </w:tcBorders>
            <w:shd w:val="clear" w:color="auto" w:fill="auto"/>
            <w:noWrap/>
            <w:hideMark/>
          </w:tcPr>
          <w:p w14:paraId="50EA4547" w14:textId="77777777" w:rsidR="0046290C" w:rsidRPr="0046290C" w:rsidRDefault="0046290C">
            <w:pPr>
              <w:jc w:val="center"/>
            </w:pPr>
            <w:r w:rsidRPr="0046290C">
              <w:t>USA</w:t>
            </w:r>
          </w:p>
        </w:tc>
        <w:tc>
          <w:tcPr>
            <w:tcW w:w="1060" w:type="dxa"/>
            <w:tcBorders>
              <w:top w:val="nil"/>
              <w:left w:val="nil"/>
              <w:bottom w:val="single" w:sz="4" w:space="0" w:color="auto"/>
              <w:right w:val="single" w:sz="4" w:space="0" w:color="auto"/>
            </w:tcBorders>
            <w:shd w:val="clear" w:color="auto" w:fill="auto"/>
            <w:noWrap/>
            <w:hideMark/>
          </w:tcPr>
          <w:p w14:paraId="4670A63C" w14:textId="77777777" w:rsidR="0046290C" w:rsidRPr="0046290C" w:rsidRDefault="0046290C">
            <w:pPr>
              <w:jc w:val="center"/>
            </w:pPr>
            <w:r w:rsidRPr="0046290C">
              <w:t>House</w:t>
            </w:r>
          </w:p>
        </w:tc>
        <w:tc>
          <w:tcPr>
            <w:tcW w:w="760" w:type="dxa"/>
            <w:tcBorders>
              <w:top w:val="nil"/>
              <w:left w:val="nil"/>
              <w:bottom w:val="single" w:sz="4" w:space="0" w:color="auto"/>
              <w:right w:val="single" w:sz="4" w:space="0" w:color="auto"/>
            </w:tcBorders>
            <w:shd w:val="clear" w:color="auto" w:fill="auto"/>
            <w:noWrap/>
            <w:vAlign w:val="bottom"/>
            <w:hideMark/>
          </w:tcPr>
          <w:p w14:paraId="6AA625C9" w14:textId="77777777" w:rsidR="0046290C" w:rsidRPr="0046290C" w:rsidRDefault="0046290C">
            <w:pPr>
              <w:jc w:val="right"/>
              <w:rPr>
                <w:color w:val="000000"/>
              </w:rPr>
            </w:pPr>
            <w:r w:rsidRPr="0046290C">
              <w:rPr>
                <w:color w:val="000000"/>
              </w:rPr>
              <w:t>0,993</w:t>
            </w:r>
          </w:p>
        </w:tc>
        <w:tc>
          <w:tcPr>
            <w:tcW w:w="760" w:type="dxa"/>
            <w:tcBorders>
              <w:top w:val="nil"/>
              <w:left w:val="nil"/>
              <w:bottom w:val="single" w:sz="4" w:space="0" w:color="auto"/>
              <w:right w:val="single" w:sz="4" w:space="0" w:color="auto"/>
            </w:tcBorders>
            <w:shd w:val="clear" w:color="auto" w:fill="auto"/>
            <w:noWrap/>
            <w:vAlign w:val="bottom"/>
            <w:hideMark/>
          </w:tcPr>
          <w:p w14:paraId="03046FA2" w14:textId="77777777" w:rsidR="0046290C" w:rsidRPr="0046290C" w:rsidRDefault="0046290C">
            <w:pPr>
              <w:jc w:val="right"/>
              <w:rPr>
                <w:color w:val="000000"/>
              </w:rPr>
            </w:pPr>
            <w:r w:rsidRPr="0046290C">
              <w:rPr>
                <w:color w:val="000000"/>
              </w:rPr>
              <w:t>0,996</w:t>
            </w:r>
          </w:p>
        </w:tc>
        <w:tc>
          <w:tcPr>
            <w:tcW w:w="760" w:type="dxa"/>
            <w:tcBorders>
              <w:top w:val="nil"/>
              <w:left w:val="nil"/>
              <w:bottom w:val="single" w:sz="4" w:space="0" w:color="auto"/>
              <w:right w:val="single" w:sz="4" w:space="0" w:color="auto"/>
            </w:tcBorders>
            <w:shd w:val="clear" w:color="auto" w:fill="auto"/>
            <w:noWrap/>
            <w:vAlign w:val="bottom"/>
            <w:hideMark/>
          </w:tcPr>
          <w:p w14:paraId="5C3B44A2" w14:textId="77777777" w:rsidR="0046290C" w:rsidRPr="0046290C" w:rsidRDefault="0046290C">
            <w:pPr>
              <w:jc w:val="right"/>
              <w:rPr>
                <w:color w:val="000000"/>
              </w:rPr>
            </w:pPr>
            <w:r w:rsidRPr="0046290C">
              <w:rPr>
                <w:color w:val="000000"/>
              </w:rPr>
              <w:t>0,997</w:t>
            </w:r>
          </w:p>
        </w:tc>
        <w:tc>
          <w:tcPr>
            <w:tcW w:w="760" w:type="dxa"/>
            <w:tcBorders>
              <w:top w:val="nil"/>
              <w:left w:val="nil"/>
              <w:bottom w:val="single" w:sz="4" w:space="0" w:color="auto"/>
              <w:right w:val="single" w:sz="4" w:space="0" w:color="auto"/>
            </w:tcBorders>
            <w:shd w:val="clear" w:color="auto" w:fill="auto"/>
            <w:noWrap/>
            <w:vAlign w:val="bottom"/>
            <w:hideMark/>
          </w:tcPr>
          <w:p w14:paraId="68C4F030" w14:textId="77777777" w:rsidR="0046290C" w:rsidRPr="0046290C" w:rsidRDefault="0046290C">
            <w:pPr>
              <w:jc w:val="right"/>
              <w:rPr>
                <w:color w:val="000000"/>
              </w:rPr>
            </w:pPr>
            <w:r w:rsidRPr="0046290C">
              <w:rPr>
                <w:color w:val="000000"/>
              </w:rPr>
              <w:t>0,997</w:t>
            </w:r>
          </w:p>
        </w:tc>
        <w:tc>
          <w:tcPr>
            <w:tcW w:w="760" w:type="dxa"/>
            <w:tcBorders>
              <w:top w:val="nil"/>
              <w:left w:val="nil"/>
              <w:bottom w:val="single" w:sz="4" w:space="0" w:color="auto"/>
              <w:right w:val="single" w:sz="4" w:space="0" w:color="auto"/>
            </w:tcBorders>
            <w:shd w:val="clear" w:color="auto" w:fill="auto"/>
            <w:noWrap/>
            <w:vAlign w:val="bottom"/>
            <w:hideMark/>
          </w:tcPr>
          <w:p w14:paraId="663F6383" w14:textId="77777777" w:rsidR="0046290C" w:rsidRPr="0046290C" w:rsidRDefault="0046290C">
            <w:pPr>
              <w:jc w:val="right"/>
              <w:rPr>
                <w:color w:val="000000"/>
              </w:rPr>
            </w:pPr>
            <w:r w:rsidRPr="0046290C">
              <w:rPr>
                <w:color w:val="000000"/>
              </w:rPr>
              <w:t>0,999</w:t>
            </w:r>
          </w:p>
        </w:tc>
        <w:tc>
          <w:tcPr>
            <w:tcW w:w="760" w:type="dxa"/>
            <w:tcBorders>
              <w:top w:val="nil"/>
              <w:left w:val="nil"/>
              <w:bottom w:val="single" w:sz="4" w:space="0" w:color="auto"/>
              <w:right w:val="single" w:sz="4" w:space="0" w:color="auto"/>
            </w:tcBorders>
            <w:shd w:val="clear" w:color="auto" w:fill="auto"/>
            <w:noWrap/>
            <w:vAlign w:val="bottom"/>
            <w:hideMark/>
          </w:tcPr>
          <w:p w14:paraId="28D97F05" w14:textId="77777777" w:rsidR="0046290C" w:rsidRPr="0046290C" w:rsidRDefault="0046290C">
            <w:pPr>
              <w:jc w:val="right"/>
              <w:rPr>
                <w:color w:val="000000"/>
              </w:rPr>
            </w:pPr>
            <w:r w:rsidRPr="0046290C">
              <w:rPr>
                <w:color w:val="000000"/>
              </w:rPr>
              <w:t>0,998</w:t>
            </w:r>
          </w:p>
        </w:tc>
        <w:tc>
          <w:tcPr>
            <w:tcW w:w="760" w:type="dxa"/>
            <w:tcBorders>
              <w:top w:val="nil"/>
              <w:left w:val="nil"/>
              <w:bottom w:val="single" w:sz="4" w:space="0" w:color="auto"/>
              <w:right w:val="single" w:sz="4" w:space="0" w:color="auto"/>
            </w:tcBorders>
            <w:shd w:val="clear" w:color="auto" w:fill="auto"/>
            <w:noWrap/>
            <w:vAlign w:val="bottom"/>
            <w:hideMark/>
          </w:tcPr>
          <w:p w14:paraId="3AEAA1E8" w14:textId="77777777" w:rsidR="0046290C" w:rsidRPr="0046290C" w:rsidRDefault="0046290C">
            <w:pPr>
              <w:jc w:val="right"/>
              <w:rPr>
                <w:color w:val="000000"/>
              </w:rPr>
            </w:pPr>
            <w:r w:rsidRPr="0046290C">
              <w:rPr>
                <w:color w:val="000000"/>
              </w:rPr>
              <w:t>0,994</w:t>
            </w:r>
          </w:p>
        </w:tc>
        <w:tc>
          <w:tcPr>
            <w:tcW w:w="760" w:type="dxa"/>
            <w:tcBorders>
              <w:top w:val="nil"/>
              <w:left w:val="nil"/>
              <w:bottom w:val="single" w:sz="4" w:space="0" w:color="auto"/>
              <w:right w:val="single" w:sz="4" w:space="0" w:color="auto"/>
            </w:tcBorders>
            <w:shd w:val="clear" w:color="auto" w:fill="auto"/>
            <w:noWrap/>
            <w:vAlign w:val="bottom"/>
            <w:hideMark/>
          </w:tcPr>
          <w:p w14:paraId="565218DF" w14:textId="77777777" w:rsidR="0046290C" w:rsidRPr="0046290C" w:rsidRDefault="0046290C">
            <w:pPr>
              <w:jc w:val="right"/>
              <w:rPr>
                <w:color w:val="000000"/>
              </w:rPr>
            </w:pPr>
            <w:r w:rsidRPr="0046290C">
              <w:rPr>
                <w:color w:val="000000"/>
              </w:rPr>
              <w:t>0,996</w:t>
            </w:r>
          </w:p>
        </w:tc>
      </w:tr>
      <w:tr w:rsidR="0046290C" w:rsidRPr="0046290C" w14:paraId="360170F3" w14:textId="77777777" w:rsidTr="00ED18AB">
        <w:trPr>
          <w:trHeight w:val="300"/>
          <w:jc w:val="center"/>
        </w:trPr>
        <w:tc>
          <w:tcPr>
            <w:tcW w:w="1060" w:type="dxa"/>
            <w:vMerge/>
            <w:tcBorders>
              <w:top w:val="nil"/>
              <w:left w:val="single" w:sz="4" w:space="0" w:color="auto"/>
              <w:bottom w:val="single" w:sz="4" w:space="0" w:color="auto"/>
              <w:right w:val="single" w:sz="4" w:space="0" w:color="auto"/>
            </w:tcBorders>
            <w:vAlign w:val="center"/>
            <w:hideMark/>
          </w:tcPr>
          <w:p w14:paraId="2532527F" w14:textId="77777777" w:rsidR="0046290C" w:rsidRPr="0046290C" w:rsidRDefault="0046290C"/>
        </w:tc>
        <w:tc>
          <w:tcPr>
            <w:tcW w:w="1060" w:type="dxa"/>
            <w:tcBorders>
              <w:top w:val="nil"/>
              <w:left w:val="nil"/>
              <w:bottom w:val="single" w:sz="4" w:space="0" w:color="auto"/>
              <w:right w:val="single" w:sz="4" w:space="0" w:color="auto"/>
            </w:tcBorders>
            <w:shd w:val="clear" w:color="auto" w:fill="auto"/>
            <w:noWrap/>
            <w:hideMark/>
          </w:tcPr>
          <w:p w14:paraId="16939520" w14:textId="77777777" w:rsidR="0046290C" w:rsidRPr="0046290C" w:rsidRDefault="0046290C">
            <w:pPr>
              <w:jc w:val="center"/>
            </w:pPr>
            <w:proofErr w:type="spellStart"/>
            <w:r w:rsidRPr="0046290C">
              <w:t>Senate</w:t>
            </w:r>
            <w:proofErr w:type="spellEnd"/>
          </w:p>
        </w:tc>
        <w:tc>
          <w:tcPr>
            <w:tcW w:w="760" w:type="dxa"/>
            <w:tcBorders>
              <w:top w:val="nil"/>
              <w:left w:val="nil"/>
              <w:bottom w:val="single" w:sz="4" w:space="0" w:color="auto"/>
              <w:right w:val="single" w:sz="4" w:space="0" w:color="auto"/>
            </w:tcBorders>
            <w:shd w:val="clear" w:color="auto" w:fill="auto"/>
            <w:noWrap/>
            <w:vAlign w:val="bottom"/>
            <w:hideMark/>
          </w:tcPr>
          <w:p w14:paraId="36CCAEF0" w14:textId="77777777" w:rsidR="0046290C" w:rsidRPr="0046290C" w:rsidRDefault="0046290C">
            <w:pPr>
              <w:jc w:val="right"/>
              <w:rPr>
                <w:color w:val="000000"/>
              </w:rPr>
            </w:pPr>
            <w:r w:rsidRPr="0046290C">
              <w:rPr>
                <w:color w:val="000000"/>
              </w:rPr>
              <w:t>0,992</w:t>
            </w:r>
          </w:p>
        </w:tc>
        <w:tc>
          <w:tcPr>
            <w:tcW w:w="760" w:type="dxa"/>
            <w:tcBorders>
              <w:top w:val="nil"/>
              <w:left w:val="nil"/>
              <w:bottom w:val="single" w:sz="4" w:space="0" w:color="auto"/>
              <w:right w:val="single" w:sz="4" w:space="0" w:color="auto"/>
            </w:tcBorders>
            <w:shd w:val="clear" w:color="auto" w:fill="auto"/>
            <w:noWrap/>
            <w:vAlign w:val="bottom"/>
            <w:hideMark/>
          </w:tcPr>
          <w:p w14:paraId="655FFD82" w14:textId="77777777" w:rsidR="0046290C" w:rsidRPr="0046290C" w:rsidRDefault="0046290C">
            <w:pPr>
              <w:jc w:val="right"/>
              <w:rPr>
                <w:color w:val="000000"/>
              </w:rPr>
            </w:pPr>
            <w:r w:rsidRPr="0046290C">
              <w:rPr>
                <w:color w:val="000000"/>
              </w:rPr>
              <w:t>0,993</w:t>
            </w:r>
          </w:p>
        </w:tc>
        <w:tc>
          <w:tcPr>
            <w:tcW w:w="760" w:type="dxa"/>
            <w:tcBorders>
              <w:top w:val="nil"/>
              <w:left w:val="nil"/>
              <w:bottom w:val="single" w:sz="4" w:space="0" w:color="auto"/>
              <w:right w:val="single" w:sz="4" w:space="0" w:color="auto"/>
            </w:tcBorders>
            <w:shd w:val="clear" w:color="auto" w:fill="auto"/>
            <w:noWrap/>
            <w:vAlign w:val="bottom"/>
            <w:hideMark/>
          </w:tcPr>
          <w:p w14:paraId="2E8D59A4" w14:textId="77777777" w:rsidR="0046290C" w:rsidRPr="0046290C" w:rsidRDefault="0046290C">
            <w:pPr>
              <w:jc w:val="right"/>
              <w:rPr>
                <w:color w:val="000000"/>
              </w:rPr>
            </w:pPr>
            <w:r w:rsidRPr="0046290C">
              <w:rPr>
                <w:color w:val="000000"/>
              </w:rPr>
              <w:t>0,995</w:t>
            </w:r>
          </w:p>
        </w:tc>
        <w:tc>
          <w:tcPr>
            <w:tcW w:w="760" w:type="dxa"/>
            <w:tcBorders>
              <w:top w:val="nil"/>
              <w:left w:val="nil"/>
              <w:bottom w:val="single" w:sz="4" w:space="0" w:color="auto"/>
              <w:right w:val="single" w:sz="4" w:space="0" w:color="auto"/>
            </w:tcBorders>
            <w:shd w:val="clear" w:color="auto" w:fill="auto"/>
            <w:noWrap/>
            <w:vAlign w:val="bottom"/>
            <w:hideMark/>
          </w:tcPr>
          <w:p w14:paraId="7FB4B441" w14:textId="77777777" w:rsidR="0046290C" w:rsidRPr="0046290C" w:rsidRDefault="0046290C">
            <w:pPr>
              <w:jc w:val="right"/>
              <w:rPr>
                <w:color w:val="000000"/>
              </w:rPr>
            </w:pPr>
            <w:r w:rsidRPr="0046290C">
              <w:rPr>
                <w:color w:val="000000"/>
              </w:rPr>
              <w:t>0,998</w:t>
            </w:r>
          </w:p>
        </w:tc>
        <w:tc>
          <w:tcPr>
            <w:tcW w:w="760" w:type="dxa"/>
            <w:tcBorders>
              <w:top w:val="nil"/>
              <w:left w:val="nil"/>
              <w:bottom w:val="single" w:sz="4" w:space="0" w:color="auto"/>
              <w:right w:val="single" w:sz="4" w:space="0" w:color="auto"/>
            </w:tcBorders>
            <w:shd w:val="clear" w:color="auto" w:fill="auto"/>
            <w:noWrap/>
            <w:vAlign w:val="bottom"/>
            <w:hideMark/>
          </w:tcPr>
          <w:p w14:paraId="52740CFC" w14:textId="77777777" w:rsidR="0046290C" w:rsidRPr="0046290C" w:rsidRDefault="0046290C">
            <w:pPr>
              <w:jc w:val="right"/>
              <w:rPr>
                <w:color w:val="000000"/>
              </w:rPr>
            </w:pPr>
            <w:r w:rsidRPr="0046290C">
              <w:rPr>
                <w:color w:val="000000"/>
              </w:rPr>
              <w:t>0,998</w:t>
            </w:r>
          </w:p>
        </w:tc>
        <w:tc>
          <w:tcPr>
            <w:tcW w:w="760" w:type="dxa"/>
            <w:tcBorders>
              <w:top w:val="nil"/>
              <w:left w:val="nil"/>
              <w:bottom w:val="single" w:sz="4" w:space="0" w:color="auto"/>
              <w:right w:val="single" w:sz="4" w:space="0" w:color="auto"/>
            </w:tcBorders>
            <w:shd w:val="clear" w:color="auto" w:fill="auto"/>
            <w:noWrap/>
            <w:vAlign w:val="bottom"/>
            <w:hideMark/>
          </w:tcPr>
          <w:p w14:paraId="492304A0" w14:textId="77777777" w:rsidR="0046290C" w:rsidRPr="0046290C" w:rsidRDefault="0046290C">
            <w:pPr>
              <w:jc w:val="right"/>
              <w:rPr>
                <w:color w:val="000000"/>
              </w:rPr>
            </w:pPr>
            <w:r w:rsidRPr="0046290C">
              <w:rPr>
                <w:color w:val="000000"/>
              </w:rPr>
              <w:t>0,997</w:t>
            </w:r>
          </w:p>
        </w:tc>
        <w:tc>
          <w:tcPr>
            <w:tcW w:w="760" w:type="dxa"/>
            <w:tcBorders>
              <w:top w:val="nil"/>
              <w:left w:val="nil"/>
              <w:bottom w:val="single" w:sz="4" w:space="0" w:color="auto"/>
              <w:right w:val="single" w:sz="4" w:space="0" w:color="auto"/>
            </w:tcBorders>
            <w:shd w:val="clear" w:color="auto" w:fill="auto"/>
            <w:noWrap/>
            <w:vAlign w:val="bottom"/>
            <w:hideMark/>
          </w:tcPr>
          <w:p w14:paraId="5F75493C" w14:textId="77777777" w:rsidR="0046290C" w:rsidRPr="0046290C" w:rsidRDefault="0046290C">
            <w:pPr>
              <w:jc w:val="right"/>
              <w:rPr>
                <w:color w:val="000000"/>
              </w:rPr>
            </w:pPr>
            <w:r w:rsidRPr="0046290C">
              <w:rPr>
                <w:color w:val="000000"/>
              </w:rPr>
              <w:t>0,997</w:t>
            </w:r>
          </w:p>
        </w:tc>
        <w:tc>
          <w:tcPr>
            <w:tcW w:w="760" w:type="dxa"/>
            <w:tcBorders>
              <w:top w:val="nil"/>
              <w:left w:val="nil"/>
              <w:bottom w:val="single" w:sz="4" w:space="0" w:color="auto"/>
              <w:right w:val="single" w:sz="4" w:space="0" w:color="auto"/>
            </w:tcBorders>
            <w:shd w:val="clear" w:color="auto" w:fill="auto"/>
            <w:noWrap/>
            <w:vAlign w:val="bottom"/>
            <w:hideMark/>
          </w:tcPr>
          <w:p w14:paraId="31877E34" w14:textId="77777777" w:rsidR="0046290C" w:rsidRPr="0046290C" w:rsidRDefault="0046290C">
            <w:pPr>
              <w:jc w:val="right"/>
              <w:rPr>
                <w:color w:val="000000"/>
              </w:rPr>
            </w:pPr>
            <w:r w:rsidRPr="0046290C">
              <w:rPr>
                <w:color w:val="000000"/>
              </w:rPr>
              <w:t>0,994</w:t>
            </w:r>
          </w:p>
        </w:tc>
      </w:tr>
      <w:tr w:rsidR="0046290C" w:rsidRPr="0046290C" w14:paraId="2917DEEA" w14:textId="77777777" w:rsidTr="00ED18AB">
        <w:trPr>
          <w:trHeight w:val="300"/>
          <w:jc w:val="center"/>
        </w:trPr>
        <w:tc>
          <w:tcPr>
            <w:tcW w:w="1060" w:type="dxa"/>
            <w:vMerge w:val="restart"/>
            <w:tcBorders>
              <w:top w:val="nil"/>
              <w:left w:val="single" w:sz="4" w:space="0" w:color="auto"/>
              <w:bottom w:val="single" w:sz="4" w:space="0" w:color="auto"/>
              <w:right w:val="single" w:sz="4" w:space="0" w:color="auto"/>
            </w:tcBorders>
            <w:shd w:val="clear" w:color="auto" w:fill="auto"/>
            <w:noWrap/>
            <w:hideMark/>
          </w:tcPr>
          <w:p w14:paraId="7056EEDE" w14:textId="77777777" w:rsidR="0046290C" w:rsidRPr="0046290C" w:rsidRDefault="0046290C">
            <w:pPr>
              <w:jc w:val="center"/>
            </w:pPr>
            <w:proofErr w:type="spellStart"/>
            <w:r w:rsidRPr="0046290C">
              <w:t>Brazil</w:t>
            </w:r>
            <w:proofErr w:type="spellEnd"/>
          </w:p>
        </w:tc>
        <w:tc>
          <w:tcPr>
            <w:tcW w:w="1060" w:type="dxa"/>
            <w:tcBorders>
              <w:top w:val="nil"/>
              <w:left w:val="nil"/>
              <w:bottom w:val="single" w:sz="4" w:space="0" w:color="auto"/>
              <w:right w:val="single" w:sz="4" w:space="0" w:color="auto"/>
            </w:tcBorders>
            <w:shd w:val="clear" w:color="auto" w:fill="auto"/>
            <w:noWrap/>
            <w:hideMark/>
          </w:tcPr>
          <w:p w14:paraId="5216BD9F" w14:textId="77777777" w:rsidR="0046290C" w:rsidRPr="0046290C" w:rsidRDefault="0046290C">
            <w:pPr>
              <w:jc w:val="center"/>
            </w:pPr>
            <w:proofErr w:type="spellStart"/>
            <w:r w:rsidRPr="0046290C">
              <w:t>Deputies</w:t>
            </w:r>
            <w:proofErr w:type="spellEnd"/>
          </w:p>
        </w:tc>
        <w:tc>
          <w:tcPr>
            <w:tcW w:w="760" w:type="dxa"/>
            <w:tcBorders>
              <w:top w:val="nil"/>
              <w:left w:val="nil"/>
              <w:bottom w:val="single" w:sz="4" w:space="0" w:color="auto"/>
              <w:right w:val="single" w:sz="4" w:space="0" w:color="auto"/>
            </w:tcBorders>
            <w:shd w:val="clear" w:color="auto" w:fill="auto"/>
            <w:noWrap/>
            <w:vAlign w:val="bottom"/>
            <w:hideMark/>
          </w:tcPr>
          <w:p w14:paraId="4D756A15" w14:textId="77777777" w:rsidR="0046290C" w:rsidRPr="0046290C" w:rsidRDefault="0046290C">
            <w:pPr>
              <w:jc w:val="right"/>
              <w:rPr>
                <w:color w:val="000000"/>
              </w:rPr>
            </w:pPr>
            <w:r w:rsidRPr="0046290C">
              <w:rPr>
                <w:color w:val="000000"/>
              </w:rPr>
              <w:t>0,997</w:t>
            </w:r>
          </w:p>
        </w:tc>
        <w:tc>
          <w:tcPr>
            <w:tcW w:w="760" w:type="dxa"/>
            <w:tcBorders>
              <w:top w:val="nil"/>
              <w:left w:val="nil"/>
              <w:bottom w:val="single" w:sz="4" w:space="0" w:color="auto"/>
              <w:right w:val="single" w:sz="4" w:space="0" w:color="auto"/>
            </w:tcBorders>
            <w:shd w:val="clear" w:color="auto" w:fill="auto"/>
            <w:noWrap/>
            <w:vAlign w:val="bottom"/>
            <w:hideMark/>
          </w:tcPr>
          <w:p w14:paraId="2C7381FE" w14:textId="77777777" w:rsidR="0046290C" w:rsidRPr="0046290C" w:rsidRDefault="0046290C">
            <w:pPr>
              <w:jc w:val="right"/>
              <w:rPr>
                <w:color w:val="000000"/>
              </w:rPr>
            </w:pPr>
            <w:r w:rsidRPr="0046290C">
              <w:rPr>
                <w:color w:val="000000"/>
              </w:rPr>
              <w:t>0,998</w:t>
            </w:r>
          </w:p>
        </w:tc>
        <w:tc>
          <w:tcPr>
            <w:tcW w:w="760" w:type="dxa"/>
            <w:tcBorders>
              <w:top w:val="nil"/>
              <w:left w:val="nil"/>
              <w:bottom w:val="single" w:sz="4" w:space="0" w:color="auto"/>
              <w:right w:val="single" w:sz="4" w:space="0" w:color="auto"/>
            </w:tcBorders>
            <w:shd w:val="clear" w:color="auto" w:fill="auto"/>
            <w:noWrap/>
            <w:vAlign w:val="bottom"/>
            <w:hideMark/>
          </w:tcPr>
          <w:p w14:paraId="664EC95C" w14:textId="77777777" w:rsidR="0046290C" w:rsidRPr="0046290C" w:rsidRDefault="0046290C">
            <w:pPr>
              <w:jc w:val="right"/>
              <w:rPr>
                <w:color w:val="000000"/>
              </w:rPr>
            </w:pPr>
            <w:r w:rsidRPr="0046290C">
              <w:rPr>
                <w:color w:val="000000"/>
              </w:rPr>
              <w:t>0,998</w:t>
            </w:r>
          </w:p>
        </w:tc>
        <w:tc>
          <w:tcPr>
            <w:tcW w:w="760" w:type="dxa"/>
            <w:tcBorders>
              <w:top w:val="nil"/>
              <w:left w:val="nil"/>
              <w:bottom w:val="single" w:sz="4" w:space="0" w:color="auto"/>
              <w:right w:val="single" w:sz="4" w:space="0" w:color="auto"/>
            </w:tcBorders>
            <w:shd w:val="clear" w:color="auto" w:fill="auto"/>
            <w:noWrap/>
            <w:vAlign w:val="bottom"/>
            <w:hideMark/>
          </w:tcPr>
          <w:p w14:paraId="778FB153" w14:textId="77777777" w:rsidR="0046290C" w:rsidRPr="0046290C" w:rsidRDefault="0046290C">
            <w:pPr>
              <w:jc w:val="right"/>
              <w:rPr>
                <w:color w:val="000000"/>
              </w:rPr>
            </w:pPr>
            <w:r w:rsidRPr="0046290C">
              <w:rPr>
                <w:color w:val="000000"/>
              </w:rPr>
              <w:t>0,999</w:t>
            </w:r>
          </w:p>
        </w:tc>
        <w:tc>
          <w:tcPr>
            <w:tcW w:w="760" w:type="dxa"/>
            <w:tcBorders>
              <w:top w:val="nil"/>
              <w:left w:val="nil"/>
              <w:bottom w:val="single" w:sz="4" w:space="0" w:color="auto"/>
              <w:right w:val="single" w:sz="4" w:space="0" w:color="auto"/>
            </w:tcBorders>
            <w:shd w:val="clear" w:color="auto" w:fill="auto"/>
            <w:noWrap/>
            <w:vAlign w:val="bottom"/>
            <w:hideMark/>
          </w:tcPr>
          <w:p w14:paraId="5E92B45D" w14:textId="77777777" w:rsidR="0046290C" w:rsidRPr="0046290C" w:rsidRDefault="0046290C">
            <w:pPr>
              <w:jc w:val="right"/>
              <w:rPr>
                <w:color w:val="000000"/>
              </w:rPr>
            </w:pPr>
            <w:r w:rsidRPr="0046290C">
              <w:rPr>
                <w:color w:val="000000"/>
              </w:rPr>
              <w:t>0,999</w:t>
            </w:r>
          </w:p>
        </w:tc>
        <w:tc>
          <w:tcPr>
            <w:tcW w:w="760" w:type="dxa"/>
            <w:tcBorders>
              <w:top w:val="nil"/>
              <w:left w:val="nil"/>
              <w:bottom w:val="single" w:sz="4" w:space="0" w:color="auto"/>
              <w:right w:val="single" w:sz="4" w:space="0" w:color="auto"/>
            </w:tcBorders>
            <w:shd w:val="clear" w:color="auto" w:fill="auto"/>
            <w:noWrap/>
            <w:vAlign w:val="bottom"/>
            <w:hideMark/>
          </w:tcPr>
          <w:p w14:paraId="3D1E2D53" w14:textId="77777777" w:rsidR="0046290C" w:rsidRPr="0046290C" w:rsidRDefault="0046290C">
            <w:pPr>
              <w:jc w:val="right"/>
              <w:rPr>
                <w:color w:val="000000"/>
              </w:rPr>
            </w:pPr>
            <w:r w:rsidRPr="0046290C">
              <w:rPr>
                <w:color w:val="000000"/>
              </w:rPr>
              <w:t>0,998</w:t>
            </w:r>
          </w:p>
        </w:tc>
        <w:tc>
          <w:tcPr>
            <w:tcW w:w="760" w:type="dxa"/>
            <w:tcBorders>
              <w:top w:val="nil"/>
              <w:left w:val="nil"/>
              <w:bottom w:val="single" w:sz="4" w:space="0" w:color="auto"/>
              <w:right w:val="single" w:sz="4" w:space="0" w:color="auto"/>
            </w:tcBorders>
            <w:shd w:val="clear" w:color="auto" w:fill="auto"/>
            <w:noWrap/>
            <w:vAlign w:val="bottom"/>
            <w:hideMark/>
          </w:tcPr>
          <w:p w14:paraId="49BDA550" w14:textId="77777777" w:rsidR="0046290C" w:rsidRPr="0046290C" w:rsidRDefault="0046290C">
            <w:pPr>
              <w:jc w:val="right"/>
              <w:rPr>
                <w:color w:val="000000"/>
              </w:rPr>
            </w:pPr>
            <w:r w:rsidRPr="0046290C">
              <w:rPr>
                <w:color w:val="000000"/>
              </w:rPr>
              <w:t>0,997</w:t>
            </w:r>
          </w:p>
        </w:tc>
        <w:tc>
          <w:tcPr>
            <w:tcW w:w="760" w:type="dxa"/>
            <w:tcBorders>
              <w:top w:val="nil"/>
              <w:left w:val="nil"/>
              <w:bottom w:val="single" w:sz="4" w:space="0" w:color="auto"/>
              <w:right w:val="single" w:sz="4" w:space="0" w:color="auto"/>
            </w:tcBorders>
            <w:shd w:val="clear" w:color="auto" w:fill="auto"/>
            <w:noWrap/>
            <w:vAlign w:val="bottom"/>
            <w:hideMark/>
          </w:tcPr>
          <w:p w14:paraId="0B7BD7F1" w14:textId="77777777" w:rsidR="0046290C" w:rsidRPr="0046290C" w:rsidRDefault="0046290C">
            <w:pPr>
              <w:jc w:val="right"/>
              <w:rPr>
                <w:color w:val="000000"/>
              </w:rPr>
            </w:pPr>
            <w:r w:rsidRPr="0046290C">
              <w:rPr>
                <w:color w:val="000000"/>
              </w:rPr>
              <w:t>0,996</w:t>
            </w:r>
          </w:p>
        </w:tc>
      </w:tr>
      <w:tr w:rsidR="0046290C" w:rsidRPr="0046290C" w14:paraId="59C85BA3" w14:textId="77777777" w:rsidTr="00ED18AB">
        <w:trPr>
          <w:trHeight w:val="300"/>
          <w:jc w:val="center"/>
        </w:trPr>
        <w:tc>
          <w:tcPr>
            <w:tcW w:w="1060" w:type="dxa"/>
            <w:vMerge/>
            <w:tcBorders>
              <w:top w:val="nil"/>
              <w:left w:val="single" w:sz="4" w:space="0" w:color="auto"/>
              <w:bottom w:val="single" w:sz="4" w:space="0" w:color="auto"/>
              <w:right w:val="single" w:sz="4" w:space="0" w:color="auto"/>
            </w:tcBorders>
            <w:vAlign w:val="center"/>
            <w:hideMark/>
          </w:tcPr>
          <w:p w14:paraId="13CF90DA" w14:textId="77777777" w:rsidR="0046290C" w:rsidRPr="0046290C" w:rsidRDefault="0046290C"/>
        </w:tc>
        <w:tc>
          <w:tcPr>
            <w:tcW w:w="1060" w:type="dxa"/>
            <w:tcBorders>
              <w:top w:val="nil"/>
              <w:left w:val="nil"/>
              <w:bottom w:val="single" w:sz="4" w:space="0" w:color="auto"/>
              <w:right w:val="single" w:sz="4" w:space="0" w:color="auto"/>
            </w:tcBorders>
            <w:shd w:val="clear" w:color="auto" w:fill="auto"/>
            <w:noWrap/>
            <w:hideMark/>
          </w:tcPr>
          <w:p w14:paraId="1CF4A682" w14:textId="77777777" w:rsidR="0046290C" w:rsidRPr="0046290C" w:rsidRDefault="0046290C">
            <w:pPr>
              <w:jc w:val="center"/>
            </w:pPr>
            <w:proofErr w:type="spellStart"/>
            <w:r w:rsidRPr="0046290C">
              <w:t>Senate</w:t>
            </w:r>
            <w:proofErr w:type="spellEnd"/>
          </w:p>
        </w:tc>
        <w:tc>
          <w:tcPr>
            <w:tcW w:w="760" w:type="dxa"/>
            <w:tcBorders>
              <w:top w:val="nil"/>
              <w:left w:val="nil"/>
              <w:bottom w:val="single" w:sz="4" w:space="0" w:color="auto"/>
              <w:right w:val="single" w:sz="4" w:space="0" w:color="auto"/>
            </w:tcBorders>
            <w:shd w:val="clear" w:color="auto" w:fill="auto"/>
            <w:noWrap/>
            <w:vAlign w:val="bottom"/>
            <w:hideMark/>
          </w:tcPr>
          <w:p w14:paraId="70A47C40" w14:textId="77777777" w:rsidR="0046290C" w:rsidRPr="0046290C" w:rsidRDefault="0046290C">
            <w:pPr>
              <w:jc w:val="right"/>
              <w:rPr>
                <w:color w:val="000000"/>
              </w:rPr>
            </w:pPr>
            <w:r w:rsidRPr="0046290C">
              <w:rPr>
                <w:color w:val="000000"/>
              </w:rPr>
              <w:t>0,992</w:t>
            </w:r>
          </w:p>
        </w:tc>
        <w:tc>
          <w:tcPr>
            <w:tcW w:w="760" w:type="dxa"/>
            <w:tcBorders>
              <w:top w:val="nil"/>
              <w:left w:val="nil"/>
              <w:bottom w:val="single" w:sz="4" w:space="0" w:color="auto"/>
              <w:right w:val="single" w:sz="4" w:space="0" w:color="auto"/>
            </w:tcBorders>
            <w:shd w:val="clear" w:color="auto" w:fill="auto"/>
            <w:noWrap/>
            <w:vAlign w:val="bottom"/>
            <w:hideMark/>
          </w:tcPr>
          <w:p w14:paraId="713F97D6" w14:textId="77777777" w:rsidR="0046290C" w:rsidRPr="0046290C" w:rsidRDefault="0046290C">
            <w:pPr>
              <w:jc w:val="right"/>
              <w:rPr>
                <w:color w:val="000000"/>
              </w:rPr>
            </w:pPr>
            <w:r w:rsidRPr="0046290C">
              <w:rPr>
                <w:color w:val="000000"/>
              </w:rPr>
              <w:t>0,992</w:t>
            </w:r>
          </w:p>
        </w:tc>
        <w:tc>
          <w:tcPr>
            <w:tcW w:w="760" w:type="dxa"/>
            <w:tcBorders>
              <w:top w:val="nil"/>
              <w:left w:val="nil"/>
              <w:bottom w:val="single" w:sz="4" w:space="0" w:color="auto"/>
              <w:right w:val="single" w:sz="4" w:space="0" w:color="auto"/>
            </w:tcBorders>
            <w:shd w:val="clear" w:color="auto" w:fill="auto"/>
            <w:noWrap/>
            <w:vAlign w:val="bottom"/>
            <w:hideMark/>
          </w:tcPr>
          <w:p w14:paraId="2FB0DEDC" w14:textId="77777777" w:rsidR="0046290C" w:rsidRPr="0046290C" w:rsidRDefault="0046290C">
            <w:pPr>
              <w:jc w:val="right"/>
              <w:rPr>
                <w:color w:val="000000"/>
              </w:rPr>
            </w:pPr>
            <w:r w:rsidRPr="0046290C">
              <w:rPr>
                <w:color w:val="000000"/>
              </w:rPr>
              <w:t>0,992</w:t>
            </w:r>
          </w:p>
        </w:tc>
        <w:tc>
          <w:tcPr>
            <w:tcW w:w="760" w:type="dxa"/>
            <w:tcBorders>
              <w:top w:val="nil"/>
              <w:left w:val="nil"/>
              <w:bottom w:val="single" w:sz="4" w:space="0" w:color="auto"/>
              <w:right w:val="single" w:sz="4" w:space="0" w:color="auto"/>
            </w:tcBorders>
            <w:shd w:val="clear" w:color="auto" w:fill="auto"/>
            <w:noWrap/>
            <w:vAlign w:val="bottom"/>
            <w:hideMark/>
          </w:tcPr>
          <w:p w14:paraId="2F6269FA" w14:textId="77777777" w:rsidR="0046290C" w:rsidRPr="0046290C" w:rsidRDefault="0046290C">
            <w:pPr>
              <w:jc w:val="right"/>
              <w:rPr>
                <w:color w:val="000000"/>
              </w:rPr>
            </w:pPr>
            <w:r w:rsidRPr="0046290C">
              <w:rPr>
                <w:color w:val="000000"/>
              </w:rPr>
              <w:t>0,994</w:t>
            </w:r>
          </w:p>
        </w:tc>
        <w:tc>
          <w:tcPr>
            <w:tcW w:w="760" w:type="dxa"/>
            <w:tcBorders>
              <w:top w:val="nil"/>
              <w:left w:val="nil"/>
              <w:bottom w:val="single" w:sz="4" w:space="0" w:color="auto"/>
              <w:right w:val="single" w:sz="4" w:space="0" w:color="auto"/>
            </w:tcBorders>
            <w:shd w:val="clear" w:color="auto" w:fill="auto"/>
            <w:noWrap/>
            <w:vAlign w:val="bottom"/>
            <w:hideMark/>
          </w:tcPr>
          <w:p w14:paraId="6D885D4E" w14:textId="77777777" w:rsidR="0046290C" w:rsidRPr="0046290C" w:rsidRDefault="0046290C">
            <w:pPr>
              <w:jc w:val="right"/>
              <w:rPr>
                <w:color w:val="000000"/>
              </w:rPr>
            </w:pPr>
            <w:r w:rsidRPr="0046290C">
              <w:rPr>
                <w:color w:val="000000"/>
              </w:rPr>
              <w:t>0,992</w:t>
            </w:r>
          </w:p>
        </w:tc>
        <w:tc>
          <w:tcPr>
            <w:tcW w:w="760" w:type="dxa"/>
            <w:tcBorders>
              <w:top w:val="nil"/>
              <w:left w:val="nil"/>
              <w:bottom w:val="single" w:sz="4" w:space="0" w:color="auto"/>
              <w:right w:val="single" w:sz="4" w:space="0" w:color="auto"/>
            </w:tcBorders>
            <w:shd w:val="clear" w:color="auto" w:fill="auto"/>
            <w:noWrap/>
            <w:vAlign w:val="bottom"/>
            <w:hideMark/>
          </w:tcPr>
          <w:p w14:paraId="23707019" w14:textId="77777777" w:rsidR="0046290C" w:rsidRPr="0046290C" w:rsidRDefault="0046290C">
            <w:pPr>
              <w:jc w:val="right"/>
              <w:rPr>
                <w:color w:val="000000"/>
              </w:rPr>
            </w:pPr>
            <w:r w:rsidRPr="0046290C">
              <w:rPr>
                <w:color w:val="000000"/>
              </w:rPr>
              <w:t>0,988</w:t>
            </w:r>
          </w:p>
        </w:tc>
        <w:tc>
          <w:tcPr>
            <w:tcW w:w="760" w:type="dxa"/>
            <w:tcBorders>
              <w:top w:val="nil"/>
              <w:left w:val="nil"/>
              <w:bottom w:val="single" w:sz="4" w:space="0" w:color="auto"/>
              <w:right w:val="single" w:sz="4" w:space="0" w:color="auto"/>
            </w:tcBorders>
            <w:shd w:val="clear" w:color="auto" w:fill="auto"/>
            <w:noWrap/>
            <w:vAlign w:val="bottom"/>
            <w:hideMark/>
          </w:tcPr>
          <w:p w14:paraId="2B89452D" w14:textId="77777777" w:rsidR="0046290C" w:rsidRPr="0046290C" w:rsidRDefault="0046290C">
            <w:pPr>
              <w:jc w:val="right"/>
              <w:rPr>
                <w:color w:val="000000"/>
              </w:rPr>
            </w:pPr>
            <w:r w:rsidRPr="0046290C">
              <w:rPr>
                <w:color w:val="000000"/>
              </w:rPr>
              <w:t>0,99</w:t>
            </w:r>
          </w:p>
        </w:tc>
        <w:tc>
          <w:tcPr>
            <w:tcW w:w="760" w:type="dxa"/>
            <w:tcBorders>
              <w:top w:val="nil"/>
              <w:left w:val="nil"/>
              <w:bottom w:val="single" w:sz="4" w:space="0" w:color="auto"/>
              <w:right w:val="single" w:sz="4" w:space="0" w:color="auto"/>
            </w:tcBorders>
            <w:shd w:val="clear" w:color="auto" w:fill="auto"/>
            <w:noWrap/>
            <w:vAlign w:val="bottom"/>
            <w:hideMark/>
          </w:tcPr>
          <w:p w14:paraId="4C2F9DDF" w14:textId="77777777" w:rsidR="0046290C" w:rsidRPr="0046290C" w:rsidRDefault="0046290C">
            <w:pPr>
              <w:jc w:val="right"/>
              <w:rPr>
                <w:color w:val="000000"/>
              </w:rPr>
            </w:pPr>
            <w:r w:rsidRPr="0046290C">
              <w:rPr>
                <w:color w:val="000000"/>
              </w:rPr>
              <w:t>0,989</w:t>
            </w:r>
          </w:p>
        </w:tc>
      </w:tr>
      <w:tr w:rsidR="0046290C" w:rsidRPr="0046290C" w14:paraId="2788FA2F" w14:textId="77777777" w:rsidTr="00ED18AB">
        <w:trPr>
          <w:trHeight w:val="300"/>
          <w:jc w:val="center"/>
        </w:trPr>
        <w:tc>
          <w:tcPr>
            <w:tcW w:w="1060" w:type="dxa"/>
            <w:vMerge w:val="restart"/>
            <w:tcBorders>
              <w:top w:val="nil"/>
              <w:left w:val="single" w:sz="4" w:space="0" w:color="auto"/>
              <w:bottom w:val="single" w:sz="4" w:space="0" w:color="auto"/>
              <w:right w:val="single" w:sz="4" w:space="0" w:color="auto"/>
            </w:tcBorders>
            <w:shd w:val="clear" w:color="auto" w:fill="auto"/>
            <w:noWrap/>
            <w:hideMark/>
          </w:tcPr>
          <w:p w14:paraId="76705E11" w14:textId="77777777" w:rsidR="0046290C" w:rsidRPr="0046290C" w:rsidRDefault="0046290C">
            <w:pPr>
              <w:jc w:val="center"/>
            </w:pPr>
            <w:r w:rsidRPr="0046290C">
              <w:t>Chile</w:t>
            </w:r>
          </w:p>
        </w:tc>
        <w:tc>
          <w:tcPr>
            <w:tcW w:w="1060" w:type="dxa"/>
            <w:tcBorders>
              <w:top w:val="nil"/>
              <w:left w:val="nil"/>
              <w:bottom w:val="single" w:sz="4" w:space="0" w:color="auto"/>
              <w:right w:val="single" w:sz="4" w:space="0" w:color="auto"/>
            </w:tcBorders>
            <w:shd w:val="clear" w:color="auto" w:fill="auto"/>
            <w:noWrap/>
            <w:hideMark/>
          </w:tcPr>
          <w:p w14:paraId="4FD5BAEB" w14:textId="77777777" w:rsidR="0046290C" w:rsidRPr="0046290C" w:rsidRDefault="0046290C">
            <w:pPr>
              <w:jc w:val="center"/>
            </w:pPr>
            <w:proofErr w:type="spellStart"/>
            <w:r w:rsidRPr="0046290C">
              <w:t>Deputies</w:t>
            </w:r>
            <w:proofErr w:type="spellEnd"/>
          </w:p>
        </w:tc>
        <w:tc>
          <w:tcPr>
            <w:tcW w:w="760" w:type="dxa"/>
            <w:tcBorders>
              <w:top w:val="nil"/>
              <w:left w:val="nil"/>
              <w:bottom w:val="single" w:sz="4" w:space="0" w:color="auto"/>
              <w:right w:val="single" w:sz="4" w:space="0" w:color="auto"/>
            </w:tcBorders>
            <w:shd w:val="clear" w:color="auto" w:fill="auto"/>
            <w:noWrap/>
            <w:vAlign w:val="bottom"/>
            <w:hideMark/>
          </w:tcPr>
          <w:p w14:paraId="5570B63E" w14:textId="77777777" w:rsidR="0046290C" w:rsidRPr="0046290C" w:rsidRDefault="0046290C">
            <w:pPr>
              <w:jc w:val="right"/>
              <w:rPr>
                <w:color w:val="000000"/>
              </w:rPr>
            </w:pPr>
            <w:r w:rsidRPr="0046290C">
              <w:rPr>
                <w:color w:val="000000"/>
              </w:rPr>
              <w:t>0,997</w:t>
            </w:r>
          </w:p>
        </w:tc>
        <w:tc>
          <w:tcPr>
            <w:tcW w:w="760" w:type="dxa"/>
            <w:tcBorders>
              <w:top w:val="nil"/>
              <w:left w:val="nil"/>
              <w:bottom w:val="single" w:sz="4" w:space="0" w:color="auto"/>
              <w:right w:val="single" w:sz="4" w:space="0" w:color="auto"/>
            </w:tcBorders>
            <w:shd w:val="clear" w:color="auto" w:fill="auto"/>
            <w:noWrap/>
            <w:vAlign w:val="bottom"/>
            <w:hideMark/>
          </w:tcPr>
          <w:p w14:paraId="600C3F70" w14:textId="77777777" w:rsidR="0046290C" w:rsidRPr="0046290C" w:rsidRDefault="0046290C">
            <w:pPr>
              <w:jc w:val="right"/>
              <w:rPr>
                <w:color w:val="000000"/>
              </w:rPr>
            </w:pPr>
            <w:r w:rsidRPr="0046290C">
              <w:rPr>
                <w:color w:val="000000"/>
              </w:rPr>
              <w:t>0,998</w:t>
            </w:r>
          </w:p>
        </w:tc>
        <w:tc>
          <w:tcPr>
            <w:tcW w:w="760" w:type="dxa"/>
            <w:tcBorders>
              <w:top w:val="nil"/>
              <w:left w:val="nil"/>
              <w:bottom w:val="single" w:sz="4" w:space="0" w:color="auto"/>
              <w:right w:val="single" w:sz="4" w:space="0" w:color="auto"/>
            </w:tcBorders>
            <w:shd w:val="clear" w:color="auto" w:fill="auto"/>
            <w:noWrap/>
            <w:vAlign w:val="bottom"/>
            <w:hideMark/>
          </w:tcPr>
          <w:p w14:paraId="50EAA080" w14:textId="77777777" w:rsidR="0046290C" w:rsidRPr="0046290C" w:rsidRDefault="0046290C">
            <w:pPr>
              <w:jc w:val="right"/>
              <w:rPr>
                <w:color w:val="000000"/>
              </w:rPr>
            </w:pPr>
            <w:r w:rsidRPr="0046290C">
              <w:rPr>
                <w:color w:val="000000"/>
              </w:rPr>
              <w:t>0,999</w:t>
            </w:r>
          </w:p>
        </w:tc>
        <w:tc>
          <w:tcPr>
            <w:tcW w:w="760" w:type="dxa"/>
            <w:tcBorders>
              <w:top w:val="nil"/>
              <w:left w:val="nil"/>
              <w:bottom w:val="single" w:sz="4" w:space="0" w:color="auto"/>
              <w:right w:val="single" w:sz="4" w:space="0" w:color="auto"/>
            </w:tcBorders>
            <w:shd w:val="clear" w:color="auto" w:fill="auto"/>
            <w:noWrap/>
            <w:vAlign w:val="bottom"/>
            <w:hideMark/>
          </w:tcPr>
          <w:p w14:paraId="541C2F28" w14:textId="77777777" w:rsidR="0046290C" w:rsidRPr="0046290C" w:rsidRDefault="0046290C">
            <w:pPr>
              <w:jc w:val="right"/>
              <w:rPr>
                <w:color w:val="000000"/>
              </w:rPr>
            </w:pPr>
            <w:r w:rsidRPr="0046290C">
              <w:rPr>
                <w:color w:val="000000"/>
              </w:rPr>
              <w:t>0,999</w:t>
            </w:r>
          </w:p>
        </w:tc>
        <w:tc>
          <w:tcPr>
            <w:tcW w:w="760" w:type="dxa"/>
            <w:tcBorders>
              <w:top w:val="nil"/>
              <w:left w:val="nil"/>
              <w:bottom w:val="single" w:sz="4" w:space="0" w:color="auto"/>
              <w:right w:val="single" w:sz="4" w:space="0" w:color="auto"/>
            </w:tcBorders>
            <w:shd w:val="clear" w:color="auto" w:fill="auto"/>
            <w:noWrap/>
            <w:vAlign w:val="bottom"/>
            <w:hideMark/>
          </w:tcPr>
          <w:p w14:paraId="5849F782" w14:textId="77777777" w:rsidR="0046290C" w:rsidRPr="0046290C" w:rsidRDefault="0046290C">
            <w:pPr>
              <w:jc w:val="right"/>
              <w:rPr>
                <w:color w:val="000000"/>
              </w:rPr>
            </w:pPr>
            <w:r w:rsidRPr="0046290C">
              <w:rPr>
                <w:color w:val="000000"/>
              </w:rPr>
              <w:t>0,999</w:t>
            </w:r>
          </w:p>
        </w:tc>
        <w:tc>
          <w:tcPr>
            <w:tcW w:w="760" w:type="dxa"/>
            <w:tcBorders>
              <w:top w:val="nil"/>
              <w:left w:val="nil"/>
              <w:bottom w:val="single" w:sz="4" w:space="0" w:color="auto"/>
              <w:right w:val="single" w:sz="4" w:space="0" w:color="auto"/>
            </w:tcBorders>
            <w:shd w:val="clear" w:color="auto" w:fill="auto"/>
            <w:noWrap/>
            <w:vAlign w:val="bottom"/>
            <w:hideMark/>
          </w:tcPr>
          <w:p w14:paraId="28A9183C" w14:textId="77777777" w:rsidR="0046290C" w:rsidRPr="0046290C" w:rsidRDefault="0046290C">
            <w:pPr>
              <w:jc w:val="right"/>
              <w:rPr>
                <w:color w:val="000000"/>
              </w:rPr>
            </w:pPr>
            <w:r w:rsidRPr="0046290C">
              <w:rPr>
                <w:color w:val="000000"/>
              </w:rPr>
              <w:t>0,998</w:t>
            </w:r>
          </w:p>
        </w:tc>
        <w:tc>
          <w:tcPr>
            <w:tcW w:w="760" w:type="dxa"/>
            <w:tcBorders>
              <w:top w:val="nil"/>
              <w:left w:val="nil"/>
              <w:bottom w:val="single" w:sz="4" w:space="0" w:color="auto"/>
              <w:right w:val="single" w:sz="4" w:space="0" w:color="auto"/>
            </w:tcBorders>
            <w:shd w:val="clear" w:color="auto" w:fill="auto"/>
            <w:noWrap/>
            <w:vAlign w:val="bottom"/>
            <w:hideMark/>
          </w:tcPr>
          <w:p w14:paraId="7A137FBF" w14:textId="77777777" w:rsidR="0046290C" w:rsidRPr="0046290C" w:rsidRDefault="0046290C">
            <w:pPr>
              <w:jc w:val="right"/>
              <w:rPr>
                <w:color w:val="000000"/>
              </w:rPr>
            </w:pPr>
            <w:r w:rsidRPr="0046290C">
              <w:rPr>
                <w:color w:val="000000"/>
              </w:rPr>
              <w:t>0,998</w:t>
            </w:r>
          </w:p>
        </w:tc>
        <w:tc>
          <w:tcPr>
            <w:tcW w:w="760" w:type="dxa"/>
            <w:tcBorders>
              <w:top w:val="nil"/>
              <w:left w:val="nil"/>
              <w:bottom w:val="single" w:sz="4" w:space="0" w:color="auto"/>
              <w:right w:val="single" w:sz="4" w:space="0" w:color="auto"/>
            </w:tcBorders>
            <w:shd w:val="clear" w:color="auto" w:fill="auto"/>
            <w:noWrap/>
            <w:vAlign w:val="bottom"/>
            <w:hideMark/>
          </w:tcPr>
          <w:p w14:paraId="5918CD4D" w14:textId="77777777" w:rsidR="0046290C" w:rsidRPr="0046290C" w:rsidRDefault="0046290C">
            <w:pPr>
              <w:jc w:val="right"/>
              <w:rPr>
                <w:color w:val="000000"/>
              </w:rPr>
            </w:pPr>
            <w:r w:rsidRPr="0046290C">
              <w:rPr>
                <w:color w:val="000000"/>
              </w:rPr>
              <w:t>0,996</w:t>
            </w:r>
          </w:p>
        </w:tc>
      </w:tr>
      <w:tr w:rsidR="0046290C" w:rsidRPr="0046290C" w14:paraId="5B061BAC" w14:textId="77777777" w:rsidTr="00ED18AB">
        <w:trPr>
          <w:trHeight w:val="300"/>
          <w:jc w:val="center"/>
        </w:trPr>
        <w:tc>
          <w:tcPr>
            <w:tcW w:w="1060" w:type="dxa"/>
            <w:vMerge/>
            <w:tcBorders>
              <w:top w:val="nil"/>
              <w:left w:val="single" w:sz="4" w:space="0" w:color="auto"/>
              <w:bottom w:val="single" w:sz="4" w:space="0" w:color="auto"/>
              <w:right w:val="single" w:sz="4" w:space="0" w:color="auto"/>
            </w:tcBorders>
            <w:vAlign w:val="center"/>
            <w:hideMark/>
          </w:tcPr>
          <w:p w14:paraId="4CF2B68A" w14:textId="77777777" w:rsidR="0046290C" w:rsidRPr="0046290C" w:rsidRDefault="0046290C"/>
        </w:tc>
        <w:tc>
          <w:tcPr>
            <w:tcW w:w="1060" w:type="dxa"/>
            <w:tcBorders>
              <w:top w:val="nil"/>
              <w:left w:val="nil"/>
              <w:bottom w:val="single" w:sz="4" w:space="0" w:color="auto"/>
              <w:right w:val="single" w:sz="4" w:space="0" w:color="auto"/>
            </w:tcBorders>
            <w:shd w:val="clear" w:color="auto" w:fill="auto"/>
            <w:noWrap/>
            <w:hideMark/>
          </w:tcPr>
          <w:p w14:paraId="1651A154" w14:textId="77777777" w:rsidR="0046290C" w:rsidRPr="0046290C" w:rsidRDefault="0046290C">
            <w:pPr>
              <w:jc w:val="center"/>
            </w:pPr>
            <w:proofErr w:type="spellStart"/>
            <w:r w:rsidRPr="0046290C">
              <w:t>Senate</w:t>
            </w:r>
            <w:proofErr w:type="spellEnd"/>
          </w:p>
        </w:tc>
        <w:tc>
          <w:tcPr>
            <w:tcW w:w="760" w:type="dxa"/>
            <w:tcBorders>
              <w:top w:val="nil"/>
              <w:left w:val="nil"/>
              <w:bottom w:val="single" w:sz="4" w:space="0" w:color="auto"/>
              <w:right w:val="single" w:sz="4" w:space="0" w:color="auto"/>
            </w:tcBorders>
            <w:shd w:val="clear" w:color="auto" w:fill="auto"/>
            <w:noWrap/>
            <w:vAlign w:val="bottom"/>
            <w:hideMark/>
          </w:tcPr>
          <w:p w14:paraId="54A6DB25" w14:textId="77777777" w:rsidR="0046290C" w:rsidRPr="0046290C" w:rsidRDefault="0046290C">
            <w:pPr>
              <w:jc w:val="right"/>
              <w:rPr>
                <w:color w:val="000000"/>
              </w:rPr>
            </w:pPr>
            <w:r w:rsidRPr="0046290C">
              <w:rPr>
                <w:color w:val="000000"/>
              </w:rPr>
              <w:t>0,986</w:t>
            </w:r>
          </w:p>
        </w:tc>
        <w:tc>
          <w:tcPr>
            <w:tcW w:w="760" w:type="dxa"/>
            <w:tcBorders>
              <w:top w:val="nil"/>
              <w:left w:val="nil"/>
              <w:bottom w:val="single" w:sz="4" w:space="0" w:color="auto"/>
              <w:right w:val="single" w:sz="4" w:space="0" w:color="auto"/>
            </w:tcBorders>
            <w:shd w:val="clear" w:color="auto" w:fill="auto"/>
            <w:noWrap/>
            <w:vAlign w:val="bottom"/>
            <w:hideMark/>
          </w:tcPr>
          <w:p w14:paraId="20320D29" w14:textId="77777777" w:rsidR="0046290C" w:rsidRPr="0046290C" w:rsidRDefault="0046290C">
            <w:pPr>
              <w:jc w:val="right"/>
              <w:rPr>
                <w:color w:val="000000"/>
              </w:rPr>
            </w:pPr>
            <w:r w:rsidRPr="0046290C">
              <w:rPr>
                <w:color w:val="000000"/>
              </w:rPr>
              <w:t>0,987</w:t>
            </w:r>
          </w:p>
        </w:tc>
        <w:tc>
          <w:tcPr>
            <w:tcW w:w="760" w:type="dxa"/>
            <w:tcBorders>
              <w:top w:val="nil"/>
              <w:left w:val="nil"/>
              <w:bottom w:val="single" w:sz="4" w:space="0" w:color="auto"/>
              <w:right w:val="single" w:sz="4" w:space="0" w:color="auto"/>
            </w:tcBorders>
            <w:shd w:val="clear" w:color="auto" w:fill="auto"/>
            <w:noWrap/>
            <w:vAlign w:val="bottom"/>
            <w:hideMark/>
          </w:tcPr>
          <w:p w14:paraId="3B2F94E4" w14:textId="77777777" w:rsidR="0046290C" w:rsidRPr="0046290C" w:rsidRDefault="0046290C">
            <w:pPr>
              <w:jc w:val="right"/>
              <w:rPr>
                <w:color w:val="000000"/>
              </w:rPr>
            </w:pPr>
            <w:r w:rsidRPr="0046290C">
              <w:rPr>
                <w:color w:val="000000"/>
              </w:rPr>
              <w:t>0,992</w:t>
            </w:r>
          </w:p>
        </w:tc>
        <w:tc>
          <w:tcPr>
            <w:tcW w:w="760" w:type="dxa"/>
            <w:tcBorders>
              <w:top w:val="nil"/>
              <w:left w:val="nil"/>
              <w:bottom w:val="single" w:sz="4" w:space="0" w:color="auto"/>
              <w:right w:val="single" w:sz="4" w:space="0" w:color="auto"/>
            </w:tcBorders>
            <w:shd w:val="clear" w:color="auto" w:fill="auto"/>
            <w:noWrap/>
            <w:vAlign w:val="bottom"/>
            <w:hideMark/>
          </w:tcPr>
          <w:p w14:paraId="2B6FD51B" w14:textId="77777777" w:rsidR="0046290C" w:rsidRPr="0046290C" w:rsidRDefault="0046290C">
            <w:pPr>
              <w:jc w:val="right"/>
              <w:rPr>
                <w:color w:val="000000"/>
              </w:rPr>
            </w:pPr>
            <w:r w:rsidRPr="0046290C">
              <w:rPr>
                <w:color w:val="000000"/>
              </w:rPr>
              <w:t>0,992</w:t>
            </w:r>
          </w:p>
        </w:tc>
        <w:tc>
          <w:tcPr>
            <w:tcW w:w="760" w:type="dxa"/>
            <w:tcBorders>
              <w:top w:val="nil"/>
              <w:left w:val="nil"/>
              <w:bottom w:val="single" w:sz="4" w:space="0" w:color="auto"/>
              <w:right w:val="single" w:sz="4" w:space="0" w:color="auto"/>
            </w:tcBorders>
            <w:shd w:val="clear" w:color="auto" w:fill="auto"/>
            <w:noWrap/>
            <w:vAlign w:val="bottom"/>
            <w:hideMark/>
          </w:tcPr>
          <w:p w14:paraId="7C4F4452" w14:textId="77777777" w:rsidR="0046290C" w:rsidRPr="0046290C" w:rsidRDefault="0046290C">
            <w:pPr>
              <w:jc w:val="right"/>
              <w:rPr>
                <w:color w:val="000000"/>
              </w:rPr>
            </w:pPr>
            <w:r w:rsidRPr="0046290C">
              <w:rPr>
                <w:color w:val="000000"/>
              </w:rPr>
              <w:t>0,992</w:t>
            </w:r>
          </w:p>
        </w:tc>
        <w:tc>
          <w:tcPr>
            <w:tcW w:w="760" w:type="dxa"/>
            <w:tcBorders>
              <w:top w:val="nil"/>
              <w:left w:val="nil"/>
              <w:bottom w:val="single" w:sz="4" w:space="0" w:color="auto"/>
              <w:right w:val="single" w:sz="4" w:space="0" w:color="auto"/>
            </w:tcBorders>
            <w:shd w:val="clear" w:color="auto" w:fill="auto"/>
            <w:noWrap/>
            <w:vAlign w:val="bottom"/>
            <w:hideMark/>
          </w:tcPr>
          <w:p w14:paraId="07FD03FD" w14:textId="77777777" w:rsidR="0046290C" w:rsidRPr="0046290C" w:rsidRDefault="0046290C">
            <w:pPr>
              <w:jc w:val="right"/>
              <w:rPr>
                <w:color w:val="000000"/>
              </w:rPr>
            </w:pPr>
            <w:r w:rsidRPr="0046290C">
              <w:rPr>
                <w:color w:val="000000"/>
              </w:rPr>
              <w:t>0,989</w:t>
            </w:r>
          </w:p>
        </w:tc>
        <w:tc>
          <w:tcPr>
            <w:tcW w:w="760" w:type="dxa"/>
            <w:tcBorders>
              <w:top w:val="nil"/>
              <w:left w:val="nil"/>
              <w:bottom w:val="single" w:sz="4" w:space="0" w:color="auto"/>
              <w:right w:val="single" w:sz="4" w:space="0" w:color="auto"/>
            </w:tcBorders>
            <w:shd w:val="clear" w:color="auto" w:fill="auto"/>
            <w:noWrap/>
            <w:vAlign w:val="bottom"/>
            <w:hideMark/>
          </w:tcPr>
          <w:p w14:paraId="108EC0AD" w14:textId="77777777" w:rsidR="0046290C" w:rsidRPr="0046290C" w:rsidRDefault="0046290C">
            <w:pPr>
              <w:jc w:val="right"/>
              <w:rPr>
                <w:color w:val="000000"/>
              </w:rPr>
            </w:pPr>
            <w:r w:rsidRPr="0046290C">
              <w:rPr>
                <w:color w:val="000000"/>
              </w:rPr>
              <w:t>0,987</w:t>
            </w:r>
          </w:p>
        </w:tc>
        <w:tc>
          <w:tcPr>
            <w:tcW w:w="760" w:type="dxa"/>
            <w:tcBorders>
              <w:top w:val="nil"/>
              <w:left w:val="nil"/>
              <w:bottom w:val="single" w:sz="4" w:space="0" w:color="auto"/>
              <w:right w:val="single" w:sz="4" w:space="0" w:color="auto"/>
            </w:tcBorders>
            <w:shd w:val="clear" w:color="auto" w:fill="auto"/>
            <w:noWrap/>
            <w:vAlign w:val="bottom"/>
            <w:hideMark/>
          </w:tcPr>
          <w:p w14:paraId="4F82766D" w14:textId="77777777" w:rsidR="0046290C" w:rsidRPr="0046290C" w:rsidRDefault="0046290C">
            <w:pPr>
              <w:jc w:val="right"/>
              <w:rPr>
                <w:color w:val="000000"/>
              </w:rPr>
            </w:pPr>
            <w:r w:rsidRPr="0046290C">
              <w:rPr>
                <w:color w:val="000000"/>
              </w:rPr>
              <w:t>0,983</w:t>
            </w:r>
          </w:p>
        </w:tc>
      </w:tr>
    </w:tbl>
    <w:p w14:paraId="487C9F56" w14:textId="77777777" w:rsidR="0046290C" w:rsidRDefault="0046290C"/>
    <w:p w14:paraId="4B840489" w14:textId="76898D0B" w:rsidR="00FD795B" w:rsidRPr="00FD795B" w:rsidRDefault="00FD795B" w:rsidP="00FD795B">
      <w:pPr>
        <w:jc w:val="center"/>
        <w:rPr>
          <w:b/>
          <w:bCs/>
          <w:lang w:val="en-US"/>
        </w:rPr>
      </w:pPr>
      <w:r w:rsidRPr="00FD795B">
        <w:rPr>
          <w:b/>
          <w:bCs/>
          <w:lang w:val="en-US"/>
        </w:rPr>
        <w:t>Appendix 4. Correlation of B-Ca</w:t>
      </w:r>
      <w:r>
        <w:rPr>
          <w:b/>
          <w:bCs/>
          <w:lang w:val="en-US"/>
        </w:rPr>
        <w:t>ll with IDEAL</w:t>
      </w:r>
    </w:p>
    <w:p w14:paraId="118FAA0B" w14:textId="77777777" w:rsidR="00BC0C4D" w:rsidRDefault="00BC0C4D" w:rsidP="00FD795B">
      <w:pPr>
        <w:rPr>
          <w:lang w:val="en-US"/>
        </w:rPr>
      </w:pPr>
    </w:p>
    <w:p w14:paraId="1784750A" w14:textId="77777777" w:rsidR="00566338" w:rsidRPr="00566338" w:rsidRDefault="00566338" w:rsidP="00566338">
      <w:pPr>
        <w:jc w:val="both"/>
        <w:rPr>
          <w:lang w:val="en-US"/>
        </w:rPr>
      </w:pPr>
      <w:r w:rsidRPr="00566338">
        <w:rPr>
          <w:lang w:val="en-US"/>
        </w:rPr>
        <w:t>This section compares B-Call with IDEAL, a 2PL IRT model. As in the comparison with Nominate, B-Call yields consistently high correlations with IDEAL. Table D.1 reports Pearson correlation coefficients for the U.S., Brazilian, and Chilean chambers, all above 0.80. Using Spearman correlations (Table D.2) produces similar results, with the lowest coefficient being 0.85. These findings indicate that the latent first dimension estimated by B-Call closely aligns with that obtained from IDEAL across all cases considered.</w:t>
      </w:r>
    </w:p>
    <w:p w14:paraId="76E2E12A" w14:textId="77777777" w:rsidR="00FD795B" w:rsidRDefault="00FD795B" w:rsidP="00FD795B">
      <w:pPr>
        <w:jc w:val="center"/>
        <w:rPr>
          <w:b/>
          <w:bCs/>
          <w:lang w:val="en-US"/>
        </w:rPr>
      </w:pPr>
    </w:p>
    <w:p w14:paraId="7ABCEC99" w14:textId="1EC32072" w:rsidR="00FD795B" w:rsidRDefault="00FD795B" w:rsidP="00FD795B">
      <w:pPr>
        <w:jc w:val="center"/>
        <w:rPr>
          <w:b/>
          <w:bCs/>
          <w:lang w:val="en-US"/>
        </w:rPr>
      </w:pPr>
      <w:r w:rsidRPr="00003832">
        <w:rPr>
          <w:i/>
          <w:lang w:val="en-US"/>
        </w:rPr>
        <w:t xml:space="preserve">Table </w:t>
      </w:r>
      <w:r>
        <w:rPr>
          <w:i/>
          <w:lang w:val="en-US"/>
        </w:rPr>
        <w:t>D</w:t>
      </w:r>
      <w:r w:rsidRPr="00003832">
        <w:rPr>
          <w:i/>
          <w:lang w:val="en-US"/>
        </w:rPr>
        <w:t>.</w:t>
      </w:r>
      <w:r>
        <w:rPr>
          <w:i/>
          <w:lang w:val="en-US"/>
        </w:rPr>
        <w:t>1</w:t>
      </w:r>
    </w:p>
    <w:p w14:paraId="0C4300EA" w14:textId="3DAD3218" w:rsidR="00FD795B" w:rsidRPr="004D45C5" w:rsidRDefault="00FD795B" w:rsidP="00FD795B">
      <w:pPr>
        <w:pStyle w:val="TableCaption"/>
        <w:jc w:val="center"/>
        <w:rPr>
          <w:rFonts w:ascii="Times New Roman" w:hAnsi="Times New Roman" w:cs="Times New Roman"/>
        </w:rPr>
      </w:pPr>
      <w:bookmarkStart w:id="5" w:name="tb:pearson_1_dim"/>
      <w:r w:rsidRPr="004D45C5">
        <w:rPr>
          <w:rFonts w:ascii="Times New Roman" w:hAnsi="Times New Roman" w:cs="Times New Roman"/>
        </w:rPr>
        <w:t>Pearson Correlation (</w:t>
      </w:r>
      <m:oMath>
        <m:r>
          <w:rPr>
            <w:rFonts w:ascii="Cambria Math" w:hAnsi="Cambria Math" w:cs="Times New Roman"/>
          </w:rPr>
          <m:t>r</m:t>
        </m:r>
      </m:oMath>
      <w:r w:rsidRPr="004D45C5">
        <w:rPr>
          <w:rFonts w:ascii="Times New Roman" w:hAnsi="Times New Roman" w:cs="Times New Roman"/>
        </w:rPr>
        <w:t>) and standard deviation (SE) between the first dimension of our model an</w:t>
      </w:r>
      <w:r>
        <w:rPr>
          <w:rFonts w:ascii="Times New Roman" w:hAnsi="Times New Roman" w:cs="Times New Roman"/>
        </w:rPr>
        <w:t>d IDEAL</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16"/>
        <w:gridCol w:w="711"/>
        <w:gridCol w:w="711"/>
        <w:gridCol w:w="711"/>
        <w:gridCol w:w="711"/>
        <w:gridCol w:w="711"/>
        <w:gridCol w:w="711"/>
      </w:tblGrid>
      <w:tr w:rsidR="00FD795B" w:rsidRPr="006069E6" w14:paraId="24A604F3" w14:textId="77777777" w:rsidTr="0050221E">
        <w:trPr>
          <w:jc w:val="center"/>
        </w:trPr>
        <w:tc>
          <w:tcPr>
            <w:tcW w:w="0" w:type="auto"/>
          </w:tcPr>
          <w:p w14:paraId="0186C7B6" w14:textId="77777777" w:rsidR="00FD795B" w:rsidRPr="006069E6" w:rsidRDefault="00FD795B" w:rsidP="0050221E">
            <w:pPr>
              <w:pStyle w:val="Compact"/>
              <w:jc w:val="both"/>
              <w:rPr>
                <w:rFonts w:ascii="Times New Roman" w:hAnsi="Times New Roman" w:cs="Times New Roman"/>
                <w:sz w:val="20"/>
                <w:szCs w:val="20"/>
              </w:rPr>
            </w:pPr>
          </w:p>
        </w:tc>
        <w:tc>
          <w:tcPr>
            <w:tcW w:w="0" w:type="auto"/>
            <w:gridSpan w:val="2"/>
          </w:tcPr>
          <w:p w14:paraId="2AA83529" w14:textId="77777777" w:rsidR="00FD795B" w:rsidRPr="006069E6" w:rsidRDefault="00FD795B" w:rsidP="0050221E">
            <w:pPr>
              <w:pStyle w:val="Compact"/>
              <w:jc w:val="both"/>
              <w:rPr>
                <w:rFonts w:ascii="Times New Roman" w:hAnsi="Times New Roman" w:cs="Times New Roman"/>
                <w:sz w:val="20"/>
                <w:szCs w:val="20"/>
              </w:rPr>
            </w:pPr>
            <w:r w:rsidRPr="006069E6">
              <w:rPr>
                <w:rFonts w:ascii="Times New Roman" w:hAnsi="Times New Roman" w:cs="Times New Roman"/>
                <w:sz w:val="20"/>
                <w:szCs w:val="20"/>
              </w:rPr>
              <w:t>United States</w:t>
            </w:r>
          </w:p>
        </w:tc>
        <w:tc>
          <w:tcPr>
            <w:tcW w:w="0" w:type="auto"/>
            <w:gridSpan w:val="2"/>
          </w:tcPr>
          <w:p w14:paraId="120C2789" w14:textId="77777777" w:rsidR="00FD795B" w:rsidRPr="006069E6" w:rsidRDefault="00FD795B" w:rsidP="0050221E">
            <w:pPr>
              <w:pStyle w:val="Compact"/>
              <w:jc w:val="both"/>
              <w:rPr>
                <w:rFonts w:ascii="Times New Roman" w:hAnsi="Times New Roman" w:cs="Times New Roman"/>
                <w:sz w:val="20"/>
                <w:szCs w:val="20"/>
              </w:rPr>
            </w:pPr>
            <w:r w:rsidRPr="006069E6">
              <w:rPr>
                <w:rFonts w:ascii="Times New Roman" w:hAnsi="Times New Roman" w:cs="Times New Roman"/>
                <w:sz w:val="20"/>
                <w:szCs w:val="20"/>
              </w:rPr>
              <w:t>Brazil</w:t>
            </w:r>
          </w:p>
        </w:tc>
        <w:tc>
          <w:tcPr>
            <w:tcW w:w="0" w:type="auto"/>
            <w:gridSpan w:val="2"/>
          </w:tcPr>
          <w:p w14:paraId="7755763D" w14:textId="77777777" w:rsidR="00FD795B" w:rsidRPr="006069E6" w:rsidRDefault="00FD795B" w:rsidP="0050221E">
            <w:pPr>
              <w:pStyle w:val="Compact"/>
              <w:jc w:val="both"/>
              <w:rPr>
                <w:rFonts w:ascii="Times New Roman" w:hAnsi="Times New Roman" w:cs="Times New Roman"/>
                <w:sz w:val="20"/>
                <w:szCs w:val="20"/>
              </w:rPr>
            </w:pPr>
            <w:r w:rsidRPr="006069E6">
              <w:rPr>
                <w:rFonts w:ascii="Times New Roman" w:hAnsi="Times New Roman" w:cs="Times New Roman"/>
                <w:sz w:val="20"/>
                <w:szCs w:val="20"/>
              </w:rPr>
              <w:t>Chile</w:t>
            </w:r>
          </w:p>
        </w:tc>
      </w:tr>
      <w:tr w:rsidR="00FD795B" w:rsidRPr="006069E6" w14:paraId="4FD28766" w14:textId="77777777" w:rsidTr="0050221E">
        <w:trPr>
          <w:jc w:val="center"/>
        </w:trPr>
        <w:tc>
          <w:tcPr>
            <w:tcW w:w="0" w:type="auto"/>
          </w:tcPr>
          <w:p w14:paraId="1018A709" w14:textId="77777777" w:rsidR="00FD795B" w:rsidRPr="006069E6" w:rsidRDefault="00FD795B" w:rsidP="0050221E">
            <w:pPr>
              <w:pStyle w:val="Compact"/>
              <w:jc w:val="both"/>
              <w:rPr>
                <w:rFonts w:ascii="Times New Roman" w:hAnsi="Times New Roman" w:cs="Times New Roman"/>
                <w:sz w:val="20"/>
                <w:szCs w:val="20"/>
              </w:rPr>
            </w:pPr>
            <w:r w:rsidRPr="006069E6">
              <w:rPr>
                <w:rFonts w:ascii="Times New Roman" w:hAnsi="Times New Roman" w:cs="Times New Roman"/>
                <w:sz w:val="20"/>
                <w:szCs w:val="20"/>
              </w:rPr>
              <w:t>Year</w:t>
            </w:r>
          </w:p>
        </w:tc>
        <w:tc>
          <w:tcPr>
            <w:tcW w:w="0" w:type="auto"/>
          </w:tcPr>
          <w:p w14:paraId="1CCCC60F" w14:textId="77777777" w:rsidR="00FD795B" w:rsidRPr="006069E6" w:rsidRDefault="00FD795B" w:rsidP="0050221E">
            <w:pPr>
              <w:pStyle w:val="Compact"/>
              <w:jc w:val="both"/>
              <w:rPr>
                <w:rFonts w:ascii="Times New Roman" w:hAnsi="Times New Roman" w:cs="Times New Roman"/>
                <w:sz w:val="20"/>
                <w:szCs w:val="20"/>
              </w:rPr>
            </w:pPr>
            <m:oMathPara>
              <m:oMath>
                <m:r>
                  <w:rPr>
                    <w:rFonts w:ascii="Cambria Math" w:hAnsi="Cambria Math" w:cs="Times New Roman"/>
                    <w:sz w:val="20"/>
                    <w:szCs w:val="20"/>
                  </w:rPr>
                  <m:t>r</m:t>
                </m:r>
              </m:oMath>
            </m:oMathPara>
          </w:p>
        </w:tc>
        <w:tc>
          <w:tcPr>
            <w:tcW w:w="0" w:type="auto"/>
          </w:tcPr>
          <w:p w14:paraId="76D6F35B" w14:textId="77777777" w:rsidR="00FD795B" w:rsidRPr="006069E6" w:rsidRDefault="00FD795B" w:rsidP="0050221E">
            <w:pPr>
              <w:pStyle w:val="Compact"/>
              <w:jc w:val="both"/>
              <w:rPr>
                <w:rFonts w:ascii="Times New Roman" w:hAnsi="Times New Roman" w:cs="Times New Roman"/>
                <w:sz w:val="20"/>
                <w:szCs w:val="20"/>
              </w:rPr>
            </w:pPr>
            <w:r w:rsidRPr="006069E6">
              <w:rPr>
                <w:rFonts w:ascii="Times New Roman" w:hAnsi="Times New Roman" w:cs="Times New Roman"/>
                <w:sz w:val="20"/>
                <w:szCs w:val="20"/>
              </w:rPr>
              <w:t>SE</w:t>
            </w:r>
          </w:p>
        </w:tc>
        <w:tc>
          <w:tcPr>
            <w:tcW w:w="0" w:type="auto"/>
          </w:tcPr>
          <w:p w14:paraId="2F42D5F5" w14:textId="77777777" w:rsidR="00FD795B" w:rsidRPr="006069E6" w:rsidRDefault="00FD795B" w:rsidP="0050221E">
            <w:pPr>
              <w:pStyle w:val="Compact"/>
              <w:jc w:val="both"/>
              <w:rPr>
                <w:rFonts w:ascii="Times New Roman" w:hAnsi="Times New Roman" w:cs="Times New Roman"/>
                <w:sz w:val="20"/>
                <w:szCs w:val="20"/>
              </w:rPr>
            </w:pPr>
            <m:oMathPara>
              <m:oMath>
                <m:r>
                  <w:rPr>
                    <w:rFonts w:ascii="Cambria Math" w:hAnsi="Cambria Math" w:cs="Times New Roman"/>
                    <w:sz w:val="20"/>
                    <w:szCs w:val="20"/>
                  </w:rPr>
                  <m:t>r</m:t>
                </m:r>
              </m:oMath>
            </m:oMathPara>
          </w:p>
        </w:tc>
        <w:tc>
          <w:tcPr>
            <w:tcW w:w="0" w:type="auto"/>
          </w:tcPr>
          <w:p w14:paraId="3216E10F" w14:textId="77777777" w:rsidR="00FD795B" w:rsidRPr="006069E6" w:rsidRDefault="00FD795B" w:rsidP="0050221E">
            <w:pPr>
              <w:pStyle w:val="Compact"/>
              <w:jc w:val="both"/>
              <w:rPr>
                <w:rFonts w:ascii="Times New Roman" w:hAnsi="Times New Roman" w:cs="Times New Roman"/>
                <w:sz w:val="20"/>
                <w:szCs w:val="20"/>
              </w:rPr>
            </w:pPr>
            <w:r w:rsidRPr="006069E6">
              <w:rPr>
                <w:rFonts w:ascii="Times New Roman" w:hAnsi="Times New Roman" w:cs="Times New Roman"/>
                <w:sz w:val="20"/>
                <w:szCs w:val="20"/>
              </w:rPr>
              <w:t>SE</w:t>
            </w:r>
          </w:p>
        </w:tc>
        <w:tc>
          <w:tcPr>
            <w:tcW w:w="0" w:type="auto"/>
          </w:tcPr>
          <w:p w14:paraId="32C4DA1C" w14:textId="77777777" w:rsidR="00FD795B" w:rsidRPr="006069E6" w:rsidRDefault="00FD795B" w:rsidP="0050221E">
            <w:pPr>
              <w:pStyle w:val="Compact"/>
              <w:jc w:val="both"/>
              <w:rPr>
                <w:rFonts w:ascii="Times New Roman" w:hAnsi="Times New Roman" w:cs="Times New Roman"/>
                <w:sz w:val="20"/>
                <w:szCs w:val="20"/>
              </w:rPr>
            </w:pPr>
            <m:oMathPara>
              <m:oMath>
                <m:r>
                  <w:rPr>
                    <w:rFonts w:ascii="Cambria Math" w:hAnsi="Cambria Math" w:cs="Times New Roman"/>
                    <w:sz w:val="20"/>
                    <w:szCs w:val="20"/>
                  </w:rPr>
                  <m:t>r</m:t>
                </m:r>
              </m:oMath>
            </m:oMathPara>
          </w:p>
        </w:tc>
        <w:tc>
          <w:tcPr>
            <w:tcW w:w="0" w:type="auto"/>
          </w:tcPr>
          <w:p w14:paraId="44F03FF6" w14:textId="77777777" w:rsidR="00FD795B" w:rsidRPr="006069E6" w:rsidRDefault="00FD795B" w:rsidP="0050221E">
            <w:pPr>
              <w:pStyle w:val="Compact"/>
              <w:jc w:val="both"/>
              <w:rPr>
                <w:rFonts w:ascii="Times New Roman" w:hAnsi="Times New Roman" w:cs="Times New Roman"/>
                <w:sz w:val="20"/>
                <w:szCs w:val="20"/>
              </w:rPr>
            </w:pPr>
            <w:r w:rsidRPr="006069E6">
              <w:rPr>
                <w:rFonts w:ascii="Times New Roman" w:hAnsi="Times New Roman" w:cs="Times New Roman"/>
                <w:sz w:val="20"/>
                <w:szCs w:val="20"/>
              </w:rPr>
              <w:t>SE</w:t>
            </w:r>
          </w:p>
        </w:tc>
      </w:tr>
      <w:tr w:rsidR="00FD795B" w:rsidRPr="006069E6" w14:paraId="7E92FFDE" w14:textId="77777777" w:rsidTr="006F16F5">
        <w:trPr>
          <w:jc w:val="center"/>
        </w:trPr>
        <w:tc>
          <w:tcPr>
            <w:tcW w:w="0" w:type="auto"/>
          </w:tcPr>
          <w:p w14:paraId="5AA13563"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2022</w:t>
            </w:r>
          </w:p>
        </w:tc>
        <w:tc>
          <w:tcPr>
            <w:tcW w:w="0" w:type="auto"/>
            <w:vAlign w:val="bottom"/>
          </w:tcPr>
          <w:p w14:paraId="7589EEED" w14:textId="36C63B65"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b/>
                <w:bCs/>
                <w:color w:val="000000"/>
                <w:sz w:val="22"/>
                <w:szCs w:val="22"/>
              </w:rPr>
              <w:t>0.948</w:t>
            </w:r>
          </w:p>
        </w:tc>
        <w:tc>
          <w:tcPr>
            <w:tcW w:w="0" w:type="auto"/>
            <w:vAlign w:val="bottom"/>
          </w:tcPr>
          <w:p w14:paraId="47A003BE" w14:textId="7A0707AC"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0.015</w:t>
            </w:r>
          </w:p>
        </w:tc>
        <w:tc>
          <w:tcPr>
            <w:tcW w:w="0" w:type="auto"/>
            <w:vAlign w:val="bottom"/>
          </w:tcPr>
          <w:p w14:paraId="60BC5D6C" w14:textId="71E92356"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0.964</w:t>
            </w:r>
          </w:p>
        </w:tc>
        <w:tc>
          <w:tcPr>
            <w:tcW w:w="0" w:type="auto"/>
            <w:vAlign w:val="bottom"/>
          </w:tcPr>
          <w:p w14:paraId="3558EA6D" w14:textId="77545692"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0.011</w:t>
            </w:r>
          </w:p>
        </w:tc>
        <w:tc>
          <w:tcPr>
            <w:tcW w:w="0" w:type="auto"/>
            <w:vAlign w:val="bottom"/>
          </w:tcPr>
          <w:p w14:paraId="2F262A8B" w14:textId="42FCFDEC"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0.972</w:t>
            </w:r>
          </w:p>
        </w:tc>
        <w:tc>
          <w:tcPr>
            <w:tcW w:w="0" w:type="auto"/>
            <w:vAlign w:val="bottom"/>
          </w:tcPr>
          <w:p w14:paraId="663AF341" w14:textId="47396DB2"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0.019</w:t>
            </w:r>
          </w:p>
        </w:tc>
      </w:tr>
      <w:tr w:rsidR="00FD795B" w:rsidRPr="006069E6" w14:paraId="05FB74AC" w14:textId="77777777" w:rsidTr="006F16F5">
        <w:trPr>
          <w:jc w:val="center"/>
        </w:trPr>
        <w:tc>
          <w:tcPr>
            <w:tcW w:w="0" w:type="auto"/>
          </w:tcPr>
          <w:p w14:paraId="686EE022"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2021</w:t>
            </w:r>
          </w:p>
        </w:tc>
        <w:tc>
          <w:tcPr>
            <w:tcW w:w="0" w:type="auto"/>
            <w:vAlign w:val="bottom"/>
          </w:tcPr>
          <w:p w14:paraId="00995531" w14:textId="7849080E"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0.961</w:t>
            </w:r>
          </w:p>
        </w:tc>
        <w:tc>
          <w:tcPr>
            <w:tcW w:w="0" w:type="auto"/>
            <w:vAlign w:val="bottom"/>
          </w:tcPr>
          <w:p w14:paraId="1565EE4D" w14:textId="7DBDBCE1"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0.013</w:t>
            </w:r>
          </w:p>
        </w:tc>
        <w:tc>
          <w:tcPr>
            <w:tcW w:w="0" w:type="auto"/>
            <w:vAlign w:val="bottom"/>
          </w:tcPr>
          <w:p w14:paraId="0273CDFA" w14:textId="78F04AB6"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0.958</w:t>
            </w:r>
          </w:p>
        </w:tc>
        <w:tc>
          <w:tcPr>
            <w:tcW w:w="0" w:type="auto"/>
            <w:vAlign w:val="bottom"/>
          </w:tcPr>
          <w:p w14:paraId="2FB1B22C" w14:textId="01C44210"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0.012</w:t>
            </w:r>
          </w:p>
        </w:tc>
        <w:tc>
          <w:tcPr>
            <w:tcW w:w="0" w:type="auto"/>
            <w:vAlign w:val="bottom"/>
          </w:tcPr>
          <w:p w14:paraId="4F0D029D" w14:textId="305B8F3E"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0.991</w:t>
            </w:r>
          </w:p>
        </w:tc>
        <w:tc>
          <w:tcPr>
            <w:tcW w:w="0" w:type="auto"/>
            <w:vAlign w:val="bottom"/>
          </w:tcPr>
          <w:p w14:paraId="412A11D8" w14:textId="7C6A22A9"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0.011</w:t>
            </w:r>
          </w:p>
        </w:tc>
      </w:tr>
      <w:tr w:rsidR="00FD795B" w:rsidRPr="006069E6" w14:paraId="1A7B27AA" w14:textId="77777777" w:rsidTr="006F16F5">
        <w:trPr>
          <w:jc w:val="center"/>
        </w:trPr>
        <w:tc>
          <w:tcPr>
            <w:tcW w:w="0" w:type="auto"/>
          </w:tcPr>
          <w:p w14:paraId="1AB79EDD"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2020</w:t>
            </w:r>
          </w:p>
        </w:tc>
        <w:tc>
          <w:tcPr>
            <w:tcW w:w="0" w:type="auto"/>
            <w:vAlign w:val="bottom"/>
          </w:tcPr>
          <w:p w14:paraId="1156367E" w14:textId="11A54EC3"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0.959</w:t>
            </w:r>
          </w:p>
        </w:tc>
        <w:tc>
          <w:tcPr>
            <w:tcW w:w="0" w:type="auto"/>
            <w:vAlign w:val="bottom"/>
          </w:tcPr>
          <w:p w14:paraId="337527B6" w14:textId="4B00C07C"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0.013</w:t>
            </w:r>
          </w:p>
        </w:tc>
        <w:tc>
          <w:tcPr>
            <w:tcW w:w="0" w:type="auto"/>
            <w:vAlign w:val="bottom"/>
          </w:tcPr>
          <w:p w14:paraId="308143D7" w14:textId="50673618"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0.958</w:t>
            </w:r>
          </w:p>
        </w:tc>
        <w:tc>
          <w:tcPr>
            <w:tcW w:w="0" w:type="auto"/>
            <w:vAlign w:val="bottom"/>
          </w:tcPr>
          <w:p w14:paraId="6A1456F6" w14:textId="00703E4C"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0.012</w:t>
            </w:r>
          </w:p>
        </w:tc>
        <w:tc>
          <w:tcPr>
            <w:tcW w:w="0" w:type="auto"/>
            <w:vAlign w:val="bottom"/>
          </w:tcPr>
          <w:p w14:paraId="2958FCA0" w14:textId="7BCB4190"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0.994</w:t>
            </w:r>
          </w:p>
        </w:tc>
        <w:tc>
          <w:tcPr>
            <w:tcW w:w="0" w:type="auto"/>
            <w:vAlign w:val="bottom"/>
          </w:tcPr>
          <w:p w14:paraId="55E0571F" w14:textId="571EFF03"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0.009</w:t>
            </w:r>
          </w:p>
        </w:tc>
      </w:tr>
      <w:tr w:rsidR="00FD795B" w:rsidRPr="006069E6" w14:paraId="5916DE77" w14:textId="77777777" w:rsidTr="006F16F5">
        <w:trPr>
          <w:jc w:val="center"/>
        </w:trPr>
        <w:tc>
          <w:tcPr>
            <w:tcW w:w="0" w:type="auto"/>
          </w:tcPr>
          <w:p w14:paraId="01AD71B7"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2019</w:t>
            </w:r>
          </w:p>
        </w:tc>
        <w:tc>
          <w:tcPr>
            <w:tcW w:w="0" w:type="auto"/>
            <w:vAlign w:val="bottom"/>
          </w:tcPr>
          <w:p w14:paraId="75F01B7F" w14:textId="74FFD6F2"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b/>
                <w:bCs/>
                <w:color w:val="000000"/>
                <w:sz w:val="22"/>
                <w:szCs w:val="22"/>
              </w:rPr>
              <w:t>0.948</w:t>
            </w:r>
          </w:p>
        </w:tc>
        <w:tc>
          <w:tcPr>
            <w:tcW w:w="0" w:type="auto"/>
            <w:vAlign w:val="bottom"/>
          </w:tcPr>
          <w:p w14:paraId="175BC2D0" w14:textId="3359712B"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0.015</w:t>
            </w:r>
          </w:p>
        </w:tc>
        <w:tc>
          <w:tcPr>
            <w:tcW w:w="0" w:type="auto"/>
            <w:vAlign w:val="bottom"/>
          </w:tcPr>
          <w:p w14:paraId="364D70B7" w14:textId="73D8BBD8"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0.910</w:t>
            </w:r>
          </w:p>
        </w:tc>
        <w:tc>
          <w:tcPr>
            <w:tcW w:w="0" w:type="auto"/>
            <w:vAlign w:val="bottom"/>
          </w:tcPr>
          <w:p w14:paraId="53E9FD70" w14:textId="2EDE9E8D"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0.018</w:t>
            </w:r>
          </w:p>
        </w:tc>
        <w:tc>
          <w:tcPr>
            <w:tcW w:w="0" w:type="auto"/>
            <w:vAlign w:val="bottom"/>
          </w:tcPr>
          <w:p w14:paraId="52AC8D2D" w14:textId="095628CB"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0.992</w:t>
            </w:r>
          </w:p>
        </w:tc>
        <w:tc>
          <w:tcPr>
            <w:tcW w:w="0" w:type="auto"/>
            <w:vAlign w:val="bottom"/>
          </w:tcPr>
          <w:p w14:paraId="40B0C8DF" w14:textId="27AF7115"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0.010</w:t>
            </w:r>
          </w:p>
        </w:tc>
      </w:tr>
      <w:tr w:rsidR="00FD795B" w:rsidRPr="006069E6" w14:paraId="48B7A09F" w14:textId="77777777" w:rsidTr="006F16F5">
        <w:trPr>
          <w:jc w:val="center"/>
        </w:trPr>
        <w:tc>
          <w:tcPr>
            <w:tcW w:w="0" w:type="auto"/>
          </w:tcPr>
          <w:p w14:paraId="5D6151B2"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2018</w:t>
            </w:r>
          </w:p>
        </w:tc>
        <w:tc>
          <w:tcPr>
            <w:tcW w:w="0" w:type="auto"/>
            <w:vAlign w:val="bottom"/>
          </w:tcPr>
          <w:p w14:paraId="79880B07" w14:textId="48778881"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b/>
                <w:bCs/>
                <w:color w:val="000000"/>
                <w:sz w:val="22"/>
                <w:szCs w:val="22"/>
              </w:rPr>
              <w:t>0.933</w:t>
            </w:r>
          </w:p>
        </w:tc>
        <w:tc>
          <w:tcPr>
            <w:tcW w:w="0" w:type="auto"/>
            <w:vAlign w:val="bottom"/>
          </w:tcPr>
          <w:p w14:paraId="731C04ED" w14:textId="5CE806CA"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0.017</w:t>
            </w:r>
          </w:p>
        </w:tc>
        <w:tc>
          <w:tcPr>
            <w:tcW w:w="0" w:type="auto"/>
            <w:vAlign w:val="bottom"/>
          </w:tcPr>
          <w:p w14:paraId="14F5DBD5" w14:textId="1BF3D2DA"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0.866</w:t>
            </w:r>
          </w:p>
        </w:tc>
        <w:tc>
          <w:tcPr>
            <w:tcW w:w="0" w:type="auto"/>
            <w:vAlign w:val="bottom"/>
          </w:tcPr>
          <w:p w14:paraId="36FF24DD" w14:textId="5AD2EBDA"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0.021</w:t>
            </w:r>
          </w:p>
        </w:tc>
        <w:tc>
          <w:tcPr>
            <w:tcW w:w="0" w:type="auto"/>
            <w:vAlign w:val="bottom"/>
          </w:tcPr>
          <w:p w14:paraId="75360BBF" w14:textId="1926F6AB"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0.993</w:t>
            </w:r>
          </w:p>
        </w:tc>
        <w:tc>
          <w:tcPr>
            <w:tcW w:w="0" w:type="auto"/>
            <w:vAlign w:val="bottom"/>
          </w:tcPr>
          <w:p w14:paraId="356D99F2" w14:textId="363DC4C1"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0.010</w:t>
            </w:r>
          </w:p>
        </w:tc>
      </w:tr>
      <w:tr w:rsidR="00FD795B" w:rsidRPr="006069E6" w14:paraId="0E7B4F40" w14:textId="77777777" w:rsidTr="006F16F5">
        <w:trPr>
          <w:jc w:val="center"/>
        </w:trPr>
        <w:tc>
          <w:tcPr>
            <w:tcW w:w="0" w:type="auto"/>
          </w:tcPr>
          <w:p w14:paraId="4799C715"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2017</w:t>
            </w:r>
          </w:p>
        </w:tc>
        <w:tc>
          <w:tcPr>
            <w:tcW w:w="0" w:type="auto"/>
            <w:vAlign w:val="bottom"/>
          </w:tcPr>
          <w:p w14:paraId="717749DE" w14:textId="176A675A"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b/>
                <w:bCs/>
                <w:color w:val="000000"/>
                <w:sz w:val="22"/>
                <w:szCs w:val="22"/>
              </w:rPr>
              <w:t>0.958</w:t>
            </w:r>
          </w:p>
        </w:tc>
        <w:tc>
          <w:tcPr>
            <w:tcW w:w="0" w:type="auto"/>
            <w:vAlign w:val="bottom"/>
          </w:tcPr>
          <w:p w14:paraId="0859B04E" w14:textId="2218A3F7"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0.014</w:t>
            </w:r>
          </w:p>
        </w:tc>
        <w:tc>
          <w:tcPr>
            <w:tcW w:w="0" w:type="auto"/>
            <w:vAlign w:val="bottom"/>
          </w:tcPr>
          <w:p w14:paraId="73CD4E1D" w14:textId="7497C3E6"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0.899</w:t>
            </w:r>
          </w:p>
        </w:tc>
        <w:tc>
          <w:tcPr>
            <w:tcW w:w="0" w:type="auto"/>
            <w:vAlign w:val="bottom"/>
          </w:tcPr>
          <w:p w14:paraId="263AAE11" w14:textId="19E0BDD9"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0.019</w:t>
            </w:r>
          </w:p>
        </w:tc>
        <w:tc>
          <w:tcPr>
            <w:tcW w:w="0" w:type="auto"/>
            <w:vAlign w:val="bottom"/>
          </w:tcPr>
          <w:p w14:paraId="34347BA6" w14:textId="71DBD978"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0.974</w:t>
            </w:r>
          </w:p>
        </w:tc>
        <w:tc>
          <w:tcPr>
            <w:tcW w:w="0" w:type="auto"/>
            <w:vAlign w:val="bottom"/>
          </w:tcPr>
          <w:p w14:paraId="5C784EFE" w14:textId="2B1C2CE0"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0.021</w:t>
            </w:r>
          </w:p>
        </w:tc>
      </w:tr>
      <w:tr w:rsidR="00FD795B" w:rsidRPr="006069E6" w14:paraId="0E08E1D4" w14:textId="77777777" w:rsidTr="006F16F5">
        <w:trPr>
          <w:jc w:val="center"/>
        </w:trPr>
        <w:tc>
          <w:tcPr>
            <w:tcW w:w="0" w:type="auto"/>
          </w:tcPr>
          <w:p w14:paraId="2B9C1016"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2016</w:t>
            </w:r>
          </w:p>
        </w:tc>
        <w:tc>
          <w:tcPr>
            <w:tcW w:w="0" w:type="auto"/>
            <w:vAlign w:val="bottom"/>
          </w:tcPr>
          <w:p w14:paraId="1D21DA8F" w14:textId="54CE046C"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0.961</w:t>
            </w:r>
          </w:p>
        </w:tc>
        <w:tc>
          <w:tcPr>
            <w:tcW w:w="0" w:type="auto"/>
            <w:vAlign w:val="bottom"/>
          </w:tcPr>
          <w:p w14:paraId="36CA6D20" w14:textId="729AE60C"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0.013</w:t>
            </w:r>
          </w:p>
        </w:tc>
        <w:tc>
          <w:tcPr>
            <w:tcW w:w="0" w:type="auto"/>
            <w:vAlign w:val="bottom"/>
          </w:tcPr>
          <w:p w14:paraId="0EC941EA" w14:textId="143F8C2A"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0.917</w:t>
            </w:r>
          </w:p>
        </w:tc>
        <w:tc>
          <w:tcPr>
            <w:tcW w:w="0" w:type="auto"/>
            <w:vAlign w:val="bottom"/>
          </w:tcPr>
          <w:p w14:paraId="59F266F4" w14:textId="08AABCF6"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0.017</w:t>
            </w:r>
          </w:p>
        </w:tc>
        <w:tc>
          <w:tcPr>
            <w:tcW w:w="0" w:type="auto"/>
            <w:vAlign w:val="bottom"/>
          </w:tcPr>
          <w:p w14:paraId="43647A47" w14:textId="778A6F13"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b/>
                <w:bCs/>
                <w:color w:val="000000"/>
                <w:sz w:val="22"/>
                <w:szCs w:val="22"/>
              </w:rPr>
              <w:t>0.968</w:t>
            </w:r>
          </w:p>
        </w:tc>
        <w:tc>
          <w:tcPr>
            <w:tcW w:w="0" w:type="auto"/>
            <w:vAlign w:val="bottom"/>
          </w:tcPr>
          <w:p w14:paraId="00B3D541" w14:textId="2B78F073"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0.023</w:t>
            </w:r>
          </w:p>
        </w:tc>
      </w:tr>
      <w:tr w:rsidR="00FD795B" w:rsidRPr="006069E6" w14:paraId="13F17E73" w14:textId="77777777" w:rsidTr="006F16F5">
        <w:trPr>
          <w:jc w:val="center"/>
        </w:trPr>
        <w:tc>
          <w:tcPr>
            <w:tcW w:w="0" w:type="auto"/>
          </w:tcPr>
          <w:p w14:paraId="05CC32E0"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2015</w:t>
            </w:r>
          </w:p>
        </w:tc>
        <w:tc>
          <w:tcPr>
            <w:tcW w:w="0" w:type="auto"/>
            <w:vAlign w:val="bottom"/>
          </w:tcPr>
          <w:p w14:paraId="05C8647A" w14:textId="65BF424E"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0.979</w:t>
            </w:r>
          </w:p>
        </w:tc>
        <w:tc>
          <w:tcPr>
            <w:tcW w:w="0" w:type="auto"/>
            <w:vAlign w:val="bottom"/>
          </w:tcPr>
          <w:p w14:paraId="73C354C7" w14:textId="6D24DB18"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0.010</w:t>
            </w:r>
          </w:p>
        </w:tc>
        <w:tc>
          <w:tcPr>
            <w:tcW w:w="0" w:type="auto"/>
            <w:vAlign w:val="bottom"/>
          </w:tcPr>
          <w:p w14:paraId="27983E2F" w14:textId="30F9766B"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0.855</w:t>
            </w:r>
          </w:p>
        </w:tc>
        <w:tc>
          <w:tcPr>
            <w:tcW w:w="0" w:type="auto"/>
            <w:vAlign w:val="bottom"/>
          </w:tcPr>
          <w:p w14:paraId="169651E4" w14:textId="6493214D"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0.022</w:t>
            </w:r>
          </w:p>
        </w:tc>
        <w:tc>
          <w:tcPr>
            <w:tcW w:w="0" w:type="auto"/>
            <w:vAlign w:val="bottom"/>
          </w:tcPr>
          <w:p w14:paraId="1FD04FE0" w14:textId="4A537DF0"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0.976</w:t>
            </w:r>
          </w:p>
        </w:tc>
        <w:tc>
          <w:tcPr>
            <w:tcW w:w="0" w:type="auto"/>
            <w:vAlign w:val="bottom"/>
          </w:tcPr>
          <w:p w14:paraId="1595191F" w14:textId="7C9A70BB"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0.020</w:t>
            </w:r>
          </w:p>
        </w:tc>
      </w:tr>
      <w:tr w:rsidR="00FD795B" w:rsidRPr="006069E6" w14:paraId="70196D33" w14:textId="77777777" w:rsidTr="006F16F5">
        <w:trPr>
          <w:jc w:val="center"/>
        </w:trPr>
        <w:tc>
          <w:tcPr>
            <w:tcW w:w="0" w:type="auto"/>
          </w:tcPr>
          <w:p w14:paraId="328CC07E"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2014</w:t>
            </w:r>
          </w:p>
        </w:tc>
        <w:tc>
          <w:tcPr>
            <w:tcW w:w="0" w:type="auto"/>
            <w:vAlign w:val="bottom"/>
          </w:tcPr>
          <w:p w14:paraId="5CC17CE3" w14:textId="7676A2A2"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0.969</w:t>
            </w:r>
          </w:p>
        </w:tc>
        <w:tc>
          <w:tcPr>
            <w:tcW w:w="0" w:type="auto"/>
            <w:vAlign w:val="bottom"/>
          </w:tcPr>
          <w:p w14:paraId="05E0E583" w14:textId="784477FF"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0.012</w:t>
            </w:r>
          </w:p>
        </w:tc>
        <w:tc>
          <w:tcPr>
            <w:tcW w:w="0" w:type="auto"/>
            <w:vAlign w:val="bottom"/>
          </w:tcPr>
          <w:p w14:paraId="1FD18C49" w14:textId="5A342DBE"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0.888</w:t>
            </w:r>
          </w:p>
        </w:tc>
        <w:tc>
          <w:tcPr>
            <w:tcW w:w="0" w:type="auto"/>
            <w:vAlign w:val="bottom"/>
          </w:tcPr>
          <w:p w14:paraId="44FFA11D" w14:textId="0ABA5EDA"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0.019</w:t>
            </w:r>
          </w:p>
        </w:tc>
        <w:tc>
          <w:tcPr>
            <w:tcW w:w="0" w:type="auto"/>
            <w:vAlign w:val="bottom"/>
          </w:tcPr>
          <w:p w14:paraId="1DD4B226" w14:textId="5C77CA58"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b/>
                <w:bCs/>
                <w:color w:val="000000"/>
                <w:sz w:val="22"/>
                <w:szCs w:val="22"/>
              </w:rPr>
              <w:t>0.952</w:t>
            </w:r>
          </w:p>
        </w:tc>
        <w:tc>
          <w:tcPr>
            <w:tcW w:w="0" w:type="auto"/>
            <w:vAlign w:val="bottom"/>
          </w:tcPr>
          <w:p w14:paraId="03C322C4" w14:textId="13EF95CD"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0.028</w:t>
            </w:r>
          </w:p>
        </w:tc>
      </w:tr>
      <w:tr w:rsidR="00FD795B" w:rsidRPr="006069E6" w14:paraId="61D7F697" w14:textId="77777777" w:rsidTr="006F16F5">
        <w:trPr>
          <w:jc w:val="center"/>
        </w:trPr>
        <w:tc>
          <w:tcPr>
            <w:tcW w:w="0" w:type="auto"/>
          </w:tcPr>
          <w:p w14:paraId="1A7F3FFB"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2013</w:t>
            </w:r>
          </w:p>
        </w:tc>
        <w:tc>
          <w:tcPr>
            <w:tcW w:w="0" w:type="auto"/>
            <w:vAlign w:val="bottom"/>
          </w:tcPr>
          <w:p w14:paraId="1EC63CCE" w14:textId="20FB80AC"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0.982</w:t>
            </w:r>
          </w:p>
        </w:tc>
        <w:tc>
          <w:tcPr>
            <w:tcW w:w="0" w:type="auto"/>
            <w:vAlign w:val="bottom"/>
          </w:tcPr>
          <w:p w14:paraId="36175C4A" w14:textId="44D938D8"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0.009</w:t>
            </w:r>
          </w:p>
        </w:tc>
        <w:tc>
          <w:tcPr>
            <w:tcW w:w="0" w:type="auto"/>
            <w:vAlign w:val="bottom"/>
          </w:tcPr>
          <w:p w14:paraId="393C583A" w14:textId="665BF120"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b/>
                <w:bCs/>
                <w:color w:val="000000"/>
                <w:sz w:val="22"/>
                <w:szCs w:val="22"/>
              </w:rPr>
              <w:t>0.833</w:t>
            </w:r>
          </w:p>
        </w:tc>
        <w:tc>
          <w:tcPr>
            <w:tcW w:w="0" w:type="auto"/>
            <w:vAlign w:val="bottom"/>
          </w:tcPr>
          <w:p w14:paraId="5B117EA3" w14:textId="22BA5080"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0.024</w:t>
            </w:r>
          </w:p>
        </w:tc>
        <w:tc>
          <w:tcPr>
            <w:tcW w:w="0" w:type="auto"/>
            <w:vAlign w:val="bottom"/>
          </w:tcPr>
          <w:p w14:paraId="49341DB0" w14:textId="355A34E7"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b/>
                <w:bCs/>
                <w:color w:val="000000"/>
                <w:sz w:val="22"/>
                <w:szCs w:val="22"/>
              </w:rPr>
              <w:t>0.965</w:t>
            </w:r>
          </w:p>
        </w:tc>
        <w:tc>
          <w:tcPr>
            <w:tcW w:w="0" w:type="auto"/>
            <w:vAlign w:val="bottom"/>
          </w:tcPr>
          <w:p w14:paraId="6F63C70B" w14:textId="4ED03894"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0.024</w:t>
            </w:r>
          </w:p>
        </w:tc>
      </w:tr>
      <w:tr w:rsidR="00FD795B" w:rsidRPr="006069E6" w14:paraId="3F5D1523" w14:textId="77777777" w:rsidTr="006F16F5">
        <w:trPr>
          <w:jc w:val="center"/>
        </w:trPr>
        <w:tc>
          <w:tcPr>
            <w:tcW w:w="0" w:type="auto"/>
          </w:tcPr>
          <w:p w14:paraId="351BF9F7"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2012</w:t>
            </w:r>
          </w:p>
        </w:tc>
        <w:tc>
          <w:tcPr>
            <w:tcW w:w="0" w:type="auto"/>
            <w:vAlign w:val="bottom"/>
          </w:tcPr>
          <w:p w14:paraId="0D513CEB" w14:textId="0F9B6DE0"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0.978</w:t>
            </w:r>
          </w:p>
        </w:tc>
        <w:tc>
          <w:tcPr>
            <w:tcW w:w="0" w:type="auto"/>
            <w:vAlign w:val="bottom"/>
          </w:tcPr>
          <w:p w14:paraId="009AC217" w14:textId="2F646589"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0.010</w:t>
            </w:r>
          </w:p>
        </w:tc>
        <w:tc>
          <w:tcPr>
            <w:tcW w:w="0" w:type="auto"/>
            <w:vAlign w:val="bottom"/>
          </w:tcPr>
          <w:p w14:paraId="4C14A11B" w14:textId="1AD2338D"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0.860</w:t>
            </w:r>
          </w:p>
        </w:tc>
        <w:tc>
          <w:tcPr>
            <w:tcW w:w="0" w:type="auto"/>
            <w:vAlign w:val="bottom"/>
          </w:tcPr>
          <w:p w14:paraId="4E755DDA" w14:textId="4B88C66F"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0.022</w:t>
            </w:r>
          </w:p>
        </w:tc>
        <w:tc>
          <w:tcPr>
            <w:tcW w:w="0" w:type="auto"/>
            <w:vAlign w:val="bottom"/>
          </w:tcPr>
          <w:p w14:paraId="079E5FB9" w14:textId="5A018510"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0.977</w:t>
            </w:r>
          </w:p>
        </w:tc>
        <w:tc>
          <w:tcPr>
            <w:tcW w:w="0" w:type="auto"/>
            <w:vAlign w:val="bottom"/>
          </w:tcPr>
          <w:p w14:paraId="61CAE26B" w14:textId="3B51C6F9"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0.020</w:t>
            </w:r>
          </w:p>
        </w:tc>
      </w:tr>
      <w:tr w:rsidR="00FD795B" w:rsidRPr="006069E6" w14:paraId="70B827F5" w14:textId="77777777" w:rsidTr="006F16F5">
        <w:trPr>
          <w:jc w:val="center"/>
        </w:trPr>
        <w:tc>
          <w:tcPr>
            <w:tcW w:w="0" w:type="auto"/>
          </w:tcPr>
          <w:p w14:paraId="7100B9A0"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lastRenderedPageBreak/>
              <w:t>2011</w:t>
            </w:r>
          </w:p>
        </w:tc>
        <w:tc>
          <w:tcPr>
            <w:tcW w:w="0" w:type="auto"/>
            <w:vAlign w:val="bottom"/>
          </w:tcPr>
          <w:p w14:paraId="43DE2E21" w14:textId="1C825B2E"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0.984</w:t>
            </w:r>
          </w:p>
        </w:tc>
        <w:tc>
          <w:tcPr>
            <w:tcW w:w="0" w:type="auto"/>
            <w:vAlign w:val="bottom"/>
          </w:tcPr>
          <w:p w14:paraId="3D9C7D55" w14:textId="5DFFF178"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0.008</w:t>
            </w:r>
          </w:p>
        </w:tc>
        <w:tc>
          <w:tcPr>
            <w:tcW w:w="0" w:type="auto"/>
            <w:vAlign w:val="bottom"/>
          </w:tcPr>
          <w:p w14:paraId="3780FB73" w14:textId="1F4DDA45"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0.868</w:t>
            </w:r>
          </w:p>
        </w:tc>
        <w:tc>
          <w:tcPr>
            <w:tcW w:w="0" w:type="auto"/>
            <w:vAlign w:val="bottom"/>
          </w:tcPr>
          <w:p w14:paraId="6A3B2EE3" w14:textId="122B30E1"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0.021</w:t>
            </w:r>
          </w:p>
        </w:tc>
        <w:tc>
          <w:tcPr>
            <w:tcW w:w="0" w:type="auto"/>
            <w:vAlign w:val="bottom"/>
          </w:tcPr>
          <w:p w14:paraId="7B829892" w14:textId="54AE2457"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0.974</w:t>
            </w:r>
          </w:p>
        </w:tc>
        <w:tc>
          <w:tcPr>
            <w:tcW w:w="0" w:type="auto"/>
            <w:vAlign w:val="bottom"/>
          </w:tcPr>
          <w:p w14:paraId="5C241EA3" w14:textId="38A1B2C1"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0.021</w:t>
            </w:r>
          </w:p>
        </w:tc>
      </w:tr>
      <w:tr w:rsidR="00FD795B" w:rsidRPr="006069E6" w14:paraId="11404029" w14:textId="77777777" w:rsidTr="006F16F5">
        <w:trPr>
          <w:jc w:val="center"/>
        </w:trPr>
        <w:tc>
          <w:tcPr>
            <w:tcW w:w="0" w:type="auto"/>
          </w:tcPr>
          <w:p w14:paraId="63E1CC8D"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2010</w:t>
            </w:r>
          </w:p>
        </w:tc>
        <w:tc>
          <w:tcPr>
            <w:tcW w:w="0" w:type="auto"/>
            <w:vAlign w:val="bottom"/>
          </w:tcPr>
          <w:p w14:paraId="68712273" w14:textId="5017CB0A"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0.968</w:t>
            </w:r>
          </w:p>
        </w:tc>
        <w:tc>
          <w:tcPr>
            <w:tcW w:w="0" w:type="auto"/>
            <w:vAlign w:val="bottom"/>
          </w:tcPr>
          <w:p w14:paraId="57437ED3" w14:textId="794C694C"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0.012</w:t>
            </w:r>
          </w:p>
        </w:tc>
        <w:tc>
          <w:tcPr>
            <w:tcW w:w="0" w:type="auto"/>
            <w:vAlign w:val="bottom"/>
          </w:tcPr>
          <w:p w14:paraId="536557D1" w14:textId="0F8DE1B1"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b/>
                <w:bCs/>
                <w:color w:val="000000"/>
                <w:sz w:val="22"/>
                <w:szCs w:val="22"/>
              </w:rPr>
              <w:t>0.826</w:t>
            </w:r>
          </w:p>
        </w:tc>
        <w:tc>
          <w:tcPr>
            <w:tcW w:w="0" w:type="auto"/>
            <w:vAlign w:val="bottom"/>
          </w:tcPr>
          <w:p w14:paraId="71E6CDBB" w14:textId="2051973C"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0.024</w:t>
            </w:r>
          </w:p>
        </w:tc>
        <w:tc>
          <w:tcPr>
            <w:tcW w:w="0" w:type="auto"/>
            <w:vAlign w:val="bottom"/>
          </w:tcPr>
          <w:p w14:paraId="3E6F72D9" w14:textId="70338650"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0.984</w:t>
            </w:r>
          </w:p>
        </w:tc>
        <w:tc>
          <w:tcPr>
            <w:tcW w:w="0" w:type="auto"/>
            <w:vAlign w:val="bottom"/>
          </w:tcPr>
          <w:p w14:paraId="5495C8AC" w14:textId="4532206A"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0.017</w:t>
            </w:r>
          </w:p>
        </w:tc>
      </w:tr>
      <w:tr w:rsidR="00FD795B" w:rsidRPr="006069E6" w14:paraId="60BE57F9" w14:textId="77777777" w:rsidTr="006F16F5">
        <w:trPr>
          <w:jc w:val="center"/>
        </w:trPr>
        <w:tc>
          <w:tcPr>
            <w:tcW w:w="0" w:type="auto"/>
          </w:tcPr>
          <w:p w14:paraId="68EA17EB"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2009</w:t>
            </w:r>
          </w:p>
        </w:tc>
        <w:tc>
          <w:tcPr>
            <w:tcW w:w="0" w:type="auto"/>
            <w:vAlign w:val="bottom"/>
          </w:tcPr>
          <w:p w14:paraId="77A486F5" w14:textId="70369F70"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0.975</w:t>
            </w:r>
          </w:p>
        </w:tc>
        <w:tc>
          <w:tcPr>
            <w:tcW w:w="0" w:type="auto"/>
            <w:vAlign w:val="bottom"/>
          </w:tcPr>
          <w:p w14:paraId="7DDA571E" w14:textId="6F6F6193"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0.010</w:t>
            </w:r>
          </w:p>
        </w:tc>
        <w:tc>
          <w:tcPr>
            <w:tcW w:w="0" w:type="auto"/>
            <w:vAlign w:val="bottom"/>
          </w:tcPr>
          <w:p w14:paraId="3C4D0C51" w14:textId="42313D78"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b/>
                <w:bCs/>
                <w:color w:val="000000"/>
                <w:sz w:val="22"/>
                <w:szCs w:val="22"/>
              </w:rPr>
              <w:t>0.815</w:t>
            </w:r>
          </w:p>
        </w:tc>
        <w:tc>
          <w:tcPr>
            <w:tcW w:w="0" w:type="auto"/>
            <w:vAlign w:val="bottom"/>
          </w:tcPr>
          <w:p w14:paraId="72DE40FC" w14:textId="5EC05892"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0.025</w:t>
            </w:r>
          </w:p>
        </w:tc>
        <w:tc>
          <w:tcPr>
            <w:tcW w:w="0" w:type="auto"/>
            <w:vAlign w:val="bottom"/>
          </w:tcPr>
          <w:p w14:paraId="53700147" w14:textId="310B3DDF"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0.985</w:t>
            </w:r>
          </w:p>
        </w:tc>
        <w:tc>
          <w:tcPr>
            <w:tcW w:w="0" w:type="auto"/>
            <w:vAlign w:val="bottom"/>
          </w:tcPr>
          <w:p w14:paraId="0AEDD2D8" w14:textId="272735F1"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0.016</w:t>
            </w:r>
          </w:p>
        </w:tc>
      </w:tr>
      <w:tr w:rsidR="00FD795B" w:rsidRPr="006069E6" w14:paraId="6FEABF92" w14:textId="77777777" w:rsidTr="006F16F5">
        <w:trPr>
          <w:jc w:val="center"/>
        </w:trPr>
        <w:tc>
          <w:tcPr>
            <w:tcW w:w="0" w:type="auto"/>
          </w:tcPr>
          <w:p w14:paraId="0141CB72"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2008</w:t>
            </w:r>
          </w:p>
        </w:tc>
        <w:tc>
          <w:tcPr>
            <w:tcW w:w="0" w:type="auto"/>
            <w:vAlign w:val="bottom"/>
          </w:tcPr>
          <w:p w14:paraId="54267BAD" w14:textId="7956FE92"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0.966</w:t>
            </w:r>
          </w:p>
        </w:tc>
        <w:tc>
          <w:tcPr>
            <w:tcW w:w="0" w:type="auto"/>
            <w:vAlign w:val="bottom"/>
          </w:tcPr>
          <w:p w14:paraId="63637C94" w14:textId="2185EF1B"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0.012</w:t>
            </w:r>
          </w:p>
        </w:tc>
        <w:tc>
          <w:tcPr>
            <w:tcW w:w="0" w:type="auto"/>
            <w:vAlign w:val="bottom"/>
          </w:tcPr>
          <w:p w14:paraId="7AAF322C" w14:textId="729B5B3F"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0.866</w:t>
            </w:r>
          </w:p>
        </w:tc>
        <w:tc>
          <w:tcPr>
            <w:tcW w:w="0" w:type="auto"/>
            <w:vAlign w:val="bottom"/>
          </w:tcPr>
          <w:p w14:paraId="2E24BE38" w14:textId="59AB2996"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0.021</w:t>
            </w:r>
          </w:p>
        </w:tc>
        <w:tc>
          <w:tcPr>
            <w:tcW w:w="0" w:type="auto"/>
            <w:vAlign w:val="bottom"/>
          </w:tcPr>
          <w:p w14:paraId="52A2241D" w14:textId="148D3B55"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0.976</w:t>
            </w:r>
          </w:p>
        </w:tc>
        <w:tc>
          <w:tcPr>
            <w:tcW w:w="0" w:type="auto"/>
            <w:vAlign w:val="bottom"/>
          </w:tcPr>
          <w:p w14:paraId="31504819" w14:textId="29C03153"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0.020</w:t>
            </w:r>
          </w:p>
        </w:tc>
      </w:tr>
      <w:tr w:rsidR="00FD795B" w:rsidRPr="006069E6" w14:paraId="52F910A2" w14:textId="77777777" w:rsidTr="006F16F5">
        <w:trPr>
          <w:jc w:val="center"/>
        </w:trPr>
        <w:tc>
          <w:tcPr>
            <w:tcW w:w="0" w:type="auto"/>
          </w:tcPr>
          <w:p w14:paraId="1BC431BD"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2007</w:t>
            </w:r>
          </w:p>
        </w:tc>
        <w:tc>
          <w:tcPr>
            <w:tcW w:w="0" w:type="auto"/>
            <w:vAlign w:val="bottom"/>
          </w:tcPr>
          <w:p w14:paraId="50B4D023" w14:textId="6A07BC99"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0.976</w:t>
            </w:r>
          </w:p>
        </w:tc>
        <w:tc>
          <w:tcPr>
            <w:tcW w:w="0" w:type="auto"/>
            <w:vAlign w:val="bottom"/>
          </w:tcPr>
          <w:p w14:paraId="43A1BC8F" w14:textId="02A42F78"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0.010</w:t>
            </w:r>
          </w:p>
        </w:tc>
        <w:tc>
          <w:tcPr>
            <w:tcW w:w="0" w:type="auto"/>
            <w:vAlign w:val="bottom"/>
          </w:tcPr>
          <w:p w14:paraId="2ECB9EBB" w14:textId="5BFC3309"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0.852</w:t>
            </w:r>
          </w:p>
        </w:tc>
        <w:tc>
          <w:tcPr>
            <w:tcW w:w="0" w:type="auto"/>
            <w:vAlign w:val="bottom"/>
          </w:tcPr>
          <w:p w14:paraId="54952B2C" w14:textId="01CA1D9B"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0.023</w:t>
            </w:r>
          </w:p>
        </w:tc>
        <w:tc>
          <w:tcPr>
            <w:tcW w:w="0" w:type="auto"/>
            <w:vAlign w:val="bottom"/>
          </w:tcPr>
          <w:p w14:paraId="79A61C82" w14:textId="1103B1BA"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0.988</w:t>
            </w:r>
          </w:p>
        </w:tc>
        <w:tc>
          <w:tcPr>
            <w:tcW w:w="0" w:type="auto"/>
            <w:vAlign w:val="bottom"/>
          </w:tcPr>
          <w:p w14:paraId="74A0AC25" w14:textId="26363B3F"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0.014</w:t>
            </w:r>
          </w:p>
        </w:tc>
      </w:tr>
      <w:tr w:rsidR="00FD795B" w:rsidRPr="006069E6" w14:paraId="1BB50761" w14:textId="77777777" w:rsidTr="006F16F5">
        <w:trPr>
          <w:jc w:val="center"/>
        </w:trPr>
        <w:tc>
          <w:tcPr>
            <w:tcW w:w="0" w:type="auto"/>
          </w:tcPr>
          <w:p w14:paraId="3800072B"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2006</w:t>
            </w:r>
          </w:p>
        </w:tc>
        <w:tc>
          <w:tcPr>
            <w:tcW w:w="0" w:type="auto"/>
            <w:vAlign w:val="bottom"/>
          </w:tcPr>
          <w:p w14:paraId="741FE12C" w14:textId="4B284261"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0.978</w:t>
            </w:r>
          </w:p>
        </w:tc>
        <w:tc>
          <w:tcPr>
            <w:tcW w:w="0" w:type="auto"/>
            <w:vAlign w:val="bottom"/>
          </w:tcPr>
          <w:p w14:paraId="060E4C0D" w14:textId="7DB17DF1"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0.010</w:t>
            </w:r>
          </w:p>
        </w:tc>
        <w:tc>
          <w:tcPr>
            <w:tcW w:w="0" w:type="auto"/>
            <w:vAlign w:val="bottom"/>
          </w:tcPr>
          <w:p w14:paraId="6D8833F6" w14:textId="44C7F6DB"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0.838</w:t>
            </w:r>
          </w:p>
        </w:tc>
        <w:tc>
          <w:tcPr>
            <w:tcW w:w="0" w:type="auto"/>
            <w:vAlign w:val="bottom"/>
          </w:tcPr>
          <w:p w14:paraId="1D3E48C6" w14:textId="6CCA8A33"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0.023</w:t>
            </w:r>
          </w:p>
        </w:tc>
        <w:tc>
          <w:tcPr>
            <w:tcW w:w="0" w:type="auto"/>
            <w:vAlign w:val="bottom"/>
          </w:tcPr>
          <w:p w14:paraId="797A96B0" w14:textId="691FBA2B"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0.990</w:t>
            </w:r>
          </w:p>
        </w:tc>
        <w:tc>
          <w:tcPr>
            <w:tcW w:w="0" w:type="auto"/>
            <w:vAlign w:val="bottom"/>
          </w:tcPr>
          <w:p w14:paraId="6EF3D811" w14:textId="0AE26504"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0.013</w:t>
            </w:r>
          </w:p>
        </w:tc>
      </w:tr>
      <w:tr w:rsidR="00FD795B" w:rsidRPr="006069E6" w14:paraId="63275C27" w14:textId="77777777" w:rsidTr="006F16F5">
        <w:trPr>
          <w:jc w:val="center"/>
        </w:trPr>
        <w:tc>
          <w:tcPr>
            <w:tcW w:w="0" w:type="auto"/>
          </w:tcPr>
          <w:p w14:paraId="0AE8C9D1"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2005</w:t>
            </w:r>
          </w:p>
        </w:tc>
        <w:tc>
          <w:tcPr>
            <w:tcW w:w="0" w:type="auto"/>
            <w:vAlign w:val="bottom"/>
          </w:tcPr>
          <w:p w14:paraId="1F930589" w14:textId="74EFC180"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0.979</w:t>
            </w:r>
          </w:p>
        </w:tc>
        <w:tc>
          <w:tcPr>
            <w:tcW w:w="0" w:type="auto"/>
            <w:vAlign w:val="bottom"/>
          </w:tcPr>
          <w:p w14:paraId="66480B7E" w14:textId="0C44473B"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0.010</w:t>
            </w:r>
          </w:p>
        </w:tc>
        <w:tc>
          <w:tcPr>
            <w:tcW w:w="0" w:type="auto"/>
            <w:vAlign w:val="bottom"/>
          </w:tcPr>
          <w:p w14:paraId="74EDDFD9" w14:textId="276BBE7B"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0.875</w:t>
            </w:r>
          </w:p>
        </w:tc>
        <w:tc>
          <w:tcPr>
            <w:tcW w:w="0" w:type="auto"/>
            <w:vAlign w:val="bottom"/>
          </w:tcPr>
          <w:p w14:paraId="64B18A6E" w14:textId="5ACA1F53"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0.021</w:t>
            </w:r>
          </w:p>
        </w:tc>
        <w:tc>
          <w:tcPr>
            <w:tcW w:w="0" w:type="auto"/>
            <w:vAlign w:val="bottom"/>
          </w:tcPr>
          <w:p w14:paraId="0A188EE2" w14:textId="59741F6C"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b/>
                <w:bCs/>
                <w:color w:val="000000"/>
                <w:sz w:val="22"/>
                <w:szCs w:val="22"/>
              </w:rPr>
              <w:t>0.968</w:t>
            </w:r>
          </w:p>
        </w:tc>
        <w:tc>
          <w:tcPr>
            <w:tcW w:w="0" w:type="auto"/>
            <w:vAlign w:val="bottom"/>
          </w:tcPr>
          <w:p w14:paraId="6B2E1D4F" w14:textId="5FAA5C6A"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0.023</w:t>
            </w:r>
          </w:p>
        </w:tc>
      </w:tr>
      <w:tr w:rsidR="00FD795B" w:rsidRPr="006069E6" w14:paraId="5BF2C7CF" w14:textId="77777777" w:rsidTr="006F16F5">
        <w:trPr>
          <w:jc w:val="center"/>
        </w:trPr>
        <w:tc>
          <w:tcPr>
            <w:tcW w:w="0" w:type="auto"/>
          </w:tcPr>
          <w:p w14:paraId="78073921"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2004</w:t>
            </w:r>
          </w:p>
        </w:tc>
        <w:tc>
          <w:tcPr>
            <w:tcW w:w="0" w:type="auto"/>
            <w:vAlign w:val="bottom"/>
          </w:tcPr>
          <w:p w14:paraId="48279595" w14:textId="3EF2B213"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0.975</w:t>
            </w:r>
          </w:p>
        </w:tc>
        <w:tc>
          <w:tcPr>
            <w:tcW w:w="0" w:type="auto"/>
            <w:vAlign w:val="bottom"/>
          </w:tcPr>
          <w:p w14:paraId="31A252DE" w14:textId="2A918A19"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0.011</w:t>
            </w:r>
          </w:p>
        </w:tc>
        <w:tc>
          <w:tcPr>
            <w:tcW w:w="0" w:type="auto"/>
            <w:vAlign w:val="bottom"/>
          </w:tcPr>
          <w:p w14:paraId="3B51CB0B" w14:textId="36C47CE6"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b/>
                <w:bCs/>
                <w:color w:val="000000"/>
                <w:sz w:val="22"/>
                <w:szCs w:val="22"/>
              </w:rPr>
              <w:t>0.833</w:t>
            </w:r>
          </w:p>
        </w:tc>
        <w:tc>
          <w:tcPr>
            <w:tcW w:w="0" w:type="auto"/>
            <w:vAlign w:val="bottom"/>
          </w:tcPr>
          <w:p w14:paraId="4BE727E8" w14:textId="11B424F1"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0.024</w:t>
            </w:r>
          </w:p>
        </w:tc>
        <w:tc>
          <w:tcPr>
            <w:tcW w:w="0" w:type="auto"/>
            <w:vAlign w:val="bottom"/>
          </w:tcPr>
          <w:p w14:paraId="7DF2D0FC" w14:textId="7B051886"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0.983</w:t>
            </w:r>
          </w:p>
        </w:tc>
        <w:tc>
          <w:tcPr>
            <w:tcW w:w="0" w:type="auto"/>
            <w:vAlign w:val="bottom"/>
          </w:tcPr>
          <w:p w14:paraId="67484E5A" w14:textId="1F4A9E37"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0.017</w:t>
            </w:r>
          </w:p>
        </w:tc>
      </w:tr>
      <w:tr w:rsidR="00FD795B" w:rsidRPr="006069E6" w14:paraId="168170C7" w14:textId="77777777" w:rsidTr="006F16F5">
        <w:trPr>
          <w:jc w:val="center"/>
        </w:trPr>
        <w:tc>
          <w:tcPr>
            <w:tcW w:w="0" w:type="auto"/>
          </w:tcPr>
          <w:p w14:paraId="0BE8265F"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2003</w:t>
            </w:r>
          </w:p>
        </w:tc>
        <w:tc>
          <w:tcPr>
            <w:tcW w:w="0" w:type="auto"/>
            <w:vAlign w:val="bottom"/>
          </w:tcPr>
          <w:p w14:paraId="6414B9A4" w14:textId="1A2BB91D"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0.979</w:t>
            </w:r>
          </w:p>
        </w:tc>
        <w:tc>
          <w:tcPr>
            <w:tcW w:w="0" w:type="auto"/>
            <w:vAlign w:val="bottom"/>
          </w:tcPr>
          <w:p w14:paraId="0A22AC16" w14:textId="56D554E2"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0.010</w:t>
            </w:r>
          </w:p>
        </w:tc>
        <w:tc>
          <w:tcPr>
            <w:tcW w:w="0" w:type="auto"/>
            <w:vAlign w:val="bottom"/>
          </w:tcPr>
          <w:p w14:paraId="6F3083DB" w14:textId="46EF8F05"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0.902</w:t>
            </w:r>
          </w:p>
        </w:tc>
        <w:tc>
          <w:tcPr>
            <w:tcW w:w="0" w:type="auto"/>
            <w:vAlign w:val="bottom"/>
          </w:tcPr>
          <w:p w14:paraId="333F6DC8" w14:textId="32320951"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0.019</w:t>
            </w:r>
          </w:p>
        </w:tc>
        <w:tc>
          <w:tcPr>
            <w:tcW w:w="0" w:type="auto"/>
            <w:vAlign w:val="bottom"/>
          </w:tcPr>
          <w:p w14:paraId="23636A00" w14:textId="3A64B3D7"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0.986</w:t>
            </w:r>
          </w:p>
        </w:tc>
        <w:tc>
          <w:tcPr>
            <w:tcW w:w="0" w:type="auto"/>
            <w:vAlign w:val="bottom"/>
          </w:tcPr>
          <w:p w14:paraId="37E63B65" w14:textId="68B8544F"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0.016</w:t>
            </w:r>
          </w:p>
        </w:tc>
      </w:tr>
      <w:tr w:rsidR="00FD795B" w:rsidRPr="006069E6" w14:paraId="143F3DCA" w14:textId="77777777" w:rsidTr="006F16F5">
        <w:trPr>
          <w:jc w:val="center"/>
        </w:trPr>
        <w:tc>
          <w:tcPr>
            <w:tcW w:w="0" w:type="auto"/>
          </w:tcPr>
          <w:p w14:paraId="7ED04906"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M</w:t>
            </w:r>
          </w:p>
        </w:tc>
        <w:tc>
          <w:tcPr>
            <w:tcW w:w="0" w:type="auto"/>
            <w:vAlign w:val="bottom"/>
          </w:tcPr>
          <w:p w14:paraId="178E5701" w14:textId="1B447DC9"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0.968</w:t>
            </w:r>
          </w:p>
        </w:tc>
        <w:tc>
          <w:tcPr>
            <w:tcW w:w="0" w:type="auto"/>
            <w:vAlign w:val="bottom"/>
          </w:tcPr>
          <w:p w14:paraId="4AAC8386" w14:textId="133F44EA"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0.012</w:t>
            </w:r>
          </w:p>
        </w:tc>
        <w:tc>
          <w:tcPr>
            <w:tcW w:w="0" w:type="auto"/>
            <w:vAlign w:val="bottom"/>
          </w:tcPr>
          <w:p w14:paraId="573E946E" w14:textId="22CAC3B1"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0.879</w:t>
            </w:r>
          </w:p>
        </w:tc>
        <w:tc>
          <w:tcPr>
            <w:tcW w:w="0" w:type="auto"/>
            <w:vAlign w:val="bottom"/>
          </w:tcPr>
          <w:p w14:paraId="16D11741" w14:textId="4E23D045"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0.020</w:t>
            </w:r>
          </w:p>
        </w:tc>
        <w:tc>
          <w:tcPr>
            <w:tcW w:w="0" w:type="auto"/>
            <w:vAlign w:val="bottom"/>
          </w:tcPr>
          <w:p w14:paraId="6E75E38A" w14:textId="605E7F73"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0.979</w:t>
            </w:r>
          </w:p>
        </w:tc>
        <w:tc>
          <w:tcPr>
            <w:tcW w:w="0" w:type="auto"/>
            <w:vAlign w:val="bottom"/>
          </w:tcPr>
          <w:p w14:paraId="3BA7178D" w14:textId="1CD9C36A"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0.018</w:t>
            </w:r>
          </w:p>
        </w:tc>
      </w:tr>
      <w:tr w:rsidR="00FD795B" w:rsidRPr="006069E6" w14:paraId="207A8DFE" w14:textId="77777777" w:rsidTr="006F16F5">
        <w:trPr>
          <w:jc w:val="center"/>
        </w:trPr>
        <w:tc>
          <w:tcPr>
            <w:tcW w:w="0" w:type="auto"/>
          </w:tcPr>
          <w:p w14:paraId="59321F62"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SD</w:t>
            </w:r>
          </w:p>
        </w:tc>
        <w:tc>
          <w:tcPr>
            <w:tcW w:w="0" w:type="auto"/>
            <w:vAlign w:val="bottom"/>
          </w:tcPr>
          <w:p w14:paraId="72EAEADC" w14:textId="1F6F6582"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0.014</w:t>
            </w:r>
          </w:p>
        </w:tc>
        <w:tc>
          <w:tcPr>
            <w:tcW w:w="0" w:type="auto"/>
            <w:vAlign w:val="bottom"/>
          </w:tcPr>
          <w:p w14:paraId="3940E838" w14:textId="079C2110"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0.002</w:t>
            </w:r>
          </w:p>
        </w:tc>
        <w:tc>
          <w:tcPr>
            <w:tcW w:w="0" w:type="auto"/>
            <w:vAlign w:val="bottom"/>
          </w:tcPr>
          <w:p w14:paraId="0A196E36" w14:textId="07F840AF"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0.045</w:t>
            </w:r>
          </w:p>
        </w:tc>
        <w:tc>
          <w:tcPr>
            <w:tcW w:w="0" w:type="auto"/>
            <w:vAlign w:val="bottom"/>
          </w:tcPr>
          <w:p w14:paraId="0CA5B422" w14:textId="06BF3217"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0.004</w:t>
            </w:r>
          </w:p>
        </w:tc>
        <w:tc>
          <w:tcPr>
            <w:tcW w:w="0" w:type="auto"/>
            <w:vAlign w:val="bottom"/>
          </w:tcPr>
          <w:p w14:paraId="4BFC3DC3" w14:textId="1893246A"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0.011</w:t>
            </w:r>
          </w:p>
        </w:tc>
        <w:tc>
          <w:tcPr>
            <w:tcW w:w="0" w:type="auto"/>
            <w:vAlign w:val="bottom"/>
          </w:tcPr>
          <w:p w14:paraId="26DA51A2" w14:textId="7DA56501"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0.005</w:t>
            </w:r>
          </w:p>
        </w:tc>
      </w:tr>
    </w:tbl>
    <w:bookmarkEnd w:id="5"/>
    <w:p w14:paraId="3469FBAD" w14:textId="77777777" w:rsidR="00FD795B" w:rsidRPr="004D45C5" w:rsidRDefault="00FD795B" w:rsidP="00FD795B">
      <w:pPr>
        <w:pStyle w:val="Textoindependiente"/>
        <w:jc w:val="both"/>
        <w:rPr>
          <w:rFonts w:ascii="Times New Roman" w:hAnsi="Times New Roman" w:cs="Times New Roman"/>
        </w:rPr>
      </w:pPr>
      <w:r w:rsidRPr="004D45C5">
        <w:rPr>
          <w:rFonts w:ascii="Times New Roman" w:hAnsi="Times New Roman" w:cs="Times New Roman"/>
        </w:rPr>
        <w:t>The four worst correlations (</w:t>
      </w:r>
      <m:oMath>
        <m:r>
          <w:rPr>
            <w:rFonts w:ascii="Cambria Math" w:hAnsi="Cambria Math" w:cs="Times New Roman"/>
          </w:rPr>
          <m:t>r</m:t>
        </m:r>
      </m:oMath>
      <w:r w:rsidRPr="004D45C5">
        <w:rPr>
          <w:rFonts w:ascii="Times New Roman" w:hAnsi="Times New Roman" w:cs="Times New Roman"/>
        </w:rPr>
        <w:t>) for each institution are shown in bold font.</w:t>
      </w:r>
    </w:p>
    <w:p w14:paraId="75782414" w14:textId="77777777" w:rsidR="00FD795B" w:rsidRDefault="00FD795B" w:rsidP="00FD795B">
      <w:pPr>
        <w:rPr>
          <w:b/>
          <w:bCs/>
          <w:lang w:val="en-US"/>
        </w:rPr>
      </w:pPr>
    </w:p>
    <w:p w14:paraId="6142F252" w14:textId="3BD10C06" w:rsidR="00FD795B" w:rsidRPr="00FD795B" w:rsidRDefault="00FD795B" w:rsidP="00FD795B">
      <w:pPr>
        <w:jc w:val="center"/>
        <w:rPr>
          <w:b/>
          <w:bCs/>
          <w:lang w:val="en-US"/>
        </w:rPr>
      </w:pPr>
      <w:r w:rsidRPr="00003832">
        <w:rPr>
          <w:i/>
          <w:lang w:val="en-US"/>
        </w:rPr>
        <w:t xml:space="preserve">Table </w:t>
      </w:r>
      <w:r>
        <w:rPr>
          <w:i/>
          <w:lang w:val="en-US"/>
        </w:rPr>
        <w:t>D</w:t>
      </w:r>
      <w:r w:rsidRPr="00003832">
        <w:rPr>
          <w:i/>
          <w:lang w:val="en-US"/>
        </w:rPr>
        <w:t>.</w:t>
      </w:r>
      <w:r>
        <w:rPr>
          <w:i/>
          <w:lang w:val="en-US"/>
        </w:rPr>
        <w:t>2</w:t>
      </w:r>
    </w:p>
    <w:p w14:paraId="05F6995A" w14:textId="60014BA9" w:rsidR="00FD795B" w:rsidRPr="004D45C5" w:rsidRDefault="00FD795B" w:rsidP="00FD795B">
      <w:pPr>
        <w:pStyle w:val="TableCaption"/>
        <w:jc w:val="center"/>
        <w:rPr>
          <w:rFonts w:ascii="Times New Roman" w:hAnsi="Times New Roman" w:cs="Times New Roman"/>
        </w:rPr>
      </w:pPr>
      <w:bookmarkStart w:id="6" w:name="tb:spaerman_1_dim"/>
      <w:r w:rsidRPr="004D45C5">
        <w:rPr>
          <w:rFonts w:ascii="Times New Roman" w:hAnsi="Times New Roman" w:cs="Times New Roman"/>
        </w:rPr>
        <w:t>Spearman correlation (</w:t>
      </w:r>
      <m:oMath>
        <m:r>
          <w:rPr>
            <w:rFonts w:ascii="Cambria Math" w:hAnsi="Cambria Math" w:cs="Times New Roman"/>
          </w:rPr>
          <m:t>ρ</m:t>
        </m:r>
      </m:oMath>
      <w:r w:rsidRPr="004D45C5">
        <w:rPr>
          <w:rFonts w:ascii="Times New Roman" w:hAnsi="Times New Roman" w:cs="Times New Roman"/>
        </w:rPr>
        <w:t xml:space="preserve">) and its standard deviation (SE) between the first dimension of our model and </w:t>
      </w:r>
      <w:r>
        <w:rPr>
          <w:rFonts w:ascii="Times New Roman" w:hAnsi="Times New Roman" w:cs="Times New Roman"/>
        </w:rPr>
        <w:t>IDEAL</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16"/>
        <w:gridCol w:w="711"/>
        <w:gridCol w:w="711"/>
        <w:gridCol w:w="711"/>
        <w:gridCol w:w="711"/>
        <w:gridCol w:w="711"/>
        <w:gridCol w:w="711"/>
      </w:tblGrid>
      <w:tr w:rsidR="00FD795B" w:rsidRPr="006069E6" w14:paraId="76AC49A1" w14:textId="77777777" w:rsidTr="0050221E">
        <w:trPr>
          <w:jc w:val="center"/>
        </w:trPr>
        <w:tc>
          <w:tcPr>
            <w:tcW w:w="0" w:type="auto"/>
          </w:tcPr>
          <w:p w14:paraId="6065D49B" w14:textId="77777777" w:rsidR="00FD795B" w:rsidRPr="006069E6" w:rsidRDefault="00FD795B" w:rsidP="0050221E">
            <w:pPr>
              <w:pStyle w:val="Compact"/>
              <w:jc w:val="both"/>
              <w:rPr>
                <w:rFonts w:ascii="Times New Roman" w:hAnsi="Times New Roman" w:cs="Times New Roman"/>
                <w:sz w:val="20"/>
                <w:szCs w:val="20"/>
              </w:rPr>
            </w:pPr>
          </w:p>
        </w:tc>
        <w:tc>
          <w:tcPr>
            <w:tcW w:w="0" w:type="auto"/>
            <w:gridSpan w:val="2"/>
          </w:tcPr>
          <w:p w14:paraId="3D9A2004" w14:textId="77777777" w:rsidR="00FD795B" w:rsidRPr="006069E6" w:rsidRDefault="00FD795B" w:rsidP="00FD795B">
            <w:pPr>
              <w:pStyle w:val="Compact"/>
              <w:jc w:val="center"/>
              <w:rPr>
                <w:rFonts w:ascii="Times New Roman" w:hAnsi="Times New Roman" w:cs="Times New Roman"/>
                <w:sz w:val="20"/>
                <w:szCs w:val="20"/>
              </w:rPr>
            </w:pPr>
            <w:r w:rsidRPr="006069E6">
              <w:rPr>
                <w:rFonts w:ascii="Times New Roman" w:hAnsi="Times New Roman" w:cs="Times New Roman"/>
                <w:sz w:val="20"/>
                <w:szCs w:val="20"/>
              </w:rPr>
              <w:t>United States</w:t>
            </w:r>
          </w:p>
        </w:tc>
        <w:tc>
          <w:tcPr>
            <w:tcW w:w="0" w:type="auto"/>
            <w:gridSpan w:val="2"/>
          </w:tcPr>
          <w:p w14:paraId="5CCB0DE5" w14:textId="77777777" w:rsidR="00FD795B" w:rsidRPr="006069E6" w:rsidRDefault="00FD795B" w:rsidP="00FD795B">
            <w:pPr>
              <w:pStyle w:val="Compact"/>
              <w:jc w:val="center"/>
              <w:rPr>
                <w:rFonts w:ascii="Times New Roman" w:hAnsi="Times New Roman" w:cs="Times New Roman"/>
                <w:sz w:val="20"/>
                <w:szCs w:val="20"/>
              </w:rPr>
            </w:pPr>
            <w:r w:rsidRPr="006069E6">
              <w:rPr>
                <w:rFonts w:ascii="Times New Roman" w:hAnsi="Times New Roman" w:cs="Times New Roman"/>
                <w:sz w:val="20"/>
                <w:szCs w:val="20"/>
              </w:rPr>
              <w:t>Brazil</w:t>
            </w:r>
          </w:p>
        </w:tc>
        <w:tc>
          <w:tcPr>
            <w:tcW w:w="0" w:type="auto"/>
            <w:gridSpan w:val="2"/>
          </w:tcPr>
          <w:p w14:paraId="74E0FF3A" w14:textId="77777777" w:rsidR="00FD795B" w:rsidRPr="006069E6" w:rsidRDefault="00FD795B" w:rsidP="00FD795B">
            <w:pPr>
              <w:pStyle w:val="Compact"/>
              <w:jc w:val="center"/>
              <w:rPr>
                <w:rFonts w:ascii="Times New Roman" w:hAnsi="Times New Roman" w:cs="Times New Roman"/>
                <w:sz w:val="20"/>
                <w:szCs w:val="20"/>
              </w:rPr>
            </w:pPr>
            <w:r w:rsidRPr="006069E6">
              <w:rPr>
                <w:rFonts w:ascii="Times New Roman" w:hAnsi="Times New Roman" w:cs="Times New Roman"/>
                <w:sz w:val="20"/>
                <w:szCs w:val="20"/>
              </w:rPr>
              <w:t>Chile</w:t>
            </w:r>
          </w:p>
        </w:tc>
      </w:tr>
      <w:tr w:rsidR="00FD795B" w:rsidRPr="006069E6" w14:paraId="0079CA3D" w14:textId="77777777" w:rsidTr="0050221E">
        <w:trPr>
          <w:jc w:val="center"/>
        </w:trPr>
        <w:tc>
          <w:tcPr>
            <w:tcW w:w="0" w:type="auto"/>
          </w:tcPr>
          <w:p w14:paraId="4A91A58A" w14:textId="77777777" w:rsidR="00FD795B" w:rsidRPr="006069E6" w:rsidRDefault="00FD795B" w:rsidP="0050221E">
            <w:pPr>
              <w:pStyle w:val="Compact"/>
              <w:jc w:val="both"/>
              <w:rPr>
                <w:rFonts w:ascii="Times New Roman" w:hAnsi="Times New Roman" w:cs="Times New Roman"/>
                <w:sz w:val="20"/>
                <w:szCs w:val="20"/>
              </w:rPr>
            </w:pPr>
            <w:r w:rsidRPr="006069E6">
              <w:rPr>
                <w:rFonts w:ascii="Times New Roman" w:hAnsi="Times New Roman" w:cs="Times New Roman"/>
                <w:sz w:val="20"/>
                <w:szCs w:val="20"/>
              </w:rPr>
              <w:t>Year</w:t>
            </w:r>
          </w:p>
        </w:tc>
        <w:tc>
          <w:tcPr>
            <w:tcW w:w="0" w:type="auto"/>
          </w:tcPr>
          <w:p w14:paraId="5088894E" w14:textId="77777777" w:rsidR="00FD795B" w:rsidRPr="006069E6" w:rsidRDefault="00FD795B" w:rsidP="0050221E">
            <w:pPr>
              <w:pStyle w:val="Compact"/>
              <w:jc w:val="both"/>
              <w:rPr>
                <w:rFonts w:ascii="Times New Roman" w:hAnsi="Times New Roman" w:cs="Times New Roman"/>
                <w:sz w:val="20"/>
                <w:szCs w:val="20"/>
              </w:rPr>
            </w:pPr>
            <m:oMathPara>
              <m:oMath>
                <m:r>
                  <w:rPr>
                    <w:rFonts w:ascii="Cambria Math" w:hAnsi="Cambria Math" w:cs="Times New Roman"/>
                    <w:sz w:val="20"/>
                    <w:szCs w:val="20"/>
                  </w:rPr>
                  <m:t>ρ</m:t>
                </m:r>
              </m:oMath>
            </m:oMathPara>
          </w:p>
        </w:tc>
        <w:tc>
          <w:tcPr>
            <w:tcW w:w="0" w:type="auto"/>
          </w:tcPr>
          <w:p w14:paraId="21085DF0" w14:textId="77777777" w:rsidR="00FD795B" w:rsidRPr="006069E6" w:rsidRDefault="00FD795B" w:rsidP="0050221E">
            <w:pPr>
              <w:pStyle w:val="Compact"/>
              <w:jc w:val="both"/>
              <w:rPr>
                <w:rFonts w:ascii="Times New Roman" w:hAnsi="Times New Roman" w:cs="Times New Roman"/>
                <w:sz w:val="20"/>
                <w:szCs w:val="20"/>
              </w:rPr>
            </w:pPr>
            <w:r w:rsidRPr="006069E6">
              <w:rPr>
                <w:rFonts w:ascii="Times New Roman" w:hAnsi="Times New Roman" w:cs="Times New Roman"/>
                <w:sz w:val="20"/>
                <w:szCs w:val="20"/>
              </w:rPr>
              <w:t>SE</w:t>
            </w:r>
          </w:p>
        </w:tc>
        <w:tc>
          <w:tcPr>
            <w:tcW w:w="0" w:type="auto"/>
          </w:tcPr>
          <w:p w14:paraId="5908898B" w14:textId="77777777" w:rsidR="00FD795B" w:rsidRPr="006069E6" w:rsidRDefault="00FD795B" w:rsidP="0050221E">
            <w:pPr>
              <w:pStyle w:val="Compact"/>
              <w:jc w:val="both"/>
              <w:rPr>
                <w:rFonts w:ascii="Times New Roman" w:hAnsi="Times New Roman" w:cs="Times New Roman"/>
                <w:sz w:val="20"/>
                <w:szCs w:val="20"/>
              </w:rPr>
            </w:pPr>
            <m:oMathPara>
              <m:oMath>
                <m:r>
                  <w:rPr>
                    <w:rFonts w:ascii="Cambria Math" w:hAnsi="Cambria Math" w:cs="Times New Roman"/>
                    <w:sz w:val="20"/>
                    <w:szCs w:val="20"/>
                  </w:rPr>
                  <m:t>ρ</m:t>
                </m:r>
              </m:oMath>
            </m:oMathPara>
          </w:p>
        </w:tc>
        <w:tc>
          <w:tcPr>
            <w:tcW w:w="0" w:type="auto"/>
          </w:tcPr>
          <w:p w14:paraId="37916CAB" w14:textId="77777777" w:rsidR="00FD795B" w:rsidRPr="006069E6" w:rsidRDefault="00FD795B" w:rsidP="0050221E">
            <w:pPr>
              <w:pStyle w:val="Compact"/>
              <w:jc w:val="both"/>
              <w:rPr>
                <w:rFonts w:ascii="Times New Roman" w:hAnsi="Times New Roman" w:cs="Times New Roman"/>
                <w:sz w:val="20"/>
                <w:szCs w:val="20"/>
              </w:rPr>
            </w:pPr>
            <w:r w:rsidRPr="006069E6">
              <w:rPr>
                <w:rFonts w:ascii="Times New Roman" w:hAnsi="Times New Roman" w:cs="Times New Roman"/>
                <w:sz w:val="20"/>
                <w:szCs w:val="20"/>
              </w:rPr>
              <w:t>SE</w:t>
            </w:r>
          </w:p>
        </w:tc>
        <w:tc>
          <w:tcPr>
            <w:tcW w:w="0" w:type="auto"/>
          </w:tcPr>
          <w:p w14:paraId="6102A76C" w14:textId="77777777" w:rsidR="00FD795B" w:rsidRPr="006069E6" w:rsidRDefault="00FD795B" w:rsidP="0050221E">
            <w:pPr>
              <w:pStyle w:val="Compact"/>
              <w:jc w:val="both"/>
              <w:rPr>
                <w:rFonts w:ascii="Times New Roman" w:hAnsi="Times New Roman" w:cs="Times New Roman"/>
                <w:sz w:val="20"/>
                <w:szCs w:val="20"/>
              </w:rPr>
            </w:pPr>
            <m:oMathPara>
              <m:oMath>
                <m:r>
                  <w:rPr>
                    <w:rFonts w:ascii="Cambria Math" w:hAnsi="Cambria Math" w:cs="Times New Roman"/>
                    <w:sz w:val="20"/>
                    <w:szCs w:val="20"/>
                  </w:rPr>
                  <m:t>ρ</m:t>
                </m:r>
              </m:oMath>
            </m:oMathPara>
          </w:p>
        </w:tc>
        <w:tc>
          <w:tcPr>
            <w:tcW w:w="0" w:type="auto"/>
          </w:tcPr>
          <w:p w14:paraId="3DDDC921" w14:textId="77777777" w:rsidR="00FD795B" w:rsidRPr="006069E6" w:rsidRDefault="00FD795B" w:rsidP="0050221E">
            <w:pPr>
              <w:pStyle w:val="Compact"/>
              <w:jc w:val="both"/>
              <w:rPr>
                <w:rFonts w:ascii="Times New Roman" w:hAnsi="Times New Roman" w:cs="Times New Roman"/>
                <w:sz w:val="20"/>
                <w:szCs w:val="20"/>
              </w:rPr>
            </w:pPr>
            <w:r w:rsidRPr="006069E6">
              <w:rPr>
                <w:rFonts w:ascii="Times New Roman" w:hAnsi="Times New Roman" w:cs="Times New Roman"/>
                <w:sz w:val="20"/>
                <w:szCs w:val="20"/>
              </w:rPr>
              <w:t>SE</w:t>
            </w:r>
          </w:p>
        </w:tc>
      </w:tr>
      <w:tr w:rsidR="00FD795B" w:rsidRPr="006069E6" w14:paraId="2DBCF83B" w14:textId="77777777" w:rsidTr="006C65AC">
        <w:trPr>
          <w:jc w:val="center"/>
        </w:trPr>
        <w:tc>
          <w:tcPr>
            <w:tcW w:w="0" w:type="auto"/>
          </w:tcPr>
          <w:p w14:paraId="5B503211"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2022</w:t>
            </w:r>
          </w:p>
        </w:tc>
        <w:tc>
          <w:tcPr>
            <w:tcW w:w="0" w:type="auto"/>
            <w:vAlign w:val="bottom"/>
          </w:tcPr>
          <w:p w14:paraId="2E9DA0F3" w14:textId="36ABB16D"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0.984</w:t>
            </w:r>
          </w:p>
        </w:tc>
        <w:tc>
          <w:tcPr>
            <w:tcW w:w="0" w:type="auto"/>
            <w:vAlign w:val="bottom"/>
          </w:tcPr>
          <w:p w14:paraId="7034695C" w14:textId="056C3A8A"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0.008</w:t>
            </w:r>
          </w:p>
        </w:tc>
        <w:tc>
          <w:tcPr>
            <w:tcW w:w="0" w:type="auto"/>
            <w:vAlign w:val="bottom"/>
          </w:tcPr>
          <w:p w14:paraId="25BADB85" w14:textId="580609E5"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0.970</w:t>
            </w:r>
          </w:p>
        </w:tc>
        <w:tc>
          <w:tcPr>
            <w:tcW w:w="0" w:type="auto"/>
            <w:vAlign w:val="bottom"/>
          </w:tcPr>
          <w:p w14:paraId="0C8442C7" w14:textId="483343B1"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0.010</w:t>
            </w:r>
          </w:p>
        </w:tc>
        <w:tc>
          <w:tcPr>
            <w:tcW w:w="0" w:type="auto"/>
            <w:vAlign w:val="bottom"/>
          </w:tcPr>
          <w:p w14:paraId="49028E61" w14:textId="588A1867"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0.987</w:t>
            </w:r>
          </w:p>
        </w:tc>
        <w:tc>
          <w:tcPr>
            <w:tcW w:w="0" w:type="auto"/>
            <w:vAlign w:val="bottom"/>
          </w:tcPr>
          <w:p w14:paraId="021D0106" w14:textId="06FC16CA"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0.013</w:t>
            </w:r>
          </w:p>
        </w:tc>
      </w:tr>
      <w:tr w:rsidR="00FD795B" w:rsidRPr="006069E6" w14:paraId="53E8ED41" w14:textId="77777777" w:rsidTr="006C65AC">
        <w:trPr>
          <w:jc w:val="center"/>
        </w:trPr>
        <w:tc>
          <w:tcPr>
            <w:tcW w:w="0" w:type="auto"/>
          </w:tcPr>
          <w:p w14:paraId="458BB9FD"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2021</w:t>
            </w:r>
          </w:p>
        </w:tc>
        <w:tc>
          <w:tcPr>
            <w:tcW w:w="0" w:type="auto"/>
            <w:vAlign w:val="bottom"/>
          </w:tcPr>
          <w:p w14:paraId="1C6B057D" w14:textId="5F37CB66"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b/>
                <w:bCs/>
                <w:color w:val="000000"/>
                <w:sz w:val="22"/>
                <w:szCs w:val="22"/>
              </w:rPr>
              <w:t>0.974</w:t>
            </w:r>
          </w:p>
        </w:tc>
        <w:tc>
          <w:tcPr>
            <w:tcW w:w="0" w:type="auto"/>
            <w:vAlign w:val="bottom"/>
          </w:tcPr>
          <w:p w14:paraId="50BE5970" w14:textId="0D683A1B"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0.011</w:t>
            </w:r>
          </w:p>
        </w:tc>
        <w:tc>
          <w:tcPr>
            <w:tcW w:w="0" w:type="auto"/>
            <w:vAlign w:val="bottom"/>
          </w:tcPr>
          <w:p w14:paraId="3179ED0A" w14:textId="2A06C806"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0.960</w:t>
            </w:r>
          </w:p>
        </w:tc>
        <w:tc>
          <w:tcPr>
            <w:tcW w:w="0" w:type="auto"/>
            <w:vAlign w:val="bottom"/>
          </w:tcPr>
          <w:p w14:paraId="2D8759D2" w14:textId="3053F2D6"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0.012</w:t>
            </w:r>
          </w:p>
        </w:tc>
        <w:tc>
          <w:tcPr>
            <w:tcW w:w="0" w:type="auto"/>
            <w:vAlign w:val="bottom"/>
          </w:tcPr>
          <w:p w14:paraId="3C8DA82D" w14:textId="1F28C3F5"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0.982</w:t>
            </w:r>
          </w:p>
        </w:tc>
        <w:tc>
          <w:tcPr>
            <w:tcW w:w="0" w:type="auto"/>
            <w:vAlign w:val="bottom"/>
          </w:tcPr>
          <w:p w14:paraId="2179ACDA" w14:textId="615EB3F8"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0.015</w:t>
            </w:r>
          </w:p>
        </w:tc>
      </w:tr>
      <w:tr w:rsidR="00FD795B" w:rsidRPr="006069E6" w14:paraId="1FCAE868" w14:textId="77777777" w:rsidTr="006C65AC">
        <w:trPr>
          <w:jc w:val="center"/>
        </w:trPr>
        <w:tc>
          <w:tcPr>
            <w:tcW w:w="0" w:type="auto"/>
          </w:tcPr>
          <w:p w14:paraId="29E2AA16"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2020</w:t>
            </w:r>
          </w:p>
        </w:tc>
        <w:tc>
          <w:tcPr>
            <w:tcW w:w="0" w:type="auto"/>
            <w:vAlign w:val="bottom"/>
          </w:tcPr>
          <w:p w14:paraId="77A3CECD" w14:textId="56DB9BA1"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0.977</w:t>
            </w:r>
          </w:p>
        </w:tc>
        <w:tc>
          <w:tcPr>
            <w:tcW w:w="0" w:type="auto"/>
            <w:vAlign w:val="bottom"/>
          </w:tcPr>
          <w:p w14:paraId="6241933E" w14:textId="6DBF2A57"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0.010</w:t>
            </w:r>
          </w:p>
        </w:tc>
        <w:tc>
          <w:tcPr>
            <w:tcW w:w="0" w:type="auto"/>
            <w:vAlign w:val="bottom"/>
          </w:tcPr>
          <w:p w14:paraId="08BAACA2" w14:textId="71E92EC6"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0.955</w:t>
            </w:r>
          </w:p>
        </w:tc>
        <w:tc>
          <w:tcPr>
            <w:tcW w:w="0" w:type="auto"/>
            <w:vAlign w:val="bottom"/>
          </w:tcPr>
          <w:p w14:paraId="7C7D8708" w14:textId="36F7B1C1"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0.013</w:t>
            </w:r>
          </w:p>
        </w:tc>
        <w:tc>
          <w:tcPr>
            <w:tcW w:w="0" w:type="auto"/>
            <w:vAlign w:val="bottom"/>
          </w:tcPr>
          <w:p w14:paraId="76B24958" w14:textId="3FA3A4C1"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0.991</w:t>
            </w:r>
          </w:p>
        </w:tc>
        <w:tc>
          <w:tcPr>
            <w:tcW w:w="0" w:type="auto"/>
            <w:vAlign w:val="bottom"/>
          </w:tcPr>
          <w:p w14:paraId="30B4B685" w14:textId="51D8040B"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0.011</w:t>
            </w:r>
          </w:p>
        </w:tc>
      </w:tr>
      <w:tr w:rsidR="00FD795B" w:rsidRPr="006069E6" w14:paraId="58EE81B8" w14:textId="77777777" w:rsidTr="006C65AC">
        <w:trPr>
          <w:jc w:val="center"/>
        </w:trPr>
        <w:tc>
          <w:tcPr>
            <w:tcW w:w="0" w:type="auto"/>
          </w:tcPr>
          <w:p w14:paraId="46429A53"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2019</w:t>
            </w:r>
          </w:p>
        </w:tc>
        <w:tc>
          <w:tcPr>
            <w:tcW w:w="0" w:type="auto"/>
            <w:vAlign w:val="bottom"/>
          </w:tcPr>
          <w:p w14:paraId="04273301" w14:textId="4FC04B94"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0.982</w:t>
            </w:r>
          </w:p>
        </w:tc>
        <w:tc>
          <w:tcPr>
            <w:tcW w:w="0" w:type="auto"/>
            <w:vAlign w:val="bottom"/>
          </w:tcPr>
          <w:p w14:paraId="6EDC6076" w14:textId="33FF5CF5"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0.009</w:t>
            </w:r>
          </w:p>
        </w:tc>
        <w:tc>
          <w:tcPr>
            <w:tcW w:w="0" w:type="auto"/>
            <w:vAlign w:val="bottom"/>
          </w:tcPr>
          <w:p w14:paraId="176D8A6D" w14:textId="52DD7FF7"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0.964</w:t>
            </w:r>
          </w:p>
        </w:tc>
        <w:tc>
          <w:tcPr>
            <w:tcW w:w="0" w:type="auto"/>
            <w:vAlign w:val="bottom"/>
          </w:tcPr>
          <w:p w14:paraId="60643F4D" w14:textId="394123A7"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0.012</w:t>
            </w:r>
          </w:p>
        </w:tc>
        <w:tc>
          <w:tcPr>
            <w:tcW w:w="0" w:type="auto"/>
            <w:vAlign w:val="bottom"/>
          </w:tcPr>
          <w:p w14:paraId="00DD66A9" w14:textId="3F7743E4"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0.976</w:t>
            </w:r>
          </w:p>
        </w:tc>
        <w:tc>
          <w:tcPr>
            <w:tcW w:w="0" w:type="auto"/>
            <w:vAlign w:val="bottom"/>
          </w:tcPr>
          <w:p w14:paraId="48B81445" w14:textId="51F6776D"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0.018</w:t>
            </w:r>
          </w:p>
        </w:tc>
      </w:tr>
      <w:tr w:rsidR="00FD795B" w:rsidRPr="006069E6" w14:paraId="6DB9F0A1" w14:textId="77777777" w:rsidTr="006C65AC">
        <w:trPr>
          <w:jc w:val="center"/>
        </w:trPr>
        <w:tc>
          <w:tcPr>
            <w:tcW w:w="0" w:type="auto"/>
          </w:tcPr>
          <w:p w14:paraId="50F34F4D"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2018</w:t>
            </w:r>
          </w:p>
        </w:tc>
        <w:tc>
          <w:tcPr>
            <w:tcW w:w="0" w:type="auto"/>
            <w:vAlign w:val="bottom"/>
          </w:tcPr>
          <w:p w14:paraId="2136268C" w14:textId="61D6CA74"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b/>
                <w:bCs/>
                <w:color w:val="000000"/>
                <w:sz w:val="22"/>
                <w:szCs w:val="22"/>
              </w:rPr>
              <w:t>0.904</w:t>
            </w:r>
          </w:p>
        </w:tc>
        <w:tc>
          <w:tcPr>
            <w:tcW w:w="0" w:type="auto"/>
            <w:vAlign w:val="bottom"/>
          </w:tcPr>
          <w:p w14:paraId="3571A014" w14:textId="10BB898F"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0.020</w:t>
            </w:r>
          </w:p>
        </w:tc>
        <w:tc>
          <w:tcPr>
            <w:tcW w:w="0" w:type="auto"/>
            <w:vAlign w:val="bottom"/>
          </w:tcPr>
          <w:p w14:paraId="6316E339" w14:textId="58DA9217"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b/>
                <w:bCs/>
                <w:color w:val="000000"/>
                <w:sz w:val="22"/>
                <w:szCs w:val="22"/>
              </w:rPr>
              <w:t>0.905</w:t>
            </w:r>
          </w:p>
        </w:tc>
        <w:tc>
          <w:tcPr>
            <w:tcW w:w="0" w:type="auto"/>
            <w:vAlign w:val="bottom"/>
          </w:tcPr>
          <w:p w14:paraId="0017F83F" w14:textId="6F1B1AE1"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0.018</w:t>
            </w:r>
          </w:p>
        </w:tc>
        <w:tc>
          <w:tcPr>
            <w:tcW w:w="0" w:type="auto"/>
            <w:vAlign w:val="bottom"/>
          </w:tcPr>
          <w:p w14:paraId="329B4A00" w14:textId="0CDE6A8C"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0.963</w:t>
            </w:r>
          </w:p>
        </w:tc>
        <w:tc>
          <w:tcPr>
            <w:tcW w:w="0" w:type="auto"/>
            <w:vAlign w:val="bottom"/>
          </w:tcPr>
          <w:p w14:paraId="0A72B5ED" w14:textId="5907BC31"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0.022</w:t>
            </w:r>
          </w:p>
        </w:tc>
      </w:tr>
      <w:tr w:rsidR="00FD795B" w:rsidRPr="006069E6" w14:paraId="652E7CD2" w14:textId="77777777" w:rsidTr="006C65AC">
        <w:trPr>
          <w:jc w:val="center"/>
        </w:trPr>
        <w:tc>
          <w:tcPr>
            <w:tcW w:w="0" w:type="auto"/>
          </w:tcPr>
          <w:p w14:paraId="11513EC9"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2017</w:t>
            </w:r>
          </w:p>
        </w:tc>
        <w:tc>
          <w:tcPr>
            <w:tcW w:w="0" w:type="auto"/>
            <w:vAlign w:val="bottom"/>
          </w:tcPr>
          <w:p w14:paraId="74E266E1" w14:textId="537CF8C8"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b/>
                <w:bCs/>
                <w:color w:val="000000"/>
                <w:sz w:val="22"/>
                <w:szCs w:val="22"/>
              </w:rPr>
              <w:t>0.940</w:t>
            </w:r>
          </w:p>
        </w:tc>
        <w:tc>
          <w:tcPr>
            <w:tcW w:w="0" w:type="auto"/>
            <w:vAlign w:val="bottom"/>
          </w:tcPr>
          <w:p w14:paraId="2C91B8FB" w14:textId="2DF6D177"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0.016</w:t>
            </w:r>
          </w:p>
        </w:tc>
        <w:tc>
          <w:tcPr>
            <w:tcW w:w="0" w:type="auto"/>
            <w:vAlign w:val="bottom"/>
          </w:tcPr>
          <w:p w14:paraId="6D7236BE" w14:textId="3DD0D80B"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0.943</w:t>
            </w:r>
          </w:p>
        </w:tc>
        <w:tc>
          <w:tcPr>
            <w:tcW w:w="0" w:type="auto"/>
            <w:vAlign w:val="bottom"/>
          </w:tcPr>
          <w:p w14:paraId="51AB14C1" w14:textId="772F993D"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0.014</w:t>
            </w:r>
          </w:p>
        </w:tc>
        <w:tc>
          <w:tcPr>
            <w:tcW w:w="0" w:type="auto"/>
            <w:vAlign w:val="bottom"/>
          </w:tcPr>
          <w:p w14:paraId="2B480229" w14:textId="190BCAF8"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b/>
                <w:bCs/>
                <w:color w:val="000000"/>
                <w:sz w:val="22"/>
                <w:szCs w:val="22"/>
              </w:rPr>
              <w:t>0.922</w:t>
            </w:r>
          </w:p>
        </w:tc>
        <w:tc>
          <w:tcPr>
            <w:tcW w:w="0" w:type="auto"/>
            <w:vAlign w:val="bottom"/>
          </w:tcPr>
          <w:p w14:paraId="0487B4C4" w14:textId="78464C23"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0.036</w:t>
            </w:r>
          </w:p>
        </w:tc>
      </w:tr>
      <w:tr w:rsidR="00FD795B" w:rsidRPr="006069E6" w14:paraId="66A5D346" w14:textId="77777777" w:rsidTr="006C65AC">
        <w:trPr>
          <w:jc w:val="center"/>
        </w:trPr>
        <w:tc>
          <w:tcPr>
            <w:tcW w:w="0" w:type="auto"/>
          </w:tcPr>
          <w:p w14:paraId="43777847"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2016</w:t>
            </w:r>
          </w:p>
        </w:tc>
        <w:tc>
          <w:tcPr>
            <w:tcW w:w="0" w:type="auto"/>
            <w:vAlign w:val="bottom"/>
          </w:tcPr>
          <w:p w14:paraId="594E1C86" w14:textId="2F8BB888"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b/>
                <w:bCs/>
                <w:color w:val="000000"/>
                <w:sz w:val="22"/>
                <w:szCs w:val="22"/>
              </w:rPr>
              <w:t>0.963</w:t>
            </w:r>
          </w:p>
        </w:tc>
        <w:tc>
          <w:tcPr>
            <w:tcW w:w="0" w:type="auto"/>
            <w:vAlign w:val="bottom"/>
          </w:tcPr>
          <w:p w14:paraId="24A92DA1" w14:textId="2895C823"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0.013</w:t>
            </w:r>
          </w:p>
        </w:tc>
        <w:tc>
          <w:tcPr>
            <w:tcW w:w="0" w:type="auto"/>
            <w:vAlign w:val="bottom"/>
          </w:tcPr>
          <w:p w14:paraId="09483104" w14:textId="496A4610"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b/>
                <w:bCs/>
                <w:color w:val="000000"/>
                <w:sz w:val="22"/>
                <w:szCs w:val="22"/>
              </w:rPr>
              <w:t>0.901</w:t>
            </w:r>
          </w:p>
        </w:tc>
        <w:tc>
          <w:tcPr>
            <w:tcW w:w="0" w:type="auto"/>
            <w:vAlign w:val="bottom"/>
          </w:tcPr>
          <w:p w14:paraId="318D0A6B" w14:textId="04FDEA4E"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0.018</w:t>
            </w:r>
          </w:p>
        </w:tc>
        <w:tc>
          <w:tcPr>
            <w:tcW w:w="0" w:type="auto"/>
            <w:vAlign w:val="bottom"/>
          </w:tcPr>
          <w:p w14:paraId="0AD58BE8" w14:textId="073DA0BB"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0.958</w:t>
            </w:r>
          </w:p>
        </w:tc>
        <w:tc>
          <w:tcPr>
            <w:tcW w:w="0" w:type="auto"/>
            <w:vAlign w:val="bottom"/>
          </w:tcPr>
          <w:p w14:paraId="3D64FF60" w14:textId="14E2EBAC"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0.026</w:t>
            </w:r>
          </w:p>
        </w:tc>
      </w:tr>
      <w:tr w:rsidR="00FD795B" w:rsidRPr="006069E6" w14:paraId="0763226F" w14:textId="77777777" w:rsidTr="006C65AC">
        <w:trPr>
          <w:jc w:val="center"/>
        </w:trPr>
        <w:tc>
          <w:tcPr>
            <w:tcW w:w="0" w:type="auto"/>
          </w:tcPr>
          <w:p w14:paraId="02A716A0"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2015</w:t>
            </w:r>
          </w:p>
        </w:tc>
        <w:tc>
          <w:tcPr>
            <w:tcW w:w="0" w:type="auto"/>
            <w:vAlign w:val="bottom"/>
          </w:tcPr>
          <w:p w14:paraId="5F1BA4B5" w14:textId="6F6996F2"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0.980</w:t>
            </w:r>
          </w:p>
        </w:tc>
        <w:tc>
          <w:tcPr>
            <w:tcW w:w="0" w:type="auto"/>
            <w:vAlign w:val="bottom"/>
          </w:tcPr>
          <w:p w14:paraId="428A9085" w14:textId="1F1C1F9E"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0.010</w:t>
            </w:r>
          </w:p>
        </w:tc>
        <w:tc>
          <w:tcPr>
            <w:tcW w:w="0" w:type="auto"/>
            <w:vAlign w:val="bottom"/>
          </w:tcPr>
          <w:p w14:paraId="58D703D9" w14:textId="3043270A"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0.964</w:t>
            </w:r>
          </w:p>
        </w:tc>
        <w:tc>
          <w:tcPr>
            <w:tcW w:w="0" w:type="auto"/>
            <w:vAlign w:val="bottom"/>
          </w:tcPr>
          <w:p w14:paraId="4BBB8B40" w14:textId="1D727CC9"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0.011</w:t>
            </w:r>
          </w:p>
        </w:tc>
        <w:tc>
          <w:tcPr>
            <w:tcW w:w="0" w:type="auto"/>
            <w:vAlign w:val="bottom"/>
          </w:tcPr>
          <w:p w14:paraId="74D9F3E8" w14:textId="7E15969F"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0.944</w:t>
            </w:r>
          </w:p>
        </w:tc>
        <w:tc>
          <w:tcPr>
            <w:tcW w:w="0" w:type="auto"/>
            <w:vAlign w:val="bottom"/>
          </w:tcPr>
          <w:p w14:paraId="686F0D6E" w14:textId="49A90A7A"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0.030</w:t>
            </w:r>
          </w:p>
        </w:tc>
      </w:tr>
      <w:tr w:rsidR="00FD795B" w:rsidRPr="006069E6" w14:paraId="517A2893" w14:textId="77777777" w:rsidTr="006C65AC">
        <w:trPr>
          <w:jc w:val="center"/>
        </w:trPr>
        <w:tc>
          <w:tcPr>
            <w:tcW w:w="0" w:type="auto"/>
          </w:tcPr>
          <w:p w14:paraId="012CBE44"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2014</w:t>
            </w:r>
          </w:p>
        </w:tc>
        <w:tc>
          <w:tcPr>
            <w:tcW w:w="0" w:type="auto"/>
            <w:vAlign w:val="bottom"/>
          </w:tcPr>
          <w:p w14:paraId="2C8BE430" w14:textId="2D32C2F0"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0.978</w:t>
            </w:r>
          </w:p>
        </w:tc>
        <w:tc>
          <w:tcPr>
            <w:tcW w:w="0" w:type="auto"/>
            <w:vAlign w:val="bottom"/>
          </w:tcPr>
          <w:p w14:paraId="0DBDC2BC" w14:textId="6CE4743B"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0.010</w:t>
            </w:r>
          </w:p>
        </w:tc>
        <w:tc>
          <w:tcPr>
            <w:tcW w:w="0" w:type="auto"/>
            <w:vAlign w:val="bottom"/>
          </w:tcPr>
          <w:p w14:paraId="43E4553D" w14:textId="65A266B8"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0.921</w:t>
            </w:r>
          </w:p>
        </w:tc>
        <w:tc>
          <w:tcPr>
            <w:tcW w:w="0" w:type="auto"/>
            <w:vAlign w:val="bottom"/>
          </w:tcPr>
          <w:p w14:paraId="29A6EA6D" w14:textId="45917308"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0.017</w:t>
            </w:r>
          </w:p>
        </w:tc>
        <w:tc>
          <w:tcPr>
            <w:tcW w:w="0" w:type="auto"/>
            <w:vAlign w:val="bottom"/>
          </w:tcPr>
          <w:p w14:paraId="037C30EB" w14:textId="50491909"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b/>
                <w:bCs/>
                <w:color w:val="000000"/>
                <w:sz w:val="22"/>
                <w:szCs w:val="22"/>
              </w:rPr>
              <w:t>0.893</w:t>
            </w:r>
          </w:p>
        </w:tc>
        <w:tc>
          <w:tcPr>
            <w:tcW w:w="0" w:type="auto"/>
            <w:vAlign w:val="bottom"/>
          </w:tcPr>
          <w:p w14:paraId="4E6D4844" w14:textId="34D8927F"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0.041</w:t>
            </w:r>
          </w:p>
        </w:tc>
      </w:tr>
      <w:tr w:rsidR="00FD795B" w:rsidRPr="006069E6" w14:paraId="73DFDC9E" w14:textId="77777777" w:rsidTr="006C65AC">
        <w:trPr>
          <w:jc w:val="center"/>
        </w:trPr>
        <w:tc>
          <w:tcPr>
            <w:tcW w:w="0" w:type="auto"/>
          </w:tcPr>
          <w:p w14:paraId="5673815E"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2013</w:t>
            </w:r>
          </w:p>
        </w:tc>
        <w:tc>
          <w:tcPr>
            <w:tcW w:w="0" w:type="auto"/>
            <w:vAlign w:val="bottom"/>
          </w:tcPr>
          <w:p w14:paraId="2836D78E" w14:textId="009FEBE5"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0.988</w:t>
            </w:r>
          </w:p>
        </w:tc>
        <w:tc>
          <w:tcPr>
            <w:tcW w:w="0" w:type="auto"/>
            <w:vAlign w:val="bottom"/>
          </w:tcPr>
          <w:p w14:paraId="5AF82559" w14:textId="56D08097"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0.007</w:t>
            </w:r>
          </w:p>
        </w:tc>
        <w:tc>
          <w:tcPr>
            <w:tcW w:w="0" w:type="auto"/>
            <w:vAlign w:val="bottom"/>
          </w:tcPr>
          <w:p w14:paraId="7CBD9B19" w14:textId="53AA5CD1"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0.939</w:t>
            </w:r>
          </w:p>
        </w:tc>
        <w:tc>
          <w:tcPr>
            <w:tcW w:w="0" w:type="auto"/>
            <w:vAlign w:val="bottom"/>
          </w:tcPr>
          <w:p w14:paraId="10F41123" w14:textId="23FE039A"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0.015</w:t>
            </w:r>
          </w:p>
        </w:tc>
        <w:tc>
          <w:tcPr>
            <w:tcW w:w="0" w:type="auto"/>
            <w:vAlign w:val="bottom"/>
          </w:tcPr>
          <w:p w14:paraId="7E421359" w14:textId="4EF45F68"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0.956</w:t>
            </w:r>
          </w:p>
        </w:tc>
        <w:tc>
          <w:tcPr>
            <w:tcW w:w="0" w:type="auto"/>
            <w:vAlign w:val="bottom"/>
          </w:tcPr>
          <w:p w14:paraId="47ED40E8" w14:textId="74901F78"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0.027</w:t>
            </w:r>
          </w:p>
        </w:tc>
      </w:tr>
      <w:tr w:rsidR="00FD795B" w:rsidRPr="006069E6" w14:paraId="02546D42" w14:textId="77777777" w:rsidTr="006C65AC">
        <w:trPr>
          <w:jc w:val="center"/>
        </w:trPr>
        <w:tc>
          <w:tcPr>
            <w:tcW w:w="0" w:type="auto"/>
          </w:tcPr>
          <w:p w14:paraId="6E1F9F85"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2012</w:t>
            </w:r>
          </w:p>
        </w:tc>
        <w:tc>
          <w:tcPr>
            <w:tcW w:w="0" w:type="auto"/>
            <w:vAlign w:val="bottom"/>
          </w:tcPr>
          <w:p w14:paraId="4E37908D" w14:textId="17C057A4"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0.980</w:t>
            </w:r>
          </w:p>
        </w:tc>
        <w:tc>
          <w:tcPr>
            <w:tcW w:w="0" w:type="auto"/>
            <w:vAlign w:val="bottom"/>
          </w:tcPr>
          <w:p w14:paraId="44B145F7" w14:textId="108557B3"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0.009</w:t>
            </w:r>
          </w:p>
        </w:tc>
        <w:tc>
          <w:tcPr>
            <w:tcW w:w="0" w:type="auto"/>
            <w:vAlign w:val="bottom"/>
          </w:tcPr>
          <w:p w14:paraId="5FD5FF47" w14:textId="2A183A5B"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0.949</w:t>
            </w:r>
          </w:p>
        </w:tc>
        <w:tc>
          <w:tcPr>
            <w:tcW w:w="0" w:type="auto"/>
            <w:vAlign w:val="bottom"/>
          </w:tcPr>
          <w:p w14:paraId="2FAF2BDF" w14:textId="1461E985"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0.013</w:t>
            </w:r>
          </w:p>
        </w:tc>
        <w:tc>
          <w:tcPr>
            <w:tcW w:w="0" w:type="auto"/>
            <w:vAlign w:val="bottom"/>
          </w:tcPr>
          <w:p w14:paraId="6E32E51F" w14:textId="6F7D23A8"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0.972</w:t>
            </w:r>
          </w:p>
        </w:tc>
        <w:tc>
          <w:tcPr>
            <w:tcW w:w="0" w:type="auto"/>
            <w:vAlign w:val="bottom"/>
          </w:tcPr>
          <w:p w14:paraId="318CD1AB" w14:textId="291901CF"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0.021</w:t>
            </w:r>
          </w:p>
        </w:tc>
      </w:tr>
      <w:tr w:rsidR="00FD795B" w:rsidRPr="006069E6" w14:paraId="02A2B86F" w14:textId="77777777" w:rsidTr="006C65AC">
        <w:trPr>
          <w:jc w:val="center"/>
        </w:trPr>
        <w:tc>
          <w:tcPr>
            <w:tcW w:w="0" w:type="auto"/>
          </w:tcPr>
          <w:p w14:paraId="7BF0322C"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2011</w:t>
            </w:r>
          </w:p>
        </w:tc>
        <w:tc>
          <w:tcPr>
            <w:tcW w:w="0" w:type="auto"/>
            <w:vAlign w:val="bottom"/>
          </w:tcPr>
          <w:p w14:paraId="48C1C0D7" w14:textId="727AAB36"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0.991</w:t>
            </w:r>
          </w:p>
        </w:tc>
        <w:tc>
          <w:tcPr>
            <w:tcW w:w="0" w:type="auto"/>
            <w:vAlign w:val="bottom"/>
          </w:tcPr>
          <w:p w14:paraId="4C0FD671" w14:textId="1B83FFF7"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0.007</w:t>
            </w:r>
          </w:p>
        </w:tc>
        <w:tc>
          <w:tcPr>
            <w:tcW w:w="0" w:type="auto"/>
            <w:vAlign w:val="bottom"/>
          </w:tcPr>
          <w:p w14:paraId="16A27AD4" w14:textId="2F8FEE42"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0.944</w:t>
            </w:r>
          </w:p>
        </w:tc>
        <w:tc>
          <w:tcPr>
            <w:tcW w:w="0" w:type="auto"/>
            <w:vAlign w:val="bottom"/>
          </w:tcPr>
          <w:p w14:paraId="724EDF52" w14:textId="7E741342"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0.014</w:t>
            </w:r>
          </w:p>
        </w:tc>
        <w:tc>
          <w:tcPr>
            <w:tcW w:w="0" w:type="auto"/>
            <w:vAlign w:val="bottom"/>
          </w:tcPr>
          <w:p w14:paraId="56DA317E" w14:textId="01778940"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0.965</w:t>
            </w:r>
          </w:p>
        </w:tc>
        <w:tc>
          <w:tcPr>
            <w:tcW w:w="0" w:type="auto"/>
            <w:vAlign w:val="bottom"/>
          </w:tcPr>
          <w:p w14:paraId="0BA98D69" w14:textId="6014BA8B"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0.024</w:t>
            </w:r>
          </w:p>
        </w:tc>
      </w:tr>
      <w:tr w:rsidR="00FD795B" w:rsidRPr="006069E6" w14:paraId="1C179C0B" w14:textId="77777777" w:rsidTr="006C65AC">
        <w:trPr>
          <w:jc w:val="center"/>
        </w:trPr>
        <w:tc>
          <w:tcPr>
            <w:tcW w:w="0" w:type="auto"/>
          </w:tcPr>
          <w:p w14:paraId="378A3226"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2010</w:t>
            </w:r>
          </w:p>
        </w:tc>
        <w:tc>
          <w:tcPr>
            <w:tcW w:w="0" w:type="auto"/>
            <w:vAlign w:val="bottom"/>
          </w:tcPr>
          <w:p w14:paraId="4BB29BA5" w14:textId="7B1525A6"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0.975</w:t>
            </w:r>
          </w:p>
        </w:tc>
        <w:tc>
          <w:tcPr>
            <w:tcW w:w="0" w:type="auto"/>
            <w:vAlign w:val="bottom"/>
          </w:tcPr>
          <w:p w14:paraId="1E09F07F" w14:textId="73D9A547"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0.011</w:t>
            </w:r>
          </w:p>
        </w:tc>
        <w:tc>
          <w:tcPr>
            <w:tcW w:w="0" w:type="auto"/>
            <w:vAlign w:val="bottom"/>
          </w:tcPr>
          <w:p w14:paraId="7E5BECA8" w14:textId="3497CD6B"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b/>
                <w:bCs/>
                <w:color w:val="000000"/>
                <w:sz w:val="22"/>
                <w:szCs w:val="22"/>
              </w:rPr>
              <w:t>0.862</w:t>
            </w:r>
          </w:p>
        </w:tc>
        <w:tc>
          <w:tcPr>
            <w:tcW w:w="0" w:type="auto"/>
            <w:vAlign w:val="bottom"/>
          </w:tcPr>
          <w:p w14:paraId="2792F5E6" w14:textId="0EE924B9"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0.022</w:t>
            </w:r>
          </w:p>
        </w:tc>
        <w:tc>
          <w:tcPr>
            <w:tcW w:w="0" w:type="auto"/>
            <w:vAlign w:val="bottom"/>
          </w:tcPr>
          <w:p w14:paraId="4BF03E9D" w14:textId="2B0C3967"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0.966</w:t>
            </w:r>
          </w:p>
        </w:tc>
        <w:tc>
          <w:tcPr>
            <w:tcW w:w="0" w:type="auto"/>
            <w:vAlign w:val="bottom"/>
          </w:tcPr>
          <w:p w14:paraId="5A9EE081" w14:textId="7C12B2FF"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0.024</w:t>
            </w:r>
          </w:p>
        </w:tc>
      </w:tr>
      <w:tr w:rsidR="00FD795B" w:rsidRPr="006069E6" w14:paraId="5FB0DA61" w14:textId="77777777" w:rsidTr="006C65AC">
        <w:trPr>
          <w:jc w:val="center"/>
        </w:trPr>
        <w:tc>
          <w:tcPr>
            <w:tcW w:w="0" w:type="auto"/>
          </w:tcPr>
          <w:p w14:paraId="50CA0A0B"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2009</w:t>
            </w:r>
          </w:p>
        </w:tc>
        <w:tc>
          <w:tcPr>
            <w:tcW w:w="0" w:type="auto"/>
            <w:vAlign w:val="bottom"/>
          </w:tcPr>
          <w:p w14:paraId="71F01CBD" w14:textId="1CAFAC2F"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0.988</w:t>
            </w:r>
          </w:p>
        </w:tc>
        <w:tc>
          <w:tcPr>
            <w:tcW w:w="0" w:type="auto"/>
            <w:vAlign w:val="bottom"/>
          </w:tcPr>
          <w:p w14:paraId="238B6936" w14:textId="6C073DE9"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0.007</w:t>
            </w:r>
          </w:p>
        </w:tc>
        <w:tc>
          <w:tcPr>
            <w:tcW w:w="0" w:type="auto"/>
            <w:vAlign w:val="bottom"/>
          </w:tcPr>
          <w:p w14:paraId="364FFB7C" w14:textId="405D7361"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0.939</w:t>
            </w:r>
          </w:p>
        </w:tc>
        <w:tc>
          <w:tcPr>
            <w:tcW w:w="0" w:type="auto"/>
            <w:vAlign w:val="bottom"/>
          </w:tcPr>
          <w:p w14:paraId="356F86BC" w14:textId="582C1C3F"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0.015</w:t>
            </w:r>
          </w:p>
        </w:tc>
        <w:tc>
          <w:tcPr>
            <w:tcW w:w="0" w:type="auto"/>
            <w:vAlign w:val="bottom"/>
          </w:tcPr>
          <w:p w14:paraId="1290A71A" w14:textId="74B31F64"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0.950</w:t>
            </w:r>
          </w:p>
        </w:tc>
        <w:tc>
          <w:tcPr>
            <w:tcW w:w="0" w:type="auto"/>
            <w:vAlign w:val="bottom"/>
          </w:tcPr>
          <w:p w14:paraId="52674AE3" w14:textId="16DEC856"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0.029</w:t>
            </w:r>
          </w:p>
        </w:tc>
      </w:tr>
      <w:tr w:rsidR="00FD795B" w:rsidRPr="006069E6" w14:paraId="2D283754" w14:textId="77777777" w:rsidTr="006C65AC">
        <w:trPr>
          <w:jc w:val="center"/>
        </w:trPr>
        <w:tc>
          <w:tcPr>
            <w:tcW w:w="0" w:type="auto"/>
          </w:tcPr>
          <w:p w14:paraId="1EB69501"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2008</w:t>
            </w:r>
          </w:p>
        </w:tc>
        <w:tc>
          <w:tcPr>
            <w:tcW w:w="0" w:type="auto"/>
            <w:vAlign w:val="bottom"/>
          </w:tcPr>
          <w:p w14:paraId="5D7F1211" w14:textId="656D9479"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0.977</w:t>
            </w:r>
          </w:p>
        </w:tc>
        <w:tc>
          <w:tcPr>
            <w:tcW w:w="0" w:type="auto"/>
            <w:vAlign w:val="bottom"/>
          </w:tcPr>
          <w:p w14:paraId="6EE4F3AF" w14:textId="057CF575"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0.010</w:t>
            </w:r>
          </w:p>
        </w:tc>
        <w:tc>
          <w:tcPr>
            <w:tcW w:w="0" w:type="auto"/>
            <w:vAlign w:val="bottom"/>
          </w:tcPr>
          <w:p w14:paraId="606574C9" w14:textId="4A9755C1"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0.920</w:t>
            </w:r>
          </w:p>
        </w:tc>
        <w:tc>
          <w:tcPr>
            <w:tcW w:w="0" w:type="auto"/>
            <w:vAlign w:val="bottom"/>
          </w:tcPr>
          <w:p w14:paraId="2F3E38BC" w14:textId="64175A53"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0.017</w:t>
            </w:r>
          </w:p>
        </w:tc>
        <w:tc>
          <w:tcPr>
            <w:tcW w:w="0" w:type="auto"/>
            <w:vAlign w:val="bottom"/>
          </w:tcPr>
          <w:p w14:paraId="0113457D" w14:textId="322D60D6"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0.951</w:t>
            </w:r>
          </w:p>
        </w:tc>
        <w:tc>
          <w:tcPr>
            <w:tcW w:w="0" w:type="auto"/>
            <w:vAlign w:val="bottom"/>
          </w:tcPr>
          <w:p w14:paraId="5B5D80EF" w14:textId="2B04E2BC"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0.028</w:t>
            </w:r>
          </w:p>
        </w:tc>
      </w:tr>
      <w:tr w:rsidR="00FD795B" w:rsidRPr="006069E6" w14:paraId="5D7F5950" w14:textId="77777777" w:rsidTr="006C65AC">
        <w:trPr>
          <w:jc w:val="center"/>
        </w:trPr>
        <w:tc>
          <w:tcPr>
            <w:tcW w:w="0" w:type="auto"/>
          </w:tcPr>
          <w:p w14:paraId="7ADF6309"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2007</w:t>
            </w:r>
          </w:p>
        </w:tc>
        <w:tc>
          <w:tcPr>
            <w:tcW w:w="0" w:type="auto"/>
            <w:vAlign w:val="bottom"/>
          </w:tcPr>
          <w:p w14:paraId="66E74215" w14:textId="0B59A0C2"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0.991</w:t>
            </w:r>
          </w:p>
        </w:tc>
        <w:tc>
          <w:tcPr>
            <w:tcW w:w="0" w:type="auto"/>
            <w:vAlign w:val="bottom"/>
          </w:tcPr>
          <w:p w14:paraId="50DF1C89" w14:textId="220C0874"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0.006</w:t>
            </w:r>
          </w:p>
        </w:tc>
        <w:tc>
          <w:tcPr>
            <w:tcW w:w="0" w:type="auto"/>
            <w:vAlign w:val="bottom"/>
          </w:tcPr>
          <w:p w14:paraId="1A5685BE" w14:textId="0156AA67"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b/>
                <w:bCs/>
                <w:color w:val="000000"/>
                <w:sz w:val="22"/>
                <w:szCs w:val="22"/>
              </w:rPr>
              <w:t>0.894</w:t>
            </w:r>
          </w:p>
        </w:tc>
        <w:tc>
          <w:tcPr>
            <w:tcW w:w="0" w:type="auto"/>
            <w:vAlign w:val="bottom"/>
          </w:tcPr>
          <w:p w14:paraId="045598ED" w14:textId="7F8DFC09"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0.019</w:t>
            </w:r>
          </w:p>
        </w:tc>
        <w:tc>
          <w:tcPr>
            <w:tcW w:w="0" w:type="auto"/>
            <w:vAlign w:val="bottom"/>
          </w:tcPr>
          <w:p w14:paraId="62D879D6" w14:textId="0BB0C020"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0.940</w:t>
            </w:r>
          </w:p>
        </w:tc>
        <w:tc>
          <w:tcPr>
            <w:tcW w:w="0" w:type="auto"/>
            <w:vAlign w:val="bottom"/>
          </w:tcPr>
          <w:p w14:paraId="25C6FA5C" w14:textId="74793DDD"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0.031</w:t>
            </w:r>
          </w:p>
        </w:tc>
      </w:tr>
      <w:tr w:rsidR="00FD795B" w:rsidRPr="006069E6" w14:paraId="2EB51057" w14:textId="77777777" w:rsidTr="006C65AC">
        <w:trPr>
          <w:jc w:val="center"/>
        </w:trPr>
        <w:tc>
          <w:tcPr>
            <w:tcW w:w="0" w:type="auto"/>
          </w:tcPr>
          <w:p w14:paraId="79922D3F"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2006</w:t>
            </w:r>
          </w:p>
        </w:tc>
        <w:tc>
          <w:tcPr>
            <w:tcW w:w="0" w:type="auto"/>
            <w:vAlign w:val="bottom"/>
          </w:tcPr>
          <w:p w14:paraId="77DECC42" w14:textId="4C26B13A"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0.981</w:t>
            </w:r>
          </w:p>
        </w:tc>
        <w:tc>
          <w:tcPr>
            <w:tcW w:w="0" w:type="auto"/>
            <w:vAlign w:val="bottom"/>
          </w:tcPr>
          <w:p w14:paraId="394F0247" w14:textId="103EE3CB"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0.009</w:t>
            </w:r>
          </w:p>
        </w:tc>
        <w:tc>
          <w:tcPr>
            <w:tcW w:w="0" w:type="auto"/>
            <w:vAlign w:val="bottom"/>
          </w:tcPr>
          <w:p w14:paraId="271732D7" w14:textId="6AFAC9C4"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0.931</w:t>
            </w:r>
          </w:p>
        </w:tc>
        <w:tc>
          <w:tcPr>
            <w:tcW w:w="0" w:type="auto"/>
            <w:vAlign w:val="bottom"/>
          </w:tcPr>
          <w:p w14:paraId="40061BCD" w14:textId="5E976ABC"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0.016</w:t>
            </w:r>
          </w:p>
        </w:tc>
        <w:tc>
          <w:tcPr>
            <w:tcW w:w="0" w:type="auto"/>
            <w:vAlign w:val="bottom"/>
          </w:tcPr>
          <w:p w14:paraId="45655C11" w14:textId="338B9DB1"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0.957</w:t>
            </w:r>
          </w:p>
        </w:tc>
        <w:tc>
          <w:tcPr>
            <w:tcW w:w="0" w:type="auto"/>
            <w:vAlign w:val="bottom"/>
          </w:tcPr>
          <w:p w14:paraId="5C89D4C9" w14:textId="7BAC43D6"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0.027</w:t>
            </w:r>
          </w:p>
        </w:tc>
      </w:tr>
      <w:tr w:rsidR="00FD795B" w:rsidRPr="006069E6" w14:paraId="04B97B2C" w14:textId="77777777" w:rsidTr="006C65AC">
        <w:trPr>
          <w:jc w:val="center"/>
        </w:trPr>
        <w:tc>
          <w:tcPr>
            <w:tcW w:w="0" w:type="auto"/>
          </w:tcPr>
          <w:p w14:paraId="7340B3F7"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2005</w:t>
            </w:r>
          </w:p>
        </w:tc>
        <w:tc>
          <w:tcPr>
            <w:tcW w:w="0" w:type="auto"/>
            <w:vAlign w:val="bottom"/>
          </w:tcPr>
          <w:p w14:paraId="14450D2F" w14:textId="71774A85"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0.982</w:t>
            </w:r>
          </w:p>
        </w:tc>
        <w:tc>
          <w:tcPr>
            <w:tcW w:w="0" w:type="auto"/>
            <w:vAlign w:val="bottom"/>
          </w:tcPr>
          <w:p w14:paraId="381780B1" w14:textId="33862061"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0.009</w:t>
            </w:r>
          </w:p>
        </w:tc>
        <w:tc>
          <w:tcPr>
            <w:tcW w:w="0" w:type="auto"/>
            <w:vAlign w:val="bottom"/>
          </w:tcPr>
          <w:p w14:paraId="78B0DE1D" w14:textId="5B4E2E59"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0.927</w:t>
            </w:r>
          </w:p>
        </w:tc>
        <w:tc>
          <w:tcPr>
            <w:tcW w:w="0" w:type="auto"/>
            <w:vAlign w:val="bottom"/>
          </w:tcPr>
          <w:p w14:paraId="3445FA3E" w14:textId="1070DEC6"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0.016</w:t>
            </w:r>
          </w:p>
        </w:tc>
        <w:tc>
          <w:tcPr>
            <w:tcW w:w="0" w:type="auto"/>
            <w:vAlign w:val="bottom"/>
          </w:tcPr>
          <w:p w14:paraId="7B9DF22A" w14:textId="2186DF4F"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b/>
                <w:bCs/>
                <w:color w:val="000000"/>
                <w:sz w:val="22"/>
                <w:szCs w:val="22"/>
              </w:rPr>
              <w:t>0.939</w:t>
            </w:r>
          </w:p>
        </w:tc>
        <w:tc>
          <w:tcPr>
            <w:tcW w:w="0" w:type="auto"/>
            <w:vAlign w:val="bottom"/>
          </w:tcPr>
          <w:p w14:paraId="756026B2" w14:textId="61ECFBE2"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0.032</w:t>
            </w:r>
          </w:p>
        </w:tc>
      </w:tr>
      <w:tr w:rsidR="00FD795B" w:rsidRPr="006069E6" w14:paraId="2C135DE6" w14:textId="77777777" w:rsidTr="006C65AC">
        <w:trPr>
          <w:jc w:val="center"/>
        </w:trPr>
        <w:tc>
          <w:tcPr>
            <w:tcW w:w="0" w:type="auto"/>
          </w:tcPr>
          <w:p w14:paraId="5AB6E7E0"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2004</w:t>
            </w:r>
          </w:p>
        </w:tc>
        <w:tc>
          <w:tcPr>
            <w:tcW w:w="0" w:type="auto"/>
            <w:vAlign w:val="bottom"/>
          </w:tcPr>
          <w:p w14:paraId="35EA729D" w14:textId="0A907C40"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0.986</w:t>
            </w:r>
          </w:p>
        </w:tc>
        <w:tc>
          <w:tcPr>
            <w:tcW w:w="0" w:type="auto"/>
            <w:vAlign w:val="bottom"/>
          </w:tcPr>
          <w:p w14:paraId="7E3BBCA2" w14:textId="39E7EA03"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0.008</w:t>
            </w:r>
          </w:p>
        </w:tc>
        <w:tc>
          <w:tcPr>
            <w:tcW w:w="0" w:type="auto"/>
            <w:vAlign w:val="bottom"/>
          </w:tcPr>
          <w:p w14:paraId="54C09D9E" w14:textId="2E706343"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0.922</w:t>
            </w:r>
          </w:p>
        </w:tc>
        <w:tc>
          <w:tcPr>
            <w:tcW w:w="0" w:type="auto"/>
            <w:vAlign w:val="bottom"/>
          </w:tcPr>
          <w:p w14:paraId="7C6B9F85" w14:textId="2277BD92"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0.017</w:t>
            </w:r>
          </w:p>
        </w:tc>
        <w:tc>
          <w:tcPr>
            <w:tcW w:w="0" w:type="auto"/>
            <w:vAlign w:val="bottom"/>
          </w:tcPr>
          <w:p w14:paraId="47D3AB73" w14:textId="12A4DD96"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b/>
                <w:bCs/>
                <w:color w:val="000000"/>
                <w:sz w:val="22"/>
                <w:szCs w:val="22"/>
              </w:rPr>
              <w:t>0.922</w:t>
            </w:r>
          </w:p>
        </w:tc>
        <w:tc>
          <w:tcPr>
            <w:tcW w:w="0" w:type="auto"/>
            <w:vAlign w:val="bottom"/>
          </w:tcPr>
          <w:p w14:paraId="1E65379E" w14:textId="6C19C715"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0.036</w:t>
            </w:r>
          </w:p>
        </w:tc>
      </w:tr>
      <w:tr w:rsidR="00FD795B" w:rsidRPr="006069E6" w14:paraId="1E68C8EB" w14:textId="77777777" w:rsidTr="006C65AC">
        <w:trPr>
          <w:jc w:val="center"/>
        </w:trPr>
        <w:tc>
          <w:tcPr>
            <w:tcW w:w="0" w:type="auto"/>
          </w:tcPr>
          <w:p w14:paraId="7E060E8D"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2003</w:t>
            </w:r>
          </w:p>
        </w:tc>
        <w:tc>
          <w:tcPr>
            <w:tcW w:w="0" w:type="auto"/>
            <w:vAlign w:val="bottom"/>
          </w:tcPr>
          <w:p w14:paraId="49693ACC" w14:textId="36FE09B6"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0.978</w:t>
            </w:r>
          </w:p>
        </w:tc>
        <w:tc>
          <w:tcPr>
            <w:tcW w:w="0" w:type="auto"/>
            <w:vAlign w:val="bottom"/>
          </w:tcPr>
          <w:p w14:paraId="65017C73" w14:textId="5B512104"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0.010</w:t>
            </w:r>
          </w:p>
        </w:tc>
        <w:tc>
          <w:tcPr>
            <w:tcW w:w="0" w:type="auto"/>
            <w:vAlign w:val="bottom"/>
          </w:tcPr>
          <w:p w14:paraId="0510278A" w14:textId="261C9369"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0.907</w:t>
            </w:r>
          </w:p>
        </w:tc>
        <w:tc>
          <w:tcPr>
            <w:tcW w:w="0" w:type="auto"/>
            <w:vAlign w:val="bottom"/>
          </w:tcPr>
          <w:p w14:paraId="57C991DA" w14:textId="615EE71C"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0.018</w:t>
            </w:r>
          </w:p>
        </w:tc>
        <w:tc>
          <w:tcPr>
            <w:tcW w:w="0" w:type="auto"/>
            <w:vAlign w:val="bottom"/>
          </w:tcPr>
          <w:p w14:paraId="6AED454A" w14:textId="57BE411C"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0.953</w:t>
            </w:r>
          </w:p>
        </w:tc>
        <w:tc>
          <w:tcPr>
            <w:tcW w:w="0" w:type="auto"/>
            <w:vAlign w:val="bottom"/>
          </w:tcPr>
          <w:p w14:paraId="2B8813B5" w14:textId="546FA6B7"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0.028</w:t>
            </w:r>
          </w:p>
        </w:tc>
      </w:tr>
      <w:tr w:rsidR="00FD795B" w:rsidRPr="006069E6" w14:paraId="75AC9BE7" w14:textId="77777777" w:rsidTr="006C65AC">
        <w:trPr>
          <w:jc w:val="center"/>
        </w:trPr>
        <w:tc>
          <w:tcPr>
            <w:tcW w:w="0" w:type="auto"/>
          </w:tcPr>
          <w:p w14:paraId="34F0A1C2"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lastRenderedPageBreak/>
              <w:t>M</w:t>
            </w:r>
          </w:p>
        </w:tc>
        <w:tc>
          <w:tcPr>
            <w:tcW w:w="0" w:type="auto"/>
            <w:vAlign w:val="bottom"/>
          </w:tcPr>
          <w:p w14:paraId="0E7A66C5" w14:textId="05A0C79D"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0.975</w:t>
            </w:r>
          </w:p>
        </w:tc>
        <w:tc>
          <w:tcPr>
            <w:tcW w:w="0" w:type="auto"/>
            <w:vAlign w:val="bottom"/>
          </w:tcPr>
          <w:p w14:paraId="08C55E80" w14:textId="6DA5746D"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0.010</w:t>
            </w:r>
          </w:p>
        </w:tc>
        <w:tc>
          <w:tcPr>
            <w:tcW w:w="0" w:type="auto"/>
            <w:vAlign w:val="bottom"/>
          </w:tcPr>
          <w:p w14:paraId="16C6FA31" w14:textId="15A205D1"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0.931</w:t>
            </w:r>
          </w:p>
        </w:tc>
        <w:tc>
          <w:tcPr>
            <w:tcW w:w="0" w:type="auto"/>
            <w:vAlign w:val="bottom"/>
          </w:tcPr>
          <w:p w14:paraId="6A78EB49" w14:textId="585FF7D9"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0.015</w:t>
            </w:r>
          </w:p>
        </w:tc>
        <w:tc>
          <w:tcPr>
            <w:tcW w:w="0" w:type="auto"/>
            <w:vAlign w:val="bottom"/>
          </w:tcPr>
          <w:p w14:paraId="3BE74648" w14:textId="3C216EF8"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0.954</w:t>
            </w:r>
          </w:p>
        </w:tc>
        <w:tc>
          <w:tcPr>
            <w:tcW w:w="0" w:type="auto"/>
            <w:vAlign w:val="bottom"/>
          </w:tcPr>
          <w:p w14:paraId="32800E2D" w14:textId="5C57B91F"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0.026</w:t>
            </w:r>
          </w:p>
        </w:tc>
      </w:tr>
      <w:tr w:rsidR="00FD795B" w:rsidRPr="006069E6" w14:paraId="7BD5BB8E" w14:textId="77777777" w:rsidTr="006C65AC">
        <w:trPr>
          <w:jc w:val="center"/>
        </w:trPr>
        <w:tc>
          <w:tcPr>
            <w:tcW w:w="0" w:type="auto"/>
          </w:tcPr>
          <w:p w14:paraId="79E5D8A9" w14:textId="77777777" w:rsidR="00FD795B" w:rsidRPr="006069E6" w:rsidRDefault="00FD795B" w:rsidP="00FD795B">
            <w:pPr>
              <w:pStyle w:val="Compact"/>
              <w:jc w:val="both"/>
              <w:rPr>
                <w:rFonts w:ascii="Times New Roman" w:hAnsi="Times New Roman" w:cs="Times New Roman"/>
                <w:sz w:val="20"/>
                <w:szCs w:val="20"/>
              </w:rPr>
            </w:pPr>
            <w:r w:rsidRPr="006069E6">
              <w:rPr>
                <w:rFonts w:ascii="Times New Roman" w:hAnsi="Times New Roman" w:cs="Times New Roman"/>
                <w:sz w:val="20"/>
                <w:szCs w:val="20"/>
              </w:rPr>
              <w:t>SD</w:t>
            </w:r>
          </w:p>
        </w:tc>
        <w:tc>
          <w:tcPr>
            <w:tcW w:w="0" w:type="auto"/>
            <w:vAlign w:val="bottom"/>
          </w:tcPr>
          <w:p w14:paraId="01B5D365" w14:textId="5442608C"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0.020</w:t>
            </w:r>
          </w:p>
        </w:tc>
        <w:tc>
          <w:tcPr>
            <w:tcW w:w="0" w:type="auto"/>
            <w:vAlign w:val="bottom"/>
          </w:tcPr>
          <w:p w14:paraId="377B70E1" w14:textId="47C6E797"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0.003</w:t>
            </w:r>
          </w:p>
        </w:tc>
        <w:tc>
          <w:tcPr>
            <w:tcW w:w="0" w:type="auto"/>
            <w:vAlign w:val="bottom"/>
          </w:tcPr>
          <w:p w14:paraId="15A64182" w14:textId="4AABCF01"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0.028</w:t>
            </w:r>
          </w:p>
        </w:tc>
        <w:tc>
          <w:tcPr>
            <w:tcW w:w="0" w:type="auto"/>
            <w:vAlign w:val="bottom"/>
          </w:tcPr>
          <w:p w14:paraId="262BD392" w14:textId="47499AC5"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0.003</w:t>
            </w:r>
          </w:p>
        </w:tc>
        <w:tc>
          <w:tcPr>
            <w:tcW w:w="0" w:type="auto"/>
            <w:vAlign w:val="bottom"/>
          </w:tcPr>
          <w:p w14:paraId="7A605C7B" w14:textId="77452967"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0.024</w:t>
            </w:r>
          </w:p>
        </w:tc>
        <w:tc>
          <w:tcPr>
            <w:tcW w:w="0" w:type="auto"/>
            <w:vAlign w:val="bottom"/>
          </w:tcPr>
          <w:p w14:paraId="5DC8CFB8" w14:textId="750451DB" w:rsidR="00FD795B" w:rsidRPr="00FD795B" w:rsidRDefault="00FD795B" w:rsidP="00FD795B">
            <w:pPr>
              <w:pStyle w:val="Compact"/>
              <w:jc w:val="both"/>
              <w:rPr>
                <w:rFonts w:ascii="Times New Roman" w:hAnsi="Times New Roman" w:cs="Times New Roman"/>
                <w:sz w:val="20"/>
                <w:szCs w:val="20"/>
              </w:rPr>
            </w:pPr>
            <w:r w:rsidRPr="00FD795B">
              <w:rPr>
                <w:rFonts w:ascii="Times New Roman" w:hAnsi="Times New Roman" w:cs="Times New Roman"/>
                <w:color w:val="000000"/>
                <w:sz w:val="22"/>
                <w:szCs w:val="22"/>
              </w:rPr>
              <w:t>0.008</w:t>
            </w:r>
          </w:p>
        </w:tc>
      </w:tr>
    </w:tbl>
    <w:bookmarkEnd w:id="6"/>
    <w:p w14:paraId="65C6ACC9" w14:textId="76A95963" w:rsidR="00566338" w:rsidRPr="004D45C5" w:rsidRDefault="00566338" w:rsidP="00566338">
      <w:pPr>
        <w:pStyle w:val="Textoindependiente"/>
        <w:jc w:val="both"/>
        <w:rPr>
          <w:rFonts w:ascii="Times New Roman" w:hAnsi="Times New Roman" w:cs="Times New Roman"/>
        </w:rPr>
      </w:pPr>
      <w:r w:rsidRPr="004D45C5">
        <w:rPr>
          <w:rFonts w:ascii="Times New Roman" w:hAnsi="Times New Roman" w:cs="Times New Roman"/>
        </w:rPr>
        <w:t>The four worst correlations (</w:t>
      </w:r>
      <m:oMath>
        <m:r>
          <w:rPr>
            <w:rFonts w:ascii="Cambria Math" w:hAnsi="Cambria Math" w:cs="Times New Roman"/>
          </w:rPr>
          <m:t>ρ</m:t>
        </m:r>
      </m:oMath>
      <w:r w:rsidRPr="004D45C5">
        <w:rPr>
          <w:rFonts w:ascii="Times New Roman" w:hAnsi="Times New Roman" w:cs="Times New Roman"/>
        </w:rPr>
        <w:t>) for each institution are shown in bold font.</w:t>
      </w:r>
    </w:p>
    <w:p w14:paraId="57E4F778" w14:textId="77777777" w:rsidR="00FD795B" w:rsidRPr="00FD795B" w:rsidRDefault="00FD795B" w:rsidP="00FD795B">
      <w:pPr>
        <w:jc w:val="center"/>
        <w:rPr>
          <w:b/>
          <w:bCs/>
          <w:lang w:val="en-US"/>
        </w:rPr>
      </w:pPr>
    </w:p>
    <w:sectPr w:rsidR="00FD795B" w:rsidRPr="00FD795B">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45206D" w14:textId="77777777" w:rsidR="00BA7CF8" w:rsidRDefault="00BA7CF8" w:rsidP="00003832">
      <w:r>
        <w:separator/>
      </w:r>
    </w:p>
  </w:endnote>
  <w:endnote w:type="continuationSeparator" w:id="0">
    <w:p w14:paraId="5DFCBFDA" w14:textId="77777777" w:rsidR="00BA7CF8" w:rsidRDefault="00BA7CF8" w:rsidP="000038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8D5353" w14:textId="77777777" w:rsidR="00BA7CF8" w:rsidRDefault="00BA7CF8" w:rsidP="00003832">
      <w:r>
        <w:separator/>
      </w:r>
    </w:p>
  </w:footnote>
  <w:footnote w:type="continuationSeparator" w:id="0">
    <w:p w14:paraId="5A385B2F" w14:textId="77777777" w:rsidR="00BA7CF8" w:rsidRDefault="00BA7CF8" w:rsidP="00003832">
      <w:r>
        <w:continuationSeparator/>
      </w:r>
    </w:p>
  </w:footnote>
  <w:footnote w:id="1">
    <w:p w14:paraId="4B817993" w14:textId="251EF469" w:rsidR="00003832" w:rsidRPr="00003832" w:rsidRDefault="00003832">
      <w:pPr>
        <w:pStyle w:val="Textonotapie"/>
        <w:rPr>
          <w:lang w:val="en-US"/>
        </w:rPr>
      </w:pPr>
      <w:r>
        <w:rPr>
          <w:rStyle w:val="Refdenotaalpie"/>
        </w:rPr>
        <w:footnoteRef/>
      </w:r>
      <w:r w:rsidRPr="00003832">
        <w:rPr>
          <w:lang w:val="en-US"/>
        </w:rPr>
        <w:t xml:space="preserve"> </w:t>
      </w:r>
      <w:r>
        <w:rPr>
          <w:lang w:val="en-US"/>
        </w:rPr>
        <w:t>T</w:t>
      </w:r>
      <w:r w:rsidRPr="00003832">
        <w:rPr>
          <w:lang w:val="en-US"/>
        </w:rPr>
        <w:t>he –25% scenario represent</w:t>
      </w:r>
      <w:r>
        <w:rPr>
          <w:lang w:val="en-US"/>
        </w:rPr>
        <w:t>s</w:t>
      </w:r>
      <w:r w:rsidRPr="00003832">
        <w:rPr>
          <w:lang w:val="en-US"/>
        </w:rPr>
        <w:t xml:space="preserve"> a shift in which the 25% most centrist left-wing legislators move to the right</w:t>
      </w:r>
      <w:r>
        <w:rPr>
          <w:lang w:val="en-US"/>
        </w:rPr>
        <w:t xml:space="preserve"> cluster</w:t>
      </w:r>
      <w:r w:rsidRPr="00003832">
        <w:rPr>
          <w:lang w:val="en-US"/>
        </w:rPr>
        <w:t xml:space="preserve">, </w:t>
      </w:r>
      <w:r>
        <w:rPr>
          <w:lang w:val="en-US"/>
        </w:rPr>
        <w:t xml:space="preserve">while the 25% </w:t>
      </w:r>
      <w:r w:rsidRPr="00003832">
        <w:rPr>
          <w:lang w:val="en-US"/>
        </w:rPr>
        <w:t xml:space="preserve">scenario </w:t>
      </w:r>
      <w:r w:rsidR="00ED18AB" w:rsidRPr="00003832">
        <w:rPr>
          <w:lang w:val="en-US"/>
        </w:rPr>
        <w:t>represen</w:t>
      </w:r>
      <w:r w:rsidR="00ED18AB">
        <w:rPr>
          <w:lang w:val="en-US"/>
        </w:rPr>
        <w:t>ts</w:t>
      </w:r>
      <w:r w:rsidRPr="00003832">
        <w:rPr>
          <w:lang w:val="en-US"/>
        </w:rPr>
        <w:t xml:space="preserve"> the 25% most centrist right-wing legislators moving to the left.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49A"/>
    <w:rsid w:val="00003832"/>
    <w:rsid w:val="000169B0"/>
    <w:rsid w:val="0011472D"/>
    <w:rsid w:val="00144B49"/>
    <w:rsid w:val="00177B41"/>
    <w:rsid w:val="0023749A"/>
    <w:rsid w:val="004068EF"/>
    <w:rsid w:val="004124BD"/>
    <w:rsid w:val="0046290C"/>
    <w:rsid w:val="00566338"/>
    <w:rsid w:val="006131C1"/>
    <w:rsid w:val="00774324"/>
    <w:rsid w:val="00AA28E5"/>
    <w:rsid w:val="00B549CE"/>
    <w:rsid w:val="00BA7CF8"/>
    <w:rsid w:val="00BC0C4D"/>
    <w:rsid w:val="00C1089E"/>
    <w:rsid w:val="00D950CC"/>
    <w:rsid w:val="00DA59FE"/>
    <w:rsid w:val="00E63E8C"/>
    <w:rsid w:val="00ED18AB"/>
    <w:rsid w:val="00F30A3D"/>
    <w:rsid w:val="00FD795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52A171"/>
  <w15:chartTrackingRefBased/>
  <w15:docId w15:val="{DF51635B-352B-481F-A37C-ADFDED6E5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E8C"/>
    <w:pPr>
      <w:spacing w:after="0" w:line="240" w:lineRule="auto"/>
    </w:pPr>
    <w:rPr>
      <w:rFonts w:ascii="Times New Roman" w:eastAsia="Times New Roman" w:hAnsi="Times New Roman" w:cs="Times New Roman"/>
      <w:sz w:val="24"/>
      <w:szCs w:val="24"/>
      <w:lang w:eastAsia="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23749A"/>
    <w:rPr>
      <w:color w:val="0563C1" w:themeColor="hyperlink"/>
      <w:u w:val="single"/>
    </w:rPr>
  </w:style>
  <w:style w:type="character" w:styleId="Mencinsinresolver">
    <w:name w:val="Unresolved Mention"/>
    <w:basedOn w:val="Fuentedeprrafopredeter"/>
    <w:uiPriority w:val="99"/>
    <w:semiHidden/>
    <w:unhideWhenUsed/>
    <w:rsid w:val="0023749A"/>
    <w:rPr>
      <w:color w:val="605E5C"/>
      <w:shd w:val="clear" w:color="auto" w:fill="E1DFDD"/>
    </w:rPr>
  </w:style>
  <w:style w:type="paragraph" w:styleId="Encabezado">
    <w:name w:val="header"/>
    <w:basedOn w:val="Normal"/>
    <w:link w:val="EncabezadoCar"/>
    <w:uiPriority w:val="99"/>
    <w:unhideWhenUsed/>
    <w:rsid w:val="00003832"/>
    <w:pPr>
      <w:tabs>
        <w:tab w:val="center" w:pos="4419"/>
        <w:tab w:val="right" w:pos="8838"/>
      </w:tabs>
    </w:pPr>
  </w:style>
  <w:style w:type="character" w:customStyle="1" w:styleId="EncabezadoCar">
    <w:name w:val="Encabezado Car"/>
    <w:basedOn w:val="Fuentedeprrafopredeter"/>
    <w:link w:val="Encabezado"/>
    <w:uiPriority w:val="99"/>
    <w:rsid w:val="00003832"/>
    <w:rPr>
      <w:rFonts w:ascii="Times New Roman" w:eastAsia="Times New Roman" w:hAnsi="Times New Roman" w:cs="Times New Roman"/>
      <w:sz w:val="24"/>
      <w:szCs w:val="24"/>
      <w:lang w:eastAsia="es-MX"/>
    </w:rPr>
  </w:style>
  <w:style w:type="paragraph" w:styleId="Piedepgina">
    <w:name w:val="footer"/>
    <w:basedOn w:val="Normal"/>
    <w:link w:val="PiedepginaCar"/>
    <w:uiPriority w:val="99"/>
    <w:unhideWhenUsed/>
    <w:rsid w:val="00003832"/>
    <w:pPr>
      <w:tabs>
        <w:tab w:val="center" w:pos="4419"/>
        <w:tab w:val="right" w:pos="8838"/>
      </w:tabs>
    </w:pPr>
  </w:style>
  <w:style w:type="character" w:customStyle="1" w:styleId="PiedepginaCar">
    <w:name w:val="Pie de página Car"/>
    <w:basedOn w:val="Fuentedeprrafopredeter"/>
    <w:link w:val="Piedepgina"/>
    <w:uiPriority w:val="99"/>
    <w:rsid w:val="00003832"/>
    <w:rPr>
      <w:rFonts w:ascii="Times New Roman" w:eastAsia="Times New Roman" w:hAnsi="Times New Roman" w:cs="Times New Roman"/>
      <w:sz w:val="24"/>
      <w:szCs w:val="24"/>
      <w:lang w:eastAsia="es-MX"/>
    </w:rPr>
  </w:style>
  <w:style w:type="paragraph" w:styleId="Textonotapie">
    <w:name w:val="footnote text"/>
    <w:basedOn w:val="Normal"/>
    <w:link w:val="TextonotapieCar"/>
    <w:uiPriority w:val="99"/>
    <w:semiHidden/>
    <w:unhideWhenUsed/>
    <w:rsid w:val="00003832"/>
    <w:rPr>
      <w:sz w:val="20"/>
      <w:szCs w:val="20"/>
    </w:rPr>
  </w:style>
  <w:style w:type="character" w:customStyle="1" w:styleId="TextonotapieCar">
    <w:name w:val="Texto nota pie Car"/>
    <w:basedOn w:val="Fuentedeprrafopredeter"/>
    <w:link w:val="Textonotapie"/>
    <w:uiPriority w:val="99"/>
    <w:semiHidden/>
    <w:rsid w:val="00003832"/>
    <w:rPr>
      <w:rFonts w:ascii="Times New Roman" w:eastAsia="Times New Roman" w:hAnsi="Times New Roman" w:cs="Times New Roman"/>
      <w:sz w:val="20"/>
      <w:szCs w:val="20"/>
      <w:lang w:eastAsia="es-MX"/>
    </w:rPr>
  </w:style>
  <w:style w:type="character" w:styleId="Refdenotaalpie">
    <w:name w:val="footnote reference"/>
    <w:basedOn w:val="Fuentedeprrafopredeter"/>
    <w:uiPriority w:val="99"/>
    <w:semiHidden/>
    <w:unhideWhenUsed/>
    <w:rsid w:val="00003832"/>
    <w:rPr>
      <w:vertAlign w:val="superscript"/>
    </w:rPr>
  </w:style>
  <w:style w:type="paragraph" w:styleId="NormalWeb">
    <w:name w:val="Normal (Web)"/>
    <w:basedOn w:val="Normal"/>
    <w:uiPriority w:val="99"/>
    <w:semiHidden/>
    <w:unhideWhenUsed/>
    <w:rsid w:val="00ED18AB"/>
  </w:style>
  <w:style w:type="paragraph" w:styleId="Textoindependiente">
    <w:name w:val="Body Text"/>
    <w:basedOn w:val="Normal"/>
    <w:link w:val="TextoindependienteCar"/>
    <w:qFormat/>
    <w:rsid w:val="00FD795B"/>
    <w:pPr>
      <w:spacing w:before="180" w:after="180"/>
    </w:pPr>
    <w:rPr>
      <w:rFonts w:asciiTheme="minorHAnsi" w:eastAsiaTheme="minorHAnsi" w:hAnsiTheme="minorHAnsi" w:cstheme="minorBidi"/>
      <w:lang w:val="en-US" w:eastAsia="en-US"/>
    </w:rPr>
  </w:style>
  <w:style w:type="character" w:customStyle="1" w:styleId="TextoindependienteCar">
    <w:name w:val="Texto independiente Car"/>
    <w:basedOn w:val="Fuentedeprrafopredeter"/>
    <w:link w:val="Textoindependiente"/>
    <w:rsid w:val="00FD795B"/>
    <w:rPr>
      <w:sz w:val="24"/>
      <w:szCs w:val="24"/>
      <w:lang w:val="en-US"/>
    </w:rPr>
  </w:style>
  <w:style w:type="paragraph" w:customStyle="1" w:styleId="Compact">
    <w:name w:val="Compact"/>
    <w:basedOn w:val="Textoindependiente"/>
    <w:qFormat/>
    <w:rsid w:val="00FD795B"/>
    <w:pPr>
      <w:spacing w:before="36" w:after="36"/>
    </w:pPr>
  </w:style>
  <w:style w:type="table" w:customStyle="1" w:styleId="Table">
    <w:name w:val="Table"/>
    <w:semiHidden/>
    <w:unhideWhenUsed/>
    <w:qFormat/>
    <w:rsid w:val="00FD795B"/>
    <w:pPr>
      <w:spacing w:after="200" w:line="240" w:lineRule="auto"/>
    </w:pPr>
    <w:rPr>
      <w:sz w:val="24"/>
      <w:szCs w:val="24"/>
      <w:lang w:val="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TableCaption">
    <w:name w:val="Table Caption"/>
    <w:basedOn w:val="Descripcin"/>
    <w:rsid w:val="00FD795B"/>
    <w:pPr>
      <w:keepNext/>
      <w:spacing w:after="120"/>
    </w:pPr>
    <w:rPr>
      <w:rFonts w:asciiTheme="minorHAnsi" w:eastAsiaTheme="minorHAnsi" w:hAnsiTheme="minorHAnsi" w:cstheme="minorBidi"/>
      <w:iCs w:val="0"/>
      <w:color w:val="auto"/>
      <w:sz w:val="24"/>
      <w:szCs w:val="24"/>
      <w:lang w:val="en-US" w:eastAsia="en-US"/>
    </w:rPr>
  </w:style>
  <w:style w:type="paragraph" w:styleId="Descripcin">
    <w:name w:val="caption"/>
    <w:basedOn w:val="Normal"/>
    <w:next w:val="Normal"/>
    <w:uiPriority w:val="35"/>
    <w:semiHidden/>
    <w:unhideWhenUsed/>
    <w:qFormat/>
    <w:rsid w:val="00FD795B"/>
    <w:pPr>
      <w:spacing w:after="200"/>
    </w:pPr>
    <w:rPr>
      <w:i/>
      <w:iCs/>
      <w:color w:val="44546A" w:themeColor="text2"/>
      <w:sz w:val="18"/>
      <w:szCs w:val="18"/>
    </w:rPr>
  </w:style>
  <w:style w:type="character" w:styleId="Textodelmarcadordeposicin">
    <w:name w:val="Placeholder Text"/>
    <w:basedOn w:val="Fuentedeprrafopredeter"/>
    <w:uiPriority w:val="99"/>
    <w:semiHidden/>
    <w:rsid w:val="0056633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4554549">
      <w:bodyDiv w:val="1"/>
      <w:marLeft w:val="0"/>
      <w:marRight w:val="0"/>
      <w:marTop w:val="0"/>
      <w:marBottom w:val="0"/>
      <w:divBdr>
        <w:top w:val="none" w:sz="0" w:space="0" w:color="auto"/>
        <w:left w:val="none" w:sz="0" w:space="0" w:color="auto"/>
        <w:bottom w:val="none" w:sz="0" w:space="0" w:color="auto"/>
        <w:right w:val="none" w:sz="0" w:space="0" w:color="auto"/>
      </w:divBdr>
    </w:div>
    <w:div w:id="899096821">
      <w:bodyDiv w:val="1"/>
      <w:marLeft w:val="0"/>
      <w:marRight w:val="0"/>
      <w:marTop w:val="0"/>
      <w:marBottom w:val="0"/>
      <w:divBdr>
        <w:top w:val="none" w:sz="0" w:space="0" w:color="auto"/>
        <w:left w:val="none" w:sz="0" w:space="0" w:color="auto"/>
        <w:bottom w:val="none" w:sz="0" w:space="0" w:color="auto"/>
        <w:right w:val="none" w:sz="0" w:space="0" w:color="auto"/>
      </w:divBdr>
    </w:div>
    <w:div w:id="1088502826">
      <w:bodyDiv w:val="1"/>
      <w:marLeft w:val="0"/>
      <w:marRight w:val="0"/>
      <w:marTop w:val="0"/>
      <w:marBottom w:val="0"/>
      <w:divBdr>
        <w:top w:val="none" w:sz="0" w:space="0" w:color="auto"/>
        <w:left w:val="none" w:sz="0" w:space="0" w:color="auto"/>
        <w:bottom w:val="none" w:sz="0" w:space="0" w:color="auto"/>
        <w:right w:val="none" w:sz="0" w:space="0" w:color="auto"/>
      </w:divBdr>
    </w:div>
    <w:div w:id="1149860140">
      <w:bodyDiv w:val="1"/>
      <w:marLeft w:val="0"/>
      <w:marRight w:val="0"/>
      <w:marTop w:val="0"/>
      <w:marBottom w:val="0"/>
      <w:divBdr>
        <w:top w:val="none" w:sz="0" w:space="0" w:color="auto"/>
        <w:left w:val="none" w:sz="0" w:space="0" w:color="auto"/>
        <w:bottom w:val="none" w:sz="0" w:space="0" w:color="auto"/>
        <w:right w:val="none" w:sz="0" w:space="0" w:color="auto"/>
      </w:divBdr>
    </w:div>
    <w:div w:id="1152676712">
      <w:bodyDiv w:val="1"/>
      <w:marLeft w:val="0"/>
      <w:marRight w:val="0"/>
      <w:marTop w:val="0"/>
      <w:marBottom w:val="0"/>
      <w:divBdr>
        <w:top w:val="none" w:sz="0" w:space="0" w:color="auto"/>
        <w:left w:val="none" w:sz="0" w:space="0" w:color="auto"/>
        <w:bottom w:val="none" w:sz="0" w:space="0" w:color="auto"/>
        <w:right w:val="none" w:sz="0" w:space="0" w:color="auto"/>
      </w:divBdr>
    </w:div>
    <w:div w:id="1254363646">
      <w:bodyDiv w:val="1"/>
      <w:marLeft w:val="0"/>
      <w:marRight w:val="0"/>
      <w:marTop w:val="0"/>
      <w:marBottom w:val="0"/>
      <w:divBdr>
        <w:top w:val="none" w:sz="0" w:space="0" w:color="auto"/>
        <w:left w:val="none" w:sz="0" w:space="0" w:color="auto"/>
        <w:bottom w:val="none" w:sz="0" w:space="0" w:color="auto"/>
        <w:right w:val="none" w:sz="0" w:space="0" w:color="auto"/>
      </w:divBdr>
    </w:div>
    <w:div w:id="1279990742">
      <w:bodyDiv w:val="1"/>
      <w:marLeft w:val="0"/>
      <w:marRight w:val="0"/>
      <w:marTop w:val="0"/>
      <w:marBottom w:val="0"/>
      <w:divBdr>
        <w:top w:val="none" w:sz="0" w:space="0" w:color="auto"/>
        <w:left w:val="none" w:sz="0" w:space="0" w:color="auto"/>
        <w:bottom w:val="none" w:sz="0" w:space="0" w:color="auto"/>
        <w:right w:val="none" w:sz="0" w:space="0" w:color="auto"/>
      </w:divBdr>
    </w:div>
    <w:div w:id="1580556107">
      <w:bodyDiv w:val="1"/>
      <w:marLeft w:val="0"/>
      <w:marRight w:val="0"/>
      <w:marTop w:val="0"/>
      <w:marBottom w:val="0"/>
      <w:divBdr>
        <w:top w:val="none" w:sz="0" w:space="0" w:color="auto"/>
        <w:left w:val="none" w:sz="0" w:space="0" w:color="auto"/>
        <w:bottom w:val="none" w:sz="0" w:space="0" w:color="auto"/>
        <w:right w:val="none" w:sz="0" w:space="0" w:color="auto"/>
      </w:divBdr>
    </w:div>
    <w:div w:id="1855221254">
      <w:bodyDiv w:val="1"/>
      <w:marLeft w:val="0"/>
      <w:marRight w:val="0"/>
      <w:marTop w:val="0"/>
      <w:marBottom w:val="0"/>
      <w:divBdr>
        <w:top w:val="none" w:sz="0" w:space="0" w:color="auto"/>
        <w:left w:val="none" w:sz="0" w:space="0" w:color="auto"/>
        <w:bottom w:val="none" w:sz="0" w:space="0" w:color="auto"/>
        <w:right w:val="none" w:sz="0" w:space="0" w:color="auto"/>
      </w:divBdr>
    </w:div>
    <w:div w:id="1903177834">
      <w:bodyDiv w:val="1"/>
      <w:marLeft w:val="0"/>
      <w:marRight w:val="0"/>
      <w:marTop w:val="0"/>
      <w:marBottom w:val="0"/>
      <w:divBdr>
        <w:top w:val="none" w:sz="0" w:space="0" w:color="auto"/>
        <w:left w:val="none" w:sz="0" w:space="0" w:color="auto"/>
        <w:bottom w:val="none" w:sz="0" w:space="0" w:color="auto"/>
        <w:right w:val="none" w:sz="0" w:space="0" w:color="auto"/>
      </w:divBdr>
    </w:div>
    <w:div w:id="2134205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1D087-22EE-5A42-91FD-B08247D91C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6</Pages>
  <Words>1994</Words>
  <Characters>10971</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Rocio Paz Belen Saez Vergara | U.Mayor</dc:creator>
  <cp:keywords/>
  <dc:description/>
  <cp:lastModifiedBy>Lucas Agustín Valenzuela Everke</cp:lastModifiedBy>
  <cp:revision>3</cp:revision>
  <dcterms:created xsi:type="dcterms:W3CDTF">2025-06-23T14:30:00Z</dcterms:created>
  <dcterms:modified xsi:type="dcterms:W3CDTF">2025-08-13T03:27:00Z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d07472be-b365-4242-9a2a-71e957a2f501</vt:lpwstr>
  </property>
</Properties>
</file>