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C4" w:rsidRDefault="00422BC4">
      <w:r>
        <w:t>1 Películas en inglés, creadas en 2006. Ejemplo. Son todas</w:t>
      </w:r>
    </w:p>
    <w:p w:rsidR="00422BC4" w:rsidRDefault="00422BC4">
      <w:r>
        <w:t>2: ganancias obtenidas por película (alquiler)</w:t>
      </w:r>
    </w:p>
    <w:p w:rsidR="00422BC4" w:rsidRDefault="00422BC4">
      <w:r>
        <w:t xml:space="preserve">3: total de inventarios realizados por película. </w:t>
      </w:r>
    </w:p>
    <w:p w:rsidR="00422BC4" w:rsidRDefault="00422BC4" w:rsidP="00422BC4">
      <w:pPr>
        <w:ind w:left="708"/>
      </w:pPr>
      <w:bookmarkStart w:id="0" w:name="_GoBack"/>
      <w:bookmarkEnd w:id="0"/>
      <w:r>
        <w:t xml:space="preserve">Cojo el inventario </w:t>
      </w:r>
      <w:proofErr w:type="spellStart"/>
      <w:r>
        <w:t>old</w:t>
      </w:r>
      <w:proofErr w:type="spellEnd"/>
      <w:r>
        <w:t xml:space="preserve"> y categoría. </w:t>
      </w:r>
      <w:proofErr w:type="spellStart"/>
      <w:r>
        <w:t>Aprupo</w:t>
      </w:r>
      <w:proofErr w:type="spellEnd"/>
      <w:r>
        <w:t xml:space="preserve"> </w:t>
      </w:r>
    </w:p>
    <w:sectPr w:rsidR="0042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C4"/>
    <w:rsid w:val="001223D1"/>
    <w:rsid w:val="00422BC4"/>
    <w:rsid w:val="00964D51"/>
    <w:rsid w:val="00D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B305"/>
  <w15:chartTrackingRefBased/>
  <w15:docId w15:val="{FF70CE7B-3E03-466A-B3B2-430F2AFA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Rojas Govantes</dc:creator>
  <cp:keywords/>
  <dc:description/>
  <cp:lastModifiedBy>José María Rojas Govantes</cp:lastModifiedBy>
  <cp:revision>1</cp:revision>
  <dcterms:created xsi:type="dcterms:W3CDTF">2022-08-26T17:16:00Z</dcterms:created>
  <dcterms:modified xsi:type="dcterms:W3CDTF">2022-08-26T17:42:00Z</dcterms:modified>
</cp:coreProperties>
</file>