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9F1A" w14:textId="3C048846" w:rsidR="009C6460" w:rsidRDefault="009C6460" w:rsidP="009C6460">
      <w:pPr>
        <w:rPr>
          <w:b/>
          <w:bCs/>
          <w:lang w:val="es-MX"/>
        </w:rPr>
      </w:pPr>
      <w:r>
        <w:rPr>
          <w:b/>
          <w:bCs/>
          <w:lang w:val="es-MX"/>
        </w:rPr>
        <w:t>Definición de actores</w:t>
      </w:r>
    </w:p>
    <w:p w14:paraId="28A33D6B" w14:textId="66313B9B" w:rsidR="009C6460" w:rsidRPr="009C6460" w:rsidRDefault="009C6460" w:rsidP="009C6460">
      <w:pPr>
        <w:rPr>
          <w:b/>
          <w:bCs/>
          <w:lang w:val="es-MX"/>
        </w:rPr>
      </w:pPr>
      <w:r w:rsidRPr="009C6460">
        <w:rPr>
          <w:b/>
          <w:bCs/>
          <w:lang w:val="es-MX"/>
        </w:rPr>
        <w:t>Actores del Negocio</w:t>
      </w:r>
    </w:p>
    <w:p w14:paraId="1977E832" w14:textId="77777777" w:rsidR="009C6460" w:rsidRPr="009C6460" w:rsidRDefault="009C6460" w:rsidP="009C6460">
      <w:pPr>
        <w:rPr>
          <w:lang w:val="es-MX"/>
        </w:rPr>
      </w:pPr>
      <w:r w:rsidRPr="009C6460">
        <w:rPr>
          <w:lang w:val="es-MX"/>
        </w:rPr>
        <w:t>Estos son los roles que interactúan en la vida real dentro de los procesos de la empresa (clínicas, salones, talleres o tutorías), independientemente de si usan software o no.</w:t>
      </w:r>
    </w:p>
    <w:p w14:paraId="28139417" w14:textId="77777777" w:rsidR="009C6460" w:rsidRPr="009C6460" w:rsidRDefault="009C6460" w:rsidP="009C6460">
      <w:pPr>
        <w:numPr>
          <w:ilvl w:val="0"/>
          <w:numId w:val="1"/>
        </w:numPr>
        <w:rPr>
          <w:lang w:val="es-MX"/>
        </w:rPr>
      </w:pPr>
      <w:r w:rsidRPr="009C6460">
        <w:rPr>
          <w:b/>
          <w:bCs/>
          <w:lang w:val="es-MX"/>
        </w:rPr>
        <w:t>Cliente:</w:t>
      </w:r>
      <w:r w:rsidRPr="009C6460">
        <w:rPr>
          <w:lang w:val="es-MX"/>
        </w:rPr>
        <w:t xml:space="preserve"> Es la persona física que tiene la necesidad de adquirir o recibir un servicio brindado por el establecimiento. Su objetivo principal dentro del negocio es agendar un espacio y recibir la atención o servicio.</w:t>
      </w:r>
    </w:p>
    <w:p w14:paraId="12250C9A" w14:textId="77777777" w:rsidR="009C6460" w:rsidRPr="009C6460" w:rsidRDefault="009C6460" w:rsidP="009C6460">
      <w:pPr>
        <w:numPr>
          <w:ilvl w:val="0"/>
          <w:numId w:val="1"/>
        </w:numPr>
        <w:rPr>
          <w:lang w:val="es-MX"/>
        </w:rPr>
      </w:pPr>
      <w:r w:rsidRPr="009C6460">
        <w:rPr>
          <w:b/>
          <w:bCs/>
          <w:lang w:val="es-MX"/>
        </w:rPr>
        <w:t>Administrador / Profesional:</w:t>
      </w:r>
      <w:r w:rsidRPr="009C6460">
        <w:rPr>
          <w:lang w:val="es-MX"/>
        </w:rPr>
        <w:t xml:space="preserve"> Es la persona o conjunto de personas encargadas de gestionar el local y de brindar el servicio. Sus objetivos incluyen definir en qué momentos están disponibles para trabajar y organizar la atención de los clientes para mantener el orden en el negocio.</w:t>
      </w:r>
    </w:p>
    <w:p w14:paraId="3261260B" w14:textId="0E7B3657" w:rsidR="009C6460" w:rsidRPr="009C6460" w:rsidRDefault="009C6460" w:rsidP="009C6460">
      <w:pPr>
        <w:rPr>
          <w:b/>
          <w:bCs/>
          <w:lang w:val="es-MX"/>
        </w:rPr>
      </w:pPr>
      <w:r w:rsidRPr="009C6460">
        <w:rPr>
          <w:b/>
          <w:bCs/>
          <w:lang w:val="es-MX"/>
        </w:rPr>
        <w:t>Actores del Sistema</w:t>
      </w:r>
    </w:p>
    <w:p w14:paraId="53FD5361" w14:textId="77777777" w:rsidR="009C6460" w:rsidRPr="009C6460" w:rsidRDefault="009C6460" w:rsidP="009C6460">
      <w:pPr>
        <w:rPr>
          <w:lang w:val="es-MX"/>
        </w:rPr>
      </w:pPr>
      <w:r w:rsidRPr="009C6460">
        <w:rPr>
          <w:lang w:val="es-MX"/>
        </w:rPr>
        <w:t>Estos son los roles que tendrán un perfil de acceso diferenciado dentro de la plataforma de reservas.</w:t>
      </w:r>
    </w:p>
    <w:p w14:paraId="387492D8" w14:textId="77777777" w:rsidR="009C6460" w:rsidRPr="009C6460" w:rsidRDefault="009C6460" w:rsidP="009C6460">
      <w:pPr>
        <w:numPr>
          <w:ilvl w:val="0"/>
          <w:numId w:val="2"/>
        </w:numPr>
        <w:rPr>
          <w:lang w:val="es-MX"/>
        </w:rPr>
      </w:pPr>
      <w:r w:rsidRPr="009C6460">
        <w:rPr>
          <w:b/>
          <w:bCs/>
          <w:lang w:val="es-MX"/>
        </w:rPr>
        <w:t>Cliente (Actor del Sistema):</w:t>
      </w:r>
      <w:r w:rsidRPr="009C6460">
        <w:rPr>
          <w:lang w:val="es-MX"/>
        </w:rPr>
        <w:t xml:space="preserve"> Usuario que se registra mediante correo electrónico y contraseña. Interactúa directamente con la plataforma para consultar horarios disponibles, reservar citas en un máximo de tres pasos, cancelar o reprogramar sus reservas, y configurar sus preferencias de notificaciones.</w:t>
      </w:r>
    </w:p>
    <w:p w14:paraId="6B3243CE" w14:textId="77777777" w:rsidR="009C6460" w:rsidRPr="009C6460" w:rsidRDefault="009C6460" w:rsidP="009C6460">
      <w:pPr>
        <w:numPr>
          <w:ilvl w:val="0"/>
          <w:numId w:val="2"/>
        </w:numPr>
        <w:rPr>
          <w:lang w:val="es-MX"/>
        </w:rPr>
      </w:pPr>
      <w:r w:rsidRPr="009C6460">
        <w:rPr>
          <w:b/>
          <w:bCs/>
          <w:lang w:val="es-MX"/>
        </w:rPr>
        <w:t>Administrador (Actor del Sistema):</w:t>
      </w:r>
      <w:r w:rsidRPr="009C6460">
        <w:rPr>
          <w:lang w:val="es-MX"/>
        </w:rPr>
        <w:t xml:space="preserve"> Usuario con privilegios superiores dentro de la plataforma. Es el responsable de configurar los horarios de atención y jornadas laborales, realizar bloqueos manuales de horarios por descansos o mantenimiento, configurar la duración de los servicios, y visualizar la agenda general con el estado de todos los bloques horarios.</w:t>
      </w:r>
    </w:p>
    <w:p w14:paraId="46028177" w14:textId="00736689" w:rsidR="009C6460" w:rsidRPr="009C6460" w:rsidRDefault="009C6460" w:rsidP="009C6460">
      <w:pPr>
        <w:rPr>
          <w:b/>
          <w:bCs/>
          <w:lang w:val="es-MX"/>
        </w:rPr>
      </w:pPr>
      <w:r w:rsidRPr="009C6460">
        <w:rPr>
          <w:b/>
          <w:bCs/>
          <w:lang w:val="es-MX"/>
        </w:rPr>
        <w:t>Análisis: Casos de Uso del Negocio</w:t>
      </w:r>
    </w:p>
    <w:p w14:paraId="692D821A" w14:textId="77777777" w:rsidR="009C6460" w:rsidRPr="009C6460" w:rsidRDefault="009C6460" w:rsidP="009C6460">
      <w:pPr>
        <w:rPr>
          <w:lang w:val="es-MX"/>
        </w:rPr>
      </w:pPr>
      <w:r w:rsidRPr="009C6460">
        <w:rPr>
          <w:lang w:val="es-MX"/>
        </w:rPr>
        <w:t>En esta sección se definen los procesos macro que ejecuta el negocio para cumplir con su propósito de agendamiento y atención de servicios.</w:t>
      </w:r>
    </w:p>
    <w:p w14:paraId="11E5116A" w14:textId="77777777" w:rsidR="009C6460" w:rsidRPr="009C6460" w:rsidRDefault="009C6460" w:rsidP="009C6460">
      <w:pPr>
        <w:rPr>
          <w:lang w:val="es-MX"/>
        </w:rPr>
      </w:pPr>
      <w:r w:rsidRPr="009C6460">
        <w:rPr>
          <w:lang w:val="es-MX"/>
        </w:rPr>
        <w:t>CUN-01: Gestionar Agendamiento y Atención de Citas</w:t>
      </w:r>
    </w:p>
    <w:p w14:paraId="1BD9CD8D" w14:textId="77777777" w:rsidR="009C6460" w:rsidRPr="009C6460" w:rsidRDefault="009C6460" w:rsidP="009C6460">
      <w:pPr>
        <w:numPr>
          <w:ilvl w:val="0"/>
          <w:numId w:val="3"/>
        </w:numPr>
        <w:rPr>
          <w:lang w:val="es-MX"/>
        </w:rPr>
      </w:pPr>
      <w:r w:rsidRPr="009C6460">
        <w:rPr>
          <w:b/>
          <w:bCs/>
          <w:lang w:val="es-MX"/>
        </w:rPr>
        <w:t>Actores del Negocio involucrados:</w:t>
      </w:r>
      <w:r w:rsidRPr="009C6460">
        <w:rPr>
          <w:lang w:val="es-MX"/>
        </w:rPr>
        <w:t xml:space="preserve"> Cliente, Administrador / Profesional.</w:t>
      </w:r>
    </w:p>
    <w:p w14:paraId="0DAF5CFD" w14:textId="77777777" w:rsidR="009C6460" w:rsidRPr="009C6460" w:rsidRDefault="009C6460" w:rsidP="009C6460">
      <w:pPr>
        <w:numPr>
          <w:ilvl w:val="0"/>
          <w:numId w:val="3"/>
        </w:numPr>
        <w:rPr>
          <w:lang w:val="es-MX"/>
        </w:rPr>
      </w:pPr>
      <w:r w:rsidRPr="009C6460">
        <w:rPr>
          <w:b/>
          <w:bCs/>
          <w:lang w:val="es-MX"/>
        </w:rPr>
        <w:t>Propósito:</w:t>
      </w:r>
      <w:r w:rsidRPr="009C6460">
        <w:rPr>
          <w:lang w:val="es-MX"/>
        </w:rPr>
        <w:t xml:space="preserve"> Administrar el ciclo completo de la reserva, desde la solicitud inicial del cliente hasta la confirmación, posibles modificaciones y la ejecución del servicio.</w:t>
      </w:r>
    </w:p>
    <w:p w14:paraId="1B8F0352" w14:textId="77777777" w:rsidR="009C6460" w:rsidRPr="009C6460" w:rsidRDefault="009C6460" w:rsidP="009C6460">
      <w:pPr>
        <w:numPr>
          <w:ilvl w:val="0"/>
          <w:numId w:val="3"/>
        </w:numPr>
        <w:rPr>
          <w:lang w:val="es-MX"/>
        </w:rPr>
      </w:pPr>
      <w:r w:rsidRPr="009C6460">
        <w:rPr>
          <w:b/>
          <w:bCs/>
          <w:lang w:val="es-MX"/>
        </w:rPr>
        <w:lastRenderedPageBreak/>
        <w:t>Descripción del proceso:</w:t>
      </w:r>
      <w:r w:rsidRPr="009C6460">
        <w:rPr>
          <w:lang w:val="es-MX"/>
        </w:rPr>
        <w:t xml:space="preserve"> Este proceso abarca el momento en que un cliente solicita un servicio, la verificación de los espacios disponibles en el local, la confirmación de la cita, y la gestión de imprevistos (cancelaciones o reprogramaciones). Finaliza cuando el cliente recibe el servicio (en la clínica, salón o tutoría). Este proceso busca asegurar que la atención sea ordenada y que el cliente reciba los recordatorios necesarios.</w:t>
      </w:r>
    </w:p>
    <w:p w14:paraId="587F171C" w14:textId="77777777" w:rsidR="009C6460" w:rsidRPr="009C6460" w:rsidRDefault="009C6460" w:rsidP="009C6460">
      <w:pPr>
        <w:rPr>
          <w:lang w:val="es-MX"/>
        </w:rPr>
      </w:pPr>
      <w:r w:rsidRPr="009C6460">
        <w:rPr>
          <w:lang w:val="es-MX"/>
        </w:rPr>
        <w:t>CUN-02: Gestionar Disponibilidad y Operatividad del Negocio</w:t>
      </w:r>
    </w:p>
    <w:p w14:paraId="1EA68177" w14:textId="77777777" w:rsidR="009C6460" w:rsidRPr="009C6460" w:rsidRDefault="009C6460" w:rsidP="009C6460">
      <w:pPr>
        <w:numPr>
          <w:ilvl w:val="0"/>
          <w:numId w:val="4"/>
        </w:numPr>
        <w:rPr>
          <w:lang w:val="es-MX"/>
        </w:rPr>
      </w:pPr>
      <w:r w:rsidRPr="009C6460">
        <w:rPr>
          <w:b/>
          <w:bCs/>
          <w:lang w:val="es-MX"/>
        </w:rPr>
        <w:t>Actores del Negocio involucrados:</w:t>
      </w:r>
      <w:r w:rsidRPr="009C6460">
        <w:rPr>
          <w:lang w:val="es-MX"/>
        </w:rPr>
        <w:t xml:space="preserve"> Administrador / Profesional.</w:t>
      </w:r>
    </w:p>
    <w:p w14:paraId="74C1621B" w14:textId="77777777" w:rsidR="009C6460" w:rsidRPr="009C6460" w:rsidRDefault="009C6460" w:rsidP="009C6460">
      <w:pPr>
        <w:numPr>
          <w:ilvl w:val="0"/>
          <w:numId w:val="4"/>
        </w:numPr>
        <w:rPr>
          <w:lang w:val="es-MX"/>
        </w:rPr>
      </w:pPr>
      <w:r w:rsidRPr="009C6460">
        <w:rPr>
          <w:b/>
          <w:bCs/>
          <w:lang w:val="es-MX"/>
        </w:rPr>
        <w:t>Propósito:</w:t>
      </w:r>
      <w:r w:rsidRPr="009C6460">
        <w:rPr>
          <w:lang w:val="es-MX"/>
        </w:rPr>
        <w:t xml:space="preserve"> Organizar los tiempos de atención, las jornadas laborales y la oferta de servicios para mantener el orden interno del establecimiento.</w:t>
      </w:r>
    </w:p>
    <w:p w14:paraId="39DDA8A2" w14:textId="77777777" w:rsidR="009C6460" w:rsidRDefault="009C6460" w:rsidP="009C6460">
      <w:pPr>
        <w:numPr>
          <w:ilvl w:val="0"/>
          <w:numId w:val="4"/>
        </w:numPr>
        <w:rPr>
          <w:lang w:val="es-MX"/>
        </w:rPr>
      </w:pPr>
      <w:r w:rsidRPr="009C6460">
        <w:rPr>
          <w:b/>
          <w:bCs/>
          <w:lang w:val="es-MX"/>
        </w:rPr>
        <w:t>Descripción del proceso:</w:t>
      </w:r>
      <w:r w:rsidRPr="009C6460">
        <w:rPr>
          <w:lang w:val="es-MX"/>
        </w:rPr>
        <w:t xml:space="preserve"> Incluye todas las actividades administrativas para definir los horarios en los que el local o los profesionales están disponibles para trabajar. Abarca la estructuración de la agenda, la definición de cuánto dura cada servicio, y la gestión de excepciones operativas (como bloquear horarios por descansos, mantenimiento del local, feriados o ausencias del personal). El objetivo de este proceso es evitar cualquier tipo de cruce o doble reserva que afecte la atención al público.</w:t>
      </w:r>
    </w:p>
    <w:p w14:paraId="1CAD088D" w14:textId="022F6B07" w:rsidR="00AC2AC1" w:rsidRPr="00AC2AC1" w:rsidRDefault="00AC2AC1" w:rsidP="00AC2AC1">
      <w:pPr>
        <w:rPr>
          <w:b/>
          <w:bCs/>
          <w:lang w:val="es-MX"/>
        </w:rPr>
      </w:pPr>
      <w:r w:rsidRPr="00AC2AC1">
        <w:rPr>
          <w:b/>
          <w:bCs/>
          <w:lang w:val="es-MX"/>
        </w:rPr>
        <w:t>Diseño: Casos de Uso de Sistema</w:t>
      </w:r>
    </w:p>
    <w:p w14:paraId="352DDA39" w14:textId="77777777" w:rsidR="00AC2AC1" w:rsidRPr="00AC2AC1" w:rsidRDefault="00AC2AC1" w:rsidP="00AC2AC1">
      <w:pPr>
        <w:rPr>
          <w:lang w:val="es-MX"/>
        </w:rPr>
      </w:pPr>
      <w:r w:rsidRPr="00AC2AC1">
        <w:rPr>
          <w:lang w:val="es-MX"/>
        </w:rPr>
        <w:t xml:space="preserve">De acuerdo con los requerimientos no funcionales y la arquitectura del proyecto, el sistema implementa estrictamente el principio </w:t>
      </w:r>
      <w:r w:rsidRPr="00AC2AC1">
        <w:rPr>
          <w:b/>
          <w:bCs/>
          <w:lang w:val="es-MX"/>
        </w:rPr>
        <w:t>CQS (</w:t>
      </w:r>
      <w:proofErr w:type="spellStart"/>
      <w:r w:rsidRPr="00AC2AC1">
        <w:rPr>
          <w:b/>
          <w:bCs/>
          <w:lang w:val="es-MX"/>
        </w:rPr>
        <w:t>Command</w:t>
      </w:r>
      <w:proofErr w:type="spellEnd"/>
      <w:r w:rsidRPr="00AC2AC1">
        <w:rPr>
          <w:b/>
          <w:bCs/>
          <w:lang w:val="es-MX"/>
        </w:rPr>
        <w:t xml:space="preserve"> Query </w:t>
      </w:r>
      <w:proofErr w:type="spellStart"/>
      <w:r w:rsidRPr="00AC2AC1">
        <w:rPr>
          <w:b/>
          <w:bCs/>
          <w:lang w:val="es-MX"/>
        </w:rPr>
        <w:t>Separation</w:t>
      </w:r>
      <w:proofErr w:type="spellEnd"/>
      <w:r w:rsidRPr="00AC2AC1">
        <w:rPr>
          <w:b/>
          <w:bCs/>
          <w:lang w:val="es-MX"/>
        </w:rPr>
        <w:t>)</w:t>
      </w:r>
      <w:r w:rsidRPr="00AC2AC1">
        <w:rPr>
          <w:lang w:val="es-MX"/>
        </w:rPr>
        <w:t xml:space="preserve">. Esto significa que los casos de uso se dividen claramente en </w:t>
      </w:r>
      <w:r w:rsidRPr="00AC2AC1">
        <w:rPr>
          <w:b/>
          <w:bCs/>
          <w:lang w:val="es-MX"/>
        </w:rPr>
        <w:t>Consultas (</w:t>
      </w:r>
      <w:proofErr w:type="spellStart"/>
      <w:r w:rsidRPr="00AC2AC1">
        <w:rPr>
          <w:b/>
          <w:bCs/>
          <w:lang w:val="es-MX"/>
        </w:rPr>
        <w:t>Queries</w:t>
      </w:r>
      <w:proofErr w:type="spellEnd"/>
      <w:r w:rsidRPr="00AC2AC1">
        <w:rPr>
          <w:b/>
          <w:bCs/>
          <w:lang w:val="es-MX"/>
        </w:rPr>
        <w:t>)</w:t>
      </w:r>
      <w:r w:rsidRPr="00AC2AC1">
        <w:rPr>
          <w:lang w:val="es-MX"/>
        </w:rPr>
        <w:t xml:space="preserve">, que devuelven información sin alterar el estado del sistema, y </w:t>
      </w:r>
      <w:r w:rsidRPr="00AC2AC1">
        <w:rPr>
          <w:b/>
          <w:bCs/>
          <w:lang w:val="es-MX"/>
        </w:rPr>
        <w:t>Comandos (</w:t>
      </w:r>
      <w:proofErr w:type="spellStart"/>
      <w:r w:rsidRPr="00AC2AC1">
        <w:rPr>
          <w:b/>
          <w:bCs/>
          <w:lang w:val="es-MX"/>
        </w:rPr>
        <w:t>Commands</w:t>
      </w:r>
      <w:proofErr w:type="spellEnd"/>
      <w:r w:rsidRPr="00AC2AC1">
        <w:rPr>
          <w:b/>
          <w:bCs/>
          <w:lang w:val="es-MX"/>
        </w:rPr>
        <w:t>)</w:t>
      </w:r>
      <w:r w:rsidRPr="00AC2AC1">
        <w:rPr>
          <w:lang w:val="es-MX"/>
        </w:rPr>
        <w:t>, que modifican la disponibilidad y las citas.</w:t>
      </w:r>
    </w:p>
    <w:p w14:paraId="3B197DBF" w14:textId="77777777" w:rsidR="00AC2AC1" w:rsidRPr="00AC2AC1" w:rsidRDefault="00AC2AC1" w:rsidP="00AC2AC1">
      <w:pPr>
        <w:rPr>
          <w:lang w:val="es-MX"/>
        </w:rPr>
      </w:pPr>
      <w:r w:rsidRPr="00AC2AC1">
        <w:rPr>
          <w:lang w:val="es-MX"/>
        </w:rPr>
        <w:t>A continuación, se detallan los Casos de Uso de Sistema para los módulos principales, respetando el control de acceso por roles.</w:t>
      </w:r>
    </w:p>
    <w:p w14:paraId="5BF9D556" w14:textId="714216EE" w:rsidR="00AC2AC1" w:rsidRPr="00AC2AC1" w:rsidRDefault="00AC2AC1" w:rsidP="00AC2AC1">
      <w:pPr>
        <w:rPr>
          <w:b/>
          <w:bCs/>
          <w:lang w:val="es-MX"/>
        </w:rPr>
      </w:pPr>
      <w:r w:rsidRPr="00AC2AC1">
        <w:rPr>
          <w:b/>
          <w:bCs/>
          <w:lang w:val="es-MX"/>
        </w:rPr>
        <w:t>Grupo de Gestión de Disponibilidad y Agenda</w:t>
      </w:r>
    </w:p>
    <w:p w14:paraId="1A7A32FD" w14:textId="77777777" w:rsidR="00AC2AC1" w:rsidRPr="00AC2AC1" w:rsidRDefault="00AC2AC1" w:rsidP="00AC2AC1">
      <w:pPr>
        <w:rPr>
          <w:lang w:val="es-MX"/>
        </w:rPr>
      </w:pPr>
      <w:r w:rsidRPr="00AC2AC1">
        <w:rPr>
          <w:b/>
          <w:bCs/>
          <w:lang w:val="es-MX"/>
        </w:rPr>
        <w:t>A. Casos de Uso de Consulta (</w:t>
      </w:r>
      <w:proofErr w:type="spellStart"/>
      <w:r w:rsidRPr="00AC2AC1">
        <w:rPr>
          <w:b/>
          <w:bCs/>
          <w:lang w:val="es-MX"/>
        </w:rPr>
        <w:t>Queries</w:t>
      </w:r>
      <w:proofErr w:type="spellEnd"/>
      <w:r w:rsidRPr="00AC2AC1">
        <w:rPr>
          <w:b/>
          <w:bCs/>
          <w:lang w:val="es-MX"/>
        </w:rPr>
        <w:t>)</w:t>
      </w:r>
      <w:r w:rsidRPr="00AC2AC1">
        <w:rPr>
          <w:lang w:val="es-MX"/>
        </w:rPr>
        <w:t xml:space="preserve"> </w:t>
      </w:r>
      <w:r w:rsidRPr="00AC2AC1">
        <w:rPr>
          <w:i/>
          <w:iCs/>
          <w:lang w:val="es-MX"/>
        </w:rPr>
        <w:t>Estos casos de uso no modifican datos, solo leen el estado actual.</w:t>
      </w:r>
    </w:p>
    <w:p w14:paraId="5D02D938" w14:textId="77777777" w:rsidR="00AC2AC1" w:rsidRPr="00AC2AC1" w:rsidRDefault="00AC2AC1" w:rsidP="00AC2AC1">
      <w:pPr>
        <w:numPr>
          <w:ilvl w:val="0"/>
          <w:numId w:val="5"/>
        </w:numPr>
      </w:pPr>
      <w:r w:rsidRPr="00AC2AC1">
        <w:rPr>
          <w:b/>
          <w:bCs/>
        </w:rPr>
        <w:t xml:space="preserve">CUS-01: </w:t>
      </w:r>
      <w:proofErr w:type="spellStart"/>
      <w:r w:rsidRPr="00AC2AC1">
        <w:rPr>
          <w:b/>
          <w:bCs/>
        </w:rPr>
        <w:t>Consultar</w:t>
      </w:r>
      <w:proofErr w:type="spellEnd"/>
      <w:r w:rsidRPr="00AC2AC1">
        <w:rPr>
          <w:b/>
          <w:bCs/>
        </w:rPr>
        <w:t xml:space="preserve"> </w:t>
      </w:r>
      <w:proofErr w:type="spellStart"/>
      <w:r w:rsidRPr="00AC2AC1">
        <w:rPr>
          <w:b/>
          <w:bCs/>
        </w:rPr>
        <w:t>Disponibilidad</w:t>
      </w:r>
      <w:proofErr w:type="spellEnd"/>
      <w:r w:rsidRPr="00AC2AC1">
        <w:rPr>
          <w:b/>
          <w:bCs/>
        </w:rPr>
        <w:t xml:space="preserve"> de </w:t>
      </w:r>
      <w:proofErr w:type="spellStart"/>
      <w:r w:rsidRPr="00AC2AC1">
        <w:rPr>
          <w:b/>
          <w:bCs/>
        </w:rPr>
        <w:t>Horarios</w:t>
      </w:r>
      <w:proofErr w:type="spellEnd"/>
    </w:p>
    <w:p w14:paraId="515413DB" w14:textId="77777777" w:rsidR="00AC2AC1" w:rsidRPr="00AC2AC1" w:rsidRDefault="00AC2AC1" w:rsidP="00AC2AC1">
      <w:pPr>
        <w:numPr>
          <w:ilvl w:val="1"/>
          <w:numId w:val="5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Cliente</w:t>
      </w:r>
      <w:proofErr w:type="spellEnd"/>
      <w:r w:rsidRPr="00AC2AC1">
        <w:t xml:space="preserve">, </w:t>
      </w:r>
      <w:proofErr w:type="spellStart"/>
      <w:r w:rsidRPr="00AC2AC1">
        <w:t>Administrador</w:t>
      </w:r>
      <w:proofErr w:type="spellEnd"/>
      <w:r w:rsidRPr="00AC2AC1">
        <w:t>.</w:t>
      </w:r>
    </w:p>
    <w:p w14:paraId="218AA296" w14:textId="77777777" w:rsidR="00AC2AC1" w:rsidRPr="00AC2AC1" w:rsidRDefault="00AC2AC1" w:rsidP="00AC2AC1">
      <w:pPr>
        <w:numPr>
          <w:ilvl w:val="1"/>
          <w:numId w:val="5"/>
        </w:numPr>
        <w:rPr>
          <w:lang w:val="es-MX"/>
        </w:rPr>
      </w:pPr>
      <w:r w:rsidRPr="00AC2AC1">
        <w:rPr>
          <w:b/>
          <w:bCs/>
          <w:lang w:val="es-MX"/>
        </w:rPr>
        <w:lastRenderedPageBreak/>
        <w:t>Descripción:</w:t>
      </w:r>
      <w:r w:rsidRPr="00AC2AC1">
        <w:rPr>
          <w:lang w:val="es-MX"/>
        </w:rPr>
        <w:t xml:space="preserve"> Permite a los usuarios visualizar los horarios disponibles calculados dinámicamente según la duración del servicio, bloqueos y citas previas, sin alterar el estado interno de la agenda.</w:t>
      </w:r>
    </w:p>
    <w:p w14:paraId="5E8C08CA" w14:textId="77777777" w:rsidR="00AC2AC1" w:rsidRPr="00AC2AC1" w:rsidRDefault="00AC2AC1" w:rsidP="00AC2AC1">
      <w:pPr>
        <w:numPr>
          <w:ilvl w:val="1"/>
          <w:numId w:val="5"/>
        </w:numPr>
        <w:rPr>
          <w:lang w:val="es-MX"/>
        </w:rPr>
      </w:pPr>
      <w:r w:rsidRPr="00AC2AC1">
        <w:rPr>
          <w:b/>
          <w:bCs/>
          <w:lang w:val="es-MX"/>
        </w:rPr>
        <w:t>Restricción Técnica:</w:t>
      </w:r>
      <w:r w:rsidRPr="00AC2AC1">
        <w:rPr>
          <w:lang w:val="es-MX"/>
        </w:rPr>
        <w:t xml:space="preserve"> Esta consulta debe ejecutarse y responder en un tiempo máximo de 2 segundos (RNF-03).</w:t>
      </w:r>
    </w:p>
    <w:p w14:paraId="3D3A2558" w14:textId="77777777" w:rsidR="00AC2AC1" w:rsidRPr="00AC2AC1" w:rsidRDefault="00AC2AC1" w:rsidP="00AC2AC1">
      <w:pPr>
        <w:numPr>
          <w:ilvl w:val="0"/>
          <w:numId w:val="5"/>
        </w:numPr>
      </w:pPr>
      <w:r w:rsidRPr="00AC2AC1">
        <w:rPr>
          <w:b/>
          <w:bCs/>
        </w:rPr>
        <w:t xml:space="preserve">CUS-02: </w:t>
      </w:r>
      <w:proofErr w:type="spellStart"/>
      <w:r w:rsidRPr="00AC2AC1">
        <w:rPr>
          <w:b/>
          <w:bCs/>
        </w:rPr>
        <w:t>Visualizar</w:t>
      </w:r>
      <w:proofErr w:type="spellEnd"/>
      <w:r w:rsidRPr="00AC2AC1">
        <w:rPr>
          <w:b/>
          <w:bCs/>
        </w:rPr>
        <w:t xml:space="preserve"> Agenda </w:t>
      </w:r>
      <w:proofErr w:type="spellStart"/>
      <w:r w:rsidRPr="00AC2AC1">
        <w:rPr>
          <w:b/>
          <w:bCs/>
        </w:rPr>
        <w:t>Estructurada</w:t>
      </w:r>
      <w:proofErr w:type="spellEnd"/>
    </w:p>
    <w:p w14:paraId="7AB77363" w14:textId="77777777" w:rsidR="00AC2AC1" w:rsidRPr="00AC2AC1" w:rsidRDefault="00AC2AC1" w:rsidP="00AC2AC1">
      <w:pPr>
        <w:numPr>
          <w:ilvl w:val="1"/>
          <w:numId w:val="5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Administrador</w:t>
      </w:r>
      <w:proofErr w:type="spellEnd"/>
      <w:r w:rsidRPr="00AC2AC1">
        <w:t>.</w:t>
      </w:r>
    </w:p>
    <w:p w14:paraId="6AD295AC" w14:textId="77777777" w:rsidR="00AC2AC1" w:rsidRPr="00AC2AC1" w:rsidRDefault="00AC2AC1" w:rsidP="00AC2AC1">
      <w:pPr>
        <w:numPr>
          <w:ilvl w:val="1"/>
          <w:numId w:val="5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Proporciona al administrador una vista completa de la agenda del local, mostrando el estado exacto de cada bloque horario: Disponible, Reservado o Bloqueado.</w:t>
      </w:r>
    </w:p>
    <w:p w14:paraId="2BC4D94D" w14:textId="77777777" w:rsidR="00AC2AC1" w:rsidRPr="00AC2AC1" w:rsidRDefault="00AC2AC1" w:rsidP="00AC2AC1">
      <w:pPr>
        <w:rPr>
          <w:lang w:val="es-MX"/>
        </w:rPr>
      </w:pPr>
      <w:r w:rsidRPr="00AC2AC1">
        <w:rPr>
          <w:b/>
          <w:bCs/>
          <w:lang w:val="es-MX"/>
        </w:rPr>
        <w:t>B. Casos de Uso de Modificación (</w:t>
      </w:r>
      <w:proofErr w:type="spellStart"/>
      <w:r w:rsidRPr="00AC2AC1">
        <w:rPr>
          <w:b/>
          <w:bCs/>
          <w:lang w:val="es-MX"/>
        </w:rPr>
        <w:t>Commands</w:t>
      </w:r>
      <w:proofErr w:type="spellEnd"/>
      <w:r w:rsidRPr="00AC2AC1">
        <w:rPr>
          <w:b/>
          <w:bCs/>
          <w:lang w:val="es-MX"/>
        </w:rPr>
        <w:t>)</w:t>
      </w:r>
      <w:r w:rsidRPr="00AC2AC1">
        <w:rPr>
          <w:lang w:val="es-MX"/>
        </w:rPr>
        <w:t xml:space="preserve"> </w:t>
      </w:r>
      <w:r w:rsidRPr="00AC2AC1">
        <w:rPr>
          <w:i/>
          <w:iCs/>
          <w:lang w:val="es-MX"/>
        </w:rPr>
        <w:t>Estos casos de uso cambian el estado del sistema y actualizan la base de datos.</w:t>
      </w:r>
    </w:p>
    <w:p w14:paraId="39D13584" w14:textId="77777777" w:rsidR="00AC2AC1" w:rsidRPr="00AC2AC1" w:rsidRDefault="00AC2AC1" w:rsidP="00AC2AC1">
      <w:pPr>
        <w:numPr>
          <w:ilvl w:val="0"/>
          <w:numId w:val="6"/>
        </w:numPr>
      </w:pPr>
      <w:r w:rsidRPr="00AC2AC1">
        <w:rPr>
          <w:b/>
          <w:bCs/>
        </w:rPr>
        <w:t xml:space="preserve">CUS-03: </w:t>
      </w:r>
      <w:proofErr w:type="spellStart"/>
      <w:r w:rsidRPr="00AC2AC1">
        <w:rPr>
          <w:b/>
          <w:bCs/>
        </w:rPr>
        <w:t>Configurar</w:t>
      </w:r>
      <w:proofErr w:type="spellEnd"/>
      <w:r w:rsidRPr="00AC2AC1">
        <w:rPr>
          <w:b/>
          <w:bCs/>
        </w:rPr>
        <w:t xml:space="preserve"> </w:t>
      </w:r>
      <w:proofErr w:type="spellStart"/>
      <w:r w:rsidRPr="00AC2AC1">
        <w:rPr>
          <w:b/>
          <w:bCs/>
        </w:rPr>
        <w:t>Horarios</w:t>
      </w:r>
      <w:proofErr w:type="spellEnd"/>
      <w:r w:rsidRPr="00AC2AC1">
        <w:rPr>
          <w:b/>
          <w:bCs/>
        </w:rPr>
        <w:t xml:space="preserve"> y </w:t>
      </w:r>
      <w:proofErr w:type="spellStart"/>
      <w:r w:rsidRPr="00AC2AC1">
        <w:rPr>
          <w:b/>
          <w:bCs/>
        </w:rPr>
        <w:t>Servicios</w:t>
      </w:r>
      <w:proofErr w:type="spellEnd"/>
    </w:p>
    <w:p w14:paraId="29FEDAED" w14:textId="77777777" w:rsidR="00AC2AC1" w:rsidRPr="00AC2AC1" w:rsidRDefault="00AC2AC1" w:rsidP="00AC2AC1">
      <w:pPr>
        <w:numPr>
          <w:ilvl w:val="1"/>
          <w:numId w:val="6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Administrador</w:t>
      </w:r>
      <w:proofErr w:type="spellEnd"/>
      <w:r w:rsidRPr="00AC2AC1">
        <w:t>.</w:t>
      </w:r>
    </w:p>
    <w:p w14:paraId="31218500" w14:textId="77777777" w:rsidR="00AC2AC1" w:rsidRPr="00AC2AC1" w:rsidRDefault="00AC2AC1" w:rsidP="00AC2AC1">
      <w:pPr>
        <w:numPr>
          <w:ilvl w:val="1"/>
          <w:numId w:val="6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Permite al administrador definir las jornadas laborales, rangos de disponibilidad y configurar la duración estimada de cada tipo de servicio ofrecido.</w:t>
      </w:r>
    </w:p>
    <w:p w14:paraId="6DF80EBD" w14:textId="77777777" w:rsidR="00AC2AC1" w:rsidRPr="00AC2AC1" w:rsidRDefault="00AC2AC1" w:rsidP="00AC2AC1">
      <w:pPr>
        <w:numPr>
          <w:ilvl w:val="0"/>
          <w:numId w:val="6"/>
        </w:numPr>
        <w:rPr>
          <w:lang w:val="es-MX"/>
        </w:rPr>
      </w:pPr>
      <w:r w:rsidRPr="00AC2AC1">
        <w:rPr>
          <w:b/>
          <w:bCs/>
          <w:lang w:val="es-MX"/>
        </w:rPr>
        <w:t>CUS-04: Gestionar Bloqueos y Excepciones de Agenda</w:t>
      </w:r>
    </w:p>
    <w:p w14:paraId="605A5C46" w14:textId="77777777" w:rsidR="00AC2AC1" w:rsidRPr="00AC2AC1" w:rsidRDefault="00AC2AC1" w:rsidP="00AC2AC1">
      <w:pPr>
        <w:numPr>
          <w:ilvl w:val="1"/>
          <w:numId w:val="6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Administrador</w:t>
      </w:r>
      <w:proofErr w:type="spellEnd"/>
      <w:r w:rsidRPr="00AC2AC1">
        <w:t>.</w:t>
      </w:r>
    </w:p>
    <w:p w14:paraId="0592CDC3" w14:textId="77777777" w:rsidR="00AC2AC1" w:rsidRPr="00AC2AC1" w:rsidRDefault="00AC2AC1" w:rsidP="00AC2AC1">
      <w:pPr>
        <w:numPr>
          <w:ilvl w:val="1"/>
          <w:numId w:val="6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Permite realizar el bloqueo manual de intervalos de tiempo por descansos, mantenimiento o eventos externos. También incluye el registro de excepciones como días feriados o ausencias del personal.</w:t>
      </w:r>
    </w:p>
    <w:p w14:paraId="6BEC6DA1" w14:textId="5FCA1726" w:rsidR="00AC2AC1" w:rsidRPr="00AC2AC1" w:rsidRDefault="00AC2AC1" w:rsidP="00AC2AC1">
      <w:pPr>
        <w:rPr>
          <w:b/>
          <w:bCs/>
          <w:lang w:val="es-MX"/>
        </w:rPr>
      </w:pPr>
      <w:r w:rsidRPr="00AC2AC1">
        <w:rPr>
          <w:b/>
          <w:bCs/>
          <w:lang w:val="es-MX"/>
        </w:rPr>
        <w:t>Grupo de Gestión de Agendamiento de Clientes</w:t>
      </w:r>
    </w:p>
    <w:p w14:paraId="6836B7BE" w14:textId="77777777" w:rsidR="00AC2AC1" w:rsidRPr="00AC2AC1" w:rsidRDefault="00AC2AC1" w:rsidP="00AC2AC1">
      <w:pPr>
        <w:rPr>
          <w:lang w:val="es-MX"/>
        </w:rPr>
      </w:pPr>
      <w:r w:rsidRPr="00AC2AC1">
        <w:rPr>
          <w:b/>
          <w:bCs/>
          <w:lang w:val="es-MX"/>
        </w:rPr>
        <w:t>A. Casos de Uso de Modificación (</w:t>
      </w:r>
      <w:proofErr w:type="spellStart"/>
      <w:r w:rsidRPr="00AC2AC1">
        <w:rPr>
          <w:b/>
          <w:bCs/>
          <w:lang w:val="es-MX"/>
        </w:rPr>
        <w:t>Commands</w:t>
      </w:r>
      <w:proofErr w:type="spellEnd"/>
      <w:r w:rsidRPr="00AC2AC1">
        <w:rPr>
          <w:b/>
          <w:bCs/>
          <w:lang w:val="es-MX"/>
        </w:rPr>
        <w:t>)</w:t>
      </w:r>
    </w:p>
    <w:p w14:paraId="1633D06A" w14:textId="77777777" w:rsidR="00AC2AC1" w:rsidRPr="00AC2AC1" w:rsidRDefault="00AC2AC1" w:rsidP="00AC2AC1">
      <w:pPr>
        <w:numPr>
          <w:ilvl w:val="0"/>
          <w:numId w:val="7"/>
        </w:numPr>
      </w:pPr>
      <w:r w:rsidRPr="00AC2AC1">
        <w:rPr>
          <w:b/>
          <w:bCs/>
        </w:rPr>
        <w:t>CUS-05: Reservar Cita</w:t>
      </w:r>
    </w:p>
    <w:p w14:paraId="5CCF248F" w14:textId="77777777" w:rsidR="00AC2AC1" w:rsidRPr="00AC2AC1" w:rsidRDefault="00AC2AC1" w:rsidP="00AC2AC1">
      <w:pPr>
        <w:numPr>
          <w:ilvl w:val="1"/>
          <w:numId w:val="7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Cliente</w:t>
      </w:r>
      <w:proofErr w:type="spellEnd"/>
      <w:r w:rsidRPr="00AC2AC1">
        <w:t>.</w:t>
      </w:r>
    </w:p>
    <w:p w14:paraId="11BA68AE" w14:textId="77777777" w:rsidR="00AC2AC1" w:rsidRPr="00AC2AC1" w:rsidRDefault="00AC2AC1" w:rsidP="00AC2AC1">
      <w:pPr>
        <w:numPr>
          <w:ilvl w:val="1"/>
          <w:numId w:val="7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Permite al cliente seleccionar un servicio, una fecha y un horario disponible para generar una cita. El sistema confirma automáticamente el registro y actualiza el estado de la cita a "Pendiente" o "Confirmada".</w:t>
      </w:r>
    </w:p>
    <w:p w14:paraId="374E8FD0" w14:textId="77777777" w:rsidR="00AC2AC1" w:rsidRPr="00AC2AC1" w:rsidRDefault="00AC2AC1" w:rsidP="00AC2AC1">
      <w:pPr>
        <w:numPr>
          <w:ilvl w:val="1"/>
          <w:numId w:val="7"/>
        </w:numPr>
        <w:rPr>
          <w:lang w:val="es-MX"/>
        </w:rPr>
      </w:pPr>
      <w:r w:rsidRPr="00AC2AC1">
        <w:rPr>
          <w:b/>
          <w:bCs/>
          <w:lang w:val="es-MX"/>
        </w:rPr>
        <w:lastRenderedPageBreak/>
        <w:t>Restricciones Clave:</w:t>
      </w:r>
      <w:r w:rsidRPr="00AC2AC1">
        <w:rPr>
          <w:lang w:val="es-MX"/>
        </w:rPr>
        <w:t xml:space="preserve"> Para optimizar la experiencia, </w:t>
      </w:r>
      <w:r w:rsidRPr="00AC2AC1">
        <w:rPr>
          <w:b/>
          <w:bCs/>
          <w:lang w:val="es-MX"/>
        </w:rPr>
        <w:t>el flujo completo de esta reserva no debe exceder los 3 pasos principales</w:t>
      </w:r>
      <w:r w:rsidRPr="00AC2AC1">
        <w:rPr>
          <w:lang w:val="es-MX"/>
        </w:rPr>
        <w:t xml:space="preserve"> (RNF-20). Además, el sistema ejecutará validaciones de concurrencia para impedir cualquier doble reserva sobre el mismo bloque horario (RNF-02, RF-22).</w:t>
      </w:r>
    </w:p>
    <w:p w14:paraId="5BEFE5AB" w14:textId="77777777" w:rsidR="00AC2AC1" w:rsidRPr="00AC2AC1" w:rsidRDefault="00AC2AC1" w:rsidP="00AC2AC1">
      <w:pPr>
        <w:numPr>
          <w:ilvl w:val="0"/>
          <w:numId w:val="7"/>
        </w:numPr>
      </w:pPr>
      <w:r w:rsidRPr="00AC2AC1">
        <w:rPr>
          <w:b/>
          <w:bCs/>
        </w:rPr>
        <w:t xml:space="preserve">CUS-06: </w:t>
      </w:r>
      <w:proofErr w:type="spellStart"/>
      <w:r w:rsidRPr="00AC2AC1">
        <w:rPr>
          <w:b/>
          <w:bCs/>
        </w:rPr>
        <w:t>Cancelar</w:t>
      </w:r>
      <w:proofErr w:type="spellEnd"/>
      <w:r w:rsidRPr="00AC2AC1">
        <w:rPr>
          <w:b/>
          <w:bCs/>
        </w:rPr>
        <w:t xml:space="preserve"> Cita</w:t>
      </w:r>
    </w:p>
    <w:p w14:paraId="1D4AB96C" w14:textId="77777777" w:rsidR="00AC2AC1" w:rsidRPr="00AC2AC1" w:rsidRDefault="00AC2AC1" w:rsidP="00AC2AC1">
      <w:pPr>
        <w:numPr>
          <w:ilvl w:val="1"/>
          <w:numId w:val="7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Cliente</w:t>
      </w:r>
      <w:proofErr w:type="spellEnd"/>
      <w:r w:rsidRPr="00AC2AC1">
        <w:t xml:space="preserve">, </w:t>
      </w:r>
      <w:proofErr w:type="spellStart"/>
      <w:r w:rsidRPr="00AC2AC1">
        <w:t>Administrador</w:t>
      </w:r>
      <w:proofErr w:type="spellEnd"/>
      <w:r w:rsidRPr="00AC2AC1">
        <w:t>.</w:t>
      </w:r>
    </w:p>
    <w:p w14:paraId="56B83814" w14:textId="77777777" w:rsidR="00AC2AC1" w:rsidRPr="00AC2AC1" w:rsidRDefault="00AC2AC1" w:rsidP="00AC2AC1">
      <w:pPr>
        <w:numPr>
          <w:ilvl w:val="1"/>
          <w:numId w:val="7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Permite anular una cita previamente registrada, actualizando su estado a "Cancelada" y liberando automáticamente la disponibilidad del bloque horario en el sistema.</w:t>
      </w:r>
    </w:p>
    <w:p w14:paraId="744C3AEB" w14:textId="77777777" w:rsidR="00AC2AC1" w:rsidRPr="00AC2AC1" w:rsidRDefault="00AC2AC1" w:rsidP="00AC2AC1">
      <w:pPr>
        <w:numPr>
          <w:ilvl w:val="0"/>
          <w:numId w:val="7"/>
        </w:numPr>
      </w:pPr>
      <w:r w:rsidRPr="00AC2AC1">
        <w:rPr>
          <w:b/>
          <w:bCs/>
        </w:rPr>
        <w:t xml:space="preserve">CUS-07: </w:t>
      </w:r>
      <w:proofErr w:type="spellStart"/>
      <w:r w:rsidRPr="00AC2AC1">
        <w:rPr>
          <w:b/>
          <w:bCs/>
        </w:rPr>
        <w:t>Reprogramar</w:t>
      </w:r>
      <w:proofErr w:type="spellEnd"/>
      <w:r w:rsidRPr="00AC2AC1">
        <w:rPr>
          <w:b/>
          <w:bCs/>
        </w:rPr>
        <w:t xml:space="preserve"> Cita</w:t>
      </w:r>
    </w:p>
    <w:p w14:paraId="2B7D398A" w14:textId="77777777" w:rsidR="00AC2AC1" w:rsidRPr="00AC2AC1" w:rsidRDefault="00AC2AC1" w:rsidP="00AC2AC1">
      <w:pPr>
        <w:numPr>
          <w:ilvl w:val="1"/>
          <w:numId w:val="7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Cliente</w:t>
      </w:r>
      <w:proofErr w:type="spellEnd"/>
      <w:r w:rsidRPr="00AC2AC1">
        <w:t xml:space="preserve">, </w:t>
      </w:r>
      <w:proofErr w:type="spellStart"/>
      <w:r w:rsidRPr="00AC2AC1">
        <w:t>Administrador</w:t>
      </w:r>
      <w:proofErr w:type="spellEnd"/>
      <w:r w:rsidRPr="00AC2AC1">
        <w:t>.</w:t>
      </w:r>
    </w:p>
    <w:p w14:paraId="7E1539D2" w14:textId="77777777" w:rsidR="00AC2AC1" w:rsidRPr="00AC2AC1" w:rsidRDefault="00AC2AC1" w:rsidP="00AC2AC1">
      <w:pPr>
        <w:numPr>
          <w:ilvl w:val="1"/>
          <w:numId w:val="7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Permite modificar la fecha u hora de una cita existente, validando previamente que el nuevo bloque horario solicitado se encuentre disponible.</w:t>
      </w:r>
    </w:p>
    <w:p w14:paraId="0F583390" w14:textId="77777777" w:rsidR="00AC2AC1" w:rsidRPr="00AC2AC1" w:rsidRDefault="00AC2AC1" w:rsidP="00AC2AC1">
      <w:pPr>
        <w:rPr>
          <w:lang w:val="es-MX"/>
        </w:rPr>
      </w:pPr>
      <w:r w:rsidRPr="00AC2AC1">
        <w:rPr>
          <w:b/>
          <w:bCs/>
          <w:lang w:val="es-MX"/>
        </w:rPr>
        <w:t>B. Casos de Uso de Consulta (</w:t>
      </w:r>
      <w:proofErr w:type="spellStart"/>
      <w:r w:rsidRPr="00AC2AC1">
        <w:rPr>
          <w:b/>
          <w:bCs/>
          <w:lang w:val="es-MX"/>
        </w:rPr>
        <w:t>Queries</w:t>
      </w:r>
      <w:proofErr w:type="spellEnd"/>
      <w:r w:rsidRPr="00AC2AC1">
        <w:rPr>
          <w:b/>
          <w:bCs/>
          <w:lang w:val="es-MX"/>
        </w:rPr>
        <w:t>)</w:t>
      </w:r>
    </w:p>
    <w:p w14:paraId="45BEE1F8" w14:textId="77777777" w:rsidR="00AC2AC1" w:rsidRPr="00AC2AC1" w:rsidRDefault="00AC2AC1" w:rsidP="00AC2AC1">
      <w:pPr>
        <w:numPr>
          <w:ilvl w:val="0"/>
          <w:numId w:val="8"/>
        </w:numPr>
        <w:rPr>
          <w:lang w:val="es-MX"/>
        </w:rPr>
      </w:pPr>
      <w:r w:rsidRPr="00AC2AC1">
        <w:rPr>
          <w:b/>
          <w:bCs/>
          <w:lang w:val="es-MX"/>
        </w:rPr>
        <w:t>CUS-08: Consultar Historial y Próximas Citas</w:t>
      </w:r>
    </w:p>
    <w:p w14:paraId="46EFCBF2" w14:textId="77777777" w:rsidR="00AC2AC1" w:rsidRPr="00AC2AC1" w:rsidRDefault="00AC2AC1" w:rsidP="00AC2AC1">
      <w:pPr>
        <w:numPr>
          <w:ilvl w:val="1"/>
          <w:numId w:val="8"/>
        </w:numPr>
      </w:pPr>
      <w:r w:rsidRPr="00AC2AC1">
        <w:rPr>
          <w:b/>
          <w:bCs/>
        </w:rPr>
        <w:t>Actor:</w:t>
      </w:r>
      <w:r w:rsidRPr="00AC2AC1">
        <w:t xml:space="preserve"> </w:t>
      </w:r>
      <w:proofErr w:type="spellStart"/>
      <w:r w:rsidRPr="00AC2AC1">
        <w:t>Cliente</w:t>
      </w:r>
      <w:proofErr w:type="spellEnd"/>
      <w:r w:rsidRPr="00AC2AC1">
        <w:t xml:space="preserve">, </w:t>
      </w:r>
      <w:proofErr w:type="spellStart"/>
      <w:r w:rsidRPr="00AC2AC1">
        <w:t>Administrador</w:t>
      </w:r>
      <w:proofErr w:type="spellEnd"/>
      <w:r w:rsidRPr="00AC2AC1">
        <w:t>.</w:t>
      </w:r>
    </w:p>
    <w:p w14:paraId="786FEF7B" w14:textId="77777777" w:rsidR="00AC2AC1" w:rsidRPr="00AC2AC1" w:rsidRDefault="00AC2AC1" w:rsidP="00AC2AC1">
      <w:pPr>
        <w:numPr>
          <w:ilvl w:val="1"/>
          <w:numId w:val="8"/>
        </w:numPr>
        <w:rPr>
          <w:lang w:val="es-MX"/>
        </w:rPr>
      </w:pPr>
      <w:r w:rsidRPr="00AC2AC1">
        <w:rPr>
          <w:b/>
          <w:bCs/>
          <w:lang w:val="es-MX"/>
        </w:rPr>
        <w:t>Descripción:</w:t>
      </w:r>
      <w:r w:rsidRPr="00AC2AC1">
        <w:rPr>
          <w:lang w:val="es-MX"/>
        </w:rPr>
        <w:t xml:space="preserve"> Permite al usuario visualizar un listado de sus próximas citas programadas, así como el historial de citas pasadas, canceladas o pendientes, visualizando la información asociada a cada una de ellas.</w:t>
      </w:r>
    </w:p>
    <w:p w14:paraId="37C248D7" w14:textId="1A6FA349" w:rsidR="000B4C52" w:rsidRPr="000B4C52" w:rsidRDefault="000B4C52" w:rsidP="000B4C52">
      <w:pPr>
        <w:rPr>
          <w:b/>
          <w:bCs/>
          <w:lang w:val="es-MX"/>
        </w:rPr>
      </w:pPr>
      <w:r w:rsidRPr="000B4C52">
        <w:rPr>
          <w:b/>
          <w:bCs/>
          <w:lang w:val="es-MX"/>
        </w:rPr>
        <w:t xml:space="preserve">Grupo de Autenticación y Gestión de Perfiles </w:t>
      </w:r>
    </w:p>
    <w:p w14:paraId="337124F7" w14:textId="77777777" w:rsidR="000B4C52" w:rsidRPr="000B4C52" w:rsidRDefault="000B4C52" w:rsidP="000B4C52">
      <w:pPr>
        <w:rPr>
          <w:lang w:val="es-MX"/>
        </w:rPr>
      </w:pPr>
      <w:r w:rsidRPr="000B4C52">
        <w:rPr>
          <w:lang w:val="es-MX"/>
        </w:rPr>
        <w:t>Este grupo de casos de uso gestiona el acceso seguro a la plataforma y la administración de los datos de los usuarios, cumpliendo con los estándares de seguridad requeridos.</w:t>
      </w:r>
    </w:p>
    <w:p w14:paraId="16A3EECD" w14:textId="77777777" w:rsidR="000B4C52" w:rsidRPr="000B4C52" w:rsidRDefault="000B4C52" w:rsidP="000B4C52">
      <w:pPr>
        <w:numPr>
          <w:ilvl w:val="0"/>
          <w:numId w:val="9"/>
        </w:numPr>
      </w:pPr>
      <w:r w:rsidRPr="000B4C52">
        <w:rPr>
          <w:b/>
          <w:bCs/>
        </w:rPr>
        <w:t xml:space="preserve">CUS-09: Registrar </w:t>
      </w:r>
      <w:proofErr w:type="spellStart"/>
      <w:r w:rsidRPr="000B4C52">
        <w:rPr>
          <w:b/>
          <w:bCs/>
        </w:rPr>
        <w:t>Usuario</w:t>
      </w:r>
      <w:proofErr w:type="spellEnd"/>
    </w:p>
    <w:p w14:paraId="2A0CE47F" w14:textId="77777777" w:rsidR="000B4C52" w:rsidRPr="000B4C52" w:rsidRDefault="000B4C52" w:rsidP="000B4C52">
      <w:pPr>
        <w:numPr>
          <w:ilvl w:val="1"/>
          <w:numId w:val="9"/>
        </w:numPr>
      </w:pPr>
      <w:r w:rsidRPr="000B4C52">
        <w:rPr>
          <w:b/>
          <w:bCs/>
        </w:rPr>
        <w:t>Actor:</w:t>
      </w:r>
      <w:r w:rsidRPr="000B4C52">
        <w:t xml:space="preserve"> </w:t>
      </w:r>
      <w:proofErr w:type="spellStart"/>
      <w:r w:rsidRPr="000B4C52">
        <w:t>Cliente</w:t>
      </w:r>
      <w:proofErr w:type="spellEnd"/>
      <w:r w:rsidRPr="000B4C52">
        <w:t>.</w:t>
      </w:r>
    </w:p>
    <w:p w14:paraId="4BA6B48D" w14:textId="77777777" w:rsidR="000B4C52" w:rsidRPr="000B4C52" w:rsidRDefault="000B4C52" w:rsidP="000B4C52">
      <w:pPr>
        <w:numPr>
          <w:ilvl w:val="1"/>
          <w:numId w:val="9"/>
        </w:numPr>
        <w:rPr>
          <w:lang w:val="es-MX"/>
        </w:rPr>
      </w:pPr>
      <w:r w:rsidRPr="000B4C52">
        <w:rPr>
          <w:b/>
          <w:bCs/>
          <w:lang w:val="es-MX"/>
        </w:rPr>
        <w:t>Descripción:</w:t>
      </w:r>
      <w:r w:rsidRPr="000B4C52">
        <w:rPr>
          <w:lang w:val="es-MX"/>
        </w:rPr>
        <w:t xml:space="preserve"> El sistema permite el registro de nuevos usuarios mediante correo electrónico y contraseña, validando que el correo sea único y cumpla con las políticas de seguridad.</w:t>
      </w:r>
    </w:p>
    <w:p w14:paraId="55696BF3" w14:textId="77777777" w:rsidR="000B4C52" w:rsidRPr="000B4C52" w:rsidRDefault="000B4C52" w:rsidP="000B4C52">
      <w:pPr>
        <w:numPr>
          <w:ilvl w:val="0"/>
          <w:numId w:val="9"/>
        </w:numPr>
        <w:rPr>
          <w:lang w:val="es-MX"/>
        </w:rPr>
      </w:pPr>
      <w:r w:rsidRPr="000B4C52">
        <w:rPr>
          <w:b/>
          <w:bCs/>
          <w:lang w:val="es-MX"/>
        </w:rPr>
        <w:t>CUS-10: Iniciar Sesión (Autenticar Usuario)</w:t>
      </w:r>
    </w:p>
    <w:p w14:paraId="485F243D" w14:textId="77777777" w:rsidR="000B4C52" w:rsidRPr="000B4C52" w:rsidRDefault="000B4C52" w:rsidP="000B4C52">
      <w:pPr>
        <w:numPr>
          <w:ilvl w:val="1"/>
          <w:numId w:val="9"/>
        </w:numPr>
      </w:pPr>
      <w:r w:rsidRPr="000B4C52">
        <w:rPr>
          <w:b/>
          <w:bCs/>
        </w:rPr>
        <w:t>Actor:</w:t>
      </w:r>
      <w:r w:rsidRPr="000B4C52">
        <w:t xml:space="preserve"> </w:t>
      </w:r>
      <w:proofErr w:type="spellStart"/>
      <w:r w:rsidRPr="000B4C52">
        <w:t>Cliente</w:t>
      </w:r>
      <w:proofErr w:type="spellEnd"/>
      <w:r w:rsidRPr="000B4C52">
        <w:t xml:space="preserve">, </w:t>
      </w:r>
      <w:proofErr w:type="spellStart"/>
      <w:r w:rsidRPr="000B4C52">
        <w:t>Administrador</w:t>
      </w:r>
      <w:proofErr w:type="spellEnd"/>
      <w:r w:rsidRPr="000B4C52">
        <w:t>.</w:t>
      </w:r>
    </w:p>
    <w:p w14:paraId="04FE25A2" w14:textId="77777777" w:rsidR="000B4C52" w:rsidRPr="000B4C52" w:rsidRDefault="000B4C52" w:rsidP="000B4C52">
      <w:pPr>
        <w:numPr>
          <w:ilvl w:val="1"/>
          <w:numId w:val="9"/>
        </w:numPr>
        <w:rPr>
          <w:lang w:val="es-MX"/>
        </w:rPr>
      </w:pPr>
      <w:r w:rsidRPr="000B4C52">
        <w:rPr>
          <w:b/>
          <w:bCs/>
          <w:lang w:val="es-MX"/>
        </w:rPr>
        <w:lastRenderedPageBreak/>
        <w:t>Descripción:</w:t>
      </w:r>
      <w:r w:rsidRPr="000B4C52">
        <w:rPr>
          <w:lang w:val="es-MX"/>
        </w:rPr>
        <w:t xml:space="preserve"> Permite a los usuarios acceder al sistema validando sus credenciales y generando una sesión segura basada en tokens (como JWT). El sistema restringe las funcionalidades según el perfil de acceso diferenciado del usuario.</w:t>
      </w:r>
    </w:p>
    <w:p w14:paraId="24F679CA" w14:textId="77777777" w:rsidR="000B4C52" w:rsidRPr="000B4C52" w:rsidRDefault="000B4C52" w:rsidP="000B4C52">
      <w:pPr>
        <w:numPr>
          <w:ilvl w:val="0"/>
          <w:numId w:val="9"/>
        </w:numPr>
      </w:pPr>
      <w:r w:rsidRPr="000B4C52">
        <w:rPr>
          <w:b/>
          <w:bCs/>
        </w:rPr>
        <w:t xml:space="preserve">CUS-11: </w:t>
      </w:r>
      <w:proofErr w:type="spellStart"/>
      <w:r w:rsidRPr="000B4C52">
        <w:rPr>
          <w:b/>
          <w:bCs/>
        </w:rPr>
        <w:t>Recuperar</w:t>
      </w:r>
      <w:proofErr w:type="spellEnd"/>
      <w:r w:rsidRPr="000B4C52">
        <w:rPr>
          <w:b/>
          <w:bCs/>
        </w:rPr>
        <w:t xml:space="preserve"> </w:t>
      </w:r>
      <w:proofErr w:type="spellStart"/>
      <w:r w:rsidRPr="000B4C52">
        <w:rPr>
          <w:b/>
          <w:bCs/>
        </w:rPr>
        <w:t>Contraseña</w:t>
      </w:r>
      <w:proofErr w:type="spellEnd"/>
    </w:p>
    <w:p w14:paraId="1EAB0E3B" w14:textId="77777777" w:rsidR="000B4C52" w:rsidRPr="000B4C52" w:rsidRDefault="000B4C52" w:rsidP="000B4C52">
      <w:pPr>
        <w:numPr>
          <w:ilvl w:val="1"/>
          <w:numId w:val="9"/>
        </w:numPr>
      </w:pPr>
      <w:r w:rsidRPr="000B4C52">
        <w:rPr>
          <w:b/>
          <w:bCs/>
        </w:rPr>
        <w:t>Actor:</w:t>
      </w:r>
      <w:r w:rsidRPr="000B4C52">
        <w:t xml:space="preserve"> </w:t>
      </w:r>
      <w:proofErr w:type="spellStart"/>
      <w:r w:rsidRPr="000B4C52">
        <w:t>Cliente</w:t>
      </w:r>
      <w:proofErr w:type="spellEnd"/>
      <w:r w:rsidRPr="000B4C52">
        <w:t xml:space="preserve">, </w:t>
      </w:r>
      <w:proofErr w:type="spellStart"/>
      <w:r w:rsidRPr="000B4C52">
        <w:t>Administrador</w:t>
      </w:r>
      <w:proofErr w:type="spellEnd"/>
      <w:r w:rsidRPr="000B4C52">
        <w:t>.</w:t>
      </w:r>
    </w:p>
    <w:p w14:paraId="234DAABA" w14:textId="77777777" w:rsidR="000B4C52" w:rsidRPr="000B4C52" w:rsidRDefault="000B4C52" w:rsidP="000B4C52">
      <w:pPr>
        <w:numPr>
          <w:ilvl w:val="1"/>
          <w:numId w:val="9"/>
        </w:numPr>
        <w:rPr>
          <w:lang w:val="es-MX"/>
        </w:rPr>
      </w:pPr>
      <w:r w:rsidRPr="000B4C52">
        <w:rPr>
          <w:b/>
          <w:bCs/>
          <w:lang w:val="es-MX"/>
        </w:rPr>
        <w:t>Descripción:</w:t>
      </w:r>
      <w:r w:rsidRPr="000B4C52">
        <w:rPr>
          <w:lang w:val="es-MX"/>
        </w:rPr>
        <w:t xml:space="preserve"> Permite a un usuario restablecer su contraseña olvidada mediante el envío de un enlace temporal a su correo electrónico registrado.</w:t>
      </w:r>
    </w:p>
    <w:p w14:paraId="759B6B5F" w14:textId="77777777" w:rsidR="000B4C52" w:rsidRPr="000B4C52" w:rsidRDefault="000B4C52" w:rsidP="000B4C52">
      <w:pPr>
        <w:numPr>
          <w:ilvl w:val="0"/>
          <w:numId w:val="9"/>
        </w:numPr>
      </w:pPr>
      <w:r w:rsidRPr="000B4C52">
        <w:rPr>
          <w:b/>
          <w:bCs/>
        </w:rPr>
        <w:t xml:space="preserve">CUS-12: </w:t>
      </w:r>
      <w:proofErr w:type="spellStart"/>
      <w:r w:rsidRPr="000B4C52">
        <w:rPr>
          <w:b/>
          <w:bCs/>
        </w:rPr>
        <w:t>Administrar</w:t>
      </w:r>
      <w:proofErr w:type="spellEnd"/>
      <w:r w:rsidRPr="000B4C52">
        <w:rPr>
          <w:b/>
          <w:bCs/>
        </w:rPr>
        <w:t xml:space="preserve"> </w:t>
      </w:r>
      <w:proofErr w:type="spellStart"/>
      <w:r w:rsidRPr="000B4C52">
        <w:rPr>
          <w:b/>
          <w:bCs/>
        </w:rPr>
        <w:t>Perfil</w:t>
      </w:r>
      <w:proofErr w:type="spellEnd"/>
    </w:p>
    <w:p w14:paraId="6673187D" w14:textId="77777777" w:rsidR="000B4C52" w:rsidRPr="000B4C52" w:rsidRDefault="000B4C52" w:rsidP="000B4C52">
      <w:pPr>
        <w:numPr>
          <w:ilvl w:val="1"/>
          <w:numId w:val="9"/>
        </w:numPr>
      </w:pPr>
      <w:r w:rsidRPr="000B4C52">
        <w:rPr>
          <w:b/>
          <w:bCs/>
        </w:rPr>
        <w:t>Actor:</w:t>
      </w:r>
      <w:r w:rsidRPr="000B4C52">
        <w:t xml:space="preserve"> </w:t>
      </w:r>
      <w:proofErr w:type="spellStart"/>
      <w:r w:rsidRPr="000B4C52">
        <w:t>Cliente</w:t>
      </w:r>
      <w:proofErr w:type="spellEnd"/>
      <w:r w:rsidRPr="000B4C52">
        <w:t xml:space="preserve">, </w:t>
      </w:r>
      <w:proofErr w:type="spellStart"/>
      <w:r w:rsidRPr="000B4C52">
        <w:t>Administrador</w:t>
      </w:r>
      <w:proofErr w:type="spellEnd"/>
      <w:r w:rsidRPr="000B4C52">
        <w:t>.</w:t>
      </w:r>
    </w:p>
    <w:p w14:paraId="687F72B6" w14:textId="77777777" w:rsidR="000B4C52" w:rsidRPr="000B4C52" w:rsidRDefault="000B4C52" w:rsidP="000B4C52">
      <w:pPr>
        <w:numPr>
          <w:ilvl w:val="1"/>
          <w:numId w:val="9"/>
        </w:numPr>
        <w:rPr>
          <w:lang w:val="es-MX"/>
        </w:rPr>
      </w:pPr>
      <w:r w:rsidRPr="000B4C52">
        <w:rPr>
          <w:b/>
          <w:bCs/>
          <w:lang w:val="es-MX"/>
        </w:rPr>
        <w:t>Descripción:</w:t>
      </w:r>
      <w:r w:rsidRPr="000B4C52">
        <w:rPr>
          <w:lang w:val="es-MX"/>
        </w:rPr>
        <w:t xml:space="preserve"> Permite a los usuarios visualizar, actualizar y mantener al día su información personal y datos de contacto en la plataforma.</w:t>
      </w:r>
    </w:p>
    <w:p w14:paraId="7C60A141" w14:textId="77777777" w:rsidR="000B4C52" w:rsidRPr="000B4C52" w:rsidRDefault="000B4C52" w:rsidP="000B4C52">
      <w:pPr>
        <w:numPr>
          <w:ilvl w:val="0"/>
          <w:numId w:val="9"/>
        </w:numPr>
      </w:pPr>
      <w:r w:rsidRPr="000B4C52">
        <w:rPr>
          <w:b/>
          <w:bCs/>
        </w:rPr>
        <w:t xml:space="preserve">CUS-13: Cierre Seguro de </w:t>
      </w:r>
      <w:proofErr w:type="spellStart"/>
      <w:r w:rsidRPr="000B4C52">
        <w:rPr>
          <w:b/>
          <w:bCs/>
        </w:rPr>
        <w:t>Sesión</w:t>
      </w:r>
      <w:proofErr w:type="spellEnd"/>
    </w:p>
    <w:p w14:paraId="22174575" w14:textId="77777777" w:rsidR="000B4C52" w:rsidRPr="000B4C52" w:rsidRDefault="000B4C52" w:rsidP="000B4C52">
      <w:pPr>
        <w:numPr>
          <w:ilvl w:val="1"/>
          <w:numId w:val="9"/>
        </w:numPr>
      </w:pPr>
      <w:r w:rsidRPr="000B4C52">
        <w:rPr>
          <w:b/>
          <w:bCs/>
        </w:rPr>
        <w:t>Actor:</w:t>
      </w:r>
      <w:r w:rsidRPr="000B4C52">
        <w:t xml:space="preserve"> </w:t>
      </w:r>
      <w:proofErr w:type="spellStart"/>
      <w:r w:rsidRPr="000B4C52">
        <w:t>Cliente</w:t>
      </w:r>
      <w:proofErr w:type="spellEnd"/>
      <w:r w:rsidRPr="000B4C52">
        <w:t xml:space="preserve">, </w:t>
      </w:r>
      <w:proofErr w:type="spellStart"/>
      <w:r w:rsidRPr="000B4C52">
        <w:t>Administrador</w:t>
      </w:r>
      <w:proofErr w:type="spellEnd"/>
      <w:r w:rsidRPr="000B4C52">
        <w:t>.</w:t>
      </w:r>
    </w:p>
    <w:p w14:paraId="71D0634E" w14:textId="77777777" w:rsidR="000B4C52" w:rsidRPr="000B4C52" w:rsidRDefault="000B4C52" w:rsidP="000B4C52">
      <w:pPr>
        <w:numPr>
          <w:ilvl w:val="1"/>
          <w:numId w:val="9"/>
        </w:numPr>
        <w:rPr>
          <w:lang w:val="es-MX"/>
        </w:rPr>
      </w:pPr>
      <w:r w:rsidRPr="000B4C52">
        <w:rPr>
          <w:b/>
          <w:bCs/>
          <w:lang w:val="es-MX"/>
        </w:rPr>
        <w:t>Descripción:</w:t>
      </w:r>
      <w:r w:rsidRPr="000B4C52">
        <w:rPr>
          <w:lang w:val="es-MX"/>
        </w:rPr>
        <w:t xml:space="preserve"> Permite al usuario finalizar su sesión activa, asegurando que el sistema invalide los tokens asociados para proteger su cuenta.</w:t>
      </w:r>
    </w:p>
    <w:p w14:paraId="627EA451" w14:textId="59FDCC76" w:rsidR="000B4C52" w:rsidRPr="000B4C52" w:rsidRDefault="000B4C52" w:rsidP="000B4C52">
      <w:pPr>
        <w:rPr>
          <w:b/>
          <w:bCs/>
          <w:lang w:val="es-MX"/>
        </w:rPr>
      </w:pPr>
      <w:r w:rsidRPr="000B4C52">
        <w:rPr>
          <w:b/>
          <w:bCs/>
          <w:lang w:val="es-MX"/>
        </w:rPr>
        <w:t>Grupo de Gestión de Notificaciones</w:t>
      </w:r>
    </w:p>
    <w:p w14:paraId="2F72905E" w14:textId="77777777" w:rsidR="000B4C52" w:rsidRPr="000B4C52" w:rsidRDefault="000B4C52" w:rsidP="000B4C52">
      <w:pPr>
        <w:rPr>
          <w:lang w:val="es-MX"/>
        </w:rPr>
      </w:pPr>
      <w:r w:rsidRPr="000B4C52">
        <w:rPr>
          <w:i/>
          <w:iCs/>
          <w:lang w:val="es-MX"/>
        </w:rPr>
        <w:t>Nota Arquitectónica:</w:t>
      </w:r>
      <w:r w:rsidRPr="000B4C52">
        <w:rPr>
          <w:lang w:val="es-MX"/>
        </w:rPr>
        <w:t xml:space="preserve"> La mayoría de las notificaciones ocurren como consecuencia de otra acción, por lo que se modelan como procesos automatizados o extensiones de otros casos de uso.</w:t>
      </w:r>
    </w:p>
    <w:p w14:paraId="591930ED" w14:textId="77777777" w:rsidR="000B4C52" w:rsidRPr="000B4C52" w:rsidRDefault="000B4C52" w:rsidP="000B4C52">
      <w:pPr>
        <w:numPr>
          <w:ilvl w:val="0"/>
          <w:numId w:val="10"/>
        </w:numPr>
      </w:pPr>
      <w:r w:rsidRPr="000B4C52">
        <w:rPr>
          <w:b/>
          <w:bCs/>
        </w:rPr>
        <w:t xml:space="preserve">CUS-14: </w:t>
      </w:r>
      <w:proofErr w:type="spellStart"/>
      <w:r w:rsidRPr="000B4C52">
        <w:rPr>
          <w:b/>
          <w:bCs/>
        </w:rPr>
        <w:t>Configurar</w:t>
      </w:r>
      <w:proofErr w:type="spellEnd"/>
      <w:r w:rsidRPr="000B4C52">
        <w:rPr>
          <w:b/>
          <w:bCs/>
        </w:rPr>
        <w:t xml:space="preserve"> </w:t>
      </w:r>
      <w:proofErr w:type="spellStart"/>
      <w:r w:rsidRPr="000B4C52">
        <w:rPr>
          <w:b/>
          <w:bCs/>
        </w:rPr>
        <w:t>Preferencias</w:t>
      </w:r>
      <w:proofErr w:type="spellEnd"/>
      <w:r w:rsidRPr="000B4C52">
        <w:rPr>
          <w:b/>
          <w:bCs/>
        </w:rPr>
        <w:t xml:space="preserve"> de </w:t>
      </w:r>
      <w:proofErr w:type="spellStart"/>
      <w:r w:rsidRPr="000B4C52">
        <w:rPr>
          <w:b/>
          <w:bCs/>
        </w:rPr>
        <w:t>Notificación</w:t>
      </w:r>
      <w:proofErr w:type="spellEnd"/>
    </w:p>
    <w:p w14:paraId="3676D894" w14:textId="77777777" w:rsidR="000B4C52" w:rsidRPr="000B4C52" w:rsidRDefault="000B4C52" w:rsidP="000B4C52">
      <w:pPr>
        <w:numPr>
          <w:ilvl w:val="1"/>
          <w:numId w:val="10"/>
        </w:numPr>
      </w:pPr>
      <w:r w:rsidRPr="000B4C52">
        <w:rPr>
          <w:b/>
          <w:bCs/>
        </w:rPr>
        <w:t>Actor:</w:t>
      </w:r>
      <w:r w:rsidRPr="000B4C52">
        <w:t xml:space="preserve"> </w:t>
      </w:r>
      <w:proofErr w:type="spellStart"/>
      <w:r w:rsidRPr="000B4C52">
        <w:t>Cliente</w:t>
      </w:r>
      <w:proofErr w:type="spellEnd"/>
      <w:r w:rsidRPr="000B4C52">
        <w:t>.</w:t>
      </w:r>
    </w:p>
    <w:p w14:paraId="085F6F80" w14:textId="77777777" w:rsidR="000B4C52" w:rsidRPr="000B4C52" w:rsidRDefault="000B4C52" w:rsidP="000B4C52">
      <w:pPr>
        <w:numPr>
          <w:ilvl w:val="1"/>
          <w:numId w:val="10"/>
        </w:numPr>
        <w:rPr>
          <w:lang w:val="es-MX"/>
        </w:rPr>
      </w:pPr>
      <w:r w:rsidRPr="000B4C52">
        <w:rPr>
          <w:b/>
          <w:bCs/>
          <w:lang w:val="es-MX"/>
        </w:rPr>
        <w:t>Descripción:</w:t>
      </w:r>
      <w:r w:rsidRPr="000B4C52">
        <w:rPr>
          <w:lang w:val="es-MX"/>
        </w:rPr>
        <w:t xml:space="preserve"> Permite a los usuarios definir sus preferencias sobre la frecuencia y los canales de notificación (como correo electrónico o SMS futuros).</w:t>
      </w:r>
    </w:p>
    <w:p w14:paraId="50452AC9" w14:textId="77777777" w:rsidR="000B4C52" w:rsidRPr="000B4C52" w:rsidRDefault="000B4C52" w:rsidP="000B4C52">
      <w:pPr>
        <w:numPr>
          <w:ilvl w:val="0"/>
          <w:numId w:val="10"/>
        </w:numPr>
        <w:rPr>
          <w:lang w:val="es-MX"/>
        </w:rPr>
      </w:pPr>
      <w:r w:rsidRPr="000B4C52">
        <w:rPr>
          <w:b/>
          <w:bCs/>
          <w:lang w:val="es-MX"/>
        </w:rPr>
        <w:t>CUS-15: Enviar Notificación Automática (Caso de Uso de Inclusión)</w:t>
      </w:r>
    </w:p>
    <w:p w14:paraId="08873E16" w14:textId="77777777" w:rsidR="000B4C52" w:rsidRPr="000B4C52" w:rsidRDefault="000B4C52" w:rsidP="000B4C52">
      <w:pPr>
        <w:numPr>
          <w:ilvl w:val="1"/>
          <w:numId w:val="10"/>
        </w:numPr>
      </w:pPr>
      <w:r w:rsidRPr="000B4C52">
        <w:rPr>
          <w:b/>
          <w:bCs/>
        </w:rPr>
        <w:t>Actor:</w:t>
      </w:r>
      <w:r w:rsidRPr="000B4C52">
        <w:t xml:space="preserve"> Sistema (Actor </w:t>
      </w:r>
      <w:proofErr w:type="spellStart"/>
      <w:r w:rsidRPr="000B4C52">
        <w:t>Secundario</w:t>
      </w:r>
      <w:proofErr w:type="spellEnd"/>
      <w:r w:rsidRPr="000B4C52">
        <w:t>).</w:t>
      </w:r>
    </w:p>
    <w:p w14:paraId="47657608" w14:textId="77777777" w:rsidR="000B4C52" w:rsidRPr="000B4C52" w:rsidRDefault="000B4C52" w:rsidP="000B4C52">
      <w:pPr>
        <w:numPr>
          <w:ilvl w:val="1"/>
          <w:numId w:val="10"/>
        </w:numPr>
        <w:rPr>
          <w:lang w:val="es-MX"/>
        </w:rPr>
      </w:pPr>
      <w:r w:rsidRPr="000B4C52">
        <w:rPr>
          <w:b/>
          <w:bCs/>
          <w:lang w:val="es-MX"/>
        </w:rPr>
        <w:t>Descripción:</w:t>
      </w:r>
      <w:r w:rsidRPr="000B4C52">
        <w:rPr>
          <w:lang w:val="es-MX"/>
        </w:rPr>
        <w:t xml:space="preserve"> Es un caso de uso interno que se encarga de enviar correos o alertas. Se ejecuta automáticamente para confirmar reservas, enviar </w:t>
      </w:r>
      <w:r w:rsidRPr="000B4C52">
        <w:rPr>
          <w:lang w:val="es-MX"/>
        </w:rPr>
        <w:lastRenderedPageBreak/>
        <w:t>recordatorios previos a la cita, y notificar cancelaciones o reprogramaciones tanto a clientes como a administradores.</w:t>
      </w:r>
    </w:p>
    <w:p w14:paraId="0CEA1605" w14:textId="77777777" w:rsidR="00AC2AC1" w:rsidRPr="009C6460" w:rsidRDefault="00AC2AC1" w:rsidP="00AC2AC1">
      <w:pPr>
        <w:rPr>
          <w:lang w:val="es-MX"/>
        </w:rPr>
      </w:pPr>
    </w:p>
    <w:sectPr w:rsidR="00AC2AC1" w:rsidRPr="009C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8D1"/>
    <w:multiLevelType w:val="multilevel"/>
    <w:tmpl w:val="290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12C4C"/>
    <w:multiLevelType w:val="multilevel"/>
    <w:tmpl w:val="49FC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D4DD6"/>
    <w:multiLevelType w:val="multilevel"/>
    <w:tmpl w:val="89B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5954"/>
    <w:multiLevelType w:val="multilevel"/>
    <w:tmpl w:val="4EE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45C52"/>
    <w:multiLevelType w:val="multilevel"/>
    <w:tmpl w:val="F25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A4943"/>
    <w:multiLevelType w:val="multilevel"/>
    <w:tmpl w:val="C6D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E4826"/>
    <w:multiLevelType w:val="multilevel"/>
    <w:tmpl w:val="280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B5468"/>
    <w:multiLevelType w:val="multilevel"/>
    <w:tmpl w:val="E12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0741E"/>
    <w:multiLevelType w:val="multilevel"/>
    <w:tmpl w:val="039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C78BB"/>
    <w:multiLevelType w:val="multilevel"/>
    <w:tmpl w:val="FF6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22251">
    <w:abstractNumId w:val="0"/>
  </w:num>
  <w:num w:numId="2" w16cid:durableId="556670938">
    <w:abstractNumId w:val="9"/>
  </w:num>
  <w:num w:numId="3" w16cid:durableId="2028170421">
    <w:abstractNumId w:val="1"/>
  </w:num>
  <w:num w:numId="4" w16cid:durableId="276370041">
    <w:abstractNumId w:val="3"/>
  </w:num>
  <w:num w:numId="5" w16cid:durableId="880943093">
    <w:abstractNumId w:val="8"/>
  </w:num>
  <w:num w:numId="6" w16cid:durableId="2065642245">
    <w:abstractNumId w:val="5"/>
  </w:num>
  <w:num w:numId="7" w16cid:durableId="1264149771">
    <w:abstractNumId w:val="2"/>
  </w:num>
  <w:num w:numId="8" w16cid:durableId="843587178">
    <w:abstractNumId w:val="4"/>
  </w:num>
  <w:num w:numId="9" w16cid:durableId="855391117">
    <w:abstractNumId w:val="6"/>
  </w:num>
  <w:num w:numId="10" w16cid:durableId="535581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60"/>
    <w:rsid w:val="000B4C52"/>
    <w:rsid w:val="008B5723"/>
    <w:rsid w:val="009C6460"/>
    <w:rsid w:val="00AC2AC1"/>
    <w:rsid w:val="00F55F13"/>
    <w:rsid w:val="00F65351"/>
    <w:rsid w:val="00F7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AD018"/>
  <w15:chartTrackingRefBased/>
  <w15:docId w15:val="{41D602D6-35CF-472E-8B89-16C1C822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SEBASTIAN GOMEZ FELIX</dc:creator>
  <cp:keywords/>
  <dc:description/>
  <cp:lastModifiedBy>MARCO SEBASTIAN GOMEZ FELIX</cp:lastModifiedBy>
  <cp:revision>1</cp:revision>
  <dcterms:created xsi:type="dcterms:W3CDTF">2026-05-07T13:01:00Z</dcterms:created>
  <dcterms:modified xsi:type="dcterms:W3CDTF">2026-05-07T13:52:00Z</dcterms:modified>
</cp:coreProperties>
</file>