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81DFF" w14:textId="77777777" w:rsidR="00DF367B" w:rsidRPr="004361C4" w:rsidRDefault="00000000">
      <w:pPr>
        <w:jc w:val="center"/>
      </w:pPr>
      <w:r w:rsidRPr="004361C4">
        <w:rPr>
          <w:b/>
          <w:color w:val="1F4E79"/>
          <w:sz w:val="48"/>
        </w:rPr>
        <w:t>Actividad Práctica II</w:t>
      </w:r>
    </w:p>
    <w:p w14:paraId="1C93871F" w14:textId="77777777" w:rsidR="00DF367B" w:rsidRPr="004361C4" w:rsidRDefault="00000000">
      <w:pPr>
        <w:jc w:val="center"/>
      </w:pPr>
      <w:r w:rsidRPr="004361C4">
        <w:rPr>
          <w:color w:val="505050"/>
          <w:sz w:val="28"/>
        </w:rPr>
        <w:t>Automatización de modelado, evaluación y despliegue del proyecto de ciencia de datos</w:t>
      </w:r>
    </w:p>
    <w:tbl>
      <w:tblPr>
        <w:tblStyle w:val="Tablaconcuadrcula"/>
        <w:tblW w:w="0" w:type="auto"/>
        <w:jc w:val="center"/>
        <w:tblLook w:val="04A0" w:firstRow="1" w:lastRow="0" w:firstColumn="1" w:lastColumn="0" w:noHBand="0" w:noVBand="1"/>
      </w:tblPr>
      <w:tblGrid>
        <w:gridCol w:w="4968"/>
        <w:gridCol w:w="4968"/>
      </w:tblGrid>
      <w:tr w:rsidR="00DF367B" w:rsidRPr="004361C4" w14:paraId="447BC94E" w14:textId="77777777">
        <w:trPr>
          <w:jc w:val="center"/>
        </w:trPr>
        <w:tc>
          <w:tcPr>
            <w:tcW w:w="4968" w:type="dxa"/>
            <w:shd w:val="clear" w:color="auto" w:fill="D9EAF7"/>
            <w:vAlign w:val="center"/>
          </w:tcPr>
          <w:p w14:paraId="62B36EAD" w14:textId="77777777" w:rsidR="00DF367B" w:rsidRPr="004361C4" w:rsidRDefault="00000000">
            <w:r w:rsidRPr="004361C4">
              <w:rPr>
                <w:b/>
                <w:sz w:val="18"/>
              </w:rPr>
              <w:t>Nombre completo</w:t>
            </w:r>
          </w:p>
        </w:tc>
        <w:tc>
          <w:tcPr>
            <w:tcW w:w="4968" w:type="dxa"/>
            <w:vAlign w:val="center"/>
          </w:tcPr>
          <w:p w14:paraId="18A9C874" w14:textId="77777777" w:rsidR="00DF367B" w:rsidRPr="004361C4" w:rsidRDefault="00000000">
            <w:r w:rsidRPr="004361C4">
              <w:rPr>
                <w:sz w:val="18"/>
              </w:rPr>
              <w:t>José Escorcia-</w:t>
            </w:r>
            <w:proofErr w:type="spellStart"/>
            <w:r w:rsidRPr="004361C4">
              <w:rPr>
                <w:sz w:val="18"/>
              </w:rPr>
              <w:t>Gutierrez</w:t>
            </w:r>
            <w:proofErr w:type="spellEnd"/>
          </w:p>
        </w:tc>
      </w:tr>
      <w:tr w:rsidR="00DF367B" w:rsidRPr="004361C4" w14:paraId="0C763F52" w14:textId="77777777">
        <w:trPr>
          <w:jc w:val="center"/>
        </w:trPr>
        <w:tc>
          <w:tcPr>
            <w:tcW w:w="4968" w:type="dxa"/>
            <w:shd w:val="clear" w:color="auto" w:fill="D9EAF7"/>
            <w:vAlign w:val="center"/>
          </w:tcPr>
          <w:p w14:paraId="5BE693E5" w14:textId="77777777" w:rsidR="00DF367B" w:rsidRPr="004361C4" w:rsidRDefault="00000000">
            <w:r w:rsidRPr="004361C4">
              <w:rPr>
                <w:b/>
                <w:sz w:val="18"/>
              </w:rPr>
              <w:t>Repositorio GitHub</w:t>
            </w:r>
          </w:p>
        </w:tc>
        <w:tc>
          <w:tcPr>
            <w:tcW w:w="4968" w:type="dxa"/>
            <w:vAlign w:val="center"/>
          </w:tcPr>
          <w:p w14:paraId="37C49ADF" w14:textId="03A8F575" w:rsidR="00DF367B" w:rsidRPr="001D798B" w:rsidRDefault="001D798B">
            <w:pPr>
              <w:rPr>
                <w:sz w:val="20"/>
                <w:lang w:val="en-US"/>
              </w:rPr>
            </w:pPr>
            <w:r>
              <w:rPr>
                <w:sz w:val="18"/>
                <w:lang w:val="en-US"/>
              </w:rPr>
              <w:t>https://github.com/josescorcia/13MBID-AP1-Jose-Escorcia.git</w:t>
            </w:r>
          </w:p>
        </w:tc>
      </w:tr>
      <w:tr w:rsidR="00DF367B" w:rsidRPr="004361C4" w14:paraId="51B404C5" w14:textId="77777777">
        <w:trPr>
          <w:jc w:val="center"/>
        </w:trPr>
        <w:tc>
          <w:tcPr>
            <w:tcW w:w="4968" w:type="dxa"/>
            <w:shd w:val="clear" w:color="auto" w:fill="D9EAF7"/>
            <w:vAlign w:val="center"/>
          </w:tcPr>
          <w:p w14:paraId="2F67EC41" w14:textId="77777777" w:rsidR="00DF367B" w:rsidRPr="004361C4" w:rsidRDefault="00000000">
            <w:r w:rsidRPr="004361C4">
              <w:rPr>
                <w:b/>
                <w:sz w:val="18"/>
              </w:rPr>
              <w:t>GitHub Project</w:t>
            </w:r>
          </w:p>
        </w:tc>
        <w:tc>
          <w:tcPr>
            <w:tcW w:w="4968" w:type="dxa"/>
            <w:vAlign w:val="center"/>
          </w:tcPr>
          <w:p w14:paraId="40DF4DAF" w14:textId="53394171" w:rsidR="00DF367B" w:rsidRPr="004361C4" w:rsidRDefault="001D798B">
            <w:r w:rsidRPr="001D798B">
              <w:rPr>
                <w:sz w:val="18"/>
              </w:rPr>
              <w:t>https://github.com/users/josescorcia/projects/1/views/1</w:t>
            </w:r>
          </w:p>
        </w:tc>
      </w:tr>
      <w:tr w:rsidR="00DF367B" w:rsidRPr="004361C4" w14:paraId="2B906C41" w14:textId="77777777">
        <w:trPr>
          <w:jc w:val="center"/>
        </w:trPr>
        <w:tc>
          <w:tcPr>
            <w:tcW w:w="4968" w:type="dxa"/>
            <w:shd w:val="clear" w:color="auto" w:fill="D9EAF7"/>
            <w:vAlign w:val="center"/>
          </w:tcPr>
          <w:p w14:paraId="67A1F91A" w14:textId="77777777" w:rsidR="00DF367B" w:rsidRPr="004361C4" w:rsidRDefault="00000000">
            <w:r w:rsidRPr="004361C4">
              <w:rPr>
                <w:b/>
                <w:sz w:val="18"/>
              </w:rPr>
              <w:t>Proyecto</w:t>
            </w:r>
          </w:p>
        </w:tc>
        <w:tc>
          <w:tcPr>
            <w:tcW w:w="4968" w:type="dxa"/>
            <w:vAlign w:val="center"/>
          </w:tcPr>
          <w:p w14:paraId="4BDE55DA" w14:textId="77777777" w:rsidR="00DF367B" w:rsidRPr="004361C4" w:rsidRDefault="00000000">
            <w:r w:rsidRPr="004361C4">
              <w:rPr>
                <w:sz w:val="18"/>
              </w:rPr>
              <w:t>Predicción de mora en créditos a partir de datos de créditos y productos de tarjeta</w:t>
            </w:r>
          </w:p>
        </w:tc>
      </w:tr>
    </w:tbl>
    <w:p w14:paraId="3414A3DE" w14:textId="77777777" w:rsidR="00DF367B" w:rsidRPr="004361C4" w:rsidRDefault="00000000">
      <w:pPr>
        <w:pStyle w:val="Ttulo1"/>
      </w:pPr>
      <w:r w:rsidRPr="004361C4">
        <w:t>Resumen ejecutivo</w:t>
      </w:r>
    </w:p>
    <w:p w14:paraId="16DF429C" w14:textId="77777777" w:rsidR="00DF367B" w:rsidRPr="004361C4" w:rsidRDefault="00000000">
      <w:r w:rsidRPr="004361C4">
        <w:t xml:space="preserve">La Actividad Práctica II da continuidad al trabajo desarrollado en la AP1. En esta entrega se automatizan las fases de modelado, evaluación y despliegue del proyecto, incorporando prácticas de </w:t>
      </w:r>
      <w:proofErr w:type="spellStart"/>
      <w:r w:rsidRPr="004361C4">
        <w:t>MLOps</w:t>
      </w:r>
      <w:proofErr w:type="spellEnd"/>
      <w:r w:rsidRPr="004361C4">
        <w:t xml:space="preserve"> orientadas al registro de experimentación, versionado del modelo, pruebas de regresión y publicación de productos para usuarios finales.</w:t>
      </w:r>
    </w:p>
    <w:p w14:paraId="593EB892" w14:textId="045E3411" w:rsidR="00DF367B" w:rsidRPr="004361C4" w:rsidRDefault="00000000">
      <w:r w:rsidRPr="004361C4">
        <w:t xml:space="preserve">El escenario se mantiene sobre el proyecto de créditos trabajado en la AP1. La variable objetivo es </w:t>
      </w:r>
      <w:proofErr w:type="spellStart"/>
      <w:r w:rsidRPr="004361C4">
        <w:t>falta_pago</w:t>
      </w:r>
      <w:proofErr w:type="spellEnd"/>
      <w:r w:rsidRPr="004361C4">
        <w:t xml:space="preserve">, que permite estimar la posibilidad de que </w:t>
      </w:r>
      <w:r w:rsidR="004361C4" w:rsidRPr="004361C4">
        <w:t>una cliente presente mora</w:t>
      </w:r>
      <w:r w:rsidRPr="004361C4">
        <w:t>. A partir del dataset integrado generado en la fase de preparación, se comparan cuatro modelos de clasificación y se selecciona el de mejor desempeño según F1 macro sobre el conjunto de prueba.</w:t>
      </w:r>
    </w:p>
    <w:p w14:paraId="563B9BF2" w14:textId="77777777" w:rsidR="00DF367B" w:rsidRPr="004361C4" w:rsidRDefault="00000000">
      <w:pPr>
        <w:pStyle w:val="Ttulo1"/>
      </w:pPr>
      <w:r w:rsidRPr="004361C4">
        <w:t>[A] Comprensión del negocio y planificación del Sprint 2</w:t>
      </w:r>
    </w:p>
    <w:p w14:paraId="47DA63C3" w14:textId="77777777" w:rsidR="00DF367B" w:rsidRPr="004361C4" w:rsidRDefault="00000000">
      <w:pPr>
        <w:pStyle w:val="Ttulo2"/>
      </w:pPr>
      <w:r w:rsidRPr="004361C4">
        <w:t>Objetivo de la organización</w:t>
      </w:r>
    </w:p>
    <w:p w14:paraId="2032094E" w14:textId="77777777" w:rsidR="00DF367B" w:rsidRPr="004361C4" w:rsidRDefault="00000000">
      <w:r w:rsidRPr="004361C4">
        <w:t>La entidad financiera busca mejorar la toma de decisiones en la gestión del riesgo de crédito. Para ello, se propone un producto de datos que permita estimar la posibilidad de mora de un cliente a partir de información histórica de créditos y productos financieros asociados.</w:t>
      </w:r>
    </w:p>
    <w:p w14:paraId="3A9BCA88" w14:textId="77777777" w:rsidR="00DF367B" w:rsidRPr="004361C4" w:rsidRDefault="00000000">
      <w:pPr>
        <w:pStyle w:val="Ttulo2"/>
      </w:pPr>
      <w:r w:rsidRPr="004361C4">
        <w:t>Objetivo técnico de la AP2</w:t>
      </w:r>
    </w:p>
    <w:p w14:paraId="05B58B0B" w14:textId="77777777" w:rsidR="00DF367B" w:rsidRPr="004361C4" w:rsidRDefault="00000000">
      <w:pPr>
        <w:pStyle w:val="Listaconvietas"/>
      </w:pPr>
      <w:r w:rsidRPr="004361C4">
        <w:t>Automatizar la comparación de modelos de clasificación para el escenario de mora.</w:t>
      </w:r>
    </w:p>
    <w:p w14:paraId="20A3CAFD" w14:textId="77777777" w:rsidR="00DF367B" w:rsidRPr="004361C4" w:rsidRDefault="00000000">
      <w:pPr>
        <w:pStyle w:val="Listaconvietas"/>
      </w:pPr>
      <w:r w:rsidRPr="004361C4">
        <w:t xml:space="preserve">Registrar la experimentación mediante </w:t>
      </w:r>
      <w:proofErr w:type="spellStart"/>
      <w:r w:rsidRPr="004361C4">
        <w:t>MLflow</w:t>
      </w:r>
      <w:proofErr w:type="spellEnd"/>
      <w:r w:rsidRPr="004361C4">
        <w:t>.</w:t>
      </w:r>
    </w:p>
    <w:p w14:paraId="46AF02E8" w14:textId="77777777" w:rsidR="00DF367B" w:rsidRPr="004361C4" w:rsidRDefault="00000000">
      <w:pPr>
        <w:pStyle w:val="Listaconvietas"/>
      </w:pPr>
      <w:r w:rsidRPr="004361C4">
        <w:t xml:space="preserve">Exportar el mejor modelo entrenado y su </w:t>
      </w:r>
      <w:proofErr w:type="spellStart"/>
      <w:r w:rsidRPr="004361C4">
        <w:t>metadata</w:t>
      </w:r>
      <w:proofErr w:type="spellEnd"/>
      <w:r w:rsidRPr="004361C4">
        <w:t xml:space="preserve"> para uso posterior.</w:t>
      </w:r>
    </w:p>
    <w:p w14:paraId="430F648F" w14:textId="77777777" w:rsidR="00DF367B" w:rsidRPr="004361C4" w:rsidRDefault="00000000">
      <w:pPr>
        <w:pStyle w:val="Listaconvietas"/>
      </w:pPr>
      <w:r w:rsidRPr="004361C4">
        <w:t>Generar controles automatizados de evaluación mediante PyTest.</w:t>
      </w:r>
    </w:p>
    <w:p w14:paraId="40919977" w14:textId="77777777" w:rsidR="00DF367B" w:rsidRPr="004361C4" w:rsidRDefault="00000000">
      <w:pPr>
        <w:pStyle w:val="Listaconvietas"/>
      </w:pPr>
      <w:r w:rsidRPr="004361C4">
        <w:t>Extender el pipeline DVC con etapas de modelado y evaluación.</w:t>
      </w:r>
    </w:p>
    <w:p w14:paraId="2CB94A11" w14:textId="77777777" w:rsidR="00DF367B" w:rsidRDefault="00000000">
      <w:pPr>
        <w:pStyle w:val="Listaconvietas"/>
      </w:pPr>
      <w:r w:rsidRPr="004361C4">
        <w:t xml:space="preserve">Construir una API con </w:t>
      </w:r>
      <w:proofErr w:type="spellStart"/>
      <w:r w:rsidRPr="004361C4">
        <w:t>FastAPI</w:t>
      </w:r>
      <w:proofErr w:type="spellEnd"/>
      <w:r w:rsidRPr="004361C4">
        <w:t xml:space="preserve"> y una interfaz web con </w:t>
      </w:r>
      <w:proofErr w:type="spellStart"/>
      <w:r w:rsidRPr="004361C4">
        <w:t>Streamlit</w:t>
      </w:r>
      <w:proofErr w:type="spellEnd"/>
      <w:r w:rsidRPr="004361C4">
        <w:t xml:space="preserve"> para el uso del modelo.</w:t>
      </w:r>
    </w:p>
    <w:p w14:paraId="792DF1CB" w14:textId="77777777" w:rsidR="004361C4" w:rsidRDefault="004361C4" w:rsidP="004361C4">
      <w:pPr>
        <w:pStyle w:val="Listaconvietas"/>
        <w:numPr>
          <w:ilvl w:val="0"/>
          <w:numId w:val="0"/>
        </w:numPr>
        <w:ind w:left="360" w:hanging="360"/>
      </w:pPr>
    </w:p>
    <w:p w14:paraId="4B037229" w14:textId="77777777" w:rsidR="004361C4" w:rsidRDefault="004361C4" w:rsidP="004361C4">
      <w:pPr>
        <w:pStyle w:val="Listaconvietas"/>
        <w:numPr>
          <w:ilvl w:val="0"/>
          <w:numId w:val="0"/>
        </w:numPr>
        <w:ind w:left="360" w:hanging="360"/>
      </w:pPr>
    </w:p>
    <w:p w14:paraId="4026570A" w14:textId="77777777" w:rsidR="004361C4" w:rsidRDefault="004361C4" w:rsidP="004361C4">
      <w:pPr>
        <w:pStyle w:val="Listaconvietas"/>
        <w:numPr>
          <w:ilvl w:val="0"/>
          <w:numId w:val="0"/>
        </w:numPr>
        <w:ind w:left="360" w:hanging="360"/>
      </w:pPr>
    </w:p>
    <w:p w14:paraId="26D7CC82" w14:textId="77777777" w:rsidR="004361C4" w:rsidRDefault="004361C4" w:rsidP="004361C4">
      <w:pPr>
        <w:pStyle w:val="Listaconvietas"/>
        <w:numPr>
          <w:ilvl w:val="0"/>
          <w:numId w:val="0"/>
        </w:numPr>
        <w:ind w:left="360" w:hanging="360"/>
      </w:pPr>
    </w:p>
    <w:p w14:paraId="46077B67" w14:textId="77777777" w:rsidR="004361C4" w:rsidRDefault="004361C4" w:rsidP="004361C4">
      <w:pPr>
        <w:pStyle w:val="Listaconvietas"/>
        <w:numPr>
          <w:ilvl w:val="0"/>
          <w:numId w:val="0"/>
        </w:numPr>
        <w:ind w:left="360" w:hanging="360"/>
      </w:pPr>
    </w:p>
    <w:p w14:paraId="6C609EFA" w14:textId="77777777" w:rsidR="004361C4" w:rsidRDefault="004361C4" w:rsidP="004361C4">
      <w:pPr>
        <w:pStyle w:val="Listaconvietas"/>
        <w:numPr>
          <w:ilvl w:val="0"/>
          <w:numId w:val="0"/>
        </w:numPr>
        <w:ind w:left="360" w:hanging="360"/>
      </w:pPr>
    </w:p>
    <w:p w14:paraId="2512FD78" w14:textId="77777777" w:rsidR="001D798B" w:rsidRDefault="001D798B" w:rsidP="004361C4">
      <w:pPr>
        <w:pStyle w:val="Listaconvietas"/>
        <w:numPr>
          <w:ilvl w:val="0"/>
          <w:numId w:val="0"/>
        </w:numPr>
        <w:ind w:left="360" w:hanging="360"/>
      </w:pPr>
    </w:p>
    <w:p w14:paraId="6BA0A581" w14:textId="77777777" w:rsidR="001D798B" w:rsidRDefault="001D798B" w:rsidP="004361C4">
      <w:pPr>
        <w:pStyle w:val="Listaconvietas"/>
        <w:numPr>
          <w:ilvl w:val="0"/>
          <w:numId w:val="0"/>
        </w:numPr>
        <w:ind w:left="360" w:hanging="360"/>
      </w:pPr>
    </w:p>
    <w:p w14:paraId="75C6C9B8" w14:textId="77777777" w:rsidR="001D798B" w:rsidRPr="004361C4" w:rsidRDefault="001D798B" w:rsidP="004361C4">
      <w:pPr>
        <w:pStyle w:val="Listaconvietas"/>
        <w:numPr>
          <w:ilvl w:val="0"/>
          <w:numId w:val="0"/>
        </w:numPr>
        <w:ind w:left="360" w:hanging="360"/>
      </w:pPr>
    </w:p>
    <w:p w14:paraId="5B5B2DDD" w14:textId="77777777" w:rsidR="00DF367B" w:rsidRPr="004361C4" w:rsidRDefault="00000000">
      <w:pPr>
        <w:pStyle w:val="Ttulo2"/>
      </w:pPr>
      <w:r w:rsidRPr="004361C4">
        <w:lastRenderedPageBreak/>
        <w:t>Sprint Backlog de la segunda iteración</w:t>
      </w:r>
    </w:p>
    <w:tbl>
      <w:tblPr>
        <w:tblStyle w:val="Tablaconcuadrcula"/>
        <w:tblW w:w="0" w:type="auto"/>
        <w:tblLook w:val="04A0" w:firstRow="1" w:lastRow="0" w:firstColumn="1" w:lastColumn="0" w:noHBand="0" w:noVBand="1"/>
      </w:tblPr>
      <w:tblGrid>
        <w:gridCol w:w="3312"/>
        <w:gridCol w:w="3312"/>
        <w:gridCol w:w="3312"/>
      </w:tblGrid>
      <w:tr w:rsidR="00DF367B" w:rsidRPr="004361C4" w14:paraId="490E1A42" w14:textId="77777777">
        <w:tc>
          <w:tcPr>
            <w:tcW w:w="3312" w:type="dxa"/>
            <w:shd w:val="clear" w:color="auto" w:fill="D9EAF7"/>
            <w:vAlign w:val="center"/>
          </w:tcPr>
          <w:p w14:paraId="53FB6042" w14:textId="77777777" w:rsidR="00DF367B" w:rsidRPr="004361C4" w:rsidRDefault="00000000">
            <w:r w:rsidRPr="004361C4">
              <w:rPr>
                <w:b/>
                <w:sz w:val="18"/>
              </w:rPr>
              <w:t>ID</w:t>
            </w:r>
          </w:p>
        </w:tc>
        <w:tc>
          <w:tcPr>
            <w:tcW w:w="3312" w:type="dxa"/>
            <w:shd w:val="clear" w:color="auto" w:fill="D9EAF7"/>
            <w:vAlign w:val="center"/>
          </w:tcPr>
          <w:p w14:paraId="6DA8B02C" w14:textId="77777777" w:rsidR="00DF367B" w:rsidRPr="004361C4" w:rsidRDefault="00000000">
            <w:r w:rsidRPr="004361C4">
              <w:rPr>
                <w:b/>
                <w:sz w:val="18"/>
              </w:rPr>
              <w:t>Historia de usuario</w:t>
            </w:r>
          </w:p>
        </w:tc>
        <w:tc>
          <w:tcPr>
            <w:tcW w:w="3312" w:type="dxa"/>
            <w:shd w:val="clear" w:color="auto" w:fill="D9EAF7"/>
            <w:vAlign w:val="center"/>
          </w:tcPr>
          <w:p w14:paraId="7B7B6CE9" w14:textId="77777777" w:rsidR="00DF367B" w:rsidRPr="004361C4" w:rsidRDefault="00000000">
            <w:r w:rsidRPr="004361C4">
              <w:rPr>
                <w:b/>
                <w:sz w:val="18"/>
              </w:rPr>
              <w:t>Descripción</w:t>
            </w:r>
          </w:p>
        </w:tc>
      </w:tr>
      <w:tr w:rsidR="00DF367B" w:rsidRPr="004361C4" w14:paraId="3FE24F25" w14:textId="77777777">
        <w:tc>
          <w:tcPr>
            <w:tcW w:w="3312" w:type="dxa"/>
            <w:vAlign w:val="center"/>
          </w:tcPr>
          <w:p w14:paraId="3D123A4E" w14:textId="77777777" w:rsidR="00DF367B" w:rsidRPr="004361C4" w:rsidRDefault="00000000">
            <w:r w:rsidRPr="004361C4">
              <w:rPr>
                <w:sz w:val="18"/>
              </w:rPr>
              <w:t>HU09</w:t>
            </w:r>
          </w:p>
        </w:tc>
        <w:tc>
          <w:tcPr>
            <w:tcW w:w="3312" w:type="dxa"/>
            <w:vAlign w:val="center"/>
          </w:tcPr>
          <w:p w14:paraId="7F53A47D" w14:textId="77777777" w:rsidR="00DF367B" w:rsidRPr="004361C4" w:rsidRDefault="00000000">
            <w:r w:rsidRPr="004361C4">
              <w:rPr>
                <w:sz w:val="18"/>
              </w:rPr>
              <w:t xml:space="preserve">Registrar experimentación de modelos con </w:t>
            </w:r>
            <w:proofErr w:type="spellStart"/>
            <w:r w:rsidRPr="004361C4">
              <w:rPr>
                <w:sz w:val="18"/>
              </w:rPr>
              <w:t>MLflow</w:t>
            </w:r>
            <w:proofErr w:type="spellEnd"/>
          </w:p>
        </w:tc>
        <w:tc>
          <w:tcPr>
            <w:tcW w:w="3312" w:type="dxa"/>
            <w:vAlign w:val="center"/>
          </w:tcPr>
          <w:p w14:paraId="46DA4DAA" w14:textId="77777777" w:rsidR="00DF367B" w:rsidRPr="004361C4" w:rsidRDefault="00000000">
            <w:r w:rsidRPr="004361C4">
              <w:rPr>
                <w:sz w:val="18"/>
              </w:rPr>
              <w:t>Implementar el seguimiento de parámetros, métricas y artefactos generados durante el entrenamiento.</w:t>
            </w:r>
          </w:p>
        </w:tc>
      </w:tr>
      <w:tr w:rsidR="00DF367B" w:rsidRPr="004361C4" w14:paraId="6DE30127" w14:textId="77777777">
        <w:tc>
          <w:tcPr>
            <w:tcW w:w="3312" w:type="dxa"/>
            <w:vAlign w:val="center"/>
          </w:tcPr>
          <w:p w14:paraId="680316DB" w14:textId="77777777" w:rsidR="00DF367B" w:rsidRPr="004361C4" w:rsidRDefault="00000000">
            <w:r w:rsidRPr="004361C4">
              <w:rPr>
                <w:sz w:val="18"/>
              </w:rPr>
              <w:t>HU10</w:t>
            </w:r>
          </w:p>
        </w:tc>
        <w:tc>
          <w:tcPr>
            <w:tcW w:w="3312" w:type="dxa"/>
            <w:vAlign w:val="center"/>
          </w:tcPr>
          <w:p w14:paraId="5990B649" w14:textId="77777777" w:rsidR="00DF367B" w:rsidRPr="004361C4" w:rsidRDefault="00000000">
            <w:r w:rsidRPr="004361C4">
              <w:rPr>
                <w:sz w:val="18"/>
              </w:rPr>
              <w:t>Comparar modelos de clasificación</w:t>
            </w:r>
          </w:p>
        </w:tc>
        <w:tc>
          <w:tcPr>
            <w:tcW w:w="3312" w:type="dxa"/>
            <w:vAlign w:val="center"/>
          </w:tcPr>
          <w:p w14:paraId="1FADE97C" w14:textId="77777777" w:rsidR="00DF367B" w:rsidRPr="004361C4" w:rsidRDefault="00000000">
            <w:r w:rsidRPr="004361C4">
              <w:rPr>
                <w:sz w:val="18"/>
              </w:rPr>
              <w:t xml:space="preserve">Evaluar Regresión Logística, </w:t>
            </w:r>
            <w:proofErr w:type="spellStart"/>
            <w:r w:rsidRPr="004361C4">
              <w:rPr>
                <w:sz w:val="18"/>
              </w:rPr>
              <w:t>LinearSVC</w:t>
            </w:r>
            <w:proofErr w:type="spellEnd"/>
            <w:r w:rsidRPr="004361C4">
              <w:rPr>
                <w:sz w:val="18"/>
              </w:rPr>
              <w:t>, KNN y Árbol de Decisión con validación cruzada y conjunto de prueba.</w:t>
            </w:r>
          </w:p>
        </w:tc>
      </w:tr>
      <w:tr w:rsidR="00DF367B" w:rsidRPr="004361C4" w14:paraId="70858DC5" w14:textId="77777777">
        <w:tc>
          <w:tcPr>
            <w:tcW w:w="3312" w:type="dxa"/>
            <w:vAlign w:val="center"/>
          </w:tcPr>
          <w:p w14:paraId="38B01D78" w14:textId="77777777" w:rsidR="00DF367B" w:rsidRPr="004361C4" w:rsidRDefault="00000000">
            <w:r w:rsidRPr="004361C4">
              <w:rPr>
                <w:sz w:val="18"/>
              </w:rPr>
              <w:t>HU11</w:t>
            </w:r>
          </w:p>
        </w:tc>
        <w:tc>
          <w:tcPr>
            <w:tcW w:w="3312" w:type="dxa"/>
            <w:vAlign w:val="center"/>
          </w:tcPr>
          <w:p w14:paraId="57675870" w14:textId="77777777" w:rsidR="00DF367B" w:rsidRPr="004361C4" w:rsidRDefault="00000000">
            <w:r w:rsidRPr="004361C4">
              <w:rPr>
                <w:sz w:val="18"/>
              </w:rPr>
              <w:t xml:space="preserve">Exportar modelo y </w:t>
            </w:r>
            <w:proofErr w:type="spellStart"/>
            <w:r w:rsidRPr="004361C4">
              <w:rPr>
                <w:sz w:val="18"/>
              </w:rPr>
              <w:t>metadata</w:t>
            </w:r>
            <w:proofErr w:type="spellEnd"/>
          </w:p>
        </w:tc>
        <w:tc>
          <w:tcPr>
            <w:tcW w:w="3312" w:type="dxa"/>
            <w:vAlign w:val="center"/>
          </w:tcPr>
          <w:p w14:paraId="32B8A458" w14:textId="77777777" w:rsidR="00DF367B" w:rsidRPr="004361C4" w:rsidRDefault="00000000">
            <w:r w:rsidRPr="004361C4">
              <w:rPr>
                <w:sz w:val="18"/>
              </w:rPr>
              <w:t xml:space="preserve">Guardar el modelo seleccionado en formato </w:t>
            </w:r>
            <w:proofErr w:type="spellStart"/>
            <w:r w:rsidRPr="004361C4">
              <w:rPr>
                <w:sz w:val="18"/>
              </w:rPr>
              <w:t>pkl</w:t>
            </w:r>
            <w:proofErr w:type="spellEnd"/>
            <w:r w:rsidRPr="004361C4">
              <w:rPr>
                <w:sz w:val="18"/>
              </w:rPr>
              <w:t xml:space="preserve"> y generar un archivo JSON con columnas esperadas y ejemplo de entrada.</w:t>
            </w:r>
          </w:p>
        </w:tc>
      </w:tr>
      <w:tr w:rsidR="00DF367B" w:rsidRPr="004361C4" w14:paraId="3ED464E1" w14:textId="77777777">
        <w:tc>
          <w:tcPr>
            <w:tcW w:w="3312" w:type="dxa"/>
            <w:vAlign w:val="center"/>
          </w:tcPr>
          <w:p w14:paraId="4E9CBB8C" w14:textId="77777777" w:rsidR="00DF367B" w:rsidRPr="004361C4" w:rsidRDefault="00000000">
            <w:r w:rsidRPr="004361C4">
              <w:rPr>
                <w:sz w:val="18"/>
              </w:rPr>
              <w:t>HU12</w:t>
            </w:r>
          </w:p>
        </w:tc>
        <w:tc>
          <w:tcPr>
            <w:tcW w:w="3312" w:type="dxa"/>
            <w:vAlign w:val="center"/>
          </w:tcPr>
          <w:p w14:paraId="6DD3C2CC" w14:textId="77777777" w:rsidR="00DF367B" w:rsidRPr="004361C4" w:rsidRDefault="00000000">
            <w:r w:rsidRPr="004361C4">
              <w:rPr>
                <w:sz w:val="18"/>
              </w:rPr>
              <w:t>Automatizar evaluación del modelo</w:t>
            </w:r>
          </w:p>
        </w:tc>
        <w:tc>
          <w:tcPr>
            <w:tcW w:w="3312" w:type="dxa"/>
            <w:vAlign w:val="center"/>
          </w:tcPr>
          <w:p w14:paraId="6FE4FD40" w14:textId="77777777" w:rsidR="00DF367B" w:rsidRPr="004361C4" w:rsidRDefault="00000000">
            <w:r w:rsidRPr="004361C4">
              <w:rPr>
                <w:sz w:val="18"/>
              </w:rPr>
              <w:t>Crear reporte de evaluación y tests de regresión para validar desempeño mínimo.</w:t>
            </w:r>
          </w:p>
        </w:tc>
      </w:tr>
      <w:tr w:rsidR="00DF367B" w:rsidRPr="004361C4" w14:paraId="101C518F" w14:textId="77777777">
        <w:tc>
          <w:tcPr>
            <w:tcW w:w="3312" w:type="dxa"/>
            <w:vAlign w:val="center"/>
          </w:tcPr>
          <w:p w14:paraId="752EE37A" w14:textId="77777777" w:rsidR="00DF367B" w:rsidRPr="004361C4" w:rsidRDefault="00000000">
            <w:r w:rsidRPr="004361C4">
              <w:rPr>
                <w:sz w:val="18"/>
              </w:rPr>
              <w:t>HU13</w:t>
            </w:r>
          </w:p>
        </w:tc>
        <w:tc>
          <w:tcPr>
            <w:tcW w:w="3312" w:type="dxa"/>
            <w:vAlign w:val="center"/>
          </w:tcPr>
          <w:p w14:paraId="22D9B410" w14:textId="77777777" w:rsidR="00DF367B" w:rsidRPr="004361C4" w:rsidRDefault="00000000">
            <w:r w:rsidRPr="004361C4">
              <w:rPr>
                <w:sz w:val="18"/>
              </w:rPr>
              <w:t>Actualizar pipeline DVC</w:t>
            </w:r>
          </w:p>
        </w:tc>
        <w:tc>
          <w:tcPr>
            <w:tcW w:w="3312" w:type="dxa"/>
            <w:vAlign w:val="center"/>
          </w:tcPr>
          <w:p w14:paraId="14DD7D4B" w14:textId="77777777" w:rsidR="00DF367B" w:rsidRPr="004361C4" w:rsidRDefault="00000000">
            <w:r w:rsidRPr="004361C4">
              <w:rPr>
                <w:sz w:val="18"/>
              </w:rPr>
              <w:t>Agregar etapas de modelado y evaluación al flujo reproducible del proyecto.</w:t>
            </w:r>
          </w:p>
        </w:tc>
      </w:tr>
      <w:tr w:rsidR="00DF367B" w:rsidRPr="004361C4" w14:paraId="48B74A83" w14:textId="77777777">
        <w:tc>
          <w:tcPr>
            <w:tcW w:w="3312" w:type="dxa"/>
            <w:vAlign w:val="center"/>
          </w:tcPr>
          <w:p w14:paraId="29718DFA" w14:textId="77777777" w:rsidR="00DF367B" w:rsidRPr="004361C4" w:rsidRDefault="00000000">
            <w:r w:rsidRPr="004361C4">
              <w:rPr>
                <w:sz w:val="18"/>
              </w:rPr>
              <w:t>HU14</w:t>
            </w:r>
          </w:p>
        </w:tc>
        <w:tc>
          <w:tcPr>
            <w:tcW w:w="3312" w:type="dxa"/>
            <w:vAlign w:val="center"/>
          </w:tcPr>
          <w:p w14:paraId="04607E0D" w14:textId="77777777" w:rsidR="00DF367B" w:rsidRPr="004361C4" w:rsidRDefault="00000000">
            <w:r w:rsidRPr="004361C4">
              <w:rPr>
                <w:sz w:val="18"/>
              </w:rPr>
              <w:t>Implementar API de predicción</w:t>
            </w:r>
          </w:p>
        </w:tc>
        <w:tc>
          <w:tcPr>
            <w:tcW w:w="3312" w:type="dxa"/>
            <w:vAlign w:val="center"/>
          </w:tcPr>
          <w:p w14:paraId="04D05E1E" w14:textId="77777777" w:rsidR="00DF367B" w:rsidRPr="004361C4" w:rsidRDefault="00000000">
            <w:r w:rsidRPr="004361C4">
              <w:rPr>
                <w:sz w:val="18"/>
              </w:rPr>
              <w:t xml:space="preserve">Crear </w:t>
            </w:r>
            <w:proofErr w:type="spellStart"/>
            <w:r w:rsidRPr="004361C4">
              <w:rPr>
                <w:sz w:val="18"/>
              </w:rPr>
              <w:t>endpoints</w:t>
            </w:r>
            <w:proofErr w:type="spellEnd"/>
            <w:r w:rsidRPr="004361C4">
              <w:rPr>
                <w:sz w:val="18"/>
              </w:rPr>
              <w:t xml:space="preserve"> de salud, información del modelo y predicción.</w:t>
            </w:r>
          </w:p>
        </w:tc>
      </w:tr>
      <w:tr w:rsidR="00DF367B" w:rsidRPr="004361C4" w14:paraId="345671CF" w14:textId="77777777">
        <w:tc>
          <w:tcPr>
            <w:tcW w:w="3312" w:type="dxa"/>
            <w:vAlign w:val="center"/>
          </w:tcPr>
          <w:p w14:paraId="3AB26479" w14:textId="77777777" w:rsidR="00DF367B" w:rsidRPr="004361C4" w:rsidRDefault="00000000">
            <w:r w:rsidRPr="004361C4">
              <w:rPr>
                <w:sz w:val="18"/>
              </w:rPr>
              <w:t>HU15</w:t>
            </w:r>
          </w:p>
        </w:tc>
        <w:tc>
          <w:tcPr>
            <w:tcW w:w="3312" w:type="dxa"/>
            <w:vAlign w:val="center"/>
          </w:tcPr>
          <w:p w14:paraId="68C54A79" w14:textId="77777777" w:rsidR="00DF367B" w:rsidRPr="004361C4" w:rsidRDefault="00000000">
            <w:r w:rsidRPr="004361C4">
              <w:rPr>
                <w:sz w:val="18"/>
              </w:rPr>
              <w:t>Implementar app web de consulta</w:t>
            </w:r>
          </w:p>
        </w:tc>
        <w:tc>
          <w:tcPr>
            <w:tcW w:w="3312" w:type="dxa"/>
            <w:vAlign w:val="center"/>
          </w:tcPr>
          <w:p w14:paraId="73C6FFF6" w14:textId="77777777" w:rsidR="00DF367B" w:rsidRPr="004361C4" w:rsidRDefault="00000000">
            <w:r w:rsidRPr="004361C4">
              <w:rPr>
                <w:sz w:val="18"/>
              </w:rPr>
              <w:t xml:space="preserve">Crear una interfaz </w:t>
            </w:r>
            <w:proofErr w:type="spellStart"/>
            <w:r w:rsidRPr="004361C4">
              <w:rPr>
                <w:sz w:val="18"/>
              </w:rPr>
              <w:t>Streamlit</w:t>
            </w:r>
            <w:proofErr w:type="spellEnd"/>
            <w:r w:rsidRPr="004361C4">
              <w:rPr>
                <w:sz w:val="18"/>
              </w:rPr>
              <w:t xml:space="preserve"> para enviar registros a la API.</w:t>
            </w:r>
          </w:p>
        </w:tc>
      </w:tr>
    </w:tbl>
    <w:p w14:paraId="1378EA71" w14:textId="77777777" w:rsidR="00DF367B" w:rsidRPr="004361C4" w:rsidRDefault="00000000">
      <w:pPr>
        <w:pStyle w:val="Ttulo1"/>
      </w:pPr>
      <w:r w:rsidRPr="004361C4">
        <w:t>[B] Continuidad de comprensión y preparación de datos</w:t>
      </w:r>
    </w:p>
    <w:p w14:paraId="20C6A85A" w14:textId="77777777" w:rsidR="00DF367B" w:rsidRPr="004361C4" w:rsidRDefault="00000000">
      <w:r w:rsidRPr="004361C4">
        <w:t>La AP2 reutiliza la salida preparada de la AP1: data/</w:t>
      </w:r>
      <w:proofErr w:type="spellStart"/>
      <w:r w:rsidRPr="004361C4">
        <w:t>processed</w:t>
      </w:r>
      <w:proofErr w:type="spellEnd"/>
      <w:r w:rsidRPr="004361C4">
        <w:t>/datos_integrados.csv. Este dataset contiene los atributos integrados de créditos y tarjetas, así como variables derivadas generadas durante la preparación de datos.</w:t>
      </w:r>
    </w:p>
    <w:tbl>
      <w:tblPr>
        <w:tblStyle w:val="Tablaconcuadrcula"/>
        <w:tblW w:w="0" w:type="auto"/>
        <w:jc w:val="center"/>
        <w:tblLook w:val="04A0" w:firstRow="1" w:lastRow="0" w:firstColumn="1" w:lastColumn="0" w:noHBand="0" w:noVBand="1"/>
      </w:tblPr>
      <w:tblGrid>
        <w:gridCol w:w="4968"/>
        <w:gridCol w:w="4968"/>
      </w:tblGrid>
      <w:tr w:rsidR="00DF367B" w:rsidRPr="004361C4" w14:paraId="4210E494" w14:textId="77777777">
        <w:trPr>
          <w:jc w:val="center"/>
        </w:trPr>
        <w:tc>
          <w:tcPr>
            <w:tcW w:w="4968" w:type="dxa"/>
            <w:shd w:val="clear" w:color="auto" w:fill="D9EAF7"/>
            <w:vAlign w:val="center"/>
          </w:tcPr>
          <w:p w14:paraId="00353A20" w14:textId="77777777" w:rsidR="00DF367B" w:rsidRPr="004361C4" w:rsidRDefault="00000000">
            <w:r w:rsidRPr="004361C4">
              <w:rPr>
                <w:b/>
                <w:sz w:val="18"/>
              </w:rPr>
              <w:t>Dataset de entrada</w:t>
            </w:r>
          </w:p>
        </w:tc>
        <w:tc>
          <w:tcPr>
            <w:tcW w:w="4968" w:type="dxa"/>
            <w:vAlign w:val="center"/>
          </w:tcPr>
          <w:p w14:paraId="15037E4C" w14:textId="77777777" w:rsidR="00DF367B" w:rsidRPr="004361C4" w:rsidRDefault="00000000">
            <w:r w:rsidRPr="004361C4">
              <w:rPr>
                <w:sz w:val="18"/>
              </w:rPr>
              <w:t>data/</w:t>
            </w:r>
            <w:proofErr w:type="spellStart"/>
            <w:r w:rsidRPr="004361C4">
              <w:rPr>
                <w:sz w:val="18"/>
              </w:rPr>
              <w:t>processed</w:t>
            </w:r>
            <w:proofErr w:type="spellEnd"/>
            <w:r w:rsidRPr="004361C4">
              <w:rPr>
                <w:sz w:val="18"/>
              </w:rPr>
              <w:t>/datos_integrados.csv</w:t>
            </w:r>
          </w:p>
        </w:tc>
      </w:tr>
      <w:tr w:rsidR="00DF367B" w:rsidRPr="004361C4" w14:paraId="716A99CE" w14:textId="77777777">
        <w:trPr>
          <w:jc w:val="center"/>
        </w:trPr>
        <w:tc>
          <w:tcPr>
            <w:tcW w:w="4968" w:type="dxa"/>
            <w:shd w:val="clear" w:color="auto" w:fill="D9EAF7"/>
            <w:vAlign w:val="center"/>
          </w:tcPr>
          <w:p w14:paraId="1D1DE81A" w14:textId="77777777" w:rsidR="00DF367B" w:rsidRPr="004361C4" w:rsidRDefault="00000000">
            <w:r w:rsidRPr="004361C4">
              <w:rPr>
                <w:b/>
                <w:sz w:val="18"/>
              </w:rPr>
              <w:t>Filas</w:t>
            </w:r>
          </w:p>
        </w:tc>
        <w:tc>
          <w:tcPr>
            <w:tcW w:w="4968" w:type="dxa"/>
            <w:vAlign w:val="center"/>
          </w:tcPr>
          <w:p w14:paraId="1F5DED70" w14:textId="77777777" w:rsidR="00DF367B" w:rsidRPr="004361C4" w:rsidRDefault="00000000">
            <w:r w:rsidRPr="004361C4">
              <w:rPr>
                <w:sz w:val="18"/>
              </w:rPr>
              <w:t>8899</w:t>
            </w:r>
          </w:p>
        </w:tc>
      </w:tr>
      <w:tr w:rsidR="00DF367B" w:rsidRPr="004361C4" w14:paraId="07E461FF" w14:textId="77777777">
        <w:trPr>
          <w:jc w:val="center"/>
        </w:trPr>
        <w:tc>
          <w:tcPr>
            <w:tcW w:w="4968" w:type="dxa"/>
            <w:shd w:val="clear" w:color="auto" w:fill="D9EAF7"/>
            <w:vAlign w:val="center"/>
          </w:tcPr>
          <w:p w14:paraId="219B75EA" w14:textId="77777777" w:rsidR="00DF367B" w:rsidRPr="004361C4" w:rsidRDefault="00000000">
            <w:r w:rsidRPr="004361C4">
              <w:rPr>
                <w:b/>
                <w:sz w:val="18"/>
              </w:rPr>
              <w:t>Columnas</w:t>
            </w:r>
          </w:p>
        </w:tc>
        <w:tc>
          <w:tcPr>
            <w:tcW w:w="4968" w:type="dxa"/>
            <w:vAlign w:val="center"/>
          </w:tcPr>
          <w:p w14:paraId="64075212" w14:textId="77777777" w:rsidR="00DF367B" w:rsidRPr="004361C4" w:rsidRDefault="00000000">
            <w:r w:rsidRPr="004361C4">
              <w:rPr>
                <w:sz w:val="18"/>
              </w:rPr>
              <w:t>23</w:t>
            </w:r>
          </w:p>
        </w:tc>
      </w:tr>
      <w:tr w:rsidR="00DF367B" w:rsidRPr="004361C4" w14:paraId="1E4642ED" w14:textId="77777777">
        <w:trPr>
          <w:jc w:val="center"/>
        </w:trPr>
        <w:tc>
          <w:tcPr>
            <w:tcW w:w="4968" w:type="dxa"/>
            <w:shd w:val="clear" w:color="auto" w:fill="D9EAF7"/>
            <w:vAlign w:val="center"/>
          </w:tcPr>
          <w:p w14:paraId="5F9024DD" w14:textId="77777777" w:rsidR="00DF367B" w:rsidRPr="004361C4" w:rsidRDefault="00000000">
            <w:r w:rsidRPr="004361C4">
              <w:rPr>
                <w:b/>
                <w:sz w:val="18"/>
              </w:rPr>
              <w:t>Variables predictoras usadas en modelado</w:t>
            </w:r>
          </w:p>
        </w:tc>
        <w:tc>
          <w:tcPr>
            <w:tcW w:w="4968" w:type="dxa"/>
            <w:vAlign w:val="center"/>
          </w:tcPr>
          <w:p w14:paraId="37E31916" w14:textId="77777777" w:rsidR="00DF367B" w:rsidRPr="004361C4" w:rsidRDefault="00000000">
            <w:r w:rsidRPr="004361C4">
              <w:rPr>
                <w:sz w:val="18"/>
              </w:rPr>
              <w:t>20</w:t>
            </w:r>
          </w:p>
        </w:tc>
      </w:tr>
      <w:tr w:rsidR="00DF367B" w:rsidRPr="004361C4" w14:paraId="29439FA9" w14:textId="77777777">
        <w:trPr>
          <w:jc w:val="center"/>
        </w:trPr>
        <w:tc>
          <w:tcPr>
            <w:tcW w:w="4968" w:type="dxa"/>
            <w:shd w:val="clear" w:color="auto" w:fill="D9EAF7"/>
            <w:vAlign w:val="center"/>
          </w:tcPr>
          <w:p w14:paraId="08824116" w14:textId="77777777" w:rsidR="00DF367B" w:rsidRPr="004361C4" w:rsidRDefault="00000000">
            <w:r w:rsidRPr="004361C4">
              <w:rPr>
                <w:b/>
                <w:sz w:val="18"/>
              </w:rPr>
              <w:t>Variable objetivo</w:t>
            </w:r>
          </w:p>
        </w:tc>
        <w:tc>
          <w:tcPr>
            <w:tcW w:w="4968" w:type="dxa"/>
            <w:vAlign w:val="center"/>
          </w:tcPr>
          <w:p w14:paraId="0807AB4F" w14:textId="77777777" w:rsidR="00DF367B" w:rsidRPr="004361C4" w:rsidRDefault="00000000">
            <w:proofErr w:type="spellStart"/>
            <w:r w:rsidRPr="004361C4">
              <w:rPr>
                <w:sz w:val="18"/>
              </w:rPr>
              <w:t>falta_pago</w:t>
            </w:r>
            <w:proofErr w:type="spellEnd"/>
          </w:p>
        </w:tc>
      </w:tr>
      <w:tr w:rsidR="00DF367B" w:rsidRPr="004361C4" w14:paraId="69E5E7BA" w14:textId="77777777">
        <w:trPr>
          <w:jc w:val="center"/>
        </w:trPr>
        <w:tc>
          <w:tcPr>
            <w:tcW w:w="4968" w:type="dxa"/>
            <w:shd w:val="clear" w:color="auto" w:fill="D9EAF7"/>
            <w:vAlign w:val="center"/>
          </w:tcPr>
          <w:p w14:paraId="2250E572" w14:textId="77777777" w:rsidR="00DF367B" w:rsidRPr="004361C4" w:rsidRDefault="00000000">
            <w:r w:rsidRPr="004361C4">
              <w:rPr>
                <w:b/>
                <w:sz w:val="18"/>
              </w:rPr>
              <w:t>Tasa de clase positiva</w:t>
            </w:r>
          </w:p>
        </w:tc>
        <w:tc>
          <w:tcPr>
            <w:tcW w:w="4968" w:type="dxa"/>
            <w:vAlign w:val="center"/>
          </w:tcPr>
          <w:p w14:paraId="147F1218" w14:textId="77777777" w:rsidR="00DF367B" w:rsidRPr="004361C4" w:rsidRDefault="00000000">
            <w:r w:rsidRPr="004361C4">
              <w:rPr>
                <w:sz w:val="18"/>
              </w:rPr>
              <w:t>0.1759</w:t>
            </w:r>
          </w:p>
        </w:tc>
      </w:tr>
    </w:tbl>
    <w:p w14:paraId="33F7AF93" w14:textId="77777777" w:rsidR="00DF367B" w:rsidRPr="004361C4" w:rsidRDefault="00000000">
      <w:r w:rsidRPr="004361C4">
        <w:t xml:space="preserve">El script de entrenamiento elimina del conjunto de variables predictoras las columnas </w:t>
      </w:r>
      <w:proofErr w:type="spellStart"/>
      <w:r w:rsidRPr="004361C4">
        <w:t>id_cliente</w:t>
      </w:r>
      <w:proofErr w:type="spellEnd"/>
      <w:r w:rsidRPr="004361C4">
        <w:t xml:space="preserve">, </w:t>
      </w:r>
      <w:proofErr w:type="spellStart"/>
      <w:r w:rsidRPr="004361C4">
        <w:t>falta_pago</w:t>
      </w:r>
      <w:proofErr w:type="spellEnd"/>
      <w:r w:rsidRPr="004361C4">
        <w:t xml:space="preserve"> y </w:t>
      </w:r>
      <w:proofErr w:type="spellStart"/>
      <w:r w:rsidRPr="004361C4">
        <w:t>falta_pago_bin</w:t>
      </w:r>
      <w:proofErr w:type="spellEnd"/>
      <w:r w:rsidRPr="004361C4">
        <w:t>, evitando utilizar identificadores o duplicados de la variable objetivo como atributos de entrada.</w:t>
      </w:r>
    </w:p>
    <w:p w14:paraId="5DF8CA06" w14:textId="77777777" w:rsidR="00DF367B" w:rsidRPr="004361C4" w:rsidRDefault="00000000">
      <w:pPr>
        <w:pStyle w:val="Ttulo1"/>
      </w:pPr>
      <w:r w:rsidRPr="004361C4">
        <w:t>[D] Modelado</w:t>
      </w:r>
    </w:p>
    <w:p w14:paraId="2C6B27DD" w14:textId="77777777" w:rsidR="00DF367B" w:rsidRPr="004361C4" w:rsidRDefault="00000000">
      <w:pPr>
        <w:pStyle w:val="Ttulo2"/>
      </w:pPr>
      <w:r w:rsidRPr="004361C4">
        <w:t>Selección de técnicas</w:t>
      </w:r>
    </w:p>
    <w:p w14:paraId="25E52167" w14:textId="77777777" w:rsidR="00DF367B" w:rsidRPr="004361C4" w:rsidRDefault="00000000">
      <w:r w:rsidRPr="004361C4">
        <w:t xml:space="preserve">Se definieron cuatro técnicas de clasificación para comparar su desempeño bajo un mismo flujo de preprocesamiento: Regresión Logística, </w:t>
      </w:r>
      <w:proofErr w:type="spellStart"/>
      <w:r w:rsidRPr="004361C4">
        <w:t>LinearSVC</w:t>
      </w:r>
      <w:proofErr w:type="spellEnd"/>
      <w:r w:rsidRPr="004361C4">
        <w:t xml:space="preserve">, </w:t>
      </w:r>
      <w:proofErr w:type="spellStart"/>
      <w:r w:rsidRPr="004361C4">
        <w:t>KNeighborsClassifier</w:t>
      </w:r>
      <w:proofErr w:type="spellEnd"/>
      <w:r w:rsidRPr="004361C4">
        <w:t xml:space="preserve"> y </w:t>
      </w:r>
      <w:proofErr w:type="spellStart"/>
      <w:r w:rsidRPr="004361C4">
        <w:t>DecisionTreeClassifier</w:t>
      </w:r>
      <w:proofErr w:type="spellEnd"/>
      <w:r w:rsidRPr="004361C4">
        <w:t>.</w:t>
      </w:r>
    </w:p>
    <w:p w14:paraId="623F3745" w14:textId="77777777" w:rsidR="00DF367B" w:rsidRPr="004361C4" w:rsidRDefault="00000000">
      <w:pPr>
        <w:pStyle w:val="Listaconvietas"/>
      </w:pPr>
      <w:r w:rsidRPr="004361C4">
        <w:t xml:space="preserve">Variables numéricas: estandarización mediante </w:t>
      </w:r>
      <w:proofErr w:type="spellStart"/>
      <w:r w:rsidRPr="004361C4">
        <w:t>StandardScaler</w:t>
      </w:r>
      <w:proofErr w:type="spellEnd"/>
      <w:r w:rsidRPr="004361C4">
        <w:t>.</w:t>
      </w:r>
    </w:p>
    <w:p w14:paraId="2E383D84" w14:textId="77777777" w:rsidR="00DF367B" w:rsidRPr="004361C4" w:rsidRDefault="00000000">
      <w:pPr>
        <w:pStyle w:val="Listaconvietas"/>
      </w:pPr>
      <w:r w:rsidRPr="004361C4">
        <w:t xml:space="preserve">Variables categóricas: codificación </w:t>
      </w:r>
      <w:proofErr w:type="spellStart"/>
      <w:r w:rsidRPr="004361C4">
        <w:t>OneHotEncoder</w:t>
      </w:r>
      <w:proofErr w:type="spellEnd"/>
      <w:r w:rsidRPr="004361C4">
        <w:t xml:space="preserve"> con manejo de categorías no vistas.</w:t>
      </w:r>
    </w:p>
    <w:p w14:paraId="3E9CB690" w14:textId="77777777" w:rsidR="00DF367B" w:rsidRPr="004361C4" w:rsidRDefault="00000000">
      <w:pPr>
        <w:pStyle w:val="Listaconvietas"/>
      </w:pPr>
      <w:r w:rsidRPr="004361C4">
        <w:t>División entrenamiento/prueba: 80% y 20% con estratificación.</w:t>
      </w:r>
    </w:p>
    <w:p w14:paraId="1D148257" w14:textId="77777777" w:rsidR="00DF367B" w:rsidRPr="004361C4" w:rsidRDefault="00000000">
      <w:pPr>
        <w:pStyle w:val="Listaconvietas"/>
      </w:pPr>
      <w:r w:rsidRPr="004361C4">
        <w:t>Balanceo: submuestreo determinístico de la clase mayoritaria aplicado únicamente sobre entrenamiento.</w:t>
      </w:r>
    </w:p>
    <w:p w14:paraId="36D8F6C8" w14:textId="77777777" w:rsidR="00DF367B" w:rsidRPr="004361C4" w:rsidRDefault="00000000">
      <w:pPr>
        <w:pStyle w:val="Listaconvietas"/>
      </w:pPr>
      <w:r w:rsidRPr="004361C4">
        <w:t xml:space="preserve">Validación cruzada: 5 </w:t>
      </w:r>
      <w:proofErr w:type="spellStart"/>
      <w:r w:rsidRPr="004361C4">
        <w:t>folds</w:t>
      </w:r>
      <w:proofErr w:type="spellEnd"/>
      <w:r w:rsidRPr="004361C4">
        <w:t xml:space="preserve"> estratificados sobre el entrenamiento balanceado.</w:t>
      </w:r>
    </w:p>
    <w:p w14:paraId="3C8032D2" w14:textId="77777777" w:rsidR="00DF367B" w:rsidRDefault="00000000">
      <w:pPr>
        <w:pStyle w:val="Listaconvietas"/>
      </w:pPr>
      <w:r w:rsidRPr="004361C4">
        <w:t>Métrica principal: F1 macro, por tratarse de un problema con desbalance de clases.</w:t>
      </w:r>
    </w:p>
    <w:p w14:paraId="1238AF02" w14:textId="77777777" w:rsidR="004361C4" w:rsidRDefault="004361C4" w:rsidP="004361C4">
      <w:pPr>
        <w:pStyle w:val="Listaconvietas"/>
        <w:numPr>
          <w:ilvl w:val="0"/>
          <w:numId w:val="0"/>
        </w:numPr>
        <w:ind w:left="360" w:hanging="360"/>
      </w:pPr>
    </w:p>
    <w:p w14:paraId="1867A233" w14:textId="77777777" w:rsidR="004361C4" w:rsidRPr="004361C4" w:rsidRDefault="004361C4" w:rsidP="004361C4">
      <w:pPr>
        <w:pStyle w:val="Listaconvietas"/>
        <w:numPr>
          <w:ilvl w:val="0"/>
          <w:numId w:val="0"/>
        </w:numPr>
        <w:ind w:left="360" w:hanging="360"/>
      </w:pPr>
    </w:p>
    <w:p w14:paraId="1D2A65CD" w14:textId="77777777" w:rsidR="00DF367B" w:rsidRPr="004361C4" w:rsidRDefault="00000000">
      <w:pPr>
        <w:pStyle w:val="Ttulo2"/>
      </w:pPr>
      <w:r w:rsidRPr="004361C4">
        <w:lastRenderedPageBreak/>
        <w:t>Comparación de modelos</w:t>
      </w:r>
    </w:p>
    <w:tbl>
      <w:tblPr>
        <w:tblStyle w:val="Tablaconcuadrcula"/>
        <w:tblW w:w="0" w:type="auto"/>
        <w:tblLook w:val="04A0" w:firstRow="1" w:lastRow="0" w:firstColumn="1" w:lastColumn="0" w:noHBand="0" w:noVBand="1"/>
      </w:tblPr>
      <w:tblGrid>
        <w:gridCol w:w="1820"/>
        <w:gridCol w:w="1386"/>
        <w:gridCol w:w="1386"/>
        <w:gridCol w:w="1393"/>
        <w:gridCol w:w="1386"/>
        <w:gridCol w:w="1386"/>
        <w:gridCol w:w="1395"/>
      </w:tblGrid>
      <w:tr w:rsidR="00DF367B" w:rsidRPr="004361C4" w14:paraId="146AFB6E" w14:textId="77777777">
        <w:tc>
          <w:tcPr>
            <w:tcW w:w="1419" w:type="dxa"/>
            <w:shd w:val="clear" w:color="auto" w:fill="D9EAF7"/>
            <w:vAlign w:val="center"/>
          </w:tcPr>
          <w:p w14:paraId="7E903632" w14:textId="77777777" w:rsidR="00DF367B" w:rsidRPr="004361C4" w:rsidRDefault="00000000">
            <w:r w:rsidRPr="004361C4">
              <w:rPr>
                <w:b/>
                <w:sz w:val="18"/>
              </w:rPr>
              <w:t>Modelo</w:t>
            </w:r>
          </w:p>
        </w:tc>
        <w:tc>
          <w:tcPr>
            <w:tcW w:w="1419" w:type="dxa"/>
            <w:shd w:val="clear" w:color="auto" w:fill="D9EAF7"/>
            <w:vAlign w:val="center"/>
          </w:tcPr>
          <w:p w14:paraId="7D7C1C5D" w14:textId="77777777" w:rsidR="00DF367B" w:rsidRPr="004361C4" w:rsidRDefault="00000000">
            <w:r w:rsidRPr="004361C4">
              <w:rPr>
                <w:b/>
                <w:sz w:val="18"/>
              </w:rPr>
              <w:t>CV F1 macro</w:t>
            </w:r>
          </w:p>
        </w:tc>
        <w:tc>
          <w:tcPr>
            <w:tcW w:w="1419" w:type="dxa"/>
            <w:shd w:val="clear" w:color="auto" w:fill="D9EAF7"/>
            <w:vAlign w:val="center"/>
          </w:tcPr>
          <w:p w14:paraId="1D5913E6" w14:textId="77777777" w:rsidR="00DF367B" w:rsidRPr="004361C4" w:rsidRDefault="00000000">
            <w:r w:rsidRPr="004361C4">
              <w:rPr>
                <w:b/>
                <w:sz w:val="18"/>
              </w:rPr>
              <w:t xml:space="preserve">CV </w:t>
            </w:r>
            <w:proofErr w:type="spellStart"/>
            <w:r w:rsidRPr="004361C4">
              <w:rPr>
                <w:b/>
                <w:sz w:val="18"/>
              </w:rPr>
              <w:t>Recall</w:t>
            </w:r>
            <w:proofErr w:type="spellEnd"/>
            <w:r w:rsidRPr="004361C4">
              <w:rPr>
                <w:b/>
                <w:sz w:val="18"/>
              </w:rPr>
              <w:t xml:space="preserve"> macro</w:t>
            </w:r>
          </w:p>
        </w:tc>
        <w:tc>
          <w:tcPr>
            <w:tcW w:w="1419" w:type="dxa"/>
            <w:shd w:val="clear" w:color="auto" w:fill="D9EAF7"/>
            <w:vAlign w:val="center"/>
          </w:tcPr>
          <w:p w14:paraId="7D5D189F" w14:textId="77777777" w:rsidR="00DF367B" w:rsidRPr="004361C4" w:rsidRDefault="00000000">
            <w:r w:rsidRPr="004361C4">
              <w:rPr>
                <w:b/>
                <w:sz w:val="18"/>
              </w:rPr>
              <w:t xml:space="preserve">Test </w:t>
            </w:r>
            <w:proofErr w:type="spellStart"/>
            <w:r w:rsidRPr="004361C4">
              <w:rPr>
                <w:b/>
                <w:sz w:val="18"/>
              </w:rPr>
              <w:t>accuracy</w:t>
            </w:r>
            <w:proofErr w:type="spellEnd"/>
          </w:p>
        </w:tc>
        <w:tc>
          <w:tcPr>
            <w:tcW w:w="1419" w:type="dxa"/>
            <w:shd w:val="clear" w:color="auto" w:fill="D9EAF7"/>
            <w:vAlign w:val="center"/>
          </w:tcPr>
          <w:p w14:paraId="77868332" w14:textId="77777777" w:rsidR="00DF367B" w:rsidRPr="004361C4" w:rsidRDefault="00000000">
            <w:r w:rsidRPr="004361C4">
              <w:rPr>
                <w:b/>
                <w:sz w:val="18"/>
              </w:rPr>
              <w:t>Test F1 macro</w:t>
            </w:r>
          </w:p>
        </w:tc>
        <w:tc>
          <w:tcPr>
            <w:tcW w:w="1419" w:type="dxa"/>
            <w:shd w:val="clear" w:color="auto" w:fill="D9EAF7"/>
            <w:vAlign w:val="center"/>
          </w:tcPr>
          <w:p w14:paraId="7E6403AE" w14:textId="77777777" w:rsidR="00DF367B" w:rsidRPr="004361C4" w:rsidRDefault="00000000">
            <w:r w:rsidRPr="004361C4">
              <w:rPr>
                <w:b/>
                <w:sz w:val="18"/>
              </w:rPr>
              <w:t xml:space="preserve">Test </w:t>
            </w:r>
            <w:proofErr w:type="spellStart"/>
            <w:r w:rsidRPr="004361C4">
              <w:rPr>
                <w:b/>
                <w:sz w:val="18"/>
              </w:rPr>
              <w:t>Recall</w:t>
            </w:r>
            <w:proofErr w:type="spellEnd"/>
            <w:r w:rsidRPr="004361C4">
              <w:rPr>
                <w:b/>
                <w:sz w:val="18"/>
              </w:rPr>
              <w:t xml:space="preserve"> macro</w:t>
            </w:r>
          </w:p>
        </w:tc>
        <w:tc>
          <w:tcPr>
            <w:tcW w:w="1419" w:type="dxa"/>
            <w:shd w:val="clear" w:color="auto" w:fill="D9EAF7"/>
            <w:vAlign w:val="center"/>
          </w:tcPr>
          <w:p w14:paraId="5DEE276A" w14:textId="77777777" w:rsidR="00DF367B" w:rsidRPr="004361C4" w:rsidRDefault="00000000">
            <w:r w:rsidRPr="004361C4">
              <w:rPr>
                <w:b/>
                <w:sz w:val="18"/>
              </w:rPr>
              <w:t xml:space="preserve">Test </w:t>
            </w:r>
            <w:proofErr w:type="spellStart"/>
            <w:r w:rsidRPr="004361C4">
              <w:rPr>
                <w:b/>
                <w:sz w:val="18"/>
              </w:rPr>
              <w:t>Precision</w:t>
            </w:r>
            <w:proofErr w:type="spellEnd"/>
            <w:r w:rsidRPr="004361C4">
              <w:rPr>
                <w:b/>
                <w:sz w:val="18"/>
              </w:rPr>
              <w:t xml:space="preserve"> macro</w:t>
            </w:r>
          </w:p>
        </w:tc>
      </w:tr>
      <w:tr w:rsidR="00DF367B" w:rsidRPr="004361C4" w14:paraId="2EAAED37" w14:textId="77777777">
        <w:tc>
          <w:tcPr>
            <w:tcW w:w="1419" w:type="dxa"/>
            <w:vAlign w:val="center"/>
          </w:tcPr>
          <w:p w14:paraId="673C7058" w14:textId="77777777" w:rsidR="00DF367B" w:rsidRPr="004361C4" w:rsidRDefault="00000000">
            <w:proofErr w:type="spellStart"/>
            <w:r w:rsidRPr="004361C4">
              <w:rPr>
                <w:sz w:val="18"/>
              </w:rPr>
              <w:t>LogisticRegression</w:t>
            </w:r>
            <w:proofErr w:type="spellEnd"/>
          </w:p>
        </w:tc>
        <w:tc>
          <w:tcPr>
            <w:tcW w:w="1419" w:type="dxa"/>
            <w:vAlign w:val="center"/>
          </w:tcPr>
          <w:p w14:paraId="14AEC174" w14:textId="77777777" w:rsidR="00DF367B" w:rsidRPr="004361C4" w:rsidRDefault="00000000">
            <w:r w:rsidRPr="004361C4">
              <w:rPr>
                <w:sz w:val="18"/>
              </w:rPr>
              <w:t>0.8598</w:t>
            </w:r>
          </w:p>
        </w:tc>
        <w:tc>
          <w:tcPr>
            <w:tcW w:w="1419" w:type="dxa"/>
            <w:vAlign w:val="center"/>
          </w:tcPr>
          <w:p w14:paraId="0F403EAF" w14:textId="77777777" w:rsidR="00DF367B" w:rsidRPr="004361C4" w:rsidRDefault="00000000">
            <w:r w:rsidRPr="004361C4">
              <w:rPr>
                <w:sz w:val="18"/>
              </w:rPr>
              <w:t>0.8598</w:t>
            </w:r>
          </w:p>
        </w:tc>
        <w:tc>
          <w:tcPr>
            <w:tcW w:w="1419" w:type="dxa"/>
            <w:vAlign w:val="center"/>
          </w:tcPr>
          <w:p w14:paraId="2EB17440" w14:textId="77777777" w:rsidR="00DF367B" w:rsidRPr="004361C4" w:rsidRDefault="00000000">
            <w:r w:rsidRPr="004361C4">
              <w:rPr>
                <w:sz w:val="18"/>
              </w:rPr>
              <w:t>0.8438</w:t>
            </w:r>
          </w:p>
        </w:tc>
        <w:tc>
          <w:tcPr>
            <w:tcW w:w="1419" w:type="dxa"/>
            <w:vAlign w:val="center"/>
          </w:tcPr>
          <w:p w14:paraId="68C58953" w14:textId="77777777" w:rsidR="00DF367B" w:rsidRPr="004361C4" w:rsidRDefault="00000000">
            <w:r w:rsidRPr="004361C4">
              <w:rPr>
                <w:sz w:val="18"/>
              </w:rPr>
              <w:t>0.7759</w:t>
            </w:r>
          </w:p>
        </w:tc>
        <w:tc>
          <w:tcPr>
            <w:tcW w:w="1419" w:type="dxa"/>
            <w:vAlign w:val="center"/>
          </w:tcPr>
          <w:p w14:paraId="7D321954" w14:textId="77777777" w:rsidR="00DF367B" w:rsidRPr="004361C4" w:rsidRDefault="00000000">
            <w:r w:rsidRPr="004361C4">
              <w:rPr>
                <w:sz w:val="18"/>
              </w:rPr>
              <w:t>0.8399</w:t>
            </w:r>
          </w:p>
        </w:tc>
        <w:tc>
          <w:tcPr>
            <w:tcW w:w="1419" w:type="dxa"/>
            <w:vAlign w:val="center"/>
          </w:tcPr>
          <w:p w14:paraId="0602A61A" w14:textId="77777777" w:rsidR="00DF367B" w:rsidRPr="004361C4" w:rsidRDefault="00000000">
            <w:r w:rsidRPr="004361C4">
              <w:rPr>
                <w:sz w:val="18"/>
              </w:rPr>
              <w:t>0.7479</w:t>
            </w:r>
          </w:p>
        </w:tc>
      </w:tr>
      <w:tr w:rsidR="00DF367B" w:rsidRPr="004361C4" w14:paraId="1D4AC8C6" w14:textId="77777777">
        <w:tc>
          <w:tcPr>
            <w:tcW w:w="1419" w:type="dxa"/>
            <w:vAlign w:val="center"/>
          </w:tcPr>
          <w:p w14:paraId="6E5B328A" w14:textId="77777777" w:rsidR="00DF367B" w:rsidRPr="004361C4" w:rsidRDefault="00000000">
            <w:proofErr w:type="spellStart"/>
            <w:r w:rsidRPr="004361C4">
              <w:rPr>
                <w:sz w:val="18"/>
              </w:rPr>
              <w:t>LinearSVC</w:t>
            </w:r>
            <w:proofErr w:type="spellEnd"/>
          </w:p>
        </w:tc>
        <w:tc>
          <w:tcPr>
            <w:tcW w:w="1419" w:type="dxa"/>
            <w:vAlign w:val="center"/>
          </w:tcPr>
          <w:p w14:paraId="3BAED6FD" w14:textId="77777777" w:rsidR="00DF367B" w:rsidRPr="004361C4" w:rsidRDefault="00000000">
            <w:r w:rsidRPr="004361C4">
              <w:rPr>
                <w:sz w:val="18"/>
              </w:rPr>
              <w:t>0.8602</w:t>
            </w:r>
          </w:p>
        </w:tc>
        <w:tc>
          <w:tcPr>
            <w:tcW w:w="1419" w:type="dxa"/>
            <w:vAlign w:val="center"/>
          </w:tcPr>
          <w:p w14:paraId="3D7A6F51" w14:textId="77777777" w:rsidR="00DF367B" w:rsidRPr="004361C4" w:rsidRDefault="00000000">
            <w:r w:rsidRPr="004361C4">
              <w:rPr>
                <w:sz w:val="18"/>
              </w:rPr>
              <w:t>0.8602</w:t>
            </w:r>
          </w:p>
        </w:tc>
        <w:tc>
          <w:tcPr>
            <w:tcW w:w="1419" w:type="dxa"/>
            <w:vAlign w:val="center"/>
          </w:tcPr>
          <w:p w14:paraId="1D0D543D" w14:textId="77777777" w:rsidR="00DF367B" w:rsidRPr="004361C4" w:rsidRDefault="00000000">
            <w:r w:rsidRPr="004361C4">
              <w:rPr>
                <w:sz w:val="18"/>
              </w:rPr>
              <w:t>0.8421</w:t>
            </w:r>
          </w:p>
        </w:tc>
        <w:tc>
          <w:tcPr>
            <w:tcW w:w="1419" w:type="dxa"/>
            <w:vAlign w:val="center"/>
          </w:tcPr>
          <w:p w14:paraId="23656B86" w14:textId="77777777" w:rsidR="00DF367B" w:rsidRPr="004361C4" w:rsidRDefault="00000000">
            <w:r w:rsidRPr="004361C4">
              <w:rPr>
                <w:sz w:val="18"/>
              </w:rPr>
              <w:t>0.7745</w:t>
            </w:r>
          </w:p>
        </w:tc>
        <w:tc>
          <w:tcPr>
            <w:tcW w:w="1419" w:type="dxa"/>
            <w:vAlign w:val="center"/>
          </w:tcPr>
          <w:p w14:paraId="04DAB279" w14:textId="77777777" w:rsidR="00DF367B" w:rsidRPr="004361C4" w:rsidRDefault="00000000">
            <w:r w:rsidRPr="004361C4">
              <w:rPr>
                <w:sz w:val="18"/>
              </w:rPr>
              <w:t>0.8401</w:t>
            </w:r>
          </w:p>
        </w:tc>
        <w:tc>
          <w:tcPr>
            <w:tcW w:w="1419" w:type="dxa"/>
            <w:vAlign w:val="center"/>
          </w:tcPr>
          <w:p w14:paraId="54FD87AD" w14:textId="77777777" w:rsidR="00DF367B" w:rsidRPr="004361C4" w:rsidRDefault="00000000">
            <w:r w:rsidRPr="004361C4">
              <w:rPr>
                <w:sz w:val="18"/>
              </w:rPr>
              <w:t>0.7465</w:t>
            </w:r>
          </w:p>
        </w:tc>
      </w:tr>
      <w:tr w:rsidR="00DF367B" w:rsidRPr="004361C4" w14:paraId="5E0C11E9" w14:textId="77777777">
        <w:tc>
          <w:tcPr>
            <w:tcW w:w="1419" w:type="dxa"/>
            <w:vAlign w:val="center"/>
          </w:tcPr>
          <w:p w14:paraId="59050DFF" w14:textId="77777777" w:rsidR="00DF367B" w:rsidRPr="004361C4" w:rsidRDefault="00000000">
            <w:proofErr w:type="spellStart"/>
            <w:r w:rsidRPr="004361C4">
              <w:rPr>
                <w:sz w:val="18"/>
              </w:rPr>
              <w:t>DecisionTreeClassifier</w:t>
            </w:r>
            <w:proofErr w:type="spellEnd"/>
          </w:p>
        </w:tc>
        <w:tc>
          <w:tcPr>
            <w:tcW w:w="1419" w:type="dxa"/>
            <w:vAlign w:val="center"/>
          </w:tcPr>
          <w:p w14:paraId="31F6E713" w14:textId="77777777" w:rsidR="00DF367B" w:rsidRPr="004361C4" w:rsidRDefault="00000000">
            <w:r w:rsidRPr="004361C4">
              <w:rPr>
                <w:sz w:val="18"/>
              </w:rPr>
              <w:t>0.8813</w:t>
            </w:r>
          </w:p>
        </w:tc>
        <w:tc>
          <w:tcPr>
            <w:tcW w:w="1419" w:type="dxa"/>
            <w:vAlign w:val="center"/>
          </w:tcPr>
          <w:p w14:paraId="680B8BE8" w14:textId="77777777" w:rsidR="00DF367B" w:rsidRPr="004361C4" w:rsidRDefault="00000000">
            <w:r w:rsidRPr="004361C4">
              <w:rPr>
                <w:sz w:val="18"/>
              </w:rPr>
              <w:t>0.8814</w:t>
            </w:r>
          </w:p>
        </w:tc>
        <w:tc>
          <w:tcPr>
            <w:tcW w:w="1419" w:type="dxa"/>
            <w:vAlign w:val="center"/>
          </w:tcPr>
          <w:p w14:paraId="1E03327A" w14:textId="77777777" w:rsidR="00DF367B" w:rsidRPr="004361C4" w:rsidRDefault="00000000">
            <w:r w:rsidRPr="004361C4">
              <w:rPr>
                <w:sz w:val="18"/>
              </w:rPr>
              <w:t>0.8281</w:t>
            </w:r>
          </w:p>
        </w:tc>
        <w:tc>
          <w:tcPr>
            <w:tcW w:w="1419" w:type="dxa"/>
            <w:vAlign w:val="center"/>
          </w:tcPr>
          <w:p w14:paraId="7BB43B13" w14:textId="77777777" w:rsidR="00DF367B" w:rsidRPr="004361C4" w:rsidRDefault="00000000">
            <w:r w:rsidRPr="004361C4">
              <w:rPr>
                <w:sz w:val="18"/>
              </w:rPr>
              <w:t>0.7694</w:t>
            </w:r>
          </w:p>
        </w:tc>
        <w:tc>
          <w:tcPr>
            <w:tcW w:w="1419" w:type="dxa"/>
            <w:vAlign w:val="center"/>
          </w:tcPr>
          <w:p w14:paraId="4C4B300D" w14:textId="77777777" w:rsidR="00DF367B" w:rsidRPr="004361C4" w:rsidRDefault="00000000">
            <w:r w:rsidRPr="004361C4">
              <w:rPr>
                <w:sz w:val="18"/>
              </w:rPr>
              <w:t>0.8643</w:t>
            </w:r>
          </w:p>
        </w:tc>
        <w:tc>
          <w:tcPr>
            <w:tcW w:w="1419" w:type="dxa"/>
            <w:vAlign w:val="center"/>
          </w:tcPr>
          <w:p w14:paraId="7B7F4F24" w14:textId="77777777" w:rsidR="00DF367B" w:rsidRPr="004361C4" w:rsidRDefault="00000000">
            <w:r w:rsidRPr="004361C4">
              <w:rPr>
                <w:sz w:val="18"/>
              </w:rPr>
              <w:t>0.7428</w:t>
            </w:r>
          </w:p>
        </w:tc>
      </w:tr>
      <w:tr w:rsidR="00DF367B" w:rsidRPr="004361C4" w14:paraId="7071D6BC" w14:textId="77777777">
        <w:tc>
          <w:tcPr>
            <w:tcW w:w="1419" w:type="dxa"/>
            <w:vAlign w:val="center"/>
          </w:tcPr>
          <w:p w14:paraId="1017FEF9" w14:textId="77777777" w:rsidR="00DF367B" w:rsidRPr="004361C4" w:rsidRDefault="00000000">
            <w:proofErr w:type="spellStart"/>
            <w:r w:rsidRPr="004361C4">
              <w:rPr>
                <w:sz w:val="18"/>
              </w:rPr>
              <w:t>KNeighborsClassifier</w:t>
            </w:r>
            <w:proofErr w:type="spellEnd"/>
          </w:p>
        </w:tc>
        <w:tc>
          <w:tcPr>
            <w:tcW w:w="1419" w:type="dxa"/>
            <w:vAlign w:val="center"/>
          </w:tcPr>
          <w:p w14:paraId="039D5C72" w14:textId="77777777" w:rsidR="00DF367B" w:rsidRPr="004361C4" w:rsidRDefault="00000000">
            <w:r w:rsidRPr="004361C4">
              <w:rPr>
                <w:sz w:val="18"/>
              </w:rPr>
              <w:t>0.8297</w:t>
            </w:r>
          </w:p>
        </w:tc>
        <w:tc>
          <w:tcPr>
            <w:tcW w:w="1419" w:type="dxa"/>
            <w:vAlign w:val="center"/>
          </w:tcPr>
          <w:p w14:paraId="46F0278D" w14:textId="77777777" w:rsidR="00DF367B" w:rsidRPr="004361C4" w:rsidRDefault="00000000">
            <w:r w:rsidRPr="004361C4">
              <w:rPr>
                <w:sz w:val="18"/>
              </w:rPr>
              <w:t>0.8298</w:t>
            </w:r>
          </w:p>
        </w:tc>
        <w:tc>
          <w:tcPr>
            <w:tcW w:w="1419" w:type="dxa"/>
            <w:vAlign w:val="center"/>
          </w:tcPr>
          <w:p w14:paraId="062A3786" w14:textId="77777777" w:rsidR="00DF367B" w:rsidRPr="004361C4" w:rsidRDefault="00000000">
            <w:r w:rsidRPr="004361C4">
              <w:rPr>
                <w:sz w:val="18"/>
              </w:rPr>
              <w:t>0.8096</w:t>
            </w:r>
          </w:p>
        </w:tc>
        <w:tc>
          <w:tcPr>
            <w:tcW w:w="1419" w:type="dxa"/>
            <w:vAlign w:val="center"/>
          </w:tcPr>
          <w:p w14:paraId="1CA0C75B" w14:textId="77777777" w:rsidR="00DF367B" w:rsidRPr="004361C4" w:rsidRDefault="00000000">
            <w:r w:rsidRPr="004361C4">
              <w:rPr>
                <w:sz w:val="18"/>
              </w:rPr>
              <w:t>0.7391</w:t>
            </w:r>
          </w:p>
        </w:tc>
        <w:tc>
          <w:tcPr>
            <w:tcW w:w="1419" w:type="dxa"/>
            <w:vAlign w:val="center"/>
          </w:tcPr>
          <w:p w14:paraId="5F0C9FF6" w14:textId="77777777" w:rsidR="00DF367B" w:rsidRPr="004361C4" w:rsidRDefault="00000000">
            <w:r w:rsidRPr="004361C4">
              <w:rPr>
                <w:sz w:val="18"/>
              </w:rPr>
              <w:t>0.8153</w:t>
            </w:r>
          </w:p>
        </w:tc>
        <w:tc>
          <w:tcPr>
            <w:tcW w:w="1419" w:type="dxa"/>
            <w:vAlign w:val="center"/>
          </w:tcPr>
          <w:p w14:paraId="02617929" w14:textId="77777777" w:rsidR="00DF367B" w:rsidRPr="004361C4" w:rsidRDefault="00000000">
            <w:r w:rsidRPr="004361C4">
              <w:rPr>
                <w:sz w:val="18"/>
              </w:rPr>
              <w:t>0.7158</w:t>
            </w:r>
          </w:p>
        </w:tc>
      </w:tr>
    </w:tbl>
    <w:p w14:paraId="5A47D705" w14:textId="77777777" w:rsidR="00DF367B" w:rsidRPr="004361C4" w:rsidRDefault="00000000">
      <w:pPr>
        <w:jc w:val="center"/>
      </w:pPr>
      <w:r w:rsidRPr="004361C4">
        <w:drawing>
          <wp:inline distT="0" distB="0" distL="0" distR="0" wp14:anchorId="3FA26671" wp14:editId="5440D16B">
            <wp:extent cx="5394960" cy="3236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aracion_modelos_f1.png"/>
                    <pic:cNvPicPr/>
                  </pic:nvPicPr>
                  <pic:blipFill>
                    <a:blip r:embed="rId8"/>
                    <a:stretch>
                      <a:fillRect/>
                    </a:stretch>
                  </pic:blipFill>
                  <pic:spPr>
                    <a:xfrm>
                      <a:off x="0" y="0"/>
                      <a:ext cx="5394960" cy="3236976"/>
                    </a:xfrm>
                    <a:prstGeom prst="rect">
                      <a:avLst/>
                    </a:prstGeom>
                  </pic:spPr>
                </pic:pic>
              </a:graphicData>
            </a:graphic>
          </wp:inline>
        </w:drawing>
      </w:r>
    </w:p>
    <w:p w14:paraId="49DB1819" w14:textId="77777777" w:rsidR="00DF367B" w:rsidRPr="004361C4" w:rsidRDefault="00000000">
      <w:pPr>
        <w:pStyle w:val="Ttulo2"/>
      </w:pPr>
      <w:r w:rsidRPr="004361C4">
        <w:t>Modelo seleccionado</w:t>
      </w:r>
    </w:p>
    <w:tbl>
      <w:tblPr>
        <w:tblStyle w:val="Tablaconcuadrcula"/>
        <w:tblW w:w="0" w:type="auto"/>
        <w:jc w:val="center"/>
        <w:tblLook w:val="04A0" w:firstRow="1" w:lastRow="0" w:firstColumn="1" w:lastColumn="0" w:noHBand="0" w:noVBand="1"/>
      </w:tblPr>
      <w:tblGrid>
        <w:gridCol w:w="4968"/>
        <w:gridCol w:w="4968"/>
      </w:tblGrid>
      <w:tr w:rsidR="00DF367B" w:rsidRPr="004361C4" w14:paraId="102C6044" w14:textId="77777777">
        <w:trPr>
          <w:jc w:val="center"/>
        </w:trPr>
        <w:tc>
          <w:tcPr>
            <w:tcW w:w="4968" w:type="dxa"/>
            <w:shd w:val="clear" w:color="auto" w:fill="D9EAF7"/>
            <w:vAlign w:val="center"/>
          </w:tcPr>
          <w:p w14:paraId="753857D0" w14:textId="77777777" w:rsidR="00DF367B" w:rsidRPr="004361C4" w:rsidRDefault="00000000">
            <w:r w:rsidRPr="004361C4">
              <w:rPr>
                <w:b/>
                <w:sz w:val="18"/>
              </w:rPr>
              <w:t>Modelo seleccionado</w:t>
            </w:r>
          </w:p>
        </w:tc>
        <w:tc>
          <w:tcPr>
            <w:tcW w:w="4968" w:type="dxa"/>
            <w:vAlign w:val="center"/>
          </w:tcPr>
          <w:p w14:paraId="0D8DB383" w14:textId="77777777" w:rsidR="00DF367B" w:rsidRPr="004361C4" w:rsidRDefault="00000000">
            <w:proofErr w:type="spellStart"/>
            <w:r w:rsidRPr="004361C4">
              <w:rPr>
                <w:sz w:val="18"/>
              </w:rPr>
              <w:t>LogisticRegression</w:t>
            </w:r>
            <w:proofErr w:type="spellEnd"/>
          </w:p>
        </w:tc>
      </w:tr>
      <w:tr w:rsidR="00DF367B" w:rsidRPr="004361C4" w14:paraId="35ACDB4A" w14:textId="77777777">
        <w:trPr>
          <w:jc w:val="center"/>
        </w:trPr>
        <w:tc>
          <w:tcPr>
            <w:tcW w:w="4968" w:type="dxa"/>
            <w:shd w:val="clear" w:color="auto" w:fill="D9EAF7"/>
            <w:vAlign w:val="center"/>
          </w:tcPr>
          <w:p w14:paraId="1175C29C" w14:textId="77777777" w:rsidR="00DF367B" w:rsidRPr="004361C4" w:rsidRDefault="00000000">
            <w:proofErr w:type="spellStart"/>
            <w:r w:rsidRPr="004361C4">
              <w:rPr>
                <w:b/>
                <w:sz w:val="18"/>
              </w:rPr>
              <w:t>Accuracy</w:t>
            </w:r>
            <w:proofErr w:type="spellEnd"/>
            <w:r w:rsidRPr="004361C4">
              <w:rPr>
                <w:b/>
                <w:sz w:val="18"/>
              </w:rPr>
              <w:t xml:space="preserve"> en test</w:t>
            </w:r>
          </w:p>
        </w:tc>
        <w:tc>
          <w:tcPr>
            <w:tcW w:w="4968" w:type="dxa"/>
            <w:vAlign w:val="center"/>
          </w:tcPr>
          <w:p w14:paraId="6DB78D19" w14:textId="77777777" w:rsidR="00DF367B" w:rsidRPr="004361C4" w:rsidRDefault="00000000">
            <w:r w:rsidRPr="004361C4">
              <w:rPr>
                <w:sz w:val="18"/>
              </w:rPr>
              <w:t>0.8438</w:t>
            </w:r>
          </w:p>
        </w:tc>
      </w:tr>
      <w:tr w:rsidR="00DF367B" w:rsidRPr="004361C4" w14:paraId="1854DE8F" w14:textId="77777777">
        <w:trPr>
          <w:jc w:val="center"/>
        </w:trPr>
        <w:tc>
          <w:tcPr>
            <w:tcW w:w="4968" w:type="dxa"/>
            <w:shd w:val="clear" w:color="auto" w:fill="D9EAF7"/>
            <w:vAlign w:val="center"/>
          </w:tcPr>
          <w:p w14:paraId="43656C3E" w14:textId="77777777" w:rsidR="00DF367B" w:rsidRPr="004361C4" w:rsidRDefault="00000000">
            <w:r w:rsidRPr="004361C4">
              <w:rPr>
                <w:b/>
                <w:sz w:val="18"/>
              </w:rPr>
              <w:t>F1 macro en test</w:t>
            </w:r>
          </w:p>
        </w:tc>
        <w:tc>
          <w:tcPr>
            <w:tcW w:w="4968" w:type="dxa"/>
            <w:vAlign w:val="center"/>
          </w:tcPr>
          <w:p w14:paraId="24F64F81" w14:textId="77777777" w:rsidR="00DF367B" w:rsidRPr="004361C4" w:rsidRDefault="00000000">
            <w:r w:rsidRPr="004361C4">
              <w:rPr>
                <w:sz w:val="18"/>
              </w:rPr>
              <w:t>0.7759</w:t>
            </w:r>
          </w:p>
        </w:tc>
      </w:tr>
      <w:tr w:rsidR="00DF367B" w:rsidRPr="004361C4" w14:paraId="0D011B9A" w14:textId="77777777">
        <w:trPr>
          <w:jc w:val="center"/>
        </w:trPr>
        <w:tc>
          <w:tcPr>
            <w:tcW w:w="4968" w:type="dxa"/>
            <w:shd w:val="clear" w:color="auto" w:fill="D9EAF7"/>
            <w:vAlign w:val="center"/>
          </w:tcPr>
          <w:p w14:paraId="0AEACD7F" w14:textId="77777777" w:rsidR="00DF367B" w:rsidRPr="004361C4" w:rsidRDefault="00000000">
            <w:proofErr w:type="spellStart"/>
            <w:r w:rsidRPr="004361C4">
              <w:rPr>
                <w:b/>
                <w:sz w:val="18"/>
              </w:rPr>
              <w:t>Recall</w:t>
            </w:r>
            <w:proofErr w:type="spellEnd"/>
            <w:r w:rsidRPr="004361C4">
              <w:rPr>
                <w:b/>
                <w:sz w:val="18"/>
              </w:rPr>
              <w:t xml:space="preserve"> macro en test</w:t>
            </w:r>
          </w:p>
        </w:tc>
        <w:tc>
          <w:tcPr>
            <w:tcW w:w="4968" w:type="dxa"/>
            <w:vAlign w:val="center"/>
          </w:tcPr>
          <w:p w14:paraId="6CDA47CB" w14:textId="77777777" w:rsidR="00DF367B" w:rsidRPr="004361C4" w:rsidRDefault="00000000">
            <w:r w:rsidRPr="004361C4">
              <w:rPr>
                <w:sz w:val="18"/>
              </w:rPr>
              <w:t>0.8399</w:t>
            </w:r>
          </w:p>
        </w:tc>
      </w:tr>
      <w:tr w:rsidR="00DF367B" w:rsidRPr="004361C4" w14:paraId="6128A044" w14:textId="77777777">
        <w:trPr>
          <w:jc w:val="center"/>
        </w:trPr>
        <w:tc>
          <w:tcPr>
            <w:tcW w:w="4968" w:type="dxa"/>
            <w:shd w:val="clear" w:color="auto" w:fill="D9EAF7"/>
            <w:vAlign w:val="center"/>
          </w:tcPr>
          <w:p w14:paraId="7E8CA94D" w14:textId="77777777" w:rsidR="00DF367B" w:rsidRPr="004361C4" w:rsidRDefault="00000000">
            <w:proofErr w:type="spellStart"/>
            <w:r w:rsidRPr="004361C4">
              <w:rPr>
                <w:b/>
                <w:sz w:val="18"/>
              </w:rPr>
              <w:t>Precision</w:t>
            </w:r>
            <w:proofErr w:type="spellEnd"/>
            <w:r w:rsidRPr="004361C4">
              <w:rPr>
                <w:b/>
                <w:sz w:val="18"/>
              </w:rPr>
              <w:t xml:space="preserve"> macro en test</w:t>
            </w:r>
          </w:p>
        </w:tc>
        <w:tc>
          <w:tcPr>
            <w:tcW w:w="4968" w:type="dxa"/>
            <w:vAlign w:val="center"/>
          </w:tcPr>
          <w:p w14:paraId="7547DE50" w14:textId="77777777" w:rsidR="00DF367B" w:rsidRPr="004361C4" w:rsidRDefault="00000000">
            <w:r w:rsidRPr="004361C4">
              <w:rPr>
                <w:sz w:val="18"/>
              </w:rPr>
              <w:t>0.7479</w:t>
            </w:r>
          </w:p>
        </w:tc>
      </w:tr>
      <w:tr w:rsidR="00DF367B" w:rsidRPr="004361C4" w14:paraId="26EB6DDC" w14:textId="77777777">
        <w:trPr>
          <w:jc w:val="center"/>
        </w:trPr>
        <w:tc>
          <w:tcPr>
            <w:tcW w:w="4968" w:type="dxa"/>
            <w:shd w:val="clear" w:color="auto" w:fill="D9EAF7"/>
            <w:vAlign w:val="center"/>
          </w:tcPr>
          <w:p w14:paraId="6E993E9F" w14:textId="77777777" w:rsidR="00DF367B" w:rsidRPr="004361C4" w:rsidRDefault="00000000">
            <w:r w:rsidRPr="004361C4">
              <w:rPr>
                <w:b/>
                <w:sz w:val="18"/>
              </w:rPr>
              <w:t>Modelo exportado</w:t>
            </w:r>
          </w:p>
        </w:tc>
        <w:tc>
          <w:tcPr>
            <w:tcW w:w="4968" w:type="dxa"/>
            <w:vAlign w:val="center"/>
          </w:tcPr>
          <w:p w14:paraId="08044583" w14:textId="77777777" w:rsidR="00DF367B" w:rsidRPr="004361C4" w:rsidRDefault="00000000">
            <w:proofErr w:type="spellStart"/>
            <w:r w:rsidRPr="004361C4">
              <w:rPr>
                <w:sz w:val="18"/>
              </w:rPr>
              <w:t>models</w:t>
            </w:r>
            <w:proofErr w:type="spellEnd"/>
            <w:r w:rsidRPr="004361C4">
              <w:rPr>
                <w:sz w:val="18"/>
              </w:rPr>
              <w:t>/</w:t>
            </w:r>
            <w:proofErr w:type="spellStart"/>
            <w:r w:rsidRPr="004361C4">
              <w:rPr>
                <w:sz w:val="18"/>
              </w:rPr>
              <w:t>modelo_mora.pkl</w:t>
            </w:r>
            <w:proofErr w:type="spellEnd"/>
          </w:p>
        </w:tc>
      </w:tr>
      <w:tr w:rsidR="00DF367B" w:rsidRPr="004361C4" w14:paraId="43871705" w14:textId="77777777">
        <w:trPr>
          <w:jc w:val="center"/>
        </w:trPr>
        <w:tc>
          <w:tcPr>
            <w:tcW w:w="4968" w:type="dxa"/>
            <w:shd w:val="clear" w:color="auto" w:fill="D9EAF7"/>
            <w:vAlign w:val="center"/>
          </w:tcPr>
          <w:p w14:paraId="30E25E66" w14:textId="77777777" w:rsidR="00DF367B" w:rsidRPr="004361C4" w:rsidRDefault="00000000">
            <w:proofErr w:type="spellStart"/>
            <w:r w:rsidRPr="004361C4">
              <w:rPr>
                <w:b/>
                <w:sz w:val="18"/>
              </w:rPr>
              <w:t>Metadata</w:t>
            </w:r>
            <w:proofErr w:type="spellEnd"/>
            <w:r w:rsidRPr="004361C4">
              <w:rPr>
                <w:b/>
                <w:sz w:val="18"/>
              </w:rPr>
              <w:t xml:space="preserve"> exportada</w:t>
            </w:r>
          </w:p>
        </w:tc>
        <w:tc>
          <w:tcPr>
            <w:tcW w:w="4968" w:type="dxa"/>
            <w:vAlign w:val="center"/>
          </w:tcPr>
          <w:p w14:paraId="774C41D9" w14:textId="77777777" w:rsidR="00DF367B" w:rsidRPr="004361C4" w:rsidRDefault="00000000">
            <w:proofErr w:type="spellStart"/>
            <w:r w:rsidRPr="004361C4">
              <w:rPr>
                <w:sz w:val="18"/>
              </w:rPr>
              <w:t>models</w:t>
            </w:r>
            <w:proofErr w:type="spellEnd"/>
            <w:r w:rsidRPr="004361C4">
              <w:rPr>
                <w:sz w:val="18"/>
              </w:rPr>
              <w:t>/</w:t>
            </w:r>
            <w:proofErr w:type="spellStart"/>
            <w:r w:rsidRPr="004361C4">
              <w:rPr>
                <w:sz w:val="18"/>
              </w:rPr>
              <w:t>modelo_metadata.json</w:t>
            </w:r>
            <w:proofErr w:type="spellEnd"/>
          </w:p>
        </w:tc>
      </w:tr>
    </w:tbl>
    <w:p w14:paraId="308AF7F4" w14:textId="77777777" w:rsidR="00DF367B" w:rsidRDefault="00000000">
      <w:r w:rsidRPr="004361C4">
        <w:t xml:space="preserve">En la ejecución base, el mejor desempeño según F1 macro en test lo obtuvo </w:t>
      </w:r>
      <w:proofErr w:type="spellStart"/>
      <w:r w:rsidRPr="004361C4">
        <w:t>LogisticRegression</w:t>
      </w:r>
      <w:proofErr w:type="spellEnd"/>
      <w:r w:rsidRPr="004361C4">
        <w:t xml:space="preserve">. El resultado se mantiene trazable mediante el archivo </w:t>
      </w:r>
      <w:proofErr w:type="spellStart"/>
      <w:r w:rsidRPr="004361C4">
        <w:t>reports</w:t>
      </w:r>
      <w:proofErr w:type="spellEnd"/>
      <w:r w:rsidRPr="004361C4">
        <w:t>/</w:t>
      </w:r>
      <w:proofErr w:type="spellStart"/>
      <w:r w:rsidRPr="004361C4">
        <w:t>metricas_modelo.json</w:t>
      </w:r>
      <w:proofErr w:type="spellEnd"/>
      <w:r w:rsidRPr="004361C4">
        <w:t xml:space="preserve"> y el reporte </w:t>
      </w:r>
      <w:proofErr w:type="spellStart"/>
      <w:r w:rsidRPr="004361C4">
        <w:t>reports</w:t>
      </w:r>
      <w:proofErr w:type="spellEnd"/>
      <w:r w:rsidRPr="004361C4">
        <w:t>/modelado.md.</w:t>
      </w:r>
    </w:p>
    <w:p w14:paraId="020B8FEF" w14:textId="3D4D8925" w:rsidR="004361C4" w:rsidRPr="004361C4" w:rsidRDefault="004361C4" w:rsidP="004361C4">
      <w:pPr>
        <w:jc w:val="center"/>
      </w:pPr>
      <w:r>
        <w:rPr>
          <w:noProof/>
        </w:rPr>
        <w:drawing>
          <wp:inline distT="0" distB="0" distL="0" distR="0" wp14:anchorId="42F39DB6" wp14:editId="2FC88187">
            <wp:extent cx="6267450" cy="393355"/>
            <wp:effectExtent l="0" t="0" r="0" b="6985"/>
            <wp:docPr id="13951545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6929" cy="400226"/>
                    </a:xfrm>
                    <a:prstGeom prst="rect">
                      <a:avLst/>
                    </a:prstGeom>
                    <a:noFill/>
                  </pic:spPr>
                </pic:pic>
              </a:graphicData>
            </a:graphic>
          </wp:inline>
        </w:drawing>
      </w:r>
    </w:p>
    <w:p w14:paraId="5E571D03" w14:textId="77777777" w:rsidR="00DF367B" w:rsidRPr="004361C4" w:rsidRDefault="00000000">
      <w:pPr>
        <w:pStyle w:val="Ttulo2"/>
      </w:pPr>
      <w:r w:rsidRPr="004361C4">
        <w:t xml:space="preserve">Registro de experimentación con </w:t>
      </w:r>
      <w:proofErr w:type="spellStart"/>
      <w:r w:rsidRPr="004361C4">
        <w:t>MLflow</w:t>
      </w:r>
      <w:proofErr w:type="spellEnd"/>
    </w:p>
    <w:p w14:paraId="4F00DFF8" w14:textId="77777777" w:rsidR="00DF367B" w:rsidRPr="004361C4" w:rsidRDefault="00000000">
      <w:r w:rsidRPr="004361C4">
        <w:t xml:space="preserve">El script src/entrenar_modelos.py registra los experimentos en </w:t>
      </w:r>
      <w:proofErr w:type="spellStart"/>
      <w:r w:rsidRPr="004361C4">
        <w:t>MLflow</w:t>
      </w:r>
      <w:proofErr w:type="spellEnd"/>
      <w:r w:rsidRPr="004361C4">
        <w:t xml:space="preserve"> cuando la librería está instalada. Para cada modelo se registran parámetros del entrenamiento, cantidad de muestras, método de balanceo, métricas de validación cruzada y métricas de test. Adicionalmente, se registra una corrida final para el modelo seleccionado.</w:t>
      </w:r>
    </w:p>
    <w:p w14:paraId="76DAA816" w14:textId="2DC6AD43" w:rsidR="00DF367B" w:rsidRPr="004361C4" w:rsidRDefault="004361C4">
      <w:r>
        <w:rPr>
          <w:noProof/>
        </w:rPr>
        <w:drawing>
          <wp:inline distT="0" distB="0" distL="0" distR="0" wp14:anchorId="0D885EFC" wp14:editId="3C20A267">
            <wp:extent cx="6257925" cy="801411"/>
            <wp:effectExtent l="0" t="0" r="0" b="0"/>
            <wp:docPr id="1204006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9583" cy="814430"/>
                    </a:xfrm>
                    <a:prstGeom prst="rect">
                      <a:avLst/>
                    </a:prstGeom>
                    <a:noFill/>
                  </pic:spPr>
                </pic:pic>
              </a:graphicData>
            </a:graphic>
          </wp:inline>
        </w:drawing>
      </w:r>
      <w:r w:rsidR="00000000" w:rsidRPr="004361C4">
        <w:br w:type="page"/>
      </w:r>
    </w:p>
    <w:p w14:paraId="3D6F547F" w14:textId="77777777" w:rsidR="00DF367B" w:rsidRPr="004361C4" w:rsidRDefault="00000000">
      <w:pPr>
        <w:pStyle w:val="Ttulo1"/>
      </w:pPr>
      <w:r w:rsidRPr="004361C4">
        <w:lastRenderedPageBreak/>
        <w:t>[E] Evaluación</w:t>
      </w:r>
    </w:p>
    <w:p w14:paraId="73095364" w14:textId="77777777" w:rsidR="00DF367B" w:rsidRPr="004361C4" w:rsidRDefault="00000000">
      <w:pPr>
        <w:pStyle w:val="Ttulo2"/>
      </w:pPr>
      <w:r w:rsidRPr="004361C4">
        <w:t>Evaluación del resultado</w:t>
      </w:r>
    </w:p>
    <w:p w14:paraId="47D11991" w14:textId="77777777" w:rsidR="00DF367B" w:rsidRPr="004361C4" w:rsidRDefault="00000000">
      <w:r w:rsidRPr="004361C4">
        <w:t xml:space="preserve">La evaluación se automatizó mediante el script </w:t>
      </w:r>
      <w:proofErr w:type="spellStart"/>
      <w:r w:rsidRPr="004361C4">
        <w:t>src</w:t>
      </w:r>
      <w:proofErr w:type="spellEnd"/>
      <w:r w:rsidRPr="004361C4">
        <w:t xml:space="preserve">/evaluar_modelo.py, que genera un reporte en </w:t>
      </w:r>
      <w:proofErr w:type="spellStart"/>
      <w:r w:rsidRPr="004361C4">
        <w:t>Markdown</w:t>
      </w:r>
      <w:proofErr w:type="spellEnd"/>
      <w:r w:rsidRPr="004361C4">
        <w:t xml:space="preserve"> a partir de las métricas exportadas durante el entrenamiento. El objetivo es contar con un control reproducible para verificar que el modelo mantiene un rendimiento mínimo ante nuevas ejecuciones.</w:t>
      </w:r>
    </w:p>
    <w:tbl>
      <w:tblPr>
        <w:tblStyle w:val="Tablaconcuadrcula"/>
        <w:tblW w:w="0" w:type="auto"/>
        <w:jc w:val="center"/>
        <w:tblLook w:val="04A0" w:firstRow="1" w:lastRow="0" w:firstColumn="1" w:lastColumn="0" w:noHBand="0" w:noVBand="1"/>
      </w:tblPr>
      <w:tblGrid>
        <w:gridCol w:w="4968"/>
        <w:gridCol w:w="4968"/>
      </w:tblGrid>
      <w:tr w:rsidR="00DF367B" w:rsidRPr="004361C4" w14:paraId="70045611" w14:textId="77777777">
        <w:trPr>
          <w:jc w:val="center"/>
        </w:trPr>
        <w:tc>
          <w:tcPr>
            <w:tcW w:w="4968" w:type="dxa"/>
            <w:shd w:val="clear" w:color="auto" w:fill="D9EAF7"/>
            <w:vAlign w:val="center"/>
          </w:tcPr>
          <w:p w14:paraId="3BCE9B6E" w14:textId="77777777" w:rsidR="00DF367B" w:rsidRPr="004361C4" w:rsidRDefault="00000000">
            <w:r w:rsidRPr="004361C4">
              <w:rPr>
                <w:b/>
                <w:sz w:val="18"/>
              </w:rPr>
              <w:t>Real 0 / Predicción 0</w:t>
            </w:r>
          </w:p>
        </w:tc>
        <w:tc>
          <w:tcPr>
            <w:tcW w:w="4968" w:type="dxa"/>
            <w:vAlign w:val="center"/>
          </w:tcPr>
          <w:p w14:paraId="002D96F1" w14:textId="77777777" w:rsidR="00DF367B" w:rsidRPr="004361C4" w:rsidRDefault="00000000">
            <w:r w:rsidRPr="004361C4">
              <w:rPr>
                <w:sz w:val="18"/>
              </w:rPr>
              <w:t>1241</w:t>
            </w:r>
          </w:p>
        </w:tc>
      </w:tr>
      <w:tr w:rsidR="00DF367B" w:rsidRPr="004361C4" w14:paraId="12F2990B" w14:textId="77777777">
        <w:trPr>
          <w:jc w:val="center"/>
        </w:trPr>
        <w:tc>
          <w:tcPr>
            <w:tcW w:w="4968" w:type="dxa"/>
            <w:shd w:val="clear" w:color="auto" w:fill="D9EAF7"/>
            <w:vAlign w:val="center"/>
          </w:tcPr>
          <w:p w14:paraId="7166C50F" w14:textId="77777777" w:rsidR="00DF367B" w:rsidRPr="004361C4" w:rsidRDefault="00000000">
            <w:r w:rsidRPr="004361C4">
              <w:rPr>
                <w:b/>
                <w:sz w:val="18"/>
              </w:rPr>
              <w:t>Real 0 / Predicción 1</w:t>
            </w:r>
          </w:p>
        </w:tc>
        <w:tc>
          <w:tcPr>
            <w:tcW w:w="4968" w:type="dxa"/>
            <w:vAlign w:val="center"/>
          </w:tcPr>
          <w:p w14:paraId="0EA2B47B" w14:textId="77777777" w:rsidR="00DF367B" w:rsidRPr="004361C4" w:rsidRDefault="00000000">
            <w:r w:rsidRPr="004361C4">
              <w:rPr>
                <w:sz w:val="18"/>
              </w:rPr>
              <w:t>226</w:t>
            </w:r>
          </w:p>
        </w:tc>
      </w:tr>
      <w:tr w:rsidR="00DF367B" w:rsidRPr="004361C4" w14:paraId="6CA3D592" w14:textId="77777777">
        <w:trPr>
          <w:jc w:val="center"/>
        </w:trPr>
        <w:tc>
          <w:tcPr>
            <w:tcW w:w="4968" w:type="dxa"/>
            <w:shd w:val="clear" w:color="auto" w:fill="D9EAF7"/>
            <w:vAlign w:val="center"/>
          </w:tcPr>
          <w:p w14:paraId="7FE603F9" w14:textId="77777777" w:rsidR="00DF367B" w:rsidRPr="004361C4" w:rsidRDefault="00000000">
            <w:r w:rsidRPr="004361C4">
              <w:rPr>
                <w:b/>
                <w:sz w:val="18"/>
              </w:rPr>
              <w:t>Real 1 / Predicción 0</w:t>
            </w:r>
          </w:p>
        </w:tc>
        <w:tc>
          <w:tcPr>
            <w:tcW w:w="4968" w:type="dxa"/>
            <w:vAlign w:val="center"/>
          </w:tcPr>
          <w:p w14:paraId="36336483" w14:textId="77777777" w:rsidR="00DF367B" w:rsidRPr="004361C4" w:rsidRDefault="00000000">
            <w:r w:rsidRPr="004361C4">
              <w:rPr>
                <w:sz w:val="18"/>
              </w:rPr>
              <w:t>52</w:t>
            </w:r>
          </w:p>
        </w:tc>
      </w:tr>
      <w:tr w:rsidR="00DF367B" w:rsidRPr="004361C4" w14:paraId="1D89E961" w14:textId="77777777">
        <w:trPr>
          <w:jc w:val="center"/>
        </w:trPr>
        <w:tc>
          <w:tcPr>
            <w:tcW w:w="4968" w:type="dxa"/>
            <w:shd w:val="clear" w:color="auto" w:fill="D9EAF7"/>
            <w:vAlign w:val="center"/>
          </w:tcPr>
          <w:p w14:paraId="64453607" w14:textId="77777777" w:rsidR="00DF367B" w:rsidRPr="004361C4" w:rsidRDefault="00000000">
            <w:r w:rsidRPr="004361C4">
              <w:rPr>
                <w:b/>
                <w:sz w:val="18"/>
              </w:rPr>
              <w:t>Real 1 / Predicción 1</w:t>
            </w:r>
          </w:p>
        </w:tc>
        <w:tc>
          <w:tcPr>
            <w:tcW w:w="4968" w:type="dxa"/>
            <w:vAlign w:val="center"/>
          </w:tcPr>
          <w:p w14:paraId="4E368B46" w14:textId="77777777" w:rsidR="00DF367B" w:rsidRPr="004361C4" w:rsidRDefault="00000000">
            <w:r w:rsidRPr="004361C4">
              <w:rPr>
                <w:sz w:val="18"/>
              </w:rPr>
              <w:t>261</w:t>
            </w:r>
          </w:p>
        </w:tc>
      </w:tr>
    </w:tbl>
    <w:p w14:paraId="4ECAE5C2" w14:textId="77777777" w:rsidR="00DF367B" w:rsidRPr="004361C4" w:rsidRDefault="00000000">
      <w:pPr>
        <w:jc w:val="center"/>
      </w:pPr>
      <w:r w:rsidRPr="004361C4">
        <w:drawing>
          <wp:inline distT="0" distB="0" distL="0" distR="0" wp14:anchorId="55AEE3F1" wp14:editId="316B67DF">
            <wp:extent cx="4389120" cy="3591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triz_confusion_modelo.png"/>
                    <pic:cNvPicPr/>
                  </pic:nvPicPr>
                  <pic:blipFill>
                    <a:blip r:embed="rId11"/>
                    <a:stretch>
                      <a:fillRect/>
                    </a:stretch>
                  </pic:blipFill>
                  <pic:spPr>
                    <a:xfrm>
                      <a:off x="0" y="0"/>
                      <a:ext cx="4389120" cy="3591098"/>
                    </a:xfrm>
                    <a:prstGeom prst="rect">
                      <a:avLst/>
                    </a:prstGeom>
                  </pic:spPr>
                </pic:pic>
              </a:graphicData>
            </a:graphic>
          </wp:inline>
        </w:drawing>
      </w:r>
    </w:p>
    <w:p w14:paraId="392736A7" w14:textId="77777777" w:rsidR="00DF367B" w:rsidRPr="004361C4" w:rsidRDefault="00000000">
      <w:pPr>
        <w:pStyle w:val="Ttulo2"/>
      </w:pPr>
      <w:r w:rsidRPr="004361C4">
        <w:t>Pruebas automatizadas</w:t>
      </w:r>
    </w:p>
    <w:p w14:paraId="30688720" w14:textId="77777777" w:rsidR="00DF367B" w:rsidRPr="004361C4" w:rsidRDefault="00000000">
      <w:pPr>
        <w:pStyle w:val="Listaconvietas"/>
      </w:pPr>
      <w:proofErr w:type="spellStart"/>
      <w:r w:rsidRPr="004361C4">
        <w:t>test_metricas_modelo_existen_y_superan_umbral</w:t>
      </w:r>
      <w:proofErr w:type="spellEnd"/>
      <w:r w:rsidRPr="004361C4">
        <w:t xml:space="preserve">: valida que existan métricas y que F1 macro y </w:t>
      </w:r>
      <w:proofErr w:type="spellStart"/>
      <w:r w:rsidRPr="004361C4">
        <w:t>recall</w:t>
      </w:r>
      <w:proofErr w:type="spellEnd"/>
      <w:r w:rsidRPr="004361C4">
        <w:t xml:space="preserve"> macro superen el umbral mínimo definido.</w:t>
      </w:r>
    </w:p>
    <w:p w14:paraId="3514A407" w14:textId="77777777" w:rsidR="00DF367B" w:rsidRDefault="00000000">
      <w:pPr>
        <w:pStyle w:val="Listaconvietas"/>
      </w:pPr>
      <w:proofErr w:type="spellStart"/>
      <w:r w:rsidRPr="004361C4">
        <w:t>test_modelo_exportado_puede_generar_predicciones</w:t>
      </w:r>
      <w:proofErr w:type="spellEnd"/>
      <w:r w:rsidRPr="004361C4">
        <w:t>: valida que el modelo exportado pueda cargarse y generar una predicción para un registro de ejemplo.</w:t>
      </w:r>
    </w:p>
    <w:p w14:paraId="1804546D" w14:textId="77777777" w:rsidR="004361C4" w:rsidRDefault="004361C4" w:rsidP="004361C4">
      <w:pPr>
        <w:pStyle w:val="Listaconvietas"/>
        <w:numPr>
          <w:ilvl w:val="0"/>
          <w:numId w:val="0"/>
        </w:numPr>
        <w:ind w:left="360" w:hanging="360"/>
      </w:pPr>
    </w:p>
    <w:p w14:paraId="7E67378B" w14:textId="68DCC370" w:rsidR="004361C4" w:rsidRPr="004361C4" w:rsidRDefault="004361C4" w:rsidP="004361C4">
      <w:pPr>
        <w:pStyle w:val="Listaconvietas"/>
        <w:numPr>
          <w:ilvl w:val="0"/>
          <w:numId w:val="0"/>
        </w:numPr>
        <w:ind w:left="360" w:hanging="360"/>
      </w:pPr>
      <w:r>
        <w:rPr>
          <w:noProof/>
        </w:rPr>
        <w:drawing>
          <wp:inline distT="0" distB="0" distL="0" distR="0" wp14:anchorId="5DE66D64" wp14:editId="21A22BDB">
            <wp:extent cx="5765527" cy="969329"/>
            <wp:effectExtent l="0" t="0" r="6985" b="2540"/>
            <wp:docPr id="1532523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654" cy="980447"/>
                    </a:xfrm>
                    <a:prstGeom prst="rect">
                      <a:avLst/>
                    </a:prstGeom>
                    <a:noFill/>
                  </pic:spPr>
                </pic:pic>
              </a:graphicData>
            </a:graphic>
          </wp:inline>
        </w:drawing>
      </w:r>
    </w:p>
    <w:p w14:paraId="437B4B75" w14:textId="77777777" w:rsidR="00DF367B" w:rsidRPr="004361C4" w:rsidRDefault="00000000">
      <w:pPr>
        <w:pStyle w:val="Ttulo2"/>
      </w:pPr>
      <w:r w:rsidRPr="004361C4">
        <w:t>Pipeline DVC actualizado</w:t>
      </w:r>
    </w:p>
    <w:p w14:paraId="6C0AA456" w14:textId="77777777" w:rsidR="00DF367B" w:rsidRPr="004361C4" w:rsidRDefault="00000000">
      <w:r w:rsidRPr="004361C4">
        <w:t xml:space="preserve">El archivo </w:t>
      </w:r>
      <w:proofErr w:type="spellStart"/>
      <w:proofErr w:type="gramStart"/>
      <w:r w:rsidRPr="004361C4">
        <w:t>dvc.yaml</w:t>
      </w:r>
      <w:proofErr w:type="spellEnd"/>
      <w:proofErr w:type="gramEnd"/>
      <w:r w:rsidRPr="004361C4">
        <w:t xml:space="preserve"> fue extendido con las etapas modelado y </w:t>
      </w:r>
      <w:proofErr w:type="spellStart"/>
      <w:r w:rsidRPr="004361C4">
        <w:t>evaluacion_modelo</w:t>
      </w:r>
      <w:proofErr w:type="spellEnd"/>
      <w:r w:rsidRPr="004361C4">
        <w:t>. Esto permite ejecutar en secuencia la preparación de datos, el entrenamiento, la generación de reportes y la evaluación automatizada.</w:t>
      </w:r>
    </w:p>
    <w:p w14:paraId="6F4F7977" w14:textId="77777777" w:rsidR="00DF367B" w:rsidRPr="004361C4" w:rsidRDefault="00000000">
      <w:pPr>
        <w:pStyle w:val="Listaconvietas"/>
      </w:pPr>
      <w:proofErr w:type="spellStart"/>
      <w:r w:rsidRPr="004361C4">
        <w:lastRenderedPageBreak/>
        <w:t>visualizacion</w:t>
      </w:r>
      <w:proofErr w:type="spellEnd"/>
      <w:r w:rsidRPr="004361C4">
        <w:t>: genera gráficos y resumen de datos.</w:t>
      </w:r>
    </w:p>
    <w:p w14:paraId="56F3BEBE" w14:textId="77777777" w:rsidR="00DF367B" w:rsidRPr="004361C4" w:rsidRDefault="00000000">
      <w:pPr>
        <w:pStyle w:val="Listaconvietas"/>
      </w:pPr>
      <w:proofErr w:type="spellStart"/>
      <w:r w:rsidRPr="004361C4">
        <w:t>validacion_calidad</w:t>
      </w:r>
      <w:proofErr w:type="spellEnd"/>
      <w:r w:rsidRPr="004361C4">
        <w:t>: ejecuta validaciones de calidad y exporta reportes.</w:t>
      </w:r>
    </w:p>
    <w:p w14:paraId="5FE96A3F" w14:textId="77777777" w:rsidR="00DF367B" w:rsidRPr="004361C4" w:rsidRDefault="00000000">
      <w:pPr>
        <w:pStyle w:val="Listaconvietas"/>
      </w:pPr>
      <w:proofErr w:type="spellStart"/>
      <w:r w:rsidRPr="004361C4">
        <w:t>preparacion_datos</w:t>
      </w:r>
      <w:proofErr w:type="spellEnd"/>
      <w:r w:rsidRPr="004361C4">
        <w:t>: construye el dataset integrado final.</w:t>
      </w:r>
    </w:p>
    <w:p w14:paraId="189DC9F5" w14:textId="77777777" w:rsidR="00DF367B" w:rsidRPr="004361C4" w:rsidRDefault="00000000">
      <w:pPr>
        <w:pStyle w:val="Listaconvietas"/>
      </w:pPr>
      <w:r w:rsidRPr="004361C4">
        <w:t>modelado: compara modelos, registra experimentación y exporta el modelo seleccionado.</w:t>
      </w:r>
    </w:p>
    <w:p w14:paraId="78597206" w14:textId="77777777" w:rsidR="00DF367B" w:rsidRPr="004361C4" w:rsidRDefault="00000000">
      <w:pPr>
        <w:pStyle w:val="Listaconvietas"/>
      </w:pPr>
      <w:proofErr w:type="spellStart"/>
      <w:r w:rsidRPr="004361C4">
        <w:t>evaluacion_modelo</w:t>
      </w:r>
      <w:proofErr w:type="spellEnd"/>
      <w:r w:rsidRPr="004361C4">
        <w:t>: genera el reporte de evaluación del modelo seleccionado.</w:t>
      </w:r>
    </w:p>
    <w:p w14:paraId="1479F3BC" w14:textId="58A55668" w:rsidR="00DF367B" w:rsidRPr="004361C4" w:rsidRDefault="004361C4">
      <w:r>
        <w:rPr>
          <w:noProof/>
        </w:rPr>
        <w:drawing>
          <wp:inline distT="0" distB="0" distL="0" distR="0" wp14:anchorId="38CB521D" wp14:editId="0CA404B0">
            <wp:extent cx="6171321" cy="1253550"/>
            <wp:effectExtent l="0" t="0" r="1270" b="3810"/>
            <wp:docPr id="16992718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4321" cy="1266347"/>
                    </a:xfrm>
                    <a:prstGeom prst="rect">
                      <a:avLst/>
                    </a:prstGeom>
                    <a:noFill/>
                  </pic:spPr>
                </pic:pic>
              </a:graphicData>
            </a:graphic>
          </wp:inline>
        </w:drawing>
      </w:r>
    </w:p>
    <w:p w14:paraId="258827E6" w14:textId="77777777" w:rsidR="00DF367B" w:rsidRPr="004361C4" w:rsidRDefault="00000000">
      <w:pPr>
        <w:pStyle w:val="Ttulo1"/>
      </w:pPr>
      <w:r w:rsidRPr="004361C4">
        <w:t>[F] Despliegue / Implementación</w:t>
      </w:r>
    </w:p>
    <w:p w14:paraId="736F69A9" w14:textId="77777777" w:rsidR="00DF367B" w:rsidRPr="004361C4" w:rsidRDefault="00000000">
      <w:pPr>
        <w:pStyle w:val="Ttulo2"/>
      </w:pPr>
      <w:r w:rsidRPr="004361C4">
        <w:t>Plan de implementación</w:t>
      </w:r>
    </w:p>
    <w:p w14:paraId="143560B3" w14:textId="77777777" w:rsidR="00DF367B" w:rsidRPr="004361C4" w:rsidRDefault="00000000">
      <w:r w:rsidRPr="004361C4">
        <w:t xml:space="preserve">Se implementaron dos productos de despliegue para facilitar el uso del MVP por usuarios finales: una API con </w:t>
      </w:r>
      <w:proofErr w:type="spellStart"/>
      <w:r w:rsidRPr="004361C4">
        <w:t>FastAPI</w:t>
      </w:r>
      <w:proofErr w:type="spellEnd"/>
      <w:r w:rsidRPr="004361C4">
        <w:t xml:space="preserve"> y una aplicación web con </w:t>
      </w:r>
      <w:proofErr w:type="spellStart"/>
      <w:r w:rsidRPr="004361C4">
        <w:t>Streamlit</w:t>
      </w:r>
      <w:proofErr w:type="spellEnd"/>
      <w:r w:rsidRPr="004361C4">
        <w:t xml:space="preserve">. La API expone el modelo entrenado a través de </w:t>
      </w:r>
      <w:proofErr w:type="spellStart"/>
      <w:r w:rsidRPr="004361C4">
        <w:t>endpoints</w:t>
      </w:r>
      <w:proofErr w:type="spellEnd"/>
      <w:r w:rsidRPr="004361C4">
        <w:t xml:space="preserve"> de consulta y predicción, mientras que </w:t>
      </w:r>
      <w:proofErr w:type="spellStart"/>
      <w:r w:rsidRPr="004361C4">
        <w:t>Streamlit</w:t>
      </w:r>
      <w:proofErr w:type="spellEnd"/>
      <w:r w:rsidRPr="004361C4">
        <w:t xml:space="preserve"> ofrece una interfaz para cargar los valores del cliente/crédito y enviar la solicitud a la API.</w:t>
      </w:r>
    </w:p>
    <w:tbl>
      <w:tblPr>
        <w:tblStyle w:val="Tablaconcuadrcula"/>
        <w:tblW w:w="0" w:type="auto"/>
        <w:jc w:val="center"/>
        <w:tblLook w:val="04A0" w:firstRow="1" w:lastRow="0" w:firstColumn="1" w:lastColumn="0" w:noHBand="0" w:noVBand="1"/>
      </w:tblPr>
      <w:tblGrid>
        <w:gridCol w:w="4968"/>
        <w:gridCol w:w="4968"/>
      </w:tblGrid>
      <w:tr w:rsidR="00DF367B" w:rsidRPr="004361C4" w14:paraId="77732DE7" w14:textId="77777777">
        <w:trPr>
          <w:jc w:val="center"/>
        </w:trPr>
        <w:tc>
          <w:tcPr>
            <w:tcW w:w="4968" w:type="dxa"/>
            <w:shd w:val="clear" w:color="auto" w:fill="D9EAF7"/>
            <w:vAlign w:val="center"/>
          </w:tcPr>
          <w:p w14:paraId="5ECB6082" w14:textId="77777777" w:rsidR="00DF367B" w:rsidRPr="004361C4" w:rsidRDefault="00000000">
            <w:r w:rsidRPr="004361C4">
              <w:rPr>
                <w:b/>
                <w:sz w:val="18"/>
              </w:rPr>
              <w:t>API</w:t>
            </w:r>
          </w:p>
        </w:tc>
        <w:tc>
          <w:tcPr>
            <w:tcW w:w="4968" w:type="dxa"/>
            <w:vAlign w:val="center"/>
          </w:tcPr>
          <w:p w14:paraId="3B423EE2" w14:textId="77777777" w:rsidR="00DF367B" w:rsidRPr="004361C4" w:rsidRDefault="00000000">
            <w:r w:rsidRPr="004361C4">
              <w:rPr>
                <w:sz w:val="18"/>
              </w:rPr>
              <w:t>app/api.py</w:t>
            </w:r>
          </w:p>
        </w:tc>
      </w:tr>
      <w:tr w:rsidR="00DF367B" w:rsidRPr="004361C4" w14:paraId="4BA9ADEA" w14:textId="77777777">
        <w:trPr>
          <w:jc w:val="center"/>
        </w:trPr>
        <w:tc>
          <w:tcPr>
            <w:tcW w:w="4968" w:type="dxa"/>
            <w:shd w:val="clear" w:color="auto" w:fill="D9EAF7"/>
            <w:vAlign w:val="center"/>
          </w:tcPr>
          <w:p w14:paraId="18B4F3E7" w14:textId="77777777" w:rsidR="00DF367B" w:rsidRPr="004361C4" w:rsidRDefault="00000000">
            <w:r w:rsidRPr="004361C4">
              <w:rPr>
                <w:b/>
                <w:sz w:val="18"/>
              </w:rPr>
              <w:t>Aplicación web</w:t>
            </w:r>
          </w:p>
        </w:tc>
        <w:tc>
          <w:tcPr>
            <w:tcW w:w="4968" w:type="dxa"/>
            <w:vAlign w:val="center"/>
          </w:tcPr>
          <w:p w14:paraId="70FD977E" w14:textId="77777777" w:rsidR="00DF367B" w:rsidRPr="004361C4" w:rsidRDefault="00000000">
            <w:r w:rsidRPr="004361C4">
              <w:rPr>
                <w:sz w:val="18"/>
              </w:rPr>
              <w:t>app/streamlit_app.py</w:t>
            </w:r>
          </w:p>
        </w:tc>
      </w:tr>
      <w:tr w:rsidR="00DF367B" w:rsidRPr="004361C4" w14:paraId="2BD11783" w14:textId="77777777">
        <w:trPr>
          <w:jc w:val="center"/>
        </w:trPr>
        <w:tc>
          <w:tcPr>
            <w:tcW w:w="4968" w:type="dxa"/>
            <w:shd w:val="clear" w:color="auto" w:fill="D9EAF7"/>
            <w:vAlign w:val="center"/>
          </w:tcPr>
          <w:p w14:paraId="4781CEA3" w14:textId="77777777" w:rsidR="00DF367B" w:rsidRPr="004361C4" w:rsidRDefault="00000000">
            <w:r w:rsidRPr="004361C4">
              <w:rPr>
                <w:b/>
                <w:sz w:val="18"/>
              </w:rPr>
              <w:t>Guía de despliegue</w:t>
            </w:r>
          </w:p>
        </w:tc>
        <w:tc>
          <w:tcPr>
            <w:tcW w:w="4968" w:type="dxa"/>
            <w:vAlign w:val="center"/>
          </w:tcPr>
          <w:p w14:paraId="59E11AE1" w14:textId="77777777" w:rsidR="00DF367B" w:rsidRPr="004361C4" w:rsidRDefault="00000000">
            <w:r w:rsidRPr="004361C4">
              <w:rPr>
                <w:sz w:val="18"/>
              </w:rPr>
              <w:t>deployment/README_DESPLIEGUE.md</w:t>
            </w:r>
          </w:p>
        </w:tc>
      </w:tr>
      <w:tr w:rsidR="00DF367B" w:rsidRPr="004361C4" w14:paraId="4C55436D" w14:textId="77777777">
        <w:trPr>
          <w:jc w:val="center"/>
        </w:trPr>
        <w:tc>
          <w:tcPr>
            <w:tcW w:w="4968" w:type="dxa"/>
            <w:shd w:val="clear" w:color="auto" w:fill="D9EAF7"/>
            <w:vAlign w:val="center"/>
          </w:tcPr>
          <w:p w14:paraId="0F7FB40A" w14:textId="77777777" w:rsidR="00DF367B" w:rsidRPr="004361C4" w:rsidRDefault="00000000">
            <w:r w:rsidRPr="004361C4">
              <w:rPr>
                <w:b/>
                <w:sz w:val="18"/>
              </w:rPr>
              <w:t>Configuración Render</w:t>
            </w:r>
          </w:p>
        </w:tc>
        <w:tc>
          <w:tcPr>
            <w:tcW w:w="4968" w:type="dxa"/>
            <w:vAlign w:val="center"/>
          </w:tcPr>
          <w:p w14:paraId="312AA6FF" w14:textId="77777777" w:rsidR="00DF367B" w:rsidRPr="004361C4" w:rsidRDefault="00000000">
            <w:proofErr w:type="spellStart"/>
            <w:r w:rsidRPr="004361C4">
              <w:rPr>
                <w:sz w:val="18"/>
              </w:rPr>
              <w:t>deployment</w:t>
            </w:r>
            <w:proofErr w:type="spellEnd"/>
            <w:r w:rsidRPr="004361C4">
              <w:rPr>
                <w:sz w:val="18"/>
              </w:rPr>
              <w:t>/</w:t>
            </w:r>
            <w:proofErr w:type="spellStart"/>
            <w:r w:rsidRPr="004361C4">
              <w:rPr>
                <w:sz w:val="18"/>
              </w:rPr>
              <w:t>render_api.yaml</w:t>
            </w:r>
            <w:proofErr w:type="spellEnd"/>
          </w:p>
        </w:tc>
      </w:tr>
    </w:tbl>
    <w:p w14:paraId="7E088EAD" w14:textId="77777777" w:rsidR="00DF367B" w:rsidRPr="004361C4" w:rsidRDefault="00000000">
      <w:pPr>
        <w:pStyle w:val="Ttulo2"/>
      </w:pPr>
      <w:r w:rsidRPr="004361C4">
        <w:t xml:space="preserve">API </w:t>
      </w:r>
      <w:proofErr w:type="spellStart"/>
      <w:r w:rsidRPr="004361C4">
        <w:t>FastAPI</w:t>
      </w:r>
      <w:proofErr w:type="spellEnd"/>
    </w:p>
    <w:p w14:paraId="29567A23" w14:textId="77777777" w:rsidR="00DF367B" w:rsidRPr="004361C4" w:rsidRDefault="00000000">
      <w:pPr>
        <w:pStyle w:val="Listaconvietas"/>
      </w:pPr>
      <w:r w:rsidRPr="004361C4">
        <w:t xml:space="preserve">GET /: </w:t>
      </w:r>
      <w:proofErr w:type="spellStart"/>
      <w:r w:rsidRPr="004361C4">
        <w:t>endpoint</w:t>
      </w:r>
      <w:proofErr w:type="spellEnd"/>
      <w:r w:rsidRPr="004361C4">
        <w:t xml:space="preserve"> raíz del servicio.</w:t>
      </w:r>
    </w:p>
    <w:p w14:paraId="75984AC8" w14:textId="77777777" w:rsidR="00DF367B" w:rsidRPr="004361C4" w:rsidRDefault="00000000">
      <w:pPr>
        <w:pStyle w:val="Listaconvietas"/>
      </w:pPr>
      <w:r w:rsidRPr="004361C4">
        <w:t>GET /</w:t>
      </w:r>
      <w:proofErr w:type="spellStart"/>
      <w:r w:rsidRPr="004361C4">
        <w:t>health</w:t>
      </w:r>
      <w:proofErr w:type="spellEnd"/>
      <w:r w:rsidRPr="004361C4">
        <w:t xml:space="preserve">: verificación de disponibilidad del modelo y </w:t>
      </w:r>
      <w:proofErr w:type="spellStart"/>
      <w:r w:rsidRPr="004361C4">
        <w:t>metadata</w:t>
      </w:r>
      <w:proofErr w:type="spellEnd"/>
      <w:r w:rsidRPr="004361C4">
        <w:t>.</w:t>
      </w:r>
    </w:p>
    <w:p w14:paraId="6E79D217" w14:textId="77777777" w:rsidR="00DF367B" w:rsidRPr="004361C4" w:rsidRDefault="00000000">
      <w:pPr>
        <w:pStyle w:val="Listaconvietas"/>
      </w:pPr>
      <w:r w:rsidRPr="004361C4">
        <w:t>GET /</w:t>
      </w:r>
      <w:proofErr w:type="spellStart"/>
      <w:r w:rsidRPr="004361C4">
        <w:t>model-info</w:t>
      </w:r>
      <w:proofErr w:type="spellEnd"/>
      <w:r w:rsidRPr="004361C4">
        <w:t>: descripción del modelo y columnas esperadas.</w:t>
      </w:r>
    </w:p>
    <w:p w14:paraId="527DAAE0" w14:textId="77777777" w:rsidR="00DF367B" w:rsidRPr="004361C4" w:rsidRDefault="00000000">
      <w:pPr>
        <w:pStyle w:val="Listaconvietas"/>
      </w:pPr>
      <w:r w:rsidRPr="004361C4">
        <w:t>POST /</w:t>
      </w:r>
      <w:proofErr w:type="spellStart"/>
      <w:r w:rsidRPr="004361C4">
        <w:t>predict</w:t>
      </w:r>
      <w:proofErr w:type="spellEnd"/>
      <w:r w:rsidRPr="004361C4">
        <w:t>: generación de predicción para un registro enviado por el usuario.</w:t>
      </w:r>
    </w:p>
    <w:p w14:paraId="3A112A38" w14:textId="6EF62BDA" w:rsidR="00DF367B" w:rsidRDefault="001D798B">
      <w:pPr>
        <w:jc w:val="center"/>
        <w:rPr>
          <w:b/>
          <w:color w:val="C00000"/>
        </w:rPr>
      </w:pPr>
      <w:r>
        <w:rPr>
          <w:b/>
          <w:color w:val="C00000"/>
        </w:rPr>
        <w:lastRenderedPageBreak/>
        <w:t xml:space="preserve"> </w:t>
      </w:r>
      <w:r>
        <w:rPr>
          <w:b/>
          <w:noProof/>
          <w:color w:val="C00000"/>
        </w:rPr>
        <w:drawing>
          <wp:inline distT="0" distB="0" distL="0" distR="0" wp14:anchorId="1A892EA9" wp14:editId="03720538">
            <wp:extent cx="6190335" cy="2859161"/>
            <wp:effectExtent l="19050" t="19050" r="20320" b="17780"/>
            <wp:docPr id="8664914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2748" cy="2883369"/>
                    </a:xfrm>
                    <a:prstGeom prst="rect">
                      <a:avLst/>
                    </a:prstGeom>
                    <a:noFill/>
                    <a:ln>
                      <a:solidFill>
                        <a:schemeClr val="accent1"/>
                      </a:solidFill>
                    </a:ln>
                  </pic:spPr>
                </pic:pic>
              </a:graphicData>
            </a:graphic>
          </wp:inline>
        </w:drawing>
      </w:r>
    </w:p>
    <w:p w14:paraId="7BEE2304" w14:textId="77777777" w:rsidR="001D798B" w:rsidRPr="004361C4" w:rsidRDefault="001D798B">
      <w:pPr>
        <w:jc w:val="center"/>
      </w:pPr>
    </w:p>
    <w:p w14:paraId="3F8D6DD3" w14:textId="77777777" w:rsidR="00DF367B" w:rsidRPr="004361C4" w:rsidRDefault="00000000">
      <w:pPr>
        <w:pStyle w:val="Ttulo2"/>
      </w:pPr>
      <w:r w:rsidRPr="004361C4">
        <w:t xml:space="preserve">Aplicación </w:t>
      </w:r>
      <w:proofErr w:type="spellStart"/>
      <w:r w:rsidRPr="004361C4">
        <w:t>Streamlit</w:t>
      </w:r>
      <w:proofErr w:type="spellEnd"/>
    </w:p>
    <w:p w14:paraId="2FBB1C6F" w14:textId="77777777" w:rsidR="00DF367B" w:rsidRDefault="00000000">
      <w:r w:rsidRPr="004361C4">
        <w:t xml:space="preserve">La aplicación </w:t>
      </w:r>
      <w:proofErr w:type="spellStart"/>
      <w:r w:rsidRPr="004361C4">
        <w:t>Streamlit</w:t>
      </w:r>
      <w:proofErr w:type="spellEnd"/>
      <w:r w:rsidRPr="004361C4">
        <w:t xml:space="preserve"> permite ingresar los datos de entrada del modelo, configurar la URL de la API y visualizar el resultado de predicción en términos interpretables: mora o no mora.</w:t>
      </w:r>
    </w:p>
    <w:p w14:paraId="2E98A05A" w14:textId="59FF980C" w:rsidR="001D798B" w:rsidRPr="004361C4" w:rsidRDefault="001D798B" w:rsidP="001D798B">
      <w:pPr>
        <w:jc w:val="center"/>
      </w:pPr>
      <w:r>
        <w:rPr>
          <w:noProof/>
        </w:rPr>
        <w:drawing>
          <wp:inline distT="0" distB="0" distL="0" distR="0" wp14:anchorId="782ADA76" wp14:editId="36FBD341">
            <wp:extent cx="6133465" cy="3335072"/>
            <wp:effectExtent l="0" t="0" r="635" b="0"/>
            <wp:docPr id="19374774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7607" cy="3364511"/>
                    </a:xfrm>
                    <a:prstGeom prst="rect">
                      <a:avLst/>
                    </a:prstGeom>
                    <a:noFill/>
                  </pic:spPr>
                </pic:pic>
              </a:graphicData>
            </a:graphic>
          </wp:inline>
        </w:drawing>
      </w:r>
    </w:p>
    <w:p w14:paraId="52C9B2D7" w14:textId="492E4FDA" w:rsidR="00DF367B" w:rsidRPr="004361C4" w:rsidRDefault="001D798B" w:rsidP="001D798B">
      <w:pPr>
        <w:jc w:val="center"/>
      </w:pPr>
      <w:r>
        <w:rPr>
          <w:b/>
          <w:noProof/>
          <w:color w:val="C00000"/>
        </w:rPr>
        <w:lastRenderedPageBreak/>
        <w:drawing>
          <wp:inline distT="0" distB="0" distL="0" distR="0" wp14:anchorId="37704409" wp14:editId="0BE9AE77">
            <wp:extent cx="6161072" cy="1974951"/>
            <wp:effectExtent l="0" t="0" r="0" b="6350"/>
            <wp:docPr id="2359585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9371" cy="1984022"/>
                    </a:xfrm>
                    <a:prstGeom prst="rect">
                      <a:avLst/>
                    </a:prstGeom>
                    <a:noFill/>
                  </pic:spPr>
                </pic:pic>
              </a:graphicData>
            </a:graphic>
          </wp:inline>
        </w:drawing>
      </w:r>
      <w:r>
        <w:rPr>
          <w:b/>
          <w:color w:val="C00000"/>
        </w:rPr>
        <w:t xml:space="preserve"> </w:t>
      </w:r>
    </w:p>
    <w:p w14:paraId="1EDEC0AB" w14:textId="77777777" w:rsidR="00DF367B" w:rsidRPr="004361C4" w:rsidRDefault="00000000">
      <w:pPr>
        <w:pStyle w:val="Ttulo1"/>
      </w:pPr>
      <w:r w:rsidRPr="004361C4">
        <w:t>Informe final y revisión del proyecto</w:t>
      </w:r>
    </w:p>
    <w:p w14:paraId="62921C70" w14:textId="77777777" w:rsidR="00DF367B" w:rsidRPr="004361C4" w:rsidRDefault="00000000">
      <w:r w:rsidRPr="004361C4">
        <w:t>La segunda iteración permitió completar la transición del proyecto desde un flujo de preparación de datos hacia un producto de datos operativo. Se incorporó registro de experimentos, evaluación reproducible, exportación del modelo y componentes de despliegue orientados a usuarios finales.</w:t>
      </w:r>
    </w:p>
    <w:p w14:paraId="1A59D6FF" w14:textId="77777777" w:rsidR="00DF367B" w:rsidRPr="004361C4" w:rsidRDefault="00000000">
      <w:pPr>
        <w:pStyle w:val="Ttulo2"/>
      </w:pPr>
      <w:r w:rsidRPr="004361C4">
        <w:t>Elementos desarrollados en las dos iteraciones</w:t>
      </w:r>
    </w:p>
    <w:p w14:paraId="0399B41B" w14:textId="77777777" w:rsidR="00DF367B" w:rsidRPr="004361C4" w:rsidRDefault="00000000">
      <w:pPr>
        <w:pStyle w:val="Listaconvietas"/>
      </w:pPr>
      <w:r w:rsidRPr="004361C4">
        <w:t>Iteración 1: estructura del repositorio, versionado de datos, visualizaciones, validación de calidad, preparación de datos y pipeline DVC inicial.</w:t>
      </w:r>
    </w:p>
    <w:p w14:paraId="10C062FE" w14:textId="56B77F8E" w:rsidR="00DF367B" w:rsidRDefault="00000000" w:rsidP="001D798B">
      <w:pPr>
        <w:pStyle w:val="Listaconvietas"/>
      </w:pPr>
      <w:r w:rsidRPr="004361C4">
        <w:t xml:space="preserve">Iteración 2: modelado comparativo, registro con </w:t>
      </w:r>
      <w:proofErr w:type="spellStart"/>
      <w:r w:rsidRPr="004361C4">
        <w:t>MLflow</w:t>
      </w:r>
      <w:proofErr w:type="spellEnd"/>
      <w:r w:rsidRPr="004361C4">
        <w:t xml:space="preserve">, exportación de modelo, evaluación con pruebas de regresión, API </w:t>
      </w:r>
      <w:proofErr w:type="spellStart"/>
      <w:r w:rsidRPr="004361C4">
        <w:t>FastAPI</w:t>
      </w:r>
      <w:proofErr w:type="spellEnd"/>
      <w:r w:rsidRPr="004361C4">
        <w:t xml:space="preserve"> y aplicación </w:t>
      </w:r>
      <w:proofErr w:type="spellStart"/>
      <w:r w:rsidRPr="004361C4">
        <w:t>Streamlit</w:t>
      </w:r>
      <w:proofErr w:type="spellEnd"/>
      <w:r w:rsidRPr="004361C4">
        <w:t>.</w:t>
      </w:r>
    </w:p>
    <w:sectPr w:rsidR="00DF367B"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69B4" w14:textId="77777777" w:rsidR="00122A44" w:rsidRPr="004361C4" w:rsidRDefault="00122A44">
      <w:pPr>
        <w:spacing w:after="0" w:line="240" w:lineRule="auto"/>
      </w:pPr>
      <w:r w:rsidRPr="004361C4">
        <w:separator/>
      </w:r>
    </w:p>
  </w:endnote>
  <w:endnote w:type="continuationSeparator" w:id="0">
    <w:p w14:paraId="0D47D9F0" w14:textId="77777777" w:rsidR="00122A44" w:rsidRPr="004361C4" w:rsidRDefault="00122A44">
      <w:pPr>
        <w:spacing w:after="0" w:line="240" w:lineRule="auto"/>
      </w:pPr>
      <w:r w:rsidRPr="004361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15F3" w14:textId="2C00A5B9" w:rsidR="00DF367B" w:rsidRPr="004361C4" w:rsidRDefault="00DF367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CF095" w14:textId="77777777" w:rsidR="00122A44" w:rsidRPr="004361C4" w:rsidRDefault="00122A44">
      <w:pPr>
        <w:spacing w:after="0" w:line="240" w:lineRule="auto"/>
      </w:pPr>
      <w:r w:rsidRPr="004361C4">
        <w:separator/>
      </w:r>
    </w:p>
  </w:footnote>
  <w:footnote w:type="continuationSeparator" w:id="0">
    <w:p w14:paraId="45DC5E1D" w14:textId="77777777" w:rsidR="00122A44" w:rsidRPr="004361C4" w:rsidRDefault="00122A44">
      <w:pPr>
        <w:spacing w:after="0" w:line="240" w:lineRule="auto"/>
      </w:pPr>
      <w:r w:rsidRPr="004361C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5564701">
    <w:abstractNumId w:val="8"/>
  </w:num>
  <w:num w:numId="2" w16cid:durableId="1012924805">
    <w:abstractNumId w:val="6"/>
  </w:num>
  <w:num w:numId="3" w16cid:durableId="144586711">
    <w:abstractNumId w:val="5"/>
  </w:num>
  <w:num w:numId="4" w16cid:durableId="1146749634">
    <w:abstractNumId w:val="4"/>
  </w:num>
  <w:num w:numId="5" w16cid:durableId="810709416">
    <w:abstractNumId w:val="7"/>
  </w:num>
  <w:num w:numId="6" w16cid:durableId="1054813429">
    <w:abstractNumId w:val="3"/>
  </w:num>
  <w:num w:numId="7" w16cid:durableId="1914126064">
    <w:abstractNumId w:val="2"/>
  </w:num>
  <w:num w:numId="8" w16cid:durableId="211776619">
    <w:abstractNumId w:val="1"/>
  </w:num>
  <w:num w:numId="9" w16cid:durableId="139100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A44"/>
    <w:rsid w:val="0015074B"/>
    <w:rsid w:val="001D798B"/>
    <w:rsid w:val="0029639D"/>
    <w:rsid w:val="00326F90"/>
    <w:rsid w:val="004361C4"/>
    <w:rsid w:val="00AA1D8D"/>
    <w:rsid w:val="00B47730"/>
    <w:rsid w:val="00C514C3"/>
    <w:rsid w:val="00CB0664"/>
    <w:rsid w:val="00DF3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B3C9"/>
  <w14:defaultImageDpi w14:val="300"/>
  <w15:docId w15:val="{A48C0643-6B3B-4FC3-9068-C8FF4E77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1316</Words>
  <Characters>7241</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Lowis</cp:lastModifiedBy>
  <cp:revision>2</cp:revision>
  <dcterms:created xsi:type="dcterms:W3CDTF">2013-12-23T23:15:00Z</dcterms:created>
  <dcterms:modified xsi:type="dcterms:W3CDTF">2026-07-09T14:55:00Z</dcterms:modified>
  <cp:category/>
</cp:coreProperties>
</file>