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1072.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-43811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5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Algoritmo em Pseudocódigo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os algoritmos abaixo utilizando pseudocódigo através da ferramenta Visualg.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onde o usuário entra com seus dados de peso e altura e que calcule o seu IMC.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onde o usuário entra com o raio de um círculo e que ele mostre o diâmetro do mesmo.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que tenha como entrada dois números inteiros e mostre, como resultado, as operações básicas (soma, subtração, multiplicação e divisão) sobre esses números.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que efetue a apresentação do valor da conversão em real (R$) de um valor lido em dólar (US$). O algoritmo deverá solicitar o valor da cotação do dólar no dia e a quantidade de dólares disponíveis com 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algoritmo que aplique um desconto de 30% sobre o valor de um produto, recebido como entrada, e retorne o resultado do produto com desconto.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um valor numérico inteiro (repassado pelo usuário) e escreva (na tela) o número inteiro que precede ele.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para ler as dimensões de um retângulo (repassado pelo usuário) , calcule a área do retângulo e ao final escreva (na tela) o resultado.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para determinar o consumo médio de um automóvel sendo fornecida a distância total percorrida pelo automóvel e o total de combustível gasto.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o nome de um aluno e as notas de quatro provas que ele obteve no semestre. Ao final, o nome do aluno e a sua média aritmética deve ser mostrado em uma única mensagem.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dois valores para as variáveis A e B. Em seguida efetue a troca destes valores, de forma que A passe a ter o valor de B e B passe a ter o valor de A, ao final mostre estes valores.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o salário mensal atual de um funcionário e um percentual de reajuste. Em seguida, calcule e escreva o valor do novo salário.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receba dois valores lógicos  A e B (repassados pelo usuário) e execute o teste lógico “e” para estes dois valores. Mostrando o resultado do teste ao final.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receba dois valores lógicos A e B (repassados pelo usuário) e execute o teste lógico “ou” para estes dois valores. Mostrando o resultado do teste ao final.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receba um valor lógico A e mostre a negação deste valor.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8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algoritmo que leia dois números e imprima o menor número. Cheque se os números são iguais e, caso sejam, imprimir a mensagem “números iguais”.</w:t>
      </w:r>
    </w:p>
    <w:p w:rsidR="00000000" w:rsidDel="00000000" w:rsidP="00000000" w:rsidRDefault="00000000" w:rsidRPr="00000000" w14:paraId="0000001B">
      <w:pPr>
        <w:spacing w:before="28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auto" w:val="clear"/>
        <w:spacing w:after="0" w:before="280" w:line="36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  <w:rsid w:val="0023234C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1"/>
    <w:next w:val="Normal1"/>
    <w:link w:val="Ttulo1Char"/>
    <w:qFormat w:val="1"/>
    <w:rsid w:val="00FB198C"/>
    <w:pPr>
      <w:keepNext w:val="1"/>
      <w:spacing w:after="60" w:before="24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paragraph" w:styleId="Ttulo2">
    <w:name w:val="Heading 2"/>
    <w:basedOn w:val="Normal1"/>
    <w:next w:val="Normal1"/>
    <w:qFormat w:val="1"/>
    <w:rsid w:val="0023234C"/>
    <w:pPr>
      <w:spacing w:afterAutospacing="1" w:beforeAutospacing="1"/>
      <w:outlineLvl w:val="1"/>
    </w:pPr>
    <w:rPr>
      <w:rFonts w:ascii="Arial Unicode MS" w:cs="Arial Unicode MS" w:eastAsia="Arial Unicode MS" w:hAnsi="Arial Unicode MS"/>
      <w:b w:val="1"/>
      <w:bCs w:val="1"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"/>
    <w:unhideWhenUsed w:val="1"/>
    <w:qFormat w:val="1"/>
    <w:rsid w:val="00771EB6"/>
    <w:pPr>
      <w:keepNext w:val="1"/>
      <w:keepLines w:val="1"/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FB198C"/>
    <w:rPr>
      <w:rFonts w:ascii="Cambria" w:cs="" w:eastAsia="" w:hAnsi="Cambria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qFormat w:val="1"/>
    <w:rsid w:val="00771EB6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30083F"/>
    <w:rPr>
      <w:rFonts w:ascii="Tahoma" w:cs="Tahoma" w:hAnsi="Tahoma"/>
      <w:sz w:val="16"/>
      <w:szCs w:val="16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Arial" w:eastAsia="NSimSun" w:hAnsi="Calibri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rsid w:val="0023234C"/>
    <w:pPr>
      <w:jc w:val="center"/>
    </w:pPr>
    <w:rPr>
      <w:rFonts w:ascii="Arial" w:cs="Arial" w:hAnsi="Arial"/>
      <w:b w:val="1"/>
      <w:bCs w:val="1"/>
      <w:sz w:val="28"/>
    </w:rPr>
  </w:style>
  <w:style w:type="paragraph" w:styleId="NormalWeb">
    <w:name w:val="Normal (Web)"/>
    <w:basedOn w:val="Normal1"/>
    <w:semiHidden w:val="1"/>
    <w:qFormat w:val="1"/>
    <w:rsid w:val="0023234C"/>
    <w:pPr>
      <w:spacing w:afterAutospacing="1" w:beforeAutospacing="1"/>
    </w:pPr>
    <w:rPr>
      <w:rFonts w:ascii="Arial Unicode MS" w:cs="Arial Unicode MS" w:eastAsia="Arial Unicode MS" w:hAnsi="Arial Unicode MS"/>
    </w:rPr>
  </w:style>
  <w:style w:type="paragraph" w:styleId="Corpodotextorecuado">
    <w:name w:val="Body Text Indent"/>
    <w:basedOn w:val="Normal1"/>
    <w:semiHidden w:val="1"/>
    <w:rsid w:val="0023234C"/>
    <w:pPr>
      <w:ind w:firstLine="600"/>
      <w:jc w:val="both"/>
    </w:pPr>
    <w:rPr/>
  </w:style>
  <w:style w:type="paragraph" w:styleId="BodyTextIndent2">
    <w:name w:val="Body Text Indent 2"/>
    <w:basedOn w:val="Normal1"/>
    <w:semiHidden w:val="1"/>
    <w:qFormat w:val="1"/>
    <w:rsid w:val="0023234C"/>
    <w:pPr>
      <w:ind w:firstLine="600"/>
      <w:jc w:val="both"/>
    </w:pPr>
    <w:rPr>
      <w:rFonts w:ascii="Arial" w:cs="Arial" w:hAnsi="Arial"/>
      <w:sz w:val="22"/>
    </w:rPr>
  </w:style>
  <w:style w:type="paragraph" w:styleId="ListParagraph">
    <w:name w:val="List Paragraph"/>
    <w:basedOn w:val="Normal1"/>
    <w:uiPriority w:val="34"/>
    <w:qFormat w:val="1"/>
    <w:rsid w:val="007246CE"/>
    <w:pPr>
      <w:spacing w:after="0" w:before="0"/>
      <w:ind w:left="720" w:hanging="0"/>
      <w:contextualSpacing w:val="1"/>
    </w:pPr>
    <w:rPr/>
  </w:style>
  <w:style w:type="paragraph" w:styleId="BalloonText">
    <w:name w:val="Balloon Text"/>
    <w:basedOn w:val="Normal1"/>
    <w:link w:val="TextodebaloChar"/>
    <w:uiPriority w:val="99"/>
    <w:semiHidden w:val="1"/>
    <w:unhideWhenUsed w:val="1"/>
    <w:qFormat w:val="1"/>
    <w:rsid w:val="0030083F"/>
    <w:pPr/>
    <w:rPr>
      <w:rFonts w:ascii="Tahoma" w:cs="Tahoma" w:hAnsi="Tahoma"/>
      <w:sz w:val="16"/>
      <w:szCs w:val="16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FB198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ZcgD92dyn+XcSSGliTYQvC8cg==">CgMxLjA4AHIhMVVzaGgwcnQ3M0p3ZVpjMVAxUkRFWW8wYXBrRVVhUXVY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2019-03-25T14:26:00Z</dcterms:created>
  <dc:creator>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