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Importance of Sustainable Living</w:t>
      </w:r>
    </w:p>
    <w:p>
      <w:r>
        <w:t>Sustainable living involves making conscious choices that minimize environmental impact and preserve natural resources for future generations. From reducing waste and conserving water to using renewable energy sources, sustainability is becoming a key focus globally. By adopting sustainable practices in our daily lives, we can reduce our carbon footprint, mitigate climate change, and contribute to the health of our planet. Simple actions like recycling, using energy-efficient appliances, and supporting eco-friendly products can have a big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