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6C3" w:rsidRDefault="00296DA9">
      <w:r>
        <w:t xml:space="preserve">Aunque la aplicación ahora mismo solo envía </w:t>
      </w:r>
      <w:proofErr w:type="spellStart"/>
      <w:r>
        <w:t>sms</w:t>
      </w:r>
      <w:proofErr w:type="spellEnd"/>
      <w:r>
        <w:t xml:space="preserve">-es, se ha diseñado de manera que sea ampliable fácilmente. Por el momento, se han hecho módulos para trabajar con el puerto serie, la </w:t>
      </w:r>
      <w:proofErr w:type="spellStart"/>
      <w:r>
        <w:t>eeprom</w:t>
      </w:r>
      <w:proofErr w:type="spellEnd"/>
      <w:r>
        <w:t>, la pantalla y el teclado.</w:t>
      </w:r>
    </w:p>
    <w:p w:rsidR="00F17530" w:rsidRDefault="00F17530">
      <w:r>
        <w:t xml:space="preserve">A partir de estos módulos se ha construido en el resto de la lógica del programa hay que hacer especial hincapié en que lo más difícil o los más costoso de este trabajo no ha sido tanto la programación del programa de usuario que se ha ejecutado. Principalmente porque en este módulo había algunas máquinas de estados internas y externas que complicaban la programación. Se ha intentado hacer de la manera más </w:t>
      </w:r>
      <w:r w:rsidR="00422FA6">
        <w:t>compacta posible aprovechando al máximo las zonas de memoria que no se usaban de otros procesos.</w:t>
      </w:r>
    </w:p>
    <w:p w:rsidR="00683D11" w:rsidRDefault="00422FA6">
      <w:r>
        <w:t>La memoria como descripción del desarrollo lo he dividido en cinco partes principales. Las cuatro primeras explica</w:t>
      </w:r>
      <w:r w:rsidR="00683D11">
        <w:t>n</w:t>
      </w:r>
      <w:r>
        <w:t xml:space="preserve"> cómo se ha llevado a cabo cada </w:t>
      </w:r>
      <w:r w:rsidR="00683D11">
        <w:t>módulo teniendo en cuenta siempre que tienen que trabajar todos juntos y muchas veces de una manera asíncrona.</w:t>
      </w:r>
    </w:p>
    <w:p w:rsidR="00683D11" w:rsidRDefault="00683D11" w:rsidP="00683D11">
      <w:pPr>
        <w:pStyle w:val="Ttulo1"/>
      </w:pPr>
      <w:r>
        <w:t>La rutina del teclado</w:t>
      </w:r>
    </w:p>
    <w:p w:rsidR="00296DA9" w:rsidRDefault="00296DA9">
      <w:r>
        <w:t>Las rutinas del teclado han sido hechas a mano utilizando interrupciones, el temporizador número dos y una leve modificación en la placa.</w:t>
      </w:r>
      <w:r w:rsidR="00683D11">
        <w:t xml:space="preserve"> Se ha tomado como referencia la rutina que se entregó en clase para su utilización.</w:t>
      </w:r>
    </w:p>
    <w:p w:rsidR="00683D11" w:rsidRDefault="00683D11">
      <w:r>
        <w:t xml:space="preserve">En esta versión, se trabaja con interrupciones. </w:t>
      </w:r>
    </w:p>
    <w:p w:rsidR="00683D11" w:rsidRDefault="00683D11" w:rsidP="00683D11">
      <w:pPr>
        <w:pStyle w:val="Prrafodelista"/>
        <w:numPr>
          <w:ilvl w:val="0"/>
          <w:numId w:val="4"/>
        </w:numPr>
      </w:pPr>
      <w:r>
        <w:t>Se detecta que en el puerto asignado al teclado, el puerto B, ha habido un cambio de nivel de tensión.</w:t>
      </w:r>
      <w:r w:rsidR="00AD0F95">
        <w:t xml:space="preserve"> El puerto B esta diseñado para que salte una interrupción cada vez hay un cambio de tensión.</w:t>
      </w:r>
    </w:p>
    <w:p w:rsidR="00683D11" w:rsidRDefault="00683D11" w:rsidP="00683D11">
      <w:pPr>
        <w:pStyle w:val="Prrafodelista"/>
        <w:numPr>
          <w:ilvl w:val="0"/>
          <w:numId w:val="4"/>
        </w:numPr>
      </w:pPr>
      <w:r>
        <w:t>A través del vector de interrupción se llega hasta la rutina</w:t>
      </w:r>
      <w:r w:rsidR="00AD0F95">
        <w:t xml:space="preserve"> de atención al teclado. En esta rutina se programa en temporizador para crear una interrupción dentro de 40 ms.</w:t>
      </w:r>
    </w:p>
    <w:p w:rsidR="00AD0F95" w:rsidRDefault="00AD0F95" w:rsidP="00683D11">
      <w:pPr>
        <w:pStyle w:val="Prrafodelista"/>
        <w:numPr>
          <w:ilvl w:val="0"/>
          <w:numId w:val="4"/>
        </w:numPr>
      </w:pPr>
      <w:r>
        <w:t>A los cuarenta milisegundos se atiende a la rutina de servicio a la interrupción del temporizador número dos, en la que se comprueba tecla a tecla sí está pulsada o no. Gracias a los diodos que hay por el cambio de diseño en vez de las resistencias para evitar cortocircuitos, se ha evitado los cortocircuitos y además se ha posibilitado que se haga una lectura limpia de cada columna de teclas.</w:t>
      </w:r>
    </w:p>
    <w:p w:rsidR="008028E2" w:rsidRDefault="00AD0F95" w:rsidP="008028E2">
      <w:pPr>
        <w:pStyle w:val="Prrafodelista"/>
        <w:numPr>
          <w:ilvl w:val="0"/>
          <w:numId w:val="4"/>
        </w:numPr>
      </w:pPr>
      <w:r>
        <w:t>Hay dos registros que guardan cuáles son las teclas que están pulsadas en un cierto momento</w:t>
      </w:r>
      <w:r w:rsidR="008028E2">
        <w:t>. Estas llevan los nombres KEYHL y KEYHU. Se encargan de llevar las 8 primeras teclas (las dos filas te abajo) y las 8 últimas teclas (las dos filas de arriba) respectivamente, poniendo a 1 los bits que correspondan a las teclas que están pulsadas y a 0 las que no.</w:t>
      </w:r>
      <w:r w:rsidR="008028E2">
        <w:br/>
        <w:t xml:space="preserve">De esta manera tan simple, se puede tener un teclado </w:t>
      </w:r>
      <w:proofErr w:type="spellStart"/>
      <w:r w:rsidR="008028E2">
        <w:t>multitouch</w:t>
      </w:r>
      <w:proofErr w:type="spellEnd"/>
      <w:r w:rsidR="008028E2">
        <w:t xml:space="preserve"> sin importar de qué teclas haya pulsadas.</w:t>
      </w:r>
    </w:p>
    <w:p w:rsidR="008028E2" w:rsidRDefault="008028E2" w:rsidP="008028E2">
      <w:pPr>
        <w:pStyle w:val="Prrafodelista"/>
        <w:numPr>
          <w:ilvl w:val="0"/>
          <w:numId w:val="4"/>
        </w:numPr>
      </w:pPr>
      <w:r>
        <w:t>El resto de aplicaciones solo tiene que leer esos registros para saber si las teclas que tienen están pulsadas o no.</w:t>
      </w:r>
    </w:p>
    <w:p w:rsidR="008028E2" w:rsidRDefault="008028E2" w:rsidP="008028E2">
      <w:pPr>
        <w:pStyle w:val="Ttulo1"/>
      </w:pPr>
      <w:r>
        <w:t>La rutina de la pantalla</w:t>
      </w:r>
    </w:p>
    <w:p w:rsidR="008028E2" w:rsidRDefault="008028E2" w:rsidP="008028E2">
      <w:r>
        <w:t xml:space="preserve">Esta rutina está cogida de la que se reparte en clase. Se le ha modificado el código para estar particionado entre ficheros de cabecera y ficheros de programa. Además, se han añadido </w:t>
      </w:r>
      <w:r>
        <w:lastRenderedPageBreak/>
        <w:t>bastantes macros adicionales con la intención de tener todas las funcionalidades que permite la placa cubiertas a través de ellas. Construyendo a partir de las funcionalidades o macros básicas, funciones más complejas cuando es requerido.</w:t>
      </w:r>
    </w:p>
    <w:p w:rsidR="008028E2" w:rsidRDefault="008028E2" w:rsidP="008028E2">
      <w:r>
        <w:t>También se han mantenido los nombres de las macros anteriores con intención de permitir a los profesores de la asignatura rep</w:t>
      </w:r>
      <w:r w:rsidR="009F4F4D">
        <w:t>artir el nuevo código con nuevas explicaciones en código, con intención de simplificar el entendimiento sobre el funcionamiento de la pantalla LCD.</w:t>
      </w:r>
    </w:p>
    <w:p w:rsidR="009F4F4D" w:rsidRDefault="009F4F4D" w:rsidP="008028E2">
      <w:r>
        <w:t>Se ha creado una nueva función para uso personal que posibilita no tener que preocuparnos por la posición del siguiente carácter, sino simplemente enviarlo a la función, y ella se encarga de colocarlo adecuadamente. En caso de seguir con este desarrollo, lo importante sería la creación de una función que además de implementar esta funcionalidad con características avanzadas, como puede ser la rotación de líneas, también tuviera en consideración las palabras que no caben en una línea, etc.</w:t>
      </w:r>
    </w:p>
    <w:p w:rsidR="009F4F4D" w:rsidRDefault="009F4F4D" w:rsidP="009F4F4D">
      <w:pPr>
        <w:pStyle w:val="Ttulo1"/>
      </w:pPr>
      <w:r>
        <w:t>La rutina de la EEPROM</w:t>
      </w:r>
    </w:p>
    <w:p w:rsidR="009F4F4D" w:rsidRDefault="009F4F4D" w:rsidP="009F4F4D">
      <w:r>
        <w:t>Estas rutinas iban ha ser más complejas, soportando una escritura encolada, simplifiqué su diseño por falta de necesidad, aunque se plantea un diseño dentro del fichero de cabecera.</w:t>
      </w:r>
    </w:p>
    <w:p w:rsidR="009F4F4D" w:rsidRDefault="009F4F4D" w:rsidP="009F4F4D">
      <w:r>
        <w:t>Hay un registro que sirve para controlar si se va a utilizar una dirección externa o no, y otros dos para llevar el contador de las posiciones que se han escrito/leído.</w:t>
      </w:r>
    </w:p>
    <w:p w:rsidR="009F4F4D" w:rsidRDefault="009F4F4D" w:rsidP="009F4F4D">
      <w:r>
        <w:t>Hay una función EEPROM_WRITE y EEPROM_READ que se encargan, dependiendo del regist</w:t>
      </w:r>
      <w:r w:rsidR="00480C38">
        <w:t xml:space="preserve">ro de </w:t>
      </w:r>
      <w:r>
        <w:t xml:space="preserve">control, </w:t>
      </w:r>
      <w:r w:rsidR="001078EC">
        <w:t>usa</w:t>
      </w:r>
      <w:r>
        <w:t>r el contador</w:t>
      </w:r>
      <w:r w:rsidR="001078EC">
        <w:t xml:space="preserve"> de los </w:t>
      </w:r>
      <w:r w:rsidR="00480C38">
        <w:t>registros</w:t>
      </w:r>
      <w:r w:rsidR="001078EC">
        <w:t xml:space="preserve">, o utilizar en </w:t>
      </w:r>
      <w:r w:rsidR="00480C38">
        <w:t>cambio la entrada que antes de la llamada a la función se ha proveído en la dirección asignada. Las llamadas a la EEPROM_WRITE se encargan de asegurar al que las llama que pueda hacer llamadas a la función seguidas sin necesidad de tomarse el tiempo a esperar.</w:t>
      </w:r>
    </w:p>
    <w:p w:rsidR="00480C38" w:rsidRDefault="00480C38" w:rsidP="009F4F4D">
      <w:r>
        <w:t>Esta perdida de tiempo la quería haber evitado haciéndolo a través de interrupciones y de una función que se encargara de crear un buffer en forma de anillo con los caracteres a escribir. De todos modos, a la hora de llevar a cabo las escrituras en EEPROM, he visto comprometida la integridad de la misma por no esperar los tiempos asignados.</w:t>
      </w:r>
    </w:p>
    <w:p w:rsidR="00480C38" w:rsidRDefault="00480C38" w:rsidP="00480C38">
      <w:pPr>
        <w:pStyle w:val="Ttulo1"/>
      </w:pPr>
      <w:r>
        <w:t>Las rutinas del puerto serie</w:t>
      </w:r>
    </w:p>
    <w:p w:rsidR="00480C38" w:rsidRDefault="00480C38" w:rsidP="00480C38">
      <w:r>
        <w:t>El control del puerto serie se hace a través de interrupciones. La que más llama la atención es la rutina de envío, pero empezaré explicando la de recepción.</w:t>
      </w:r>
    </w:p>
    <w:p w:rsidR="00863376" w:rsidRDefault="00480C38" w:rsidP="00480C38">
      <w:r>
        <w:t xml:space="preserve">En memoria RAM, hay una memoria </w:t>
      </w:r>
      <w:r w:rsidR="00863376">
        <w:t>de 10 bytes dedicada a guardar los caracteres recibidos. Esta memoria, solo se suele leer cuando uno de los caracteres recibidos ha sido un CR, indicando en el protocolo AT fin de comando/respuesta normalmente.</w:t>
      </w:r>
    </w:p>
    <w:p w:rsidR="00863376" w:rsidRDefault="00863376" w:rsidP="00480C38">
      <w:r>
        <w:t xml:space="preserve">La rutina de recepción por el puerto serie se limita a llevar un contador de la posición por la que está escribiendo en la RAM. No está preparada para la recepción de más de 10 caracteres por línea serie. Para utilizar la recepción por lo tanto, basta con mirar si el </w:t>
      </w:r>
      <w:proofErr w:type="spellStart"/>
      <w:r>
        <w:t>flag</w:t>
      </w:r>
      <w:proofErr w:type="spellEnd"/>
      <w:r>
        <w:t xml:space="preserve"> de caracteres recibidos está activado, y leer las posiciones que interesen (normalmente solo se lee un 0 y un CR).</w:t>
      </w:r>
    </w:p>
    <w:p w:rsidR="00863376" w:rsidRDefault="00863376" w:rsidP="00480C38">
      <w:r>
        <w:lastRenderedPageBreak/>
        <w:t xml:space="preserve">La rutina de envío por el puerto serie es bastante más compleja. En definitiva, es una manera de conseguir enviar caracteres por un puerto de distintas zonas de memoria (Flash, </w:t>
      </w:r>
      <w:proofErr w:type="spellStart"/>
      <w:r>
        <w:t>Ram</w:t>
      </w:r>
      <w:proofErr w:type="spellEnd"/>
      <w:r>
        <w:t xml:space="preserve"> y EEPROM) sin necesidad de tener que estar pendientes de los cambios.</w:t>
      </w:r>
    </w:p>
    <w:p w:rsidR="00480C38" w:rsidRDefault="00863376" w:rsidP="00480C38">
      <w:r>
        <w:t>Esta rutina, coge los caracteres de los lugares estipulados, y se encarga de ir pasando de un lugar a otro enviando todos los caracteres de</w:t>
      </w:r>
      <w:r w:rsidR="00072BC5">
        <w:t xml:space="preserve"> ese lugar. Con intención de mandar solo los caracteres que son, se suele poner un carácter a 0 en la posición de después del último a enviar. Este diseño es el que más merecía, ya que había otras maneras mucho más complicadas que permitían ahorrarse la posición de memoria de ese 0, pero utilizaban muchos más ciclos.</w:t>
      </w:r>
    </w:p>
    <w:p w:rsidR="00072BC5" w:rsidRDefault="00072BC5" w:rsidP="00480C38">
      <w:r>
        <w:t xml:space="preserve">La manera de utilizarla es la siguiente. Se copian los caracteres a las zonas de memoria estipuladas, y se termina con 0. Después, se activan los </w:t>
      </w:r>
      <w:proofErr w:type="spellStart"/>
      <w:r>
        <w:t>flags</w:t>
      </w:r>
      <w:proofErr w:type="spellEnd"/>
      <w:r>
        <w:t xml:space="preserve"> de los correspondientes orígenes de datos (IS_EEP, IS_CMD, IS_DAT) y por último, se activa el </w:t>
      </w:r>
      <w:proofErr w:type="spellStart"/>
      <w:r>
        <w:t>flag</w:t>
      </w:r>
      <w:proofErr w:type="spellEnd"/>
      <w:r>
        <w:t xml:space="preserve"> IS_SND que es el que permite el envío. Como todas las transmisiones del puerto </w:t>
      </w:r>
      <w:proofErr w:type="gramStart"/>
      <w:r>
        <w:t>serie</w:t>
      </w:r>
      <w:proofErr w:type="gramEnd"/>
      <w:r>
        <w:t xml:space="preserve"> efectuadas comienzan por el comando AT, se ha creado una rutina SEND_AT que se encarga de enviar el AT y de activar los </w:t>
      </w:r>
      <w:proofErr w:type="spellStart"/>
      <w:r>
        <w:t>flags</w:t>
      </w:r>
      <w:proofErr w:type="spellEnd"/>
      <w:r>
        <w:t xml:space="preserve"> necesarios para retransmitir de una manera seguida.</w:t>
      </w:r>
    </w:p>
    <w:p w:rsidR="00FC198F" w:rsidRDefault="00AD5755" w:rsidP="00480C38">
      <w:r>
        <w:t xml:space="preserve">Por lo tanto, ahora que están las interrupciones para enviar por el puerto serie (que el registro de envío está vacío, y que puede enviar), se utilizará la RSI para ir recorriendo uno a uno los </w:t>
      </w:r>
      <w:proofErr w:type="spellStart"/>
      <w:r>
        <w:t>flags</w:t>
      </w:r>
      <w:proofErr w:type="spellEnd"/>
      <w:r>
        <w:t xml:space="preserve"> y sus correspondientes zonas, poniendo a 0 el </w:t>
      </w:r>
      <w:proofErr w:type="spellStart"/>
      <w:r>
        <w:t>flag</w:t>
      </w:r>
      <w:proofErr w:type="spellEnd"/>
      <w:r>
        <w:t xml:space="preserve"> cuando se detecte el fin de una zona, permitiendo así pasar a la siguiente.</w:t>
      </w:r>
    </w:p>
    <w:p w:rsidR="00AD5755" w:rsidRDefault="00AD5755" w:rsidP="00AD5755">
      <w:pPr>
        <w:pStyle w:val="Ttulo1"/>
      </w:pPr>
      <w:r>
        <w:t>Programa de usuario</w:t>
      </w:r>
    </w:p>
    <w:p w:rsidR="00AD5755" w:rsidRDefault="00AD5755" w:rsidP="00AD5755">
      <w:r>
        <w:t>Sobre los anteriores cuatro módul</w:t>
      </w:r>
      <w:r w:rsidR="006F70C7">
        <w:t>os, se compone el último módulo, que es el programa principal. Se compone de dos máquinas de estados, una que controla el estado, y otra el estado interno del estado en el que se está.</w:t>
      </w:r>
    </w:p>
    <w:p w:rsidR="00792094" w:rsidRDefault="006F70C7" w:rsidP="00AD5755">
      <w:r>
        <w:t xml:space="preserve">Hay siete estados, </w:t>
      </w:r>
      <w:proofErr w:type="spellStart"/>
      <w:r>
        <w:t>Power</w:t>
      </w:r>
      <w:proofErr w:type="spellEnd"/>
      <w:r>
        <w:t xml:space="preserve"> </w:t>
      </w:r>
      <w:proofErr w:type="spellStart"/>
      <w:r>
        <w:t>on</w:t>
      </w:r>
      <w:proofErr w:type="spellEnd"/>
      <w:r>
        <w:t xml:space="preserve"> </w:t>
      </w:r>
      <w:proofErr w:type="spellStart"/>
      <w:r>
        <w:t>reset</w:t>
      </w:r>
      <w:proofErr w:type="spellEnd"/>
      <w:r>
        <w:t xml:space="preserve">, </w:t>
      </w:r>
      <w:proofErr w:type="spellStart"/>
      <w:r>
        <w:t>Standby</w:t>
      </w:r>
      <w:proofErr w:type="spellEnd"/>
      <w:r>
        <w:t xml:space="preserve">, </w:t>
      </w:r>
      <w:proofErr w:type="spellStart"/>
      <w:r>
        <w:t>Unlocked</w:t>
      </w:r>
      <w:proofErr w:type="spellEnd"/>
      <w:r>
        <w:t xml:space="preserve">, </w:t>
      </w:r>
      <w:proofErr w:type="spellStart"/>
      <w:proofErr w:type="gramStart"/>
      <w:r>
        <w:t>Menu</w:t>
      </w:r>
      <w:proofErr w:type="spellEnd"/>
      <w:r>
        <w:t>[</w:t>
      </w:r>
      <w:proofErr w:type="gramEnd"/>
      <w:r>
        <w:t>12]:1, Escribir numero</w:t>
      </w:r>
      <w:r w:rsidR="00792094">
        <w:t xml:space="preserve">, Escribir </w:t>
      </w:r>
      <w:proofErr w:type="spellStart"/>
      <w:r w:rsidR="00792094">
        <w:t>sms</w:t>
      </w:r>
      <w:proofErr w:type="spellEnd"/>
      <w:r w:rsidR="00792094">
        <w:t xml:space="preserve"> y enviar. Con nombres descriptivos y no uniformes, estos son los 7 estados de los que actualmente se compone el PIC. Las labores de cada uno están muy definidas, y normalmente suelen llevar unas pantallas características.</w:t>
      </w:r>
    </w:p>
    <w:p w:rsidR="00792094" w:rsidRDefault="00792094" w:rsidP="00792094">
      <w:pPr>
        <w:pStyle w:val="Ttulo2"/>
      </w:pPr>
      <w:proofErr w:type="spellStart"/>
      <w:r>
        <w:t>Power</w:t>
      </w:r>
      <w:proofErr w:type="spellEnd"/>
      <w:r>
        <w:t xml:space="preserve"> </w:t>
      </w:r>
      <w:proofErr w:type="spellStart"/>
      <w:r>
        <w:t>on</w:t>
      </w:r>
      <w:proofErr w:type="spellEnd"/>
      <w:r>
        <w:t xml:space="preserve"> </w:t>
      </w:r>
      <w:proofErr w:type="spellStart"/>
      <w:r>
        <w:t>reset</w:t>
      </w:r>
      <w:proofErr w:type="spellEnd"/>
    </w:p>
    <w:p w:rsidR="00792094" w:rsidRDefault="00792094" w:rsidP="00792094">
      <w:r>
        <w:t xml:space="preserve">Este es el estado por el que se entra a la máquina de estados. Se encarga de poner </w:t>
      </w:r>
      <w:proofErr w:type="spellStart"/>
      <w:r>
        <w:t>Power</w:t>
      </w:r>
      <w:proofErr w:type="spellEnd"/>
      <w:r>
        <w:t xml:space="preserve"> </w:t>
      </w:r>
      <w:proofErr w:type="spellStart"/>
      <w:r>
        <w:t>on</w:t>
      </w:r>
      <w:proofErr w:type="spellEnd"/>
      <w:r>
        <w:t xml:space="preserve"> </w:t>
      </w:r>
      <w:proofErr w:type="spellStart"/>
      <w:r>
        <w:t>reset</w:t>
      </w:r>
      <w:proofErr w:type="spellEnd"/>
      <w:r>
        <w:t xml:space="preserve">, de enviar el comando </w:t>
      </w:r>
      <w:r w:rsidR="00B860E3">
        <w:rPr>
          <w:i/>
        </w:rPr>
        <w:t>AT V0 E0</w:t>
      </w:r>
      <w:r w:rsidR="00B860E3">
        <w:t>, que sirve para que el modem no haga echo, y de respuestas numéricas (para no saturar el buffer de recepción).</w:t>
      </w:r>
    </w:p>
    <w:p w:rsidR="00B860E3" w:rsidRDefault="00B860E3" w:rsidP="00792094">
      <w:r>
        <w:t xml:space="preserve">Después, en el otro estado interno, estará esperando la respuesta al comando, </w:t>
      </w:r>
      <w:r>
        <w:rPr>
          <w:i/>
        </w:rPr>
        <w:t>0&lt;CR&gt;</w:t>
      </w:r>
      <w:r>
        <w:t xml:space="preserve"> que marca que el comando ha sido aceptado. Finalmente, dará paso al siguiente estado</w:t>
      </w:r>
    </w:p>
    <w:p w:rsidR="00B860E3" w:rsidRDefault="00B860E3" w:rsidP="00B860E3">
      <w:pPr>
        <w:pStyle w:val="Ttulo2"/>
      </w:pPr>
      <w:proofErr w:type="spellStart"/>
      <w:r>
        <w:t>Standby</w:t>
      </w:r>
      <w:proofErr w:type="spellEnd"/>
    </w:p>
    <w:p w:rsidR="00B860E3" w:rsidRDefault="00B860E3" w:rsidP="00B860E3">
      <w:r>
        <w:t xml:space="preserve">Este es el estado normal de los teléfonos móviles, y si todo ha ido bien, el usuario no llegará siquiera a ver el anterior estado, ya que él no requiere de ninguna entrada por parte del usuario, y solo se </w:t>
      </w:r>
      <w:proofErr w:type="spellStart"/>
      <w:r>
        <w:t>cerciona</w:t>
      </w:r>
      <w:proofErr w:type="spellEnd"/>
      <w:r>
        <w:t xml:space="preserve"> de la existencia del modem.</w:t>
      </w:r>
    </w:p>
    <w:p w:rsidR="00B860E3" w:rsidRDefault="00B860E3" w:rsidP="00B860E3">
      <w:proofErr w:type="spellStart"/>
      <w:r>
        <w:lastRenderedPageBreak/>
        <w:t>Standby</w:t>
      </w:r>
      <w:proofErr w:type="spellEnd"/>
      <w:r>
        <w:t xml:space="preserve"> por el contrario, se dedica a proteger a nuestro PIC de pulsaciones de teclas involuntarias, y aunque no existe aún el paso contrario (bloquear el teléfono), si que se ha implementado el típico desbloqueo de los teléfonos móviles.</w:t>
      </w:r>
    </w:p>
    <w:p w:rsidR="00B860E3" w:rsidRDefault="00B860E3" w:rsidP="00B860E3">
      <w:r>
        <w:t>Para desbloquear, se pasa por cuatro estados internos que empiezan por no haber nada pulsado, para luego solo estar pulsada la *, después la * y la #, y finalmente la # para finalizar soltándola. En este caso, si que se ha dotado a los estados internos de transición absoluta entre sí.</w:t>
      </w:r>
    </w:p>
    <w:p w:rsidR="00B860E3" w:rsidRDefault="00B860E3" w:rsidP="00B860E3">
      <w:r>
        <w:t xml:space="preserve">Al final, se pasa al siguiente estado, </w:t>
      </w:r>
      <w:proofErr w:type="spellStart"/>
      <w:r>
        <w:t>Unlocked</w:t>
      </w:r>
      <w:proofErr w:type="spellEnd"/>
      <w:r>
        <w:t>.</w:t>
      </w:r>
    </w:p>
    <w:p w:rsidR="00B860E3" w:rsidRDefault="00B860E3" w:rsidP="00B860E3">
      <w:pPr>
        <w:pStyle w:val="Ttulo2"/>
      </w:pPr>
      <w:proofErr w:type="spellStart"/>
      <w:r>
        <w:t>Unlocked</w:t>
      </w:r>
      <w:proofErr w:type="spellEnd"/>
    </w:p>
    <w:p w:rsidR="00B860E3" w:rsidRDefault="00B860E3" w:rsidP="00B860E3">
      <w:r>
        <w:t>Estaba pensado para mostrar información sobre la calidad de la cober</w:t>
      </w:r>
      <w:r w:rsidR="00563B96">
        <w:t>tura e información del operador, pero lamentablemente, no se ha podido llevar a cabo por limitaciones de los modem. En vez de suprimir esta pantalla, se ha preparado para su posterior implementación, y se ha dejado por un mensaje estático, y por su función de intermediario entre el menú y el estado bloqueado.</w:t>
      </w:r>
    </w:p>
    <w:p w:rsidR="00563B96" w:rsidRDefault="00563B96" w:rsidP="00B860E3">
      <w:r>
        <w:t>Para pasar al siguiente estado, dispone de dos estados internos que se limitan a comprobar que no hay nada pulsado, y después que el verde está pulsado. En este caso no se mira que carácter está siendo pulsado, sino tan solo la tecla.</w:t>
      </w:r>
    </w:p>
    <w:p w:rsidR="00563B96" w:rsidRDefault="00563B96" w:rsidP="00563B96">
      <w:pPr>
        <w:pStyle w:val="Ttulo2"/>
      </w:pPr>
      <w:proofErr w:type="spellStart"/>
      <w:proofErr w:type="gramStart"/>
      <w:r>
        <w:t>Menu</w:t>
      </w:r>
      <w:proofErr w:type="spellEnd"/>
      <w:r>
        <w:t>[</w:t>
      </w:r>
      <w:proofErr w:type="gramEnd"/>
      <w:r>
        <w:t>12]:1</w:t>
      </w:r>
    </w:p>
    <w:p w:rsidR="00563B96" w:rsidRDefault="00563B96" w:rsidP="00563B96">
      <w:r>
        <w:t>Este menú estaba pensado para una de las anteriores funcionalidades que se le pensaba dar al PIC, pero que por sobredi</w:t>
      </w:r>
      <w:r w:rsidR="008424A6">
        <w:t>mensionamiento, se decidió suprimir dicha opción. Por lo tanto, como el anterior estado, tan solo se dedica a pasar al siguiente estado, aunque muestra otra opción que podría estar disponible.</w:t>
      </w:r>
    </w:p>
    <w:p w:rsidR="008424A6" w:rsidRDefault="008424A6" w:rsidP="008424A6">
      <w:pPr>
        <w:pStyle w:val="Ttulo2"/>
      </w:pPr>
      <w:r>
        <w:t>Escribir número</w:t>
      </w:r>
    </w:p>
    <w:p w:rsidR="008424A6" w:rsidRDefault="008424A6" w:rsidP="008424A6">
      <w:r>
        <w:t xml:space="preserve">Aquí entra en juego un nuevo concepto de análisis de las teclas, se encarga de conseguir saber cual es el número (en forma de carácter ASCII) es el correspondiente a esa tecla. Se encarga de tener un estado 0 que solo se avanza cuando no hay ninguna tecla pulsada, y en el estado 1, solo se recorre entero cuando hay alguna tecla pulsada. </w:t>
      </w:r>
    </w:p>
    <w:p w:rsidR="008424A6" w:rsidRPr="00443F49" w:rsidRDefault="008424A6" w:rsidP="008424A6">
      <w:r>
        <w:t xml:space="preserve">Entonces, se consigue su carácter </w:t>
      </w:r>
      <w:r w:rsidR="00F87BB1">
        <w:t>asociado</w:t>
      </w:r>
      <w:r>
        <w:t xml:space="preserve"> y se </w:t>
      </w:r>
      <w:r w:rsidR="00F87BB1">
        <w:t xml:space="preserve">guarda en la RAM, en la memoria asignada para envío por serie, y también se muestra por pantalla. Así carácter a carácter. </w:t>
      </w:r>
      <w:r w:rsidR="00443F49">
        <w:t>Cuando la tecla presionada es la</w:t>
      </w:r>
      <w:r w:rsidR="00F87BB1">
        <w:t xml:space="preserve"> verde, y la detecta com</w:t>
      </w:r>
      <w:r w:rsidR="00443F49">
        <w:t xml:space="preserve">o pulsada, entonces, se avanza al siguiente estado. También añade a la serie que se va a enviar los caracteres </w:t>
      </w:r>
      <w:r w:rsidR="00443F49">
        <w:rPr>
          <w:i/>
        </w:rPr>
        <w:t>"</w:t>
      </w:r>
      <w:r w:rsidR="00443F49">
        <w:t xml:space="preserve"> y </w:t>
      </w:r>
      <w:r w:rsidR="00443F49">
        <w:rPr>
          <w:i/>
        </w:rPr>
        <w:t>&lt;CR&gt;</w:t>
      </w:r>
      <w:r w:rsidR="00443F49">
        <w:t xml:space="preserve"> que </w:t>
      </w:r>
      <w:proofErr w:type="gramStart"/>
      <w:r w:rsidR="00443F49">
        <w:t>dividen</w:t>
      </w:r>
      <w:proofErr w:type="gramEnd"/>
      <w:r w:rsidR="00443F49">
        <w:t xml:space="preserve"> el número de teléfono con el mensaje en el comando.</w:t>
      </w:r>
    </w:p>
    <w:p w:rsidR="00443F49" w:rsidRDefault="00443F49" w:rsidP="00443F49">
      <w:pPr>
        <w:pStyle w:val="Ttulo2"/>
      </w:pPr>
      <w:r>
        <w:t>Escribir SMS</w:t>
      </w:r>
    </w:p>
    <w:p w:rsidR="00443F49" w:rsidRDefault="00443F49" w:rsidP="00443F49">
      <w:r>
        <w:t xml:space="preserve">Una vez se ha decidido el número, se pasa a escribir el SMS. En esta versión, se utiliza el mismo </w:t>
      </w:r>
      <w:proofErr w:type="spellStart"/>
      <w:r>
        <w:t>parser</w:t>
      </w:r>
      <w:proofErr w:type="spellEnd"/>
      <w:r>
        <w:t xml:space="preserve"> para escribir el SMS. Dejando tan solo la posibilidad de mandar números como contenido del mensaje. Utiliza los mismos estados, con modificaciones para guardar los datos en la </w:t>
      </w:r>
      <w:proofErr w:type="spellStart"/>
      <w:r>
        <w:t>eeprom</w:t>
      </w:r>
      <w:proofErr w:type="spellEnd"/>
      <w:r>
        <w:t xml:space="preserve">, y también añade al final un carácter </w:t>
      </w:r>
      <w:r>
        <w:rPr>
          <w:i/>
        </w:rPr>
        <w:t>&lt;SUB&gt;</w:t>
      </w:r>
      <w:r>
        <w:t xml:space="preserve">, insertado en el </w:t>
      </w:r>
      <w:proofErr w:type="spellStart"/>
      <w:r>
        <w:t>hyperterminal</w:t>
      </w:r>
      <w:proofErr w:type="spellEnd"/>
      <w:r>
        <w:t xml:space="preserve"> con </w:t>
      </w:r>
      <w:r>
        <w:rPr>
          <w:i/>
        </w:rPr>
        <w:t>CTLR-Z</w:t>
      </w:r>
      <w:r>
        <w:t xml:space="preserve"> y que marca el final del cuerpo del mensaje.</w:t>
      </w:r>
    </w:p>
    <w:p w:rsidR="00443F49" w:rsidRDefault="00443F49" w:rsidP="00443F49">
      <w:pPr>
        <w:pStyle w:val="Ttulo2"/>
      </w:pPr>
      <w:r>
        <w:lastRenderedPageBreak/>
        <w:t>Enviar</w:t>
      </w:r>
    </w:p>
    <w:p w:rsidR="00932DD2" w:rsidRDefault="00443F49" w:rsidP="00443F49">
      <w:r>
        <w:t xml:space="preserve">Este es el último paso, y consiste en inicializar las variables correspondientes, como en activar los </w:t>
      </w:r>
      <w:proofErr w:type="spellStart"/>
      <w:r>
        <w:t>flags</w:t>
      </w:r>
      <w:proofErr w:type="spellEnd"/>
      <w:r>
        <w:t xml:space="preserve"> correspondientes a cada tipo de almacenaje.</w:t>
      </w:r>
    </w:p>
    <w:p w:rsidR="00932DD2" w:rsidRDefault="00932DD2" w:rsidP="00443F49">
      <w:r>
        <w:t>Un mensaje de ejemplo quedaría entonces definido así:</w:t>
      </w:r>
    </w:p>
    <w:p w:rsidR="00932DD2" w:rsidRDefault="00932DD2" w:rsidP="00443F49">
      <w:r>
        <w:t xml:space="preserve">AT+CMGS="666111666"&lt;CR&gt;Este es un </w:t>
      </w:r>
      <w:proofErr w:type="spellStart"/>
      <w:r>
        <w:t>sms</w:t>
      </w:r>
      <w:proofErr w:type="spellEnd"/>
      <w:r>
        <w:t xml:space="preserve"> de ejemplo y en el programa estaría compuesto de dígitos numéricos</w:t>
      </w:r>
      <w:r w:rsidR="00443F49">
        <w:t xml:space="preserve"> </w:t>
      </w:r>
      <w:r>
        <w:t>&lt;SUB&gt;</w:t>
      </w:r>
    </w:p>
    <w:p w:rsidR="00443F49" w:rsidRDefault="00443F49" w:rsidP="00443F49">
      <w:r>
        <w:t xml:space="preserve">Se encarga de enviarlo, y luego para analizar la respuesta, utiliza la misma función que se utilizaba al principio para analizar la respuesta del comando </w:t>
      </w:r>
      <w:r>
        <w:rPr>
          <w:i/>
        </w:rPr>
        <w:t>AT V0 E0</w:t>
      </w:r>
      <w:r>
        <w:t xml:space="preserve">. </w:t>
      </w:r>
      <w:r w:rsidR="00932DD2">
        <w:t>Hay una modificación hecha en la rutina de análisis para un caso muy especial de respuesta al comando de envío SMS.</w:t>
      </w:r>
    </w:p>
    <w:p w:rsidR="00932DD2" w:rsidRDefault="00932DD2" w:rsidP="00443F49">
      <w:r>
        <w:t xml:space="preserve">Está preparado para en vez de buscar un 0 en la respuesta, buscar un </w:t>
      </w:r>
      <w:r>
        <w:rPr>
          <w:i/>
        </w:rPr>
        <w:t>0&lt;CR&gt;</w:t>
      </w:r>
      <w:r>
        <w:t xml:space="preserve">, ya que así evitamos problemas por la forma de la respuesta </w:t>
      </w:r>
      <w:r w:rsidRPr="00932DD2">
        <w:rPr>
          <w:i/>
        </w:rPr>
        <w:t>+CMTI</w:t>
      </w:r>
      <w:proofErr w:type="gramStart"/>
      <w:r w:rsidRPr="00932DD2">
        <w:rPr>
          <w:i/>
        </w:rPr>
        <w:t>:  9</w:t>
      </w:r>
      <w:proofErr w:type="gramEnd"/>
      <w:r>
        <w:rPr>
          <w:i/>
        </w:rPr>
        <w:t>&lt;CR&gt;0&lt;CR&gt;</w:t>
      </w:r>
      <w:r>
        <w:t>.</w:t>
      </w:r>
    </w:p>
    <w:p w:rsidR="00932DD2" w:rsidRPr="00932DD2" w:rsidRDefault="00932DD2" w:rsidP="00443F49">
      <w:bookmarkStart w:id="0" w:name="_GoBack"/>
      <w:bookmarkEnd w:id="0"/>
    </w:p>
    <w:sectPr w:rsidR="00932DD2" w:rsidRPr="00932D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26374"/>
    <w:multiLevelType w:val="hybridMultilevel"/>
    <w:tmpl w:val="27463078"/>
    <w:lvl w:ilvl="0" w:tplc="BFFCDE4A">
      <w:start w:val="1"/>
      <w:numFmt w:val="upperRoman"/>
      <w:pStyle w:val="Paper-1raletraIndice"/>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6452E37"/>
    <w:multiLevelType w:val="hybridMultilevel"/>
    <w:tmpl w:val="51E2DF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A7676A4"/>
    <w:multiLevelType w:val="hybridMultilevel"/>
    <w:tmpl w:val="9D3CB616"/>
    <w:lvl w:ilvl="0" w:tplc="E3D61178">
      <w:start w:val="1"/>
      <w:numFmt w:val="upperLetter"/>
      <w:pStyle w:val="Paper-Subindice"/>
      <w:lvlText w:val="%1."/>
      <w:lvlJc w:val="left"/>
      <w:pPr>
        <w:ind w:left="360"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A9"/>
    <w:rsid w:val="00072BC5"/>
    <w:rsid w:val="001078EC"/>
    <w:rsid w:val="001454AD"/>
    <w:rsid w:val="001856C3"/>
    <w:rsid w:val="00296DA9"/>
    <w:rsid w:val="003703CB"/>
    <w:rsid w:val="00422FA6"/>
    <w:rsid w:val="00443F49"/>
    <w:rsid w:val="00480C38"/>
    <w:rsid w:val="00563B96"/>
    <w:rsid w:val="00683D11"/>
    <w:rsid w:val="006F70C7"/>
    <w:rsid w:val="00792094"/>
    <w:rsid w:val="008028E2"/>
    <w:rsid w:val="008424A6"/>
    <w:rsid w:val="00863376"/>
    <w:rsid w:val="00932DD2"/>
    <w:rsid w:val="009F4F4D"/>
    <w:rsid w:val="00AD0F95"/>
    <w:rsid w:val="00AD5755"/>
    <w:rsid w:val="00B860E3"/>
    <w:rsid w:val="00BB03A7"/>
    <w:rsid w:val="00F17530"/>
    <w:rsid w:val="00F87BB1"/>
    <w:rsid w:val="00FC19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83D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920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per-Ttulo">
    <w:name w:val="Paper-Título"/>
    <w:basedOn w:val="Normal"/>
    <w:next w:val="Paper-Autor"/>
    <w:qFormat/>
    <w:rsid w:val="00BB03A7"/>
    <w:pPr>
      <w:overflowPunct w:val="0"/>
      <w:autoSpaceDE w:val="0"/>
      <w:autoSpaceDN w:val="0"/>
      <w:adjustRightInd w:val="0"/>
      <w:spacing w:after="0" w:line="240" w:lineRule="auto"/>
      <w:ind w:left="567" w:right="-284"/>
      <w:jc w:val="center"/>
      <w:textAlignment w:val="baseline"/>
    </w:pPr>
    <w:rPr>
      <w:rFonts w:ascii="Times New Roman" w:eastAsia="Times New Roman" w:hAnsi="Times New Roman" w:cs="Times New Roman"/>
      <w:sz w:val="32"/>
      <w:szCs w:val="20"/>
      <w:lang w:val="es-ES_tradnl" w:eastAsia="es-ES"/>
    </w:rPr>
  </w:style>
  <w:style w:type="paragraph" w:customStyle="1" w:styleId="Paper-Autor">
    <w:name w:val="Paper-Autor"/>
    <w:basedOn w:val="Normal"/>
    <w:qFormat/>
    <w:rsid w:val="00BB03A7"/>
    <w:pPr>
      <w:overflowPunct w:val="0"/>
      <w:autoSpaceDE w:val="0"/>
      <w:autoSpaceDN w:val="0"/>
      <w:adjustRightInd w:val="0"/>
      <w:spacing w:after="0" w:line="240" w:lineRule="auto"/>
      <w:ind w:left="567" w:right="-284"/>
      <w:jc w:val="center"/>
      <w:textAlignment w:val="baseline"/>
    </w:pPr>
    <w:rPr>
      <w:rFonts w:ascii="Times New Roman" w:eastAsia="Times New Roman" w:hAnsi="Times New Roman" w:cs="Times New Roman"/>
      <w:sz w:val="20"/>
      <w:szCs w:val="20"/>
      <w:lang w:eastAsia="es-ES"/>
    </w:rPr>
  </w:style>
  <w:style w:type="paragraph" w:customStyle="1" w:styleId="Paper-Indice">
    <w:name w:val="Paper-Indice"/>
    <w:qFormat/>
    <w:rsid w:val="00BB03A7"/>
    <w:pPr>
      <w:spacing w:after="0" w:line="240" w:lineRule="auto"/>
      <w:ind w:right="-284"/>
      <w:jc w:val="center"/>
    </w:pPr>
    <w:rPr>
      <w:rFonts w:ascii="Times New Roman" w:eastAsia="Times New Roman" w:hAnsi="Times New Roman" w:cs="Times New Roman"/>
      <w:sz w:val="16"/>
      <w:szCs w:val="20"/>
      <w:lang w:val="es-ES_tradnl" w:eastAsia="es-ES"/>
    </w:rPr>
  </w:style>
  <w:style w:type="paragraph" w:customStyle="1" w:styleId="Paper-1raletraIndice">
    <w:name w:val="Paper-1ra letraIndice"/>
    <w:qFormat/>
    <w:rsid w:val="00BB03A7"/>
    <w:pPr>
      <w:numPr>
        <w:numId w:val="2"/>
      </w:numPr>
      <w:spacing w:after="0" w:line="240" w:lineRule="auto"/>
      <w:ind w:right="-284"/>
      <w:jc w:val="center"/>
    </w:pPr>
    <w:rPr>
      <w:rFonts w:ascii="Times New Roman" w:eastAsia="Times New Roman" w:hAnsi="Times New Roman" w:cs="Times New Roman"/>
      <w:caps/>
      <w:sz w:val="20"/>
      <w:szCs w:val="20"/>
      <w:lang w:val="es-ES_tradnl" w:eastAsia="es-ES"/>
    </w:rPr>
  </w:style>
  <w:style w:type="paragraph" w:customStyle="1" w:styleId="Paper-Abstract">
    <w:name w:val="Paper-Abstract"/>
    <w:qFormat/>
    <w:rsid w:val="00BB03A7"/>
    <w:pPr>
      <w:spacing w:after="0" w:line="240" w:lineRule="auto"/>
      <w:ind w:left="567" w:right="-284"/>
      <w:jc w:val="both"/>
    </w:pPr>
    <w:rPr>
      <w:rFonts w:ascii="Times New Roman" w:eastAsia="Times New Roman" w:hAnsi="Times New Roman" w:cs="Times New Roman"/>
      <w:b/>
      <w:sz w:val="18"/>
      <w:szCs w:val="20"/>
      <w:lang w:val="es-ES_tradnl" w:eastAsia="es-ES"/>
    </w:rPr>
  </w:style>
  <w:style w:type="paragraph" w:customStyle="1" w:styleId="Paper-Subindice">
    <w:name w:val="Paper-Subindice"/>
    <w:basedOn w:val="Normal"/>
    <w:next w:val="Normal"/>
    <w:qFormat/>
    <w:rsid w:val="00BB03A7"/>
    <w:pPr>
      <w:numPr>
        <w:numId w:val="3"/>
      </w:numPr>
      <w:spacing w:after="0" w:line="240" w:lineRule="auto"/>
      <w:ind w:right="-284"/>
    </w:pPr>
    <w:rPr>
      <w:rFonts w:ascii="Times New Roman" w:eastAsia="Times New Roman" w:hAnsi="Times New Roman" w:cs="Times New Roman"/>
      <w:i/>
      <w:sz w:val="20"/>
      <w:szCs w:val="20"/>
      <w:lang w:val="es-ES_tradnl" w:eastAsia="es-ES"/>
    </w:rPr>
  </w:style>
  <w:style w:type="character" w:customStyle="1" w:styleId="Ttulo1Car">
    <w:name w:val="Título 1 Car"/>
    <w:basedOn w:val="Fuentedeprrafopredeter"/>
    <w:link w:val="Ttulo1"/>
    <w:uiPriority w:val="9"/>
    <w:rsid w:val="00683D11"/>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83D11"/>
    <w:pPr>
      <w:ind w:left="720"/>
      <w:contextualSpacing/>
    </w:pPr>
  </w:style>
  <w:style w:type="character" w:customStyle="1" w:styleId="Ttulo2Car">
    <w:name w:val="Título 2 Car"/>
    <w:basedOn w:val="Fuentedeprrafopredeter"/>
    <w:link w:val="Ttulo2"/>
    <w:uiPriority w:val="9"/>
    <w:rsid w:val="0079209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83D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920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per-Ttulo">
    <w:name w:val="Paper-Título"/>
    <w:basedOn w:val="Normal"/>
    <w:next w:val="Paper-Autor"/>
    <w:qFormat/>
    <w:rsid w:val="00BB03A7"/>
    <w:pPr>
      <w:overflowPunct w:val="0"/>
      <w:autoSpaceDE w:val="0"/>
      <w:autoSpaceDN w:val="0"/>
      <w:adjustRightInd w:val="0"/>
      <w:spacing w:after="0" w:line="240" w:lineRule="auto"/>
      <w:ind w:left="567" w:right="-284"/>
      <w:jc w:val="center"/>
      <w:textAlignment w:val="baseline"/>
    </w:pPr>
    <w:rPr>
      <w:rFonts w:ascii="Times New Roman" w:eastAsia="Times New Roman" w:hAnsi="Times New Roman" w:cs="Times New Roman"/>
      <w:sz w:val="32"/>
      <w:szCs w:val="20"/>
      <w:lang w:val="es-ES_tradnl" w:eastAsia="es-ES"/>
    </w:rPr>
  </w:style>
  <w:style w:type="paragraph" w:customStyle="1" w:styleId="Paper-Autor">
    <w:name w:val="Paper-Autor"/>
    <w:basedOn w:val="Normal"/>
    <w:qFormat/>
    <w:rsid w:val="00BB03A7"/>
    <w:pPr>
      <w:overflowPunct w:val="0"/>
      <w:autoSpaceDE w:val="0"/>
      <w:autoSpaceDN w:val="0"/>
      <w:adjustRightInd w:val="0"/>
      <w:spacing w:after="0" w:line="240" w:lineRule="auto"/>
      <w:ind w:left="567" w:right="-284"/>
      <w:jc w:val="center"/>
      <w:textAlignment w:val="baseline"/>
    </w:pPr>
    <w:rPr>
      <w:rFonts w:ascii="Times New Roman" w:eastAsia="Times New Roman" w:hAnsi="Times New Roman" w:cs="Times New Roman"/>
      <w:sz w:val="20"/>
      <w:szCs w:val="20"/>
      <w:lang w:eastAsia="es-ES"/>
    </w:rPr>
  </w:style>
  <w:style w:type="paragraph" w:customStyle="1" w:styleId="Paper-Indice">
    <w:name w:val="Paper-Indice"/>
    <w:qFormat/>
    <w:rsid w:val="00BB03A7"/>
    <w:pPr>
      <w:spacing w:after="0" w:line="240" w:lineRule="auto"/>
      <w:ind w:right="-284"/>
      <w:jc w:val="center"/>
    </w:pPr>
    <w:rPr>
      <w:rFonts w:ascii="Times New Roman" w:eastAsia="Times New Roman" w:hAnsi="Times New Roman" w:cs="Times New Roman"/>
      <w:sz w:val="16"/>
      <w:szCs w:val="20"/>
      <w:lang w:val="es-ES_tradnl" w:eastAsia="es-ES"/>
    </w:rPr>
  </w:style>
  <w:style w:type="paragraph" w:customStyle="1" w:styleId="Paper-1raletraIndice">
    <w:name w:val="Paper-1ra letraIndice"/>
    <w:qFormat/>
    <w:rsid w:val="00BB03A7"/>
    <w:pPr>
      <w:numPr>
        <w:numId w:val="2"/>
      </w:numPr>
      <w:spacing w:after="0" w:line="240" w:lineRule="auto"/>
      <w:ind w:right="-284"/>
      <w:jc w:val="center"/>
    </w:pPr>
    <w:rPr>
      <w:rFonts w:ascii="Times New Roman" w:eastAsia="Times New Roman" w:hAnsi="Times New Roman" w:cs="Times New Roman"/>
      <w:caps/>
      <w:sz w:val="20"/>
      <w:szCs w:val="20"/>
      <w:lang w:val="es-ES_tradnl" w:eastAsia="es-ES"/>
    </w:rPr>
  </w:style>
  <w:style w:type="paragraph" w:customStyle="1" w:styleId="Paper-Abstract">
    <w:name w:val="Paper-Abstract"/>
    <w:qFormat/>
    <w:rsid w:val="00BB03A7"/>
    <w:pPr>
      <w:spacing w:after="0" w:line="240" w:lineRule="auto"/>
      <w:ind w:left="567" w:right="-284"/>
      <w:jc w:val="both"/>
    </w:pPr>
    <w:rPr>
      <w:rFonts w:ascii="Times New Roman" w:eastAsia="Times New Roman" w:hAnsi="Times New Roman" w:cs="Times New Roman"/>
      <w:b/>
      <w:sz w:val="18"/>
      <w:szCs w:val="20"/>
      <w:lang w:val="es-ES_tradnl" w:eastAsia="es-ES"/>
    </w:rPr>
  </w:style>
  <w:style w:type="paragraph" w:customStyle="1" w:styleId="Paper-Subindice">
    <w:name w:val="Paper-Subindice"/>
    <w:basedOn w:val="Normal"/>
    <w:next w:val="Normal"/>
    <w:qFormat/>
    <w:rsid w:val="00BB03A7"/>
    <w:pPr>
      <w:numPr>
        <w:numId w:val="3"/>
      </w:numPr>
      <w:spacing w:after="0" w:line="240" w:lineRule="auto"/>
      <w:ind w:right="-284"/>
    </w:pPr>
    <w:rPr>
      <w:rFonts w:ascii="Times New Roman" w:eastAsia="Times New Roman" w:hAnsi="Times New Roman" w:cs="Times New Roman"/>
      <w:i/>
      <w:sz w:val="20"/>
      <w:szCs w:val="20"/>
      <w:lang w:val="es-ES_tradnl" w:eastAsia="es-ES"/>
    </w:rPr>
  </w:style>
  <w:style w:type="character" w:customStyle="1" w:styleId="Ttulo1Car">
    <w:name w:val="Título 1 Car"/>
    <w:basedOn w:val="Fuentedeprrafopredeter"/>
    <w:link w:val="Ttulo1"/>
    <w:uiPriority w:val="9"/>
    <w:rsid w:val="00683D11"/>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83D11"/>
    <w:pPr>
      <w:ind w:left="720"/>
      <w:contextualSpacing/>
    </w:pPr>
  </w:style>
  <w:style w:type="character" w:customStyle="1" w:styleId="Ttulo2Car">
    <w:name w:val="Título 2 Car"/>
    <w:basedOn w:val="Fuentedeprrafopredeter"/>
    <w:link w:val="Ttulo2"/>
    <w:uiPriority w:val="9"/>
    <w:rsid w:val="0079209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5</Pages>
  <Words>1851</Words>
  <Characters>10182</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Domingo Cansino</dc:creator>
  <cp:keywords/>
  <dc:description/>
  <cp:lastModifiedBy>Javier Domingo Cansino</cp:lastModifiedBy>
  <cp:revision>2</cp:revision>
  <dcterms:created xsi:type="dcterms:W3CDTF">2012-07-02T19:05:00Z</dcterms:created>
  <dcterms:modified xsi:type="dcterms:W3CDTF">2012-07-03T07:23:00Z</dcterms:modified>
</cp:coreProperties>
</file>