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F2047" w:rsidRDefault="00FE01D6">
      <w:pPr>
        <w:pStyle w:val="Ttulo1"/>
        <w:keepNext w:val="0"/>
        <w:keepLines w:val="0"/>
        <w:spacing w:before="480"/>
        <w:rPr>
          <w:b/>
          <w:bCs/>
          <w:sz w:val="46"/>
          <w:szCs w:val="46"/>
        </w:rPr>
      </w:pPr>
      <w:bookmarkStart w:id="0" w:name="_g41era2jfc9v" w:colFirst="0" w:colLast="0"/>
      <w:bookmarkEnd w:id="0"/>
      <w:r>
        <w:rPr>
          <w:b/>
          <w:bCs/>
          <w:sz w:val="46"/>
          <w:szCs w:val="46"/>
        </w:rPr>
        <w:t>HOME / INICIO</w:t>
      </w:r>
    </w:p>
    <w:p w14:paraId="00000002" w14:textId="77777777" w:rsidR="00EF2047" w:rsidRDefault="00FE01D6">
      <w:pPr>
        <w:pStyle w:val="Ttulo2"/>
        <w:keepNext w:val="0"/>
        <w:keepLines w:val="0"/>
        <w:spacing w:after="80"/>
        <w:rPr>
          <w:b/>
          <w:bCs/>
          <w:sz w:val="34"/>
          <w:szCs w:val="34"/>
        </w:rPr>
      </w:pPr>
      <w:bookmarkStart w:id="1" w:name="_yxxhp5ov25wd" w:colFirst="0" w:colLast="0"/>
      <w:bookmarkEnd w:id="1"/>
      <w:r>
        <w:rPr>
          <w:b/>
          <w:bCs/>
          <w:sz w:val="34"/>
          <w:szCs w:val="34"/>
        </w:rPr>
        <w:t>Titular: promesa</w:t>
      </w:r>
    </w:p>
    <w:p w14:paraId="00000003" w14:textId="77777777" w:rsidR="00EF2047" w:rsidRDefault="00FE01D6">
      <w:pPr>
        <w:spacing w:before="240" w:after="240"/>
        <w:rPr>
          <w:b/>
          <w:bCs/>
        </w:rPr>
      </w:pPr>
      <w:r>
        <w:rPr>
          <w:b/>
          <w:bCs/>
        </w:rPr>
        <w:t>Diseñamos espacios que compiten por valor, no por precio.</w:t>
      </w:r>
    </w:p>
    <w:p w14:paraId="00000004" w14:textId="77777777" w:rsidR="00EF2047" w:rsidRDefault="00FE01D6">
      <w:pPr>
        <w:spacing w:before="240" w:after="240"/>
      </w:pPr>
      <w:r>
        <w:t>Interiorismo estratégico para transformar propiedades nuevas o con bajo desempeño en activos más atractivos, competitivos y rentables.</w:t>
      </w:r>
    </w:p>
    <w:p w14:paraId="00000005" w14:textId="77777777" w:rsidR="00EF2047" w:rsidRDefault="00FE01D6">
      <w:r>
        <w:pict w14:anchorId="0DC3F143">
          <v:rect id="_x0000_i1025" style="width:0;height:1.5pt" o:hralign="center" o:hrstd="t" o:hr="t" fillcolor="#a0a0a0" stroked="f"/>
        </w:pict>
      </w:r>
    </w:p>
    <w:p w14:paraId="00000006" w14:textId="77777777" w:rsidR="00EF2047" w:rsidRDefault="00FE01D6">
      <w:pPr>
        <w:pStyle w:val="Ttulo2"/>
        <w:keepNext w:val="0"/>
        <w:keepLines w:val="0"/>
        <w:spacing w:after="80"/>
        <w:rPr>
          <w:b/>
          <w:bCs/>
          <w:sz w:val="34"/>
          <w:szCs w:val="34"/>
        </w:rPr>
      </w:pPr>
      <w:bookmarkStart w:id="2" w:name="_cmtil3ujpa6k" w:colFirst="0" w:colLast="0"/>
      <w:bookmarkEnd w:id="2"/>
      <w:r>
        <w:rPr>
          <w:b/>
          <w:bCs/>
          <w:sz w:val="34"/>
          <w:szCs w:val="34"/>
        </w:rPr>
        <w:t>Subtítulo o copete + CTA</w:t>
      </w:r>
    </w:p>
    <w:p w14:paraId="00000007" w14:textId="77777777" w:rsidR="00EF2047" w:rsidRDefault="00FE01D6">
      <w:pPr>
        <w:spacing w:before="240" w:after="240"/>
      </w:pPr>
      <w:r>
        <w:t>Ayudo a inversionistas, propietarios y empresas inmobiliarias a potenciar el valor comercial de sus propiedades a través de diseño, funcionalidad y visión de negocio.</w:t>
      </w:r>
    </w:p>
    <w:p w14:paraId="00000008" w14:textId="77777777" w:rsidR="00EF2047" w:rsidRDefault="00FE01D6">
      <w:pPr>
        <w:spacing w:before="240" w:after="240"/>
      </w:pPr>
      <w:r>
        <w:t>No se trata solo de decorar.</w:t>
      </w:r>
      <w:r>
        <w:br/>
        <w:t>Se trata de lograr que una propiedad se vea mejor, se perciba mejor y se elija antes.</w:t>
      </w:r>
    </w:p>
    <w:p w14:paraId="00000009" w14:textId="77777777" w:rsidR="00EF2047" w:rsidRDefault="00FE01D6">
      <w:pPr>
        <w:spacing w:before="240" w:after="240"/>
      </w:pPr>
      <w:r>
        <w:rPr>
          <w:b/>
          <w:bCs/>
        </w:rPr>
        <w:t>¿Tienes una propiedad que no está mostrando todo su potencial?</w:t>
      </w:r>
      <w:r>
        <w:rPr>
          <w:b/>
          <w:bCs/>
        </w:rPr>
        <w:br/>
      </w:r>
      <w:r>
        <w:t>Conversemos y revisemos juntos qué acciones podrían ayudarte a mejorar sus resultados.</w:t>
      </w:r>
    </w:p>
    <w:p w14:paraId="0000000A" w14:textId="77777777" w:rsidR="00EF2047" w:rsidRDefault="00FE01D6">
      <w:pPr>
        <w:spacing w:before="240" w:after="240"/>
      </w:pPr>
      <w:r>
        <w:rPr>
          <w:b/>
          <w:bCs/>
        </w:rPr>
        <w:t>CTA:</w:t>
      </w:r>
      <w:r>
        <w:t xml:space="preserve"> Agenda una asesoría inicial</w:t>
      </w:r>
    </w:p>
    <w:p w14:paraId="0000000B" w14:textId="77777777" w:rsidR="00EF2047" w:rsidRDefault="00FE01D6">
      <w:r>
        <w:pict w14:anchorId="486FE2CC">
          <v:rect id="_x0000_i1026" style="width:0;height:1.5pt" o:hralign="center" o:hrstd="t" o:hr="t" fillcolor="#a0a0a0" stroked="f"/>
        </w:pict>
      </w:r>
    </w:p>
    <w:p w14:paraId="0000000C" w14:textId="77777777" w:rsidR="00EF2047" w:rsidRDefault="00FE01D6">
      <w:pPr>
        <w:pStyle w:val="Ttulo2"/>
        <w:keepNext w:val="0"/>
        <w:keepLines w:val="0"/>
        <w:spacing w:after="80"/>
        <w:rPr>
          <w:b/>
          <w:bCs/>
          <w:sz w:val="34"/>
          <w:szCs w:val="34"/>
        </w:rPr>
      </w:pPr>
      <w:bookmarkStart w:id="3" w:name="_lxrwpplwox2a" w:colFirst="0" w:colLast="0"/>
      <w:bookmarkEnd w:id="3"/>
      <w:r>
        <w:rPr>
          <w:b/>
          <w:bCs/>
          <w:sz w:val="34"/>
          <w:szCs w:val="34"/>
        </w:rPr>
        <w:t>Situación del cliente / dolores / problema</w:t>
      </w:r>
    </w:p>
    <w:p w14:paraId="0000000D" w14:textId="77777777" w:rsidR="00EF2047" w:rsidRDefault="00FE01D6">
      <w:pPr>
        <w:spacing w:before="240" w:after="240"/>
      </w:pPr>
      <w:r>
        <w:t>Compraste una propiedad pensando que sería una buena inversión.</w:t>
      </w:r>
      <w:r>
        <w:br/>
        <w:t>Desarrollaste un proyecto inmobiliario con potencial.</w:t>
      </w:r>
      <w:r>
        <w:br/>
        <w:t>Tienes un departamento publicado hace meses y no logras concretar la venta.</w:t>
      </w:r>
      <w:r>
        <w:br/>
        <w:t>O arriendas una propiedad, pero la ocupación, las tarifas o la rentabilidad no son las que esperabas.</w:t>
      </w:r>
    </w:p>
    <w:p w14:paraId="0000000E" w14:textId="77777777" w:rsidR="00EF2047" w:rsidRDefault="00FE01D6">
      <w:pPr>
        <w:spacing w:before="240" w:after="240"/>
      </w:pPr>
      <w:r>
        <w:t>Y entonces aparecen las dudas:</w:t>
      </w:r>
    </w:p>
    <w:p w14:paraId="0000000F" w14:textId="77777777" w:rsidR="00EF2047" w:rsidRDefault="00FE01D6">
      <w:pPr>
        <w:spacing w:before="240" w:after="240"/>
      </w:pPr>
      <w:r>
        <w:t>¿Tendré que bajar el precio?</w:t>
      </w:r>
      <w:r>
        <w:br/>
        <w:t>¿Tendré que invertir más en publicidad?</w:t>
      </w:r>
      <w:r>
        <w:br/>
        <w:t>¿Será culpa del mercado?</w:t>
      </w:r>
      <w:r>
        <w:br/>
        <w:t>¿Habrá que seguir esperando?</w:t>
      </w:r>
    </w:p>
    <w:p w14:paraId="00000010" w14:textId="77777777" w:rsidR="00EF2047" w:rsidRDefault="00FE01D6">
      <w:pPr>
        <w:spacing w:before="240" w:after="240"/>
      </w:pPr>
      <w:r>
        <w:t>La mayoría de las veces, el problema no está solo en el precio ni en la ubicación.</w:t>
      </w:r>
      <w:r>
        <w:br/>
        <w:t>Está en cómo la propiedad está siendo percibida.</w:t>
      </w:r>
    </w:p>
    <w:p w14:paraId="00000011" w14:textId="77777777" w:rsidR="00EF2047" w:rsidRDefault="00FE01D6">
      <w:pPr>
        <w:spacing w:before="240" w:after="240"/>
      </w:pPr>
      <w:r>
        <w:lastRenderedPageBreak/>
        <w:t>Hoy la competencia está a un clic.</w:t>
      </w:r>
      <w:r>
        <w:br/>
        <w:t>El comprador, arrendatario o huésped compara, evalúa y decide en segundos.</w:t>
      </w:r>
      <w:r>
        <w:br/>
        <w:t>Y si tu propiedad no logra destacar visualmente, generar confianza o despertar deseo, termina perdiéndose entre muchas alternativas similares.</w:t>
      </w:r>
    </w:p>
    <w:p w14:paraId="00000012" w14:textId="77777777" w:rsidR="00EF2047" w:rsidRDefault="00FE01D6">
      <w:r>
        <w:pict w14:anchorId="38EF368A">
          <v:rect id="_x0000_i1027" style="width:0;height:1.5pt" o:hralign="center" o:hrstd="t" o:hr="t" fillcolor="#a0a0a0" stroked="f"/>
        </w:pict>
      </w:r>
    </w:p>
    <w:p w14:paraId="00000013" w14:textId="77777777" w:rsidR="00EF2047" w:rsidRDefault="00FE01D6">
      <w:pPr>
        <w:pStyle w:val="Ttulo2"/>
        <w:keepNext w:val="0"/>
        <w:keepLines w:val="0"/>
        <w:spacing w:after="80"/>
        <w:rPr>
          <w:b/>
          <w:bCs/>
          <w:sz w:val="34"/>
          <w:szCs w:val="34"/>
        </w:rPr>
      </w:pPr>
      <w:bookmarkStart w:id="4" w:name="_eio0mnzdwt69" w:colFirst="0" w:colLast="0"/>
      <w:bookmarkEnd w:id="4"/>
      <w:r>
        <w:rPr>
          <w:b/>
          <w:bCs/>
          <w:sz w:val="34"/>
          <w:szCs w:val="34"/>
        </w:rPr>
        <w:t>Qué pasa si no lo soluciona</w:t>
      </w:r>
    </w:p>
    <w:p w14:paraId="00000014" w14:textId="77777777" w:rsidR="00EF2047" w:rsidRDefault="00FE01D6">
      <w:pPr>
        <w:spacing w:before="240" w:after="240"/>
      </w:pPr>
      <w:r>
        <w:t>Cuando una propiedad no transmite todo su valor, empieza a competir desde el lugar más difícil: el precio.</w:t>
      </w:r>
    </w:p>
    <w:p w14:paraId="00000015" w14:textId="77777777" w:rsidR="00EF2047" w:rsidRDefault="00FE01D6">
      <w:pPr>
        <w:spacing w:before="240" w:after="240"/>
      </w:pPr>
      <w:r>
        <w:t>Se vuelve una más.</w:t>
      </w:r>
      <w:r>
        <w:br/>
        <w:t>Pierde fuerza comercial.</w:t>
      </w:r>
      <w:r>
        <w:br/>
        <w:t>Demora más en venderse.</w:t>
      </w:r>
      <w:r>
        <w:br/>
        <w:t>Tiene menos consultas.</w:t>
      </w:r>
      <w:r>
        <w:br/>
        <w:t>Recibe ofertas más bajas.</w:t>
      </w:r>
      <w:r>
        <w:br/>
        <w:t>O en el caso de arriendos de corta duración, puede tener menor ocupación, tarifas más débiles y una experiencia menos memorable para los huéspedes.</w:t>
      </w:r>
    </w:p>
    <w:p w14:paraId="00000016" w14:textId="77777777" w:rsidR="00EF2047" w:rsidRDefault="00FE01D6">
      <w:pPr>
        <w:spacing w:before="240" w:after="240"/>
      </w:pPr>
      <w:r>
        <w:t>Y muchas veces, para intentar corregirlo, se toman decisiones apuradas: comprar muebles sueltos, copiar referencias de Pinterest, sumar objetos sin una estrategia clara o invertir en publicidad antes de revisar si el producto realmente está preparado para competir.</w:t>
      </w:r>
    </w:p>
    <w:p w14:paraId="00000017" w14:textId="77777777" w:rsidR="00EF2047" w:rsidRDefault="00FE01D6">
      <w:pPr>
        <w:spacing w:before="240" w:after="240"/>
      </w:pPr>
      <w:r>
        <w:t>El resultado suele ser el mismo: se gasta, pero no necesariamente se mejora.</w:t>
      </w:r>
    </w:p>
    <w:p w14:paraId="00000018" w14:textId="77777777" w:rsidR="00EF2047" w:rsidRDefault="00FE01D6">
      <w:r>
        <w:pict w14:anchorId="08E2CAB9">
          <v:rect id="_x0000_i1028" style="width:0;height:1.5pt" o:hralign="center" o:hrstd="t" o:hr="t" fillcolor="#a0a0a0" stroked="f"/>
        </w:pict>
      </w:r>
    </w:p>
    <w:p w14:paraId="00000019" w14:textId="77777777" w:rsidR="00EF2047" w:rsidRDefault="00FE01D6">
      <w:pPr>
        <w:pStyle w:val="Ttulo2"/>
        <w:keepNext w:val="0"/>
        <w:keepLines w:val="0"/>
        <w:spacing w:after="80"/>
        <w:rPr>
          <w:b/>
          <w:bCs/>
          <w:sz w:val="34"/>
          <w:szCs w:val="34"/>
        </w:rPr>
      </w:pPr>
      <w:bookmarkStart w:id="5" w:name="_sinnkuotuwc0" w:colFirst="0" w:colLast="0"/>
      <w:bookmarkEnd w:id="5"/>
      <w:r>
        <w:rPr>
          <w:b/>
          <w:bCs/>
          <w:sz w:val="34"/>
          <w:szCs w:val="34"/>
        </w:rPr>
        <w:t>Qué necesita para evitarlo</w:t>
      </w:r>
    </w:p>
    <w:p w14:paraId="0000001A" w14:textId="77777777" w:rsidR="00EF2047" w:rsidRDefault="00FE01D6">
      <w:pPr>
        <w:spacing w:before="240" w:after="240"/>
      </w:pPr>
      <w:r>
        <w:t>No necesitas que tu propiedad sea la opción más barata.</w:t>
      </w:r>
    </w:p>
    <w:p w14:paraId="0000001B" w14:textId="77777777" w:rsidR="00EF2047" w:rsidRDefault="00FE01D6">
      <w:pPr>
        <w:spacing w:before="240" w:after="240"/>
      </w:pPr>
      <w:r>
        <w:t>Necesitas que sea la más deseada.</w:t>
      </w:r>
    </w:p>
    <w:p w14:paraId="0000001C" w14:textId="77777777" w:rsidR="00EF2047" w:rsidRDefault="00FE01D6">
      <w:pPr>
        <w:spacing w:before="240" w:after="240"/>
      </w:pPr>
      <w:r>
        <w:t>Para eso, cada decisión debe tener un sentido: qué mostrar, qué destacar, cómo ordenar el espacio, qué invertir, qué evitar y cómo construir una experiencia que conecte con la persona que va a comprar, arrendar o elegir esa propiedad.</w:t>
      </w:r>
    </w:p>
    <w:p w14:paraId="0000001D" w14:textId="77777777" w:rsidR="00EF2047" w:rsidRDefault="00FE01D6">
      <w:pPr>
        <w:spacing w:before="240" w:after="240"/>
      </w:pPr>
      <w:r>
        <w:t>Una propiedad bien trabajada no solo se ve mejor.</w:t>
      </w:r>
      <w:r>
        <w:br/>
        <w:t>Se entiende mejor.</w:t>
      </w:r>
      <w:r>
        <w:br/>
        <w:t>Se recuerda más.</w:t>
      </w:r>
      <w:r>
        <w:br/>
        <w:t>Y se percibe con mayor valor.</w:t>
      </w:r>
    </w:p>
    <w:p w14:paraId="0000001E" w14:textId="77777777" w:rsidR="00EF2047" w:rsidRDefault="00FE01D6">
      <w:pPr>
        <w:spacing w:before="240" w:after="240"/>
      </w:pPr>
      <w:r>
        <w:t>Eso es lo que permite diferenciarla en un mercado donde muchas alternativas parecen iguales.</w:t>
      </w:r>
    </w:p>
    <w:p w14:paraId="0000001F" w14:textId="77777777" w:rsidR="00EF2047" w:rsidRDefault="00FE01D6">
      <w:r>
        <w:pict w14:anchorId="43DE70B9">
          <v:rect id="_x0000_i1029" style="width:0;height:1.5pt" o:hralign="center" o:hrstd="t" o:hr="t" fillcolor="#a0a0a0" stroked="f"/>
        </w:pict>
      </w:r>
    </w:p>
    <w:p w14:paraId="00000020" w14:textId="77777777" w:rsidR="00EF2047" w:rsidRDefault="00FE01D6">
      <w:pPr>
        <w:pStyle w:val="Ttulo2"/>
        <w:keepNext w:val="0"/>
        <w:keepLines w:val="0"/>
        <w:spacing w:after="80"/>
        <w:rPr>
          <w:b/>
          <w:bCs/>
          <w:sz w:val="34"/>
          <w:szCs w:val="34"/>
        </w:rPr>
      </w:pPr>
      <w:bookmarkStart w:id="6" w:name="_wrbd1z2qy2ua" w:colFirst="0" w:colLast="0"/>
      <w:bookmarkEnd w:id="6"/>
      <w:r>
        <w:rPr>
          <w:b/>
          <w:bCs/>
          <w:sz w:val="34"/>
          <w:szCs w:val="34"/>
        </w:rPr>
        <w:lastRenderedPageBreak/>
        <w:t>Tu solución / propuesta de valor</w:t>
      </w:r>
    </w:p>
    <w:p w14:paraId="00000021" w14:textId="77777777" w:rsidR="00EF2047" w:rsidRDefault="00FE01D6">
      <w:pPr>
        <w:spacing w:before="240" w:after="240"/>
      </w:pPr>
      <w:r>
        <w:t>Desde el interiorismo estratégico, transformo propiedades nuevas o con bajo desempeño en productos más atractivos, deseables y rentables.</w:t>
      </w:r>
    </w:p>
    <w:p w14:paraId="00000022" w14:textId="77777777" w:rsidR="00EF2047" w:rsidRDefault="00FE01D6">
      <w:pPr>
        <w:spacing w:before="240" w:after="240"/>
      </w:pPr>
      <w:r>
        <w:t>Mi trabajo combina diseño, funcionalidad, experiencia comercial y conocimiento del mercado inmobiliario para tomar mejores decisiones sobre cada espacio.</w:t>
      </w:r>
    </w:p>
    <w:p w14:paraId="00000023" w14:textId="77777777" w:rsidR="00EF2047" w:rsidRDefault="00FE01D6">
      <w:pPr>
        <w:spacing w:before="240" w:after="240"/>
      </w:pPr>
      <w:r>
        <w:t>Analizo cómo una propiedad será percibida por compradores, arrendatarios o huéspedes, y desde ahí defino qué cambios pueden aumentar su valor percibido, fortalecer su posicionamiento y mejorar sus resultados comerciales.</w:t>
      </w:r>
    </w:p>
    <w:p w14:paraId="00000024" w14:textId="77777777" w:rsidR="00EF2047" w:rsidRDefault="00FE01D6">
      <w:pPr>
        <w:spacing w:before="240" w:after="240"/>
      </w:pPr>
      <w:r>
        <w:t>Trabajo en proyectos destinados a venta, arriendo, departamentos piloto, propiedades de inversión, optimización de espacios con bajo desempeño y arriendos de corta duración.</w:t>
      </w:r>
    </w:p>
    <w:p w14:paraId="00000025" w14:textId="77777777" w:rsidR="00EF2047" w:rsidRDefault="00FE01D6">
      <w:pPr>
        <w:spacing w:before="240" w:after="240"/>
      </w:pPr>
      <w:r>
        <w:t>Y cuando se trata de propiedades para arriendo temporal, puedo aportar una mirada más completa, porque no solo entiendo cómo debe verse el espacio, sino también cómo debe funcionar, cómo se posiciona frente a la competencia y cómo impacta en la experiencia del huésped y en la rentabilidad.</w:t>
      </w:r>
    </w:p>
    <w:p w14:paraId="00000026" w14:textId="77777777" w:rsidR="00EF2047" w:rsidRDefault="00FE01D6">
      <w:pPr>
        <w:spacing w:before="240" w:after="240"/>
        <w:rPr>
          <w:b/>
          <w:bCs/>
        </w:rPr>
      </w:pPr>
      <w:r>
        <w:rPr>
          <w:b/>
          <w:bCs/>
        </w:rPr>
        <w:t>No vendo decoración.</w:t>
      </w:r>
      <w:r>
        <w:rPr>
          <w:b/>
          <w:bCs/>
        </w:rPr>
        <w:br/>
        <w:t>Diseño espacios con estrategia para generar mejores resultados.</w:t>
      </w:r>
    </w:p>
    <w:p w14:paraId="00000027" w14:textId="77777777" w:rsidR="00EF2047" w:rsidRDefault="00FE01D6">
      <w:r>
        <w:pict w14:anchorId="016B345C">
          <v:rect id="_x0000_i1030" style="width:0;height:1.5pt" o:hralign="center" o:hrstd="t" o:hr="t" fillcolor="#a0a0a0" stroked="f"/>
        </w:pict>
      </w:r>
    </w:p>
    <w:p w14:paraId="00000028" w14:textId="77777777" w:rsidR="00EF2047" w:rsidRDefault="00FE01D6">
      <w:pPr>
        <w:pStyle w:val="Ttulo2"/>
        <w:keepNext w:val="0"/>
        <w:keepLines w:val="0"/>
        <w:spacing w:after="80"/>
        <w:rPr>
          <w:b/>
          <w:bCs/>
          <w:sz w:val="34"/>
          <w:szCs w:val="34"/>
        </w:rPr>
      </w:pPr>
      <w:bookmarkStart w:id="7" w:name="_w2cgnws5s2on" w:colFirst="0" w:colLast="0"/>
      <w:bookmarkEnd w:id="7"/>
      <w:r>
        <w:rPr>
          <w:b/>
          <w:bCs/>
          <w:sz w:val="34"/>
          <w:szCs w:val="34"/>
        </w:rPr>
        <w:t xml:space="preserve">Lead </w:t>
      </w:r>
      <w:proofErr w:type="spellStart"/>
      <w:r>
        <w:rPr>
          <w:b/>
          <w:bCs/>
          <w:sz w:val="34"/>
          <w:szCs w:val="34"/>
        </w:rPr>
        <w:t>magnet</w:t>
      </w:r>
      <w:proofErr w:type="spellEnd"/>
    </w:p>
    <w:p w14:paraId="00000029" w14:textId="77777777" w:rsidR="00EF2047" w:rsidRDefault="00FE01D6">
      <w:pPr>
        <w:pStyle w:val="Ttulo3"/>
        <w:keepNext w:val="0"/>
        <w:keepLines w:val="0"/>
        <w:spacing w:before="280"/>
        <w:rPr>
          <w:b/>
          <w:bCs/>
          <w:color w:val="000000"/>
          <w:sz w:val="26"/>
          <w:szCs w:val="26"/>
        </w:rPr>
      </w:pPr>
      <w:bookmarkStart w:id="8" w:name="_emigi07mke5w" w:colFirst="0" w:colLast="0"/>
      <w:bookmarkEnd w:id="8"/>
      <w:r>
        <w:rPr>
          <w:b/>
          <w:bCs/>
          <w:color w:val="000000"/>
          <w:sz w:val="26"/>
          <w:szCs w:val="26"/>
        </w:rPr>
        <w:t>¿Tu propiedad está lista para competir?</w:t>
      </w:r>
    </w:p>
    <w:p w14:paraId="0000002A" w14:textId="77777777" w:rsidR="00EF2047" w:rsidRDefault="00FE01D6">
      <w:pPr>
        <w:spacing w:before="240" w:after="240"/>
      </w:pPr>
      <w:r>
        <w:t>Descarga una guía simple para revisar si tu propiedad está comunicando todo su valor antes de publicarla, venderla o invertir más en publicidad.</w:t>
      </w:r>
    </w:p>
    <w:p w14:paraId="0000002B" w14:textId="77777777" w:rsidR="00EF2047" w:rsidRDefault="00FE01D6">
      <w:pPr>
        <w:spacing w:before="240" w:after="240"/>
      </w:pPr>
      <w:r>
        <w:t>En esta guía podrás identificar:</w:t>
      </w:r>
    </w:p>
    <w:p w14:paraId="0000002C" w14:textId="77777777" w:rsidR="00EF2047" w:rsidRDefault="00FE01D6">
      <w:pPr>
        <w:numPr>
          <w:ilvl w:val="0"/>
          <w:numId w:val="1"/>
        </w:numPr>
        <w:spacing w:before="240"/>
      </w:pPr>
      <w:r>
        <w:t>Qué aspectos visuales pueden estar afectando la percepción de tu propiedad.</w:t>
      </w:r>
    </w:p>
    <w:p w14:paraId="0000002D" w14:textId="77777777" w:rsidR="00EF2047" w:rsidRDefault="00FE01D6">
      <w:pPr>
        <w:numPr>
          <w:ilvl w:val="0"/>
          <w:numId w:val="1"/>
        </w:numPr>
      </w:pPr>
      <w:r>
        <w:t xml:space="preserve">Qué errores hacen que un espacio se vea </w:t>
      </w:r>
      <w:proofErr w:type="gramStart"/>
      <w:r>
        <w:t>menos atractivo o menos rentable</w:t>
      </w:r>
      <w:proofErr w:type="gramEnd"/>
      <w:r>
        <w:t>.</w:t>
      </w:r>
    </w:p>
    <w:p w14:paraId="0000002E" w14:textId="77777777" w:rsidR="00EF2047" w:rsidRDefault="00FE01D6">
      <w:pPr>
        <w:numPr>
          <w:ilvl w:val="0"/>
          <w:numId w:val="1"/>
        </w:numPr>
      </w:pPr>
      <w:r>
        <w:t>Qué decisiones de diseño pueden ayudarte a diferenciarte sin gastar de más.</w:t>
      </w:r>
    </w:p>
    <w:p w14:paraId="0000002F" w14:textId="77777777" w:rsidR="00EF2047" w:rsidRDefault="00FE01D6">
      <w:pPr>
        <w:numPr>
          <w:ilvl w:val="0"/>
          <w:numId w:val="1"/>
        </w:numPr>
        <w:spacing w:after="240"/>
      </w:pPr>
      <w:r>
        <w:t>Qué revisar antes de bajar el precio o invertir en nuevos canales de difusión.</w:t>
      </w:r>
    </w:p>
    <w:p w14:paraId="00000030" w14:textId="77777777" w:rsidR="00EF2047" w:rsidRDefault="00FE01D6">
      <w:pPr>
        <w:spacing w:before="240" w:after="240"/>
      </w:pPr>
      <w:r>
        <w:rPr>
          <w:b/>
          <w:bCs/>
        </w:rPr>
        <w:t>CTA:</w:t>
      </w:r>
      <w:r>
        <w:t xml:space="preserve"> Descargar guía gratuita</w:t>
      </w:r>
    </w:p>
    <w:p w14:paraId="00000031" w14:textId="77777777" w:rsidR="00EF2047" w:rsidRDefault="00FE01D6">
      <w:r>
        <w:pict w14:anchorId="49160ADB">
          <v:rect id="_x0000_i1031" style="width:0;height:1.5pt" o:hralign="center" o:hrstd="t" o:hr="t" fillcolor="#a0a0a0" stroked="f"/>
        </w:pict>
      </w:r>
    </w:p>
    <w:p w14:paraId="00000032" w14:textId="77777777" w:rsidR="00EF2047" w:rsidRDefault="00FE01D6">
      <w:pPr>
        <w:pStyle w:val="Ttulo2"/>
        <w:keepNext w:val="0"/>
        <w:keepLines w:val="0"/>
        <w:spacing w:after="80"/>
        <w:rPr>
          <w:b/>
          <w:bCs/>
          <w:sz w:val="34"/>
          <w:szCs w:val="34"/>
        </w:rPr>
      </w:pPr>
      <w:bookmarkStart w:id="9" w:name="_hlbtdydj58nj" w:colFirst="0" w:colLast="0"/>
      <w:bookmarkEnd w:id="9"/>
      <w:r>
        <w:rPr>
          <w:b/>
          <w:bCs/>
          <w:sz w:val="34"/>
          <w:szCs w:val="34"/>
        </w:rPr>
        <w:t>Autoridad / quién soy</w:t>
      </w:r>
    </w:p>
    <w:p w14:paraId="00000033" w14:textId="77777777" w:rsidR="00EF2047" w:rsidRDefault="00FE01D6">
      <w:pPr>
        <w:spacing w:before="240" w:after="240"/>
      </w:pPr>
      <w:r>
        <w:t>Soy Loreto Mujica, diseñadora e interiorista.</w:t>
      </w:r>
    </w:p>
    <w:p w14:paraId="00000034" w14:textId="77777777" w:rsidR="00EF2047" w:rsidRDefault="00FE01D6">
      <w:pPr>
        <w:spacing w:before="240" w:after="240"/>
      </w:pPr>
      <w:r>
        <w:lastRenderedPageBreak/>
        <w:t>Mi camino profesional comenzó en el diseño gráfico, donde desarrollé una fuerte sensibilidad estética y una mirada visual orientada a comunicar ideas con claridad. Más adelante trabajé en diseño, publicidad y marketing inmobiliario, colaborando durante años con empresas del sector.</w:t>
      </w:r>
    </w:p>
    <w:p w14:paraId="00000035" w14:textId="77777777" w:rsidR="00EF2047" w:rsidRDefault="00FE01D6">
      <w:pPr>
        <w:spacing w:before="240" w:after="240"/>
      </w:pPr>
      <w:r>
        <w:t>Fue ahí donde entendí algo que sigue guiando mi trabajo hasta hoy: las personas no toman decisiones solo desde la lógica. También deciden desde la emoción, la percepción y la experiencia.</w:t>
      </w:r>
    </w:p>
    <w:p w14:paraId="00000036" w14:textId="77777777" w:rsidR="00EF2047" w:rsidRDefault="00FE01D6">
      <w:pPr>
        <w:spacing w:before="240" w:after="240"/>
      </w:pPr>
      <w:r>
        <w:t>Con el tiempo, mi fascinación por los espacios se transformó en profesión. Después de años vinculada al interiorismo, encontré la unión perfecta entre mis dos grandes fortalezas: la sensibilidad estética y la visión comercial.</w:t>
      </w:r>
    </w:p>
    <w:p w14:paraId="00000037" w14:textId="77777777" w:rsidR="00EF2047" w:rsidRDefault="00FE01D6">
      <w:pPr>
        <w:spacing w:before="240" w:after="240"/>
      </w:pPr>
      <w:r>
        <w:t>Hoy ayudo a inversionistas, propietarios e inmobiliarias a transformar espacios comunes o con bajo desempeño en propiedades con mayor atractivo, mejor percepción y más potencial comercial.</w:t>
      </w:r>
    </w:p>
    <w:p w14:paraId="00000038" w14:textId="77777777" w:rsidR="00EF2047" w:rsidRDefault="00FE01D6">
      <w:pPr>
        <w:spacing w:before="240" w:after="240"/>
      </w:pPr>
      <w:r>
        <w:t>También lo viví personalmente. Al comprar un departamento en Lo Barnechea como inversión, confirmé algo clave: las personas muchas veces deciden antes de visitar un lugar, cuando lo ven en una pantalla. Por eso, una propiedad no solo debe existir en el mercado. Debe destacar.</w:t>
      </w:r>
    </w:p>
    <w:p w14:paraId="00000039" w14:textId="77777777" w:rsidR="00EF2047" w:rsidRDefault="00FE01D6">
      <w:r>
        <w:pict w14:anchorId="1330AFE3">
          <v:rect id="_x0000_i1032" style="width:0;height:1.5pt" o:hralign="center" o:hrstd="t" o:hr="t" fillcolor="#a0a0a0" stroked="f"/>
        </w:pict>
      </w:r>
    </w:p>
    <w:p w14:paraId="0000003A" w14:textId="77777777" w:rsidR="00EF2047" w:rsidRDefault="00FE01D6">
      <w:pPr>
        <w:pStyle w:val="Ttulo2"/>
        <w:keepNext w:val="0"/>
        <w:keepLines w:val="0"/>
        <w:spacing w:after="80"/>
        <w:rPr>
          <w:b/>
          <w:bCs/>
          <w:sz w:val="34"/>
          <w:szCs w:val="34"/>
        </w:rPr>
      </w:pPr>
      <w:bookmarkStart w:id="10" w:name="_j6dln5pec7gn" w:colFirst="0" w:colLast="0"/>
      <w:bookmarkEnd w:id="10"/>
      <w:r>
        <w:rPr>
          <w:b/>
          <w:bCs/>
          <w:sz w:val="34"/>
          <w:szCs w:val="34"/>
        </w:rPr>
        <w:t>Testimonios / casos de éxito</w:t>
      </w:r>
    </w:p>
    <w:p w14:paraId="0000003B" w14:textId="77777777" w:rsidR="00EF2047" w:rsidRDefault="00FE01D6">
      <w:pPr>
        <w:pStyle w:val="Ttulo3"/>
        <w:keepNext w:val="0"/>
        <w:keepLines w:val="0"/>
        <w:spacing w:before="280"/>
        <w:rPr>
          <w:b/>
          <w:bCs/>
          <w:color w:val="000000"/>
          <w:sz w:val="26"/>
          <w:szCs w:val="26"/>
        </w:rPr>
      </w:pPr>
      <w:bookmarkStart w:id="11" w:name="_6vmfd4hmh6ck" w:colFirst="0" w:colLast="0"/>
      <w:bookmarkEnd w:id="11"/>
      <w:r>
        <w:rPr>
          <w:b/>
          <w:bCs/>
          <w:color w:val="000000"/>
          <w:sz w:val="26"/>
          <w:szCs w:val="26"/>
        </w:rPr>
        <w:t>Caso 1</w:t>
      </w:r>
    </w:p>
    <w:p w14:paraId="0000003C" w14:textId="77777777" w:rsidR="00EF2047" w:rsidRDefault="00FE01D6">
      <w:pPr>
        <w:spacing w:before="240" w:after="240"/>
        <w:rPr>
          <w:b/>
          <w:bCs/>
        </w:rPr>
      </w:pPr>
      <w:r>
        <w:rPr>
          <w:b/>
          <w:bCs/>
        </w:rPr>
        <w:t>Departamento de inversión preparado para destacar</w:t>
      </w:r>
    </w:p>
    <w:p w14:paraId="0000003D" w14:textId="77777777" w:rsidR="00EF2047" w:rsidRDefault="00FE01D6">
      <w:pPr>
        <w:spacing w:before="240" w:after="240"/>
      </w:pPr>
      <w:r>
        <w:t>Una propiedad de 68 m² necesitaba verse amplia, funcional y deseable para competir mejor en el mercado. El trabajo se enfocó en potenciar su atractivo visual, ordenar la experiencia del espacio y lograr que el posible comprador o arrendatario pudiera proyectarse desde el primer vistazo.</w:t>
      </w:r>
    </w:p>
    <w:p w14:paraId="0000003E" w14:textId="77777777" w:rsidR="00EF2047" w:rsidRDefault="00FE01D6">
      <w:pPr>
        <w:spacing w:before="240" w:after="240"/>
      </w:pPr>
      <w:r>
        <w:rPr>
          <w:b/>
          <w:bCs/>
        </w:rPr>
        <w:t>Resultado:</w:t>
      </w:r>
      <w:r>
        <w:t xml:space="preserve"> una propiedad más clara, más atractiva y mejor preparada para competir desde la percepción de valor.</w:t>
      </w:r>
    </w:p>
    <w:p w14:paraId="0000003F" w14:textId="77777777" w:rsidR="00EF2047" w:rsidRDefault="00FE01D6">
      <w:r>
        <w:pict w14:anchorId="47F13EF3">
          <v:rect id="_x0000_i1033" style="width:0;height:1.5pt" o:hralign="center" o:hrstd="t" o:hr="t" fillcolor="#a0a0a0" stroked="f"/>
        </w:pict>
      </w:r>
    </w:p>
    <w:p w14:paraId="00000040" w14:textId="77777777" w:rsidR="00EF2047" w:rsidRDefault="00FE01D6">
      <w:pPr>
        <w:pStyle w:val="Ttulo3"/>
        <w:keepNext w:val="0"/>
        <w:keepLines w:val="0"/>
        <w:spacing w:before="280"/>
        <w:rPr>
          <w:b/>
          <w:bCs/>
          <w:color w:val="000000"/>
          <w:sz w:val="26"/>
          <w:szCs w:val="26"/>
        </w:rPr>
      </w:pPr>
      <w:bookmarkStart w:id="12" w:name="_cv1xzqnul5ht" w:colFirst="0" w:colLast="0"/>
      <w:bookmarkEnd w:id="12"/>
      <w:r>
        <w:rPr>
          <w:b/>
          <w:bCs/>
          <w:color w:val="000000"/>
          <w:sz w:val="26"/>
          <w:szCs w:val="26"/>
        </w:rPr>
        <w:t>Caso 2</w:t>
      </w:r>
    </w:p>
    <w:p w14:paraId="00000041" w14:textId="77777777" w:rsidR="00EF2047" w:rsidRDefault="00FE01D6">
      <w:pPr>
        <w:spacing w:before="240" w:after="240"/>
        <w:rPr>
          <w:b/>
          <w:bCs/>
        </w:rPr>
      </w:pPr>
      <w:r>
        <w:rPr>
          <w:b/>
          <w:bCs/>
        </w:rPr>
        <w:t>Propiedades que dejan de ser “una más”</w:t>
      </w:r>
    </w:p>
    <w:p w14:paraId="00000042" w14:textId="77777777" w:rsidR="00EF2047" w:rsidRDefault="00FE01D6">
      <w:pPr>
        <w:spacing w:before="240" w:after="240"/>
      </w:pPr>
      <w:r>
        <w:t>Cuando una propiedad se ve genérica, desordenada o poco conectada con su público, compite principalmente por precio. A través del interiorismo estratégico, se puede transformar su presentación, mejorar su posicionamiento y convertirla en una alternativa más deseable dentro de la oferta existente.</w:t>
      </w:r>
    </w:p>
    <w:p w14:paraId="00000043" w14:textId="77777777" w:rsidR="00EF2047" w:rsidRDefault="00FE01D6">
      <w:pPr>
        <w:spacing w:before="240" w:after="240"/>
      </w:pPr>
      <w:r>
        <w:rPr>
          <w:b/>
          <w:bCs/>
        </w:rPr>
        <w:lastRenderedPageBreak/>
        <w:t>Resultado:</w:t>
      </w:r>
      <w:r>
        <w:t xml:space="preserve"> espacios que comunican mejor su potencial y generan una conexión más rápida con compradores, arrendatarios o huéspedes.</w:t>
      </w:r>
    </w:p>
    <w:p w14:paraId="00000044" w14:textId="77777777" w:rsidR="00EF2047" w:rsidRDefault="00FE01D6">
      <w:r>
        <w:pict w14:anchorId="2CFFA3E9">
          <v:rect id="_x0000_i1034" style="width:0;height:1.5pt" o:hralign="center" o:hrstd="t" o:hr="t" fillcolor="#a0a0a0" stroked="f"/>
        </w:pict>
      </w:r>
    </w:p>
    <w:p w14:paraId="00000045" w14:textId="77777777" w:rsidR="00EF2047" w:rsidRDefault="00FE01D6">
      <w:pPr>
        <w:pStyle w:val="Ttulo3"/>
        <w:keepNext w:val="0"/>
        <w:keepLines w:val="0"/>
        <w:spacing w:before="280"/>
        <w:rPr>
          <w:b/>
          <w:bCs/>
          <w:color w:val="000000"/>
          <w:sz w:val="26"/>
          <w:szCs w:val="26"/>
        </w:rPr>
      </w:pPr>
      <w:bookmarkStart w:id="13" w:name="_b70vdvlgod88" w:colFirst="0" w:colLast="0"/>
      <w:bookmarkEnd w:id="13"/>
      <w:r>
        <w:rPr>
          <w:b/>
          <w:bCs/>
          <w:color w:val="000000"/>
          <w:sz w:val="26"/>
          <w:szCs w:val="26"/>
        </w:rPr>
        <w:t>Caso 3</w:t>
      </w:r>
    </w:p>
    <w:p w14:paraId="00000046" w14:textId="77777777" w:rsidR="00EF2047" w:rsidRDefault="00FE01D6">
      <w:pPr>
        <w:spacing w:before="240" w:after="240"/>
        <w:rPr>
          <w:b/>
          <w:bCs/>
        </w:rPr>
      </w:pPr>
      <w:r>
        <w:rPr>
          <w:b/>
          <w:bCs/>
        </w:rPr>
        <w:t>Arriendos de corta duración con mirada integral</w:t>
      </w:r>
    </w:p>
    <w:p w14:paraId="00000047" w14:textId="77777777" w:rsidR="00EF2047" w:rsidRDefault="00FE01D6">
      <w:pPr>
        <w:spacing w:before="240" w:after="240"/>
      </w:pPr>
      <w:r>
        <w:t>En propiedades destinadas a arriendos temporales, el diseño no puede pensarse solo para la foto. También debe considerar el uso, la operación, la experiencia del huésped y la competencia en plataformas digitales.</w:t>
      </w:r>
    </w:p>
    <w:p w14:paraId="00000048" w14:textId="77777777" w:rsidR="00EF2047" w:rsidRDefault="00FE01D6">
      <w:pPr>
        <w:spacing w:before="240" w:after="240"/>
      </w:pPr>
      <w:r>
        <w:rPr>
          <w:b/>
          <w:bCs/>
        </w:rPr>
        <w:t>Resultado:</w:t>
      </w:r>
      <w:r>
        <w:t xml:space="preserve"> espacios pensados para verse bien, funcionar bien y sostener una mejor experiencia de arriendo.</w:t>
      </w:r>
    </w:p>
    <w:p w14:paraId="00000049" w14:textId="77777777" w:rsidR="00EF2047" w:rsidRDefault="00FE01D6">
      <w:r>
        <w:pict w14:anchorId="7E5963B6">
          <v:rect id="_x0000_i1035" style="width:0;height:1.5pt" o:hralign="center" o:hrstd="t" o:hr="t" fillcolor="#a0a0a0" stroked="f"/>
        </w:pict>
      </w:r>
    </w:p>
    <w:p w14:paraId="0000004A" w14:textId="77777777" w:rsidR="00EF2047" w:rsidRDefault="00FE01D6">
      <w:pPr>
        <w:pStyle w:val="Ttulo2"/>
        <w:keepNext w:val="0"/>
        <w:keepLines w:val="0"/>
        <w:spacing w:after="80"/>
        <w:rPr>
          <w:b/>
          <w:bCs/>
          <w:sz w:val="34"/>
          <w:szCs w:val="34"/>
        </w:rPr>
      </w:pPr>
      <w:bookmarkStart w:id="14" w:name="_fyv7ctw68dy4" w:colFirst="0" w:colLast="0"/>
      <w:bookmarkEnd w:id="14"/>
      <w:r>
        <w:rPr>
          <w:b/>
          <w:bCs/>
          <w:sz w:val="34"/>
          <w:szCs w:val="34"/>
        </w:rPr>
        <w:t>Llamada final a la acción</w:t>
      </w:r>
    </w:p>
    <w:p w14:paraId="0000004B" w14:textId="77777777" w:rsidR="00EF2047" w:rsidRDefault="00FE01D6">
      <w:pPr>
        <w:spacing w:before="240" w:after="240"/>
      </w:pPr>
      <w:r>
        <w:t>Si tienes una propiedad que no está mostrando todo su potencial, no partamos bajando el precio.</w:t>
      </w:r>
    </w:p>
    <w:p w14:paraId="0000004C" w14:textId="77777777" w:rsidR="00EF2047" w:rsidRDefault="00FE01D6">
      <w:pPr>
        <w:spacing w:before="240" w:after="240"/>
      </w:pPr>
      <w:r>
        <w:t>Partamos revisando qué está comunicando tu espacio.</w:t>
      </w:r>
    </w:p>
    <w:p w14:paraId="0000004D" w14:textId="77777777" w:rsidR="00EF2047" w:rsidRDefault="00FE01D6">
      <w:pPr>
        <w:spacing w:before="240" w:after="240"/>
      </w:pPr>
      <w:r>
        <w:t>Tal vez necesita orden.</w:t>
      </w:r>
      <w:r>
        <w:br/>
        <w:t>Tal vez necesita estrategia.</w:t>
      </w:r>
      <w:r>
        <w:br/>
        <w:t>Tal vez necesita una mejor forma de mostrar su valor.</w:t>
      </w:r>
      <w:r>
        <w:br/>
        <w:t>O tal vez necesita convertirse en una alternativa imposible de ignorar.</w:t>
      </w:r>
    </w:p>
    <w:p w14:paraId="0000004E" w14:textId="77777777" w:rsidR="00EF2047" w:rsidRDefault="00FE01D6">
      <w:pPr>
        <w:spacing w:before="240" w:after="240"/>
      </w:pPr>
      <w:r>
        <w:rPr>
          <w:b/>
          <w:bCs/>
        </w:rPr>
        <w:t>Conversemos.</w:t>
      </w:r>
      <w:r>
        <w:rPr>
          <w:b/>
          <w:bCs/>
        </w:rPr>
        <w:br/>
      </w:r>
      <w:r>
        <w:t>Muéstrame tu propiedad y revisemos qué acciones podrían ayudarte a vender mejor, arrendar mejor o rentabilizar mejor tu inversión.</w:t>
      </w:r>
    </w:p>
    <w:p w14:paraId="0000004F" w14:textId="77777777" w:rsidR="00EF2047" w:rsidRDefault="00FE01D6">
      <w:pPr>
        <w:spacing w:before="240" w:after="240"/>
      </w:pPr>
      <w:r>
        <w:rPr>
          <w:b/>
          <w:bCs/>
        </w:rPr>
        <w:t>CTA principal:</w:t>
      </w:r>
      <w:r>
        <w:t xml:space="preserve"> Agendar asesoría inicial</w:t>
      </w:r>
      <w:r>
        <w:br/>
      </w:r>
      <w:r>
        <w:rPr>
          <w:b/>
          <w:bCs/>
        </w:rPr>
        <w:t>CTA secundario:</w:t>
      </w:r>
      <w:r>
        <w:t xml:space="preserve"> Escribirme por WhatsApp</w:t>
      </w:r>
    </w:p>
    <w:p w14:paraId="00000050" w14:textId="77777777" w:rsidR="00EF2047" w:rsidRDefault="00EF2047"/>
    <w:sectPr w:rsidR="00EF204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2D2E658-F0B2-4A12-ACE7-021CD0197282}"/>
  </w:font>
  <w:font w:name="Cambria">
    <w:panose1 w:val="02040503050406030204"/>
    <w:charset w:val="00"/>
    <w:family w:val="roman"/>
    <w:pitch w:val="variable"/>
    <w:sig w:usb0="E00006FF" w:usb1="420024FF" w:usb2="02000000" w:usb3="00000000" w:csb0="0000019F" w:csb1="00000000"/>
    <w:embedRegular r:id="rId2" w:fontKey="{4E62C2B6-30E7-4BD3-AFAC-1846543B65D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1251F6"/>
    <w:multiLevelType w:val="multilevel"/>
    <w:tmpl w:val="095A1F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71549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047"/>
    <w:rsid w:val="00836F26"/>
    <w:rsid w:val="00DD7FC4"/>
    <w:rsid w:val="00EF2047"/>
    <w:rsid w:val="00FE01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74FFDEA-50CF-4EA8-94A5-106A9B73F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1188</Words>
  <Characters>6536</Characters>
  <Application>Microsoft Office Word</Application>
  <DocSecurity>0</DocSecurity>
  <Lines>54</Lines>
  <Paragraphs>15</Paragraphs>
  <ScaleCrop>false</ScaleCrop>
  <Company/>
  <LinksUpToDate>false</LinksUpToDate>
  <CharactersWithSpaces>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tomas Iñiguez</dc:creator>
  <cp:lastModifiedBy>jose tomas Iñiguez</cp:lastModifiedBy>
  <cp:revision>2</cp:revision>
  <dcterms:created xsi:type="dcterms:W3CDTF">2026-06-24T17:29:00Z</dcterms:created>
  <dcterms:modified xsi:type="dcterms:W3CDTF">2026-06-24T17:29:00Z</dcterms:modified>
</cp:coreProperties>
</file>