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5445" w14:textId="77777777" w:rsidR="00E40F7F" w:rsidRPr="00265D88" w:rsidRDefault="00E40F7F" w:rsidP="00E40F7F">
      <w:pPr>
        <w:rPr>
          <w:rFonts w:cs="Times New Roman"/>
          <w:sz w:val="28"/>
          <w:szCs w:val="28"/>
        </w:rPr>
      </w:pPr>
      <w:r w:rsidRPr="00265D88">
        <w:rPr>
          <w:rFonts w:cs="Times New Roman"/>
          <w:sz w:val="28"/>
          <w:szCs w:val="28"/>
        </w:rPr>
        <w:t>Universidad Mariano Gálvez de Guatemala</w:t>
      </w:r>
    </w:p>
    <w:p w14:paraId="16B28AE0" w14:textId="69DE9194" w:rsidR="00E40F7F" w:rsidRPr="00265D88" w:rsidRDefault="00E40F7F" w:rsidP="00E40F7F">
      <w:pPr>
        <w:rPr>
          <w:rFonts w:cs="Times New Roman"/>
          <w:sz w:val="28"/>
          <w:szCs w:val="28"/>
        </w:rPr>
      </w:pPr>
      <w:r w:rsidRPr="00265D88">
        <w:rPr>
          <w:rFonts w:cs="Times New Roman"/>
          <w:sz w:val="28"/>
          <w:szCs w:val="28"/>
        </w:rPr>
        <w:t xml:space="preserve">Ingeniería en Sistemas de Información y </w:t>
      </w:r>
      <w:r w:rsidRPr="00265D88">
        <w:rPr>
          <w:rFonts w:cs="Times New Roman"/>
          <w:sz w:val="28"/>
          <w:szCs w:val="28"/>
        </w:rPr>
        <w:br/>
        <w:t>Ciencias de la Computación</w:t>
      </w:r>
    </w:p>
    <w:p w14:paraId="5A866281" w14:textId="77777777" w:rsidR="00E40F7F" w:rsidRPr="00265D88" w:rsidRDefault="00E40F7F" w:rsidP="00E40F7F">
      <w:pPr>
        <w:rPr>
          <w:rFonts w:cs="Times New Roman"/>
          <w:sz w:val="28"/>
          <w:szCs w:val="28"/>
        </w:rPr>
      </w:pPr>
      <w:r w:rsidRPr="00265D88">
        <w:rPr>
          <w:rFonts w:cs="Times New Roman"/>
          <w:sz w:val="28"/>
          <w:szCs w:val="28"/>
        </w:rPr>
        <w:t>Sexto Ciclo</w:t>
      </w:r>
    </w:p>
    <w:p w14:paraId="707DD25E" w14:textId="0AA18202" w:rsidR="00E40F7F" w:rsidRPr="00265D88" w:rsidRDefault="00E40F7F" w:rsidP="00E40F7F">
      <w:pPr>
        <w:rPr>
          <w:rFonts w:cs="Times New Roman"/>
          <w:sz w:val="28"/>
          <w:szCs w:val="28"/>
        </w:rPr>
      </w:pPr>
      <w:r>
        <w:rPr>
          <w:rFonts w:cs="Times New Roman"/>
          <w:sz w:val="28"/>
          <w:szCs w:val="28"/>
        </w:rPr>
        <w:t>Investigación de Operaciones</w:t>
      </w:r>
    </w:p>
    <w:p w14:paraId="25FC4262" w14:textId="6C624710" w:rsidR="00E40F7F" w:rsidRDefault="00E40F7F" w:rsidP="00E40F7F">
      <w:r w:rsidRPr="00265D88">
        <w:rPr>
          <w:rFonts w:cs="Times New Roman"/>
          <w:sz w:val="28"/>
          <w:szCs w:val="28"/>
        </w:rPr>
        <w:t xml:space="preserve">Ing. </w:t>
      </w:r>
      <w:r>
        <w:rPr>
          <w:rFonts w:cs="Times New Roman"/>
          <w:sz w:val="28"/>
          <w:szCs w:val="28"/>
        </w:rPr>
        <w:t xml:space="preserve">Amílcar Jossimar </w:t>
      </w:r>
      <w:r>
        <w:br/>
      </w:r>
    </w:p>
    <w:p w14:paraId="598B622C" w14:textId="77777777" w:rsidR="00E40F7F" w:rsidRDefault="00E40F7F" w:rsidP="00E40F7F">
      <w:pPr>
        <w:rPr>
          <w:sz w:val="28"/>
          <w:szCs w:val="28"/>
        </w:rPr>
      </w:pPr>
    </w:p>
    <w:p w14:paraId="0B8219BE" w14:textId="731EED08" w:rsidR="00E40F7F" w:rsidRDefault="00E40F7F" w:rsidP="00E40F7F">
      <w:pPr>
        <w:rPr>
          <w:sz w:val="28"/>
          <w:szCs w:val="28"/>
        </w:rPr>
      </w:pPr>
    </w:p>
    <w:p w14:paraId="52F554A3" w14:textId="1A83B941" w:rsidR="00E40F7F" w:rsidRDefault="00E40F7F" w:rsidP="00E40F7F">
      <w:pPr>
        <w:rPr>
          <w:sz w:val="28"/>
          <w:szCs w:val="28"/>
        </w:rPr>
      </w:pPr>
      <w:r w:rsidRPr="00265D88">
        <w:rPr>
          <w:rFonts w:cs="Times New Roman"/>
          <w:noProof/>
          <w:sz w:val="28"/>
          <w:szCs w:val="28"/>
        </w:rPr>
        <w:drawing>
          <wp:anchor distT="0" distB="0" distL="114300" distR="114300" simplePos="0" relativeHeight="251659264" behindDoc="1" locked="0" layoutInCell="1" allowOverlap="1" wp14:anchorId="22105B5E" wp14:editId="070E81E2">
            <wp:simplePos x="0" y="0"/>
            <wp:positionH relativeFrom="margin">
              <wp:posOffset>1638300</wp:posOffset>
            </wp:positionH>
            <wp:positionV relativeFrom="paragraph">
              <wp:posOffset>127635</wp:posOffset>
            </wp:positionV>
            <wp:extent cx="2121438" cy="2122998"/>
            <wp:effectExtent l="0" t="0" r="0" b="0"/>
            <wp:wrapNone/>
            <wp:docPr id="2143723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alphaModFix amt="20000"/>
                      <a:extLst>
                        <a:ext uri="{28A0092B-C50C-407E-A947-70E740481C1C}">
                          <a14:useLocalDpi xmlns:a14="http://schemas.microsoft.com/office/drawing/2010/main" val="0"/>
                        </a:ext>
                      </a:extLst>
                    </a:blip>
                    <a:srcRect/>
                    <a:stretch>
                      <a:fillRect/>
                    </a:stretch>
                  </pic:blipFill>
                  <pic:spPr bwMode="auto">
                    <a:xfrm>
                      <a:off x="0" y="0"/>
                      <a:ext cx="2121438" cy="21229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31307B" w14:textId="46EDD145" w:rsidR="00E40F7F" w:rsidRDefault="00E40F7F" w:rsidP="00E40F7F">
      <w:pPr>
        <w:rPr>
          <w:sz w:val="28"/>
          <w:szCs w:val="28"/>
        </w:rPr>
      </w:pPr>
    </w:p>
    <w:p w14:paraId="7989D867" w14:textId="56EC95F8" w:rsidR="00E40F7F" w:rsidRPr="00265D88" w:rsidRDefault="00E40F7F" w:rsidP="00E40F7F">
      <w:pPr>
        <w:rPr>
          <w:sz w:val="28"/>
          <w:szCs w:val="28"/>
        </w:rPr>
      </w:pPr>
    </w:p>
    <w:p w14:paraId="53421124" w14:textId="2680F1F2" w:rsidR="00E40F7F" w:rsidRPr="00E968E0" w:rsidRDefault="00E40F7F" w:rsidP="00E40F7F">
      <w:pPr>
        <w:jc w:val="center"/>
        <w:rPr>
          <w:rFonts w:cs="Times New Roman"/>
          <w:sz w:val="28"/>
          <w:szCs w:val="28"/>
        </w:rPr>
      </w:pPr>
      <w:r w:rsidRPr="00265D88">
        <w:rPr>
          <w:rFonts w:cs="Times New Roman"/>
          <w:sz w:val="28"/>
          <w:szCs w:val="28"/>
        </w:rPr>
        <w:t>Investigación</w:t>
      </w:r>
      <w:r>
        <w:rPr>
          <w:rFonts w:cs="Times New Roman"/>
          <w:sz w:val="28"/>
          <w:szCs w:val="28"/>
        </w:rPr>
        <w:t xml:space="preserve"> de Teoría de Redes</w:t>
      </w:r>
    </w:p>
    <w:p w14:paraId="28988625" w14:textId="77777777" w:rsidR="00E40F7F" w:rsidRDefault="00E40F7F" w:rsidP="00E40F7F"/>
    <w:p w14:paraId="7E5EFAC7" w14:textId="77777777" w:rsidR="00E40F7F" w:rsidRDefault="00E40F7F" w:rsidP="00E40F7F"/>
    <w:p w14:paraId="1CC78D1F" w14:textId="77777777" w:rsidR="00E40F7F" w:rsidRPr="00265D88" w:rsidRDefault="00E40F7F" w:rsidP="00E40F7F">
      <w:pPr>
        <w:rPr>
          <w:rFonts w:cs="Times New Roman"/>
          <w:sz w:val="28"/>
          <w:szCs w:val="28"/>
        </w:rPr>
      </w:pPr>
    </w:p>
    <w:p w14:paraId="2E7D963C" w14:textId="77777777" w:rsidR="00E40F7F" w:rsidRPr="00265D88" w:rsidRDefault="00E40F7F" w:rsidP="00E40F7F">
      <w:pPr>
        <w:jc w:val="right"/>
        <w:rPr>
          <w:rFonts w:cs="Times New Roman"/>
          <w:sz w:val="28"/>
          <w:szCs w:val="28"/>
        </w:rPr>
      </w:pPr>
      <w:r w:rsidRPr="00265D88">
        <w:rPr>
          <w:rFonts w:cs="Times New Roman"/>
          <w:sz w:val="28"/>
          <w:szCs w:val="28"/>
        </w:rPr>
        <w:t xml:space="preserve">Jose Alberto Cayetano Fuentes </w:t>
      </w:r>
    </w:p>
    <w:p w14:paraId="22F94993" w14:textId="77777777" w:rsidR="00E40F7F" w:rsidRDefault="00E40F7F" w:rsidP="00E40F7F">
      <w:pPr>
        <w:jc w:val="right"/>
        <w:rPr>
          <w:rFonts w:cs="Times New Roman"/>
          <w:sz w:val="28"/>
          <w:szCs w:val="28"/>
        </w:rPr>
      </w:pPr>
      <w:r w:rsidRPr="00265D88">
        <w:rPr>
          <w:rFonts w:cs="Times New Roman"/>
          <w:sz w:val="28"/>
          <w:szCs w:val="28"/>
        </w:rPr>
        <w:t>0909-23-322</w:t>
      </w:r>
    </w:p>
    <w:p w14:paraId="508854B5" w14:textId="77777777" w:rsidR="00E40F7F" w:rsidRDefault="00E40F7F" w:rsidP="00E40F7F">
      <w:pPr>
        <w:tabs>
          <w:tab w:val="left" w:pos="2985"/>
        </w:tabs>
        <w:rPr>
          <w:rFonts w:cs="Times New Roman"/>
          <w:sz w:val="28"/>
          <w:szCs w:val="28"/>
        </w:rPr>
      </w:pPr>
    </w:p>
    <w:p w14:paraId="19268876" w14:textId="77777777" w:rsidR="00E40F7F" w:rsidRPr="00BF6FAB" w:rsidRDefault="00E40F7F" w:rsidP="00E40F7F">
      <w:pPr>
        <w:rPr>
          <w:rFonts w:cs="Times New Roman"/>
          <w:sz w:val="28"/>
          <w:szCs w:val="28"/>
        </w:rPr>
      </w:pPr>
    </w:p>
    <w:p w14:paraId="764DCF23" w14:textId="3C6B95B4" w:rsidR="00E40F7F" w:rsidRDefault="00E40F7F" w:rsidP="00E40F7F">
      <w:pPr>
        <w:jc w:val="center"/>
        <w:rPr>
          <w:rFonts w:cs="Times New Roman"/>
          <w:sz w:val="28"/>
          <w:szCs w:val="28"/>
        </w:rPr>
      </w:pPr>
      <w:r>
        <w:rPr>
          <w:rFonts w:cs="Times New Roman"/>
          <w:sz w:val="28"/>
          <w:szCs w:val="28"/>
        </w:rPr>
        <w:tab/>
      </w:r>
      <w:r>
        <w:rPr>
          <w:rFonts w:cs="Times New Roman"/>
          <w:sz w:val="28"/>
          <w:szCs w:val="28"/>
        </w:rPr>
        <w:t>11</w:t>
      </w:r>
      <w:r>
        <w:rPr>
          <w:rFonts w:cs="Times New Roman"/>
          <w:sz w:val="28"/>
          <w:szCs w:val="28"/>
        </w:rPr>
        <w:t xml:space="preserve"> de </w:t>
      </w:r>
      <w:r>
        <w:rPr>
          <w:rFonts w:cs="Times New Roman"/>
          <w:sz w:val="28"/>
          <w:szCs w:val="28"/>
        </w:rPr>
        <w:t>Octubre</w:t>
      </w:r>
      <w:r>
        <w:rPr>
          <w:rFonts w:cs="Times New Roman"/>
          <w:sz w:val="28"/>
          <w:szCs w:val="28"/>
        </w:rPr>
        <w:t xml:space="preserve"> de 2025, Puerto Barrios, Izabal</w:t>
      </w:r>
    </w:p>
    <w:p w14:paraId="7CF592E4" w14:textId="77777777" w:rsidR="00E40F7F" w:rsidRDefault="00E40F7F" w:rsidP="00E40F7F">
      <w:pPr>
        <w:rPr>
          <w:b/>
          <w:bCs/>
        </w:rPr>
      </w:pPr>
    </w:p>
    <w:p w14:paraId="5465977B" w14:textId="77777777" w:rsidR="00E40F7F" w:rsidRDefault="00E40F7F" w:rsidP="00E40F7F">
      <w:pPr>
        <w:rPr>
          <w:b/>
          <w:bCs/>
        </w:rPr>
      </w:pPr>
    </w:p>
    <w:p w14:paraId="090A8ABB" w14:textId="77777777" w:rsidR="00E40F7F" w:rsidRDefault="00E40F7F" w:rsidP="00E40F7F">
      <w:pPr>
        <w:rPr>
          <w:b/>
          <w:bCs/>
        </w:rPr>
      </w:pPr>
    </w:p>
    <w:p w14:paraId="5E82BA6A" w14:textId="77777777" w:rsidR="00E40F7F" w:rsidRDefault="00E40F7F" w:rsidP="00E40F7F">
      <w:pPr>
        <w:rPr>
          <w:b/>
          <w:bCs/>
        </w:rPr>
      </w:pPr>
    </w:p>
    <w:p w14:paraId="4F2C7FDF" w14:textId="77777777" w:rsidR="00E40F7F" w:rsidRDefault="00E40F7F" w:rsidP="00E40F7F">
      <w:pPr>
        <w:rPr>
          <w:b/>
          <w:bCs/>
        </w:rPr>
      </w:pPr>
    </w:p>
    <w:p w14:paraId="637E72F7" w14:textId="4ADF83AD" w:rsidR="00E40F7F" w:rsidRDefault="00E40F7F" w:rsidP="00E40F7F">
      <w:pPr>
        <w:jc w:val="center"/>
        <w:rPr>
          <w:b/>
          <w:bCs/>
        </w:rPr>
      </w:pPr>
      <w:r>
        <w:rPr>
          <w:b/>
          <w:bCs/>
        </w:rPr>
        <w:t>INTRODUCCION</w:t>
      </w:r>
    </w:p>
    <w:p w14:paraId="7D4B0F31" w14:textId="77777777" w:rsidR="00E40F7F" w:rsidRPr="00E40F7F" w:rsidRDefault="00E40F7F" w:rsidP="00E40F7F">
      <w:pPr>
        <w:spacing w:line="480" w:lineRule="auto"/>
        <w:ind w:firstLine="708"/>
        <w:rPr>
          <w:rFonts w:ascii="Times New Roman" w:hAnsi="Times New Roman" w:cs="Times New Roman"/>
        </w:rPr>
      </w:pPr>
      <w:r w:rsidRPr="00E40F7F">
        <w:rPr>
          <w:rFonts w:ascii="Times New Roman" w:hAnsi="Times New Roman" w:cs="Times New Roman"/>
        </w:rPr>
        <w:t>En la actualidad, la teoría de redes se ha convertido en una de las herramientas más importantes para el análisis, modelado y optimización de sistemas complejos. Una red puede representar desde conexiones físicas, como carreteras o cables eléctricos, hasta relaciones abstractas, como vínculos sociales o flujos de información. Esta versatilidad permite que las redes sean aplicables en casi todos los campos del conocimiento, desde la ingeniería y la informática hasta la biología y la economía.</w:t>
      </w:r>
    </w:p>
    <w:p w14:paraId="1C08FF14" w14:textId="77777777" w:rsidR="00E40F7F" w:rsidRDefault="00E40F7F" w:rsidP="00E40F7F">
      <w:pPr>
        <w:spacing w:line="480" w:lineRule="auto"/>
        <w:ind w:firstLine="708"/>
        <w:rPr>
          <w:rFonts w:ascii="Times New Roman" w:hAnsi="Times New Roman" w:cs="Times New Roman"/>
        </w:rPr>
      </w:pPr>
      <w:r w:rsidRPr="00E40F7F">
        <w:rPr>
          <w:rFonts w:ascii="Times New Roman" w:hAnsi="Times New Roman" w:cs="Times New Roman"/>
        </w:rPr>
        <w:t xml:space="preserve">El estudio de redes abarca múltiples aspectos, entre ellos la conectividad, la estructura, los flujos y las rutas óptimas que pueden generarse entre los nodos. Junto con los procesos </w:t>
      </w:r>
      <w:proofErr w:type="spellStart"/>
      <w:r w:rsidRPr="00E40F7F">
        <w:rPr>
          <w:rFonts w:ascii="Times New Roman" w:hAnsi="Times New Roman" w:cs="Times New Roman"/>
        </w:rPr>
        <w:t>markovianos</w:t>
      </w:r>
      <w:proofErr w:type="spellEnd"/>
      <w:r w:rsidRPr="00E40F7F">
        <w:rPr>
          <w:rFonts w:ascii="Times New Roman" w:hAnsi="Times New Roman" w:cs="Times New Roman"/>
        </w:rPr>
        <w:t>, la teoría de redes ofrece una poderosa base matemática para describir sistemas dinámicos, donde los estados futuros dependen de condiciones actuales y no del pasado, permitiendo modelar procesos estocásticos en redes de transporte, comunicación o datos.</w:t>
      </w:r>
    </w:p>
    <w:p w14:paraId="72A7E9EB" w14:textId="5BA31FD4" w:rsidR="00E40F7F" w:rsidRPr="00E40F7F" w:rsidRDefault="00E40F7F" w:rsidP="00E40F7F">
      <w:pPr>
        <w:spacing w:line="480" w:lineRule="auto"/>
        <w:ind w:firstLine="708"/>
        <w:rPr>
          <w:rFonts w:ascii="Times New Roman" w:hAnsi="Times New Roman" w:cs="Times New Roman"/>
        </w:rPr>
      </w:pPr>
      <w:r w:rsidRPr="00E40F7F">
        <w:rPr>
          <w:rFonts w:ascii="Times New Roman" w:hAnsi="Times New Roman" w:cs="Times New Roman"/>
        </w:rPr>
        <w:t>Asimismo, los algoritmos y modelos derivados de esta teoría, como el árbol de expansión mínima, el problema de la ruta más corta, el modelo de flujo máximo, y los métodos de planeación de proyectos PERT/CPM, ofrecen soluciones concretas a problemas reales. Estos permiten optimizar recursos, reducir costos y mejorar la eficiencia operativa en sistemas logísticos, industriales y tecnológicos.</w:t>
      </w:r>
    </w:p>
    <w:p w14:paraId="2EC5BE61" w14:textId="77777777" w:rsidR="00E40F7F" w:rsidRPr="00E40F7F" w:rsidRDefault="00E40F7F" w:rsidP="00E40F7F">
      <w:pPr>
        <w:spacing w:line="480" w:lineRule="auto"/>
        <w:ind w:firstLine="708"/>
        <w:rPr>
          <w:rFonts w:ascii="Times New Roman" w:hAnsi="Times New Roman" w:cs="Times New Roman"/>
        </w:rPr>
      </w:pPr>
      <w:r w:rsidRPr="00E40F7F">
        <w:rPr>
          <w:rFonts w:ascii="Times New Roman" w:hAnsi="Times New Roman" w:cs="Times New Roman"/>
        </w:rPr>
        <w:t>Por otro lado, la teoría de inventarios complementa el enfoque de redes al abordar la gestión óptima de recursos dentro de sistemas de abastecimiento y producción. Al integrarse estos modelos, se logra una comprensión global de cómo fluyen los recursos, la información o la energía dentro de estructuras interconectadas.</w:t>
      </w:r>
    </w:p>
    <w:p w14:paraId="6DBE0CD3" w14:textId="77777777" w:rsidR="00E40F7F" w:rsidRPr="00E40F7F" w:rsidRDefault="00E40F7F" w:rsidP="00E40F7F">
      <w:pPr>
        <w:rPr>
          <w:rFonts w:ascii="Times New Roman" w:hAnsi="Times New Roman" w:cs="Times New Roman"/>
        </w:rPr>
      </w:pPr>
    </w:p>
    <w:p w14:paraId="3BCC4DB8" w14:textId="77777777" w:rsidR="00E40F7F" w:rsidRDefault="00E40F7F" w:rsidP="00E40F7F">
      <w:pPr>
        <w:rPr>
          <w:b/>
          <w:bCs/>
        </w:rPr>
      </w:pPr>
    </w:p>
    <w:p w14:paraId="5A475B35" w14:textId="77777777" w:rsidR="00E40F7F" w:rsidRDefault="00E40F7F" w:rsidP="00E40F7F">
      <w:pPr>
        <w:pStyle w:val="Ttulo1"/>
      </w:pPr>
      <w:r w:rsidRPr="00E40F7F">
        <w:t xml:space="preserve">Teoría de redes </w:t>
      </w:r>
    </w:p>
    <w:p w14:paraId="16196CDD" w14:textId="642E1C69"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 xml:space="preserve"> </w:t>
      </w:r>
      <w:r>
        <w:rPr>
          <w:rFonts w:ascii="Times New Roman" w:hAnsi="Times New Roman" w:cs="Times New Roman"/>
          <w:b/>
          <w:bCs/>
        </w:rPr>
        <w:t>P</w:t>
      </w:r>
      <w:r w:rsidRPr="00E40F7F">
        <w:rPr>
          <w:rFonts w:ascii="Times New Roman" w:hAnsi="Times New Roman" w:cs="Times New Roman"/>
          <w:b/>
          <w:bCs/>
        </w:rPr>
        <w:t xml:space="preserve">rocesos </w:t>
      </w:r>
      <w:proofErr w:type="spellStart"/>
      <w:r w:rsidRPr="00E40F7F">
        <w:rPr>
          <w:rFonts w:ascii="Times New Roman" w:hAnsi="Times New Roman" w:cs="Times New Roman"/>
          <w:b/>
          <w:bCs/>
        </w:rPr>
        <w:t>markovianos</w:t>
      </w:r>
      <w:proofErr w:type="spellEnd"/>
    </w:p>
    <w:p w14:paraId="7E2CF97A" w14:textId="77777777" w:rsidR="00E40F7F" w:rsidRPr="00E40F7F" w:rsidRDefault="00E40F7F" w:rsidP="00E40F7F">
      <w:pPr>
        <w:numPr>
          <w:ilvl w:val="0"/>
          <w:numId w:val="1"/>
        </w:numPr>
        <w:rPr>
          <w:rFonts w:ascii="Times New Roman" w:hAnsi="Times New Roman" w:cs="Times New Roman"/>
        </w:rPr>
      </w:pPr>
      <w:r w:rsidRPr="00E40F7F">
        <w:rPr>
          <w:rFonts w:ascii="Times New Roman" w:hAnsi="Times New Roman" w:cs="Times New Roman"/>
          <w:b/>
          <w:bCs/>
        </w:rPr>
        <w:t>Teoría de redes (</w:t>
      </w:r>
      <w:proofErr w:type="spellStart"/>
      <w:r w:rsidRPr="00E40F7F">
        <w:rPr>
          <w:rFonts w:ascii="Times New Roman" w:hAnsi="Times New Roman" w:cs="Times New Roman"/>
          <w:b/>
          <w:bCs/>
        </w:rPr>
        <w:t>graphs</w:t>
      </w:r>
      <w:proofErr w:type="spellEnd"/>
      <w:r w:rsidRPr="00E40F7F">
        <w:rPr>
          <w:rFonts w:ascii="Times New Roman" w:hAnsi="Times New Roman" w:cs="Times New Roman"/>
          <w:b/>
          <w:bCs/>
        </w:rPr>
        <w:t xml:space="preserve"> / </w:t>
      </w:r>
      <w:proofErr w:type="spellStart"/>
      <w:r w:rsidRPr="00E40F7F">
        <w:rPr>
          <w:rFonts w:ascii="Times New Roman" w:hAnsi="Times New Roman" w:cs="Times New Roman"/>
          <w:b/>
          <w:bCs/>
        </w:rPr>
        <w:t>networks</w:t>
      </w:r>
      <w:proofErr w:type="spellEnd"/>
      <w:r w:rsidRPr="00E40F7F">
        <w:rPr>
          <w:rFonts w:ascii="Times New Roman" w:hAnsi="Times New Roman" w:cs="Times New Roman"/>
          <w:b/>
          <w:bCs/>
        </w:rPr>
        <w:t>)</w:t>
      </w:r>
      <w:r w:rsidRPr="00E40F7F">
        <w:rPr>
          <w:rFonts w:ascii="Times New Roman" w:hAnsi="Times New Roman" w:cs="Times New Roman"/>
        </w:rPr>
        <w:t xml:space="preserve">: En matemáticas y ciencias de la computación, una </w:t>
      </w:r>
      <w:r w:rsidRPr="00E40F7F">
        <w:rPr>
          <w:rFonts w:ascii="Times New Roman" w:hAnsi="Times New Roman" w:cs="Times New Roman"/>
          <w:i/>
          <w:iCs/>
        </w:rPr>
        <w:t>red</w:t>
      </w:r>
      <w:r w:rsidRPr="00E40F7F">
        <w:rPr>
          <w:rFonts w:ascii="Times New Roman" w:hAnsi="Times New Roman" w:cs="Times New Roman"/>
        </w:rPr>
        <w:t xml:space="preserve"> o </w:t>
      </w:r>
      <w:r w:rsidRPr="00E40F7F">
        <w:rPr>
          <w:rFonts w:ascii="Times New Roman" w:hAnsi="Times New Roman" w:cs="Times New Roman"/>
          <w:i/>
          <w:iCs/>
        </w:rPr>
        <w:t>grafo</w:t>
      </w:r>
      <w:r w:rsidRPr="00E40F7F">
        <w:rPr>
          <w:rFonts w:ascii="Times New Roman" w:hAnsi="Times New Roman" w:cs="Times New Roman"/>
        </w:rPr>
        <w:t xml:space="preserve"> es un conjunto de nodos (o vértices) conectados por aristas (o enlaces). Se usa para modelar procesos en los que hay relaciones entre elementos (por ejemplo, redes de transporte, redes sociales, redes de comunicaciones).</w:t>
      </w:r>
    </w:p>
    <w:p w14:paraId="1E6BC072" w14:textId="77777777" w:rsidR="00E40F7F" w:rsidRPr="00E40F7F" w:rsidRDefault="00E40F7F" w:rsidP="00E40F7F">
      <w:pPr>
        <w:numPr>
          <w:ilvl w:val="0"/>
          <w:numId w:val="1"/>
        </w:numPr>
        <w:rPr>
          <w:rFonts w:ascii="Times New Roman" w:hAnsi="Times New Roman" w:cs="Times New Roman"/>
        </w:rPr>
      </w:pPr>
      <w:r w:rsidRPr="00E40F7F">
        <w:rPr>
          <w:rFonts w:ascii="Times New Roman" w:hAnsi="Times New Roman" w:cs="Times New Roman"/>
        </w:rPr>
        <w:t>En teoría de redes se estudian propiedades como conectividad, caminos, flujos, estructura de comunidades, eficiencia, etc.</w:t>
      </w:r>
    </w:p>
    <w:p w14:paraId="26C2AA76" w14:textId="77777777" w:rsidR="00E40F7F" w:rsidRPr="00E40F7F" w:rsidRDefault="00E40F7F" w:rsidP="00E40F7F">
      <w:pPr>
        <w:numPr>
          <w:ilvl w:val="0"/>
          <w:numId w:val="1"/>
        </w:numPr>
        <w:rPr>
          <w:rFonts w:ascii="Times New Roman" w:hAnsi="Times New Roman" w:cs="Times New Roman"/>
        </w:rPr>
      </w:pPr>
      <w:r w:rsidRPr="00E40F7F">
        <w:rPr>
          <w:rFonts w:ascii="Times New Roman" w:hAnsi="Times New Roman" w:cs="Times New Roman"/>
          <w:b/>
          <w:bCs/>
        </w:rPr>
        <w:t xml:space="preserve">Procesos </w:t>
      </w:r>
      <w:proofErr w:type="spellStart"/>
      <w:r w:rsidRPr="00E40F7F">
        <w:rPr>
          <w:rFonts w:ascii="Times New Roman" w:hAnsi="Times New Roman" w:cs="Times New Roman"/>
          <w:b/>
          <w:bCs/>
        </w:rPr>
        <w:t>markovianos</w:t>
      </w:r>
      <w:proofErr w:type="spellEnd"/>
      <w:r w:rsidRPr="00E40F7F">
        <w:rPr>
          <w:rFonts w:ascii="Times New Roman" w:hAnsi="Times New Roman" w:cs="Times New Roman"/>
          <w:b/>
          <w:bCs/>
        </w:rPr>
        <w:t xml:space="preserve"> (Cadenas de </w:t>
      </w:r>
      <w:proofErr w:type="spellStart"/>
      <w:r w:rsidRPr="00E40F7F">
        <w:rPr>
          <w:rFonts w:ascii="Times New Roman" w:hAnsi="Times New Roman" w:cs="Times New Roman"/>
          <w:b/>
          <w:bCs/>
        </w:rPr>
        <w:t>Markov</w:t>
      </w:r>
      <w:proofErr w:type="spellEnd"/>
      <w:r w:rsidRPr="00E40F7F">
        <w:rPr>
          <w:rFonts w:ascii="Times New Roman" w:hAnsi="Times New Roman" w:cs="Times New Roman"/>
          <w:b/>
          <w:bCs/>
        </w:rPr>
        <w:t xml:space="preserve"> / Procesos de </w:t>
      </w:r>
      <w:proofErr w:type="spellStart"/>
      <w:r w:rsidRPr="00E40F7F">
        <w:rPr>
          <w:rFonts w:ascii="Times New Roman" w:hAnsi="Times New Roman" w:cs="Times New Roman"/>
          <w:b/>
          <w:bCs/>
        </w:rPr>
        <w:t>Markov</w:t>
      </w:r>
      <w:proofErr w:type="spellEnd"/>
      <w:r w:rsidRPr="00E40F7F">
        <w:rPr>
          <w:rFonts w:ascii="Times New Roman" w:hAnsi="Times New Roman" w:cs="Times New Roman"/>
          <w:b/>
          <w:bCs/>
        </w:rPr>
        <w:t>)</w:t>
      </w:r>
      <w:r w:rsidRPr="00E40F7F">
        <w:rPr>
          <w:rFonts w:ascii="Times New Roman" w:hAnsi="Times New Roman" w:cs="Times New Roman"/>
        </w:rPr>
        <w:t xml:space="preserve">: Son procesos estocásticos en los que el estado futuro depende únicamente del estado presente, no de los estados pasados (propiedad de “sin memoria”). </w:t>
      </w:r>
      <w:hyperlink r:id="rId6" w:tgtFrame="_blank" w:history="1">
        <w:r w:rsidRPr="00E40F7F">
          <w:rPr>
            <w:rStyle w:val="Hipervnculo"/>
            <w:rFonts w:ascii="Times New Roman" w:hAnsi="Times New Roman" w:cs="Times New Roman"/>
          </w:rPr>
          <w:t>Wikipedia+1</w:t>
        </w:r>
      </w:hyperlink>
    </w:p>
    <w:p w14:paraId="15122A91" w14:textId="40957045" w:rsidR="00E40F7F" w:rsidRPr="00E40F7F" w:rsidRDefault="00E40F7F" w:rsidP="00E40F7F">
      <w:pPr>
        <w:numPr>
          <w:ilvl w:val="1"/>
          <w:numId w:val="1"/>
        </w:numPr>
        <w:rPr>
          <w:rFonts w:ascii="Times New Roman" w:hAnsi="Times New Roman" w:cs="Times New Roman"/>
        </w:rPr>
      </w:pPr>
      <w:r w:rsidRPr="00E40F7F">
        <w:rPr>
          <w:rFonts w:ascii="Times New Roman" w:hAnsi="Times New Roman" w:cs="Times New Roman"/>
        </w:rPr>
        <w:t xml:space="preserve">En tiempo discreto hablamos de una </w:t>
      </w:r>
      <w:r w:rsidRPr="00E40F7F">
        <w:rPr>
          <w:rFonts w:ascii="Times New Roman" w:hAnsi="Times New Roman" w:cs="Times New Roman"/>
          <w:i/>
          <w:iCs/>
        </w:rPr>
        <w:t xml:space="preserve">cadena de </w:t>
      </w:r>
      <w:proofErr w:type="spellStart"/>
      <w:r w:rsidRPr="00E40F7F">
        <w:rPr>
          <w:rFonts w:ascii="Times New Roman" w:hAnsi="Times New Roman" w:cs="Times New Roman"/>
          <w:i/>
          <w:iCs/>
        </w:rPr>
        <w:t>Markov</w:t>
      </w:r>
      <w:proofErr w:type="spellEnd"/>
      <w:r w:rsidRPr="00E40F7F">
        <w:rPr>
          <w:rFonts w:ascii="Times New Roman" w:hAnsi="Times New Roman" w:cs="Times New Roman"/>
        </w:rPr>
        <w:t xml:space="preserve"> con matriz de transición </w:t>
      </w: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r>
          <w:rPr>
            <w:rFonts w:ascii="Cambria Math" w:hAnsi="Cambria Math" w:cs="Times New Roman"/>
          </w:rPr>
          <m:t>)</m:t>
        </m:r>
      </m:oMath>
      <w:r w:rsidRPr="00E40F7F">
        <w:rPr>
          <w:rFonts w:ascii="Times New Roman" w:hAnsi="Times New Roman" w:cs="Times New Roman"/>
        </w:rPr>
        <w:t xml:space="preserve">, donde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n+1</m:t>
            </m:r>
          </m:sub>
        </m:sSub>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=i)</m:t>
        </m:r>
      </m:oMath>
      <w:r w:rsidRPr="00E40F7F">
        <w:rPr>
          <w:rFonts w:ascii="Times New Roman" w:hAnsi="Times New Roman" w:cs="Times New Roman"/>
        </w:rPr>
        <w:t>.</w:t>
      </w:r>
    </w:p>
    <w:p w14:paraId="74F7AAE7" w14:textId="77777777" w:rsidR="00E40F7F" w:rsidRPr="00E40F7F" w:rsidRDefault="00E40F7F" w:rsidP="00E40F7F">
      <w:pPr>
        <w:numPr>
          <w:ilvl w:val="1"/>
          <w:numId w:val="1"/>
        </w:numPr>
        <w:rPr>
          <w:rFonts w:ascii="Times New Roman" w:hAnsi="Times New Roman" w:cs="Times New Roman"/>
        </w:rPr>
      </w:pPr>
      <w:r w:rsidRPr="00E40F7F">
        <w:rPr>
          <w:rFonts w:ascii="Times New Roman" w:hAnsi="Times New Roman" w:cs="Times New Roman"/>
        </w:rPr>
        <w:t xml:space="preserve">En tiempo continuo existen </w:t>
      </w:r>
      <w:r w:rsidRPr="00E40F7F">
        <w:rPr>
          <w:rFonts w:ascii="Times New Roman" w:hAnsi="Times New Roman" w:cs="Times New Roman"/>
          <w:i/>
          <w:iCs/>
        </w:rPr>
        <w:t xml:space="preserve">procesos de </w:t>
      </w:r>
      <w:proofErr w:type="spellStart"/>
      <w:r w:rsidRPr="00E40F7F">
        <w:rPr>
          <w:rFonts w:ascii="Times New Roman" w:hAnsi="Times New Roman" w:cs="Times New Roman"/>
          <w:i/>
          <w:iCs/>
        </w:rPr>
        <w:t>Markov</w:t>
      </w:r>
      <w:proofErr w:type="spellEnd"/>
      <w:r w:rsidRPr="00E40F7F">
        <w:rPr>
          <w:rFonts w:ascii="Times New Roman" w:hAnsi="Times New Roman" w:cs="Times New Roman"/>
          <w:i/>
          <w:iCs/>
        </w:rPr>
        <w:t xml:space="preserve"> continuos</w:t>
      </w:r>
      <w:r w:rsidRPr="00E40F7F">
        <w:rPr>
          <w:rFonts w:ascii="Times New Roman" w:hAnsi="Times New Roman" w:cs="Times New Roman"/>
        </w:rPr>
        <w:t>, con tasas de transición entre estados.</w:t>
      </w:r>
    </w:p>
    <w:p w14:paraId="5C6462E4" w14:textId="77777777" w:rsidR="00E40F7F" w:rsidRPr="00E40F7F" w:rsidRDefault="00E40F7F" w:rsidP="00E40F7F">
      <w:pPr>
        <w:numPr>
          <w:ilvl w:val="0"/>
          <w:numId w:val="1"/>
        </w:numPr>
        <w:rPr>
          <w:rFonts w:ascii="Times New Roman" w:hAnsi="Times New Roman" w:cs="Times New Roman"/>
        </w:rPr>
      </w:pPr>
      <w:r w:rsidRPr="00E40F7F">
        <w:rPr>
          <w:rFonts w:ascii="Times New Roman" w:hAnsi="Times New Roman" w:cs="Times New Roman"/>
        </w:rPr>
        <w:t xml:space="preserve">La combinación de redes y procesos </w:t>
      </w:r>
      <w:proofErr w:type="spellStart"/>
      <w:r w:rsidRPr="00E40F7F">
        <w:rPr>
          <w:rFonts w:ascii="Times New Roman" w:hAnsi="Times New Roman" w:cs="Times New Roman"/>
        </w:rPr>
        <w:t>markovianos</w:t>
      </w:r>
      <w:proofErr w:type="spellEnd"/>
      <w:r w:rsidRPr="00E40F7F">
        <w:rPr>
          <w:rFonts w:ascii="Times New Roman" w:hAnsi="Times New Roman" w:cs="Times New Roman"/>
        </w:rPr>
        <w:t xml:space="preserve"> aparece cuando modelamos un proceso estocástico que “camina” sobre los nodos de una red, transitando por las aristas con probabilidades asignadas: se pueden usar cadenas de </w:t>
      </w:r>
      <w:proofErr w:type="spellStart"/>
      <w:r w:rsidRPr="00E40F7F">
        <w:rPr>
          <w:rFonts w:ascii="Times New Roman" w:hAnsi="Times New Roman" w:cs="Times New Roman"/>
        </w:rPr>
        <w:t>Markov</w:t>
      </w:r>
      <w:proofErr w:type="spellEnd"/>
      <w:r w:rsidRPr="00E40F7F">
        <w:rPr>
          <w:rFonts w:ascii="Times New Roman" w:hAnsi="Times New Roman" w:cs="Times New Roman"/>
        </w:rPr>
        <w:t xml:space="preserve"> para estudiar difusión, movilidad, propagación, etc. </w:t>
      </w:r>
      <w:hyperlink r:id="rId7" w:tgtFrame="_blank" w:history="1">
        <w:r w:rsidRPr="00E40F7F">
          <w:rPr>
            <w:rStyle w:val="Hipervnculo"/>
            <w:rFonts w:ascii="Times New Roman" w:hAnsi="Times New Roman" w:cs="Times New Roman"/>
          </w:rPr>
          <w:t>arXiv+3Math UCR+3NIST+3</w:t>
        </w:r>
      </w:hyperlink>
    </w:p>
    <w:p w14:paraId="1232B227"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Aplicaciones / alcance</w:t>
      </w:r>
    </w:p>
    <w:p w14:paraId="3DE9362B" w14:textId="77777777" w:rsidR="00E40F7F" w:rsidRPr="00E40F7F" w:rsidRDefault="00E40F7F" w:rsidP="00E40F7F">
      <w:pPr>
        <w:numPr>
          <w:ilvl w:val="0"/>
          <w:numId w:val="2"/>
        </w:numPr>
        <w:rPr>
          <w:rFonts w:ascii="Times New Roman" w:hAnsi="Times New Roman" w:cs="Times New Roman"/>
        </w:rPr>
      </w:pPr>
      <w:r w:rsidRPr="00E40F7F">
        <w:rPr>
          <w:rFonts w:ascii="Times New Roman" w:hAnsi="Times New Roman" w:cs="Times New Roman"/>
        </w:rPr>
        <w:t>Modelado de tránsito o movilidad (por ejemplo, modelar peatones o vehículos moviéndose entre intersecciones).</w:t>
      </w:r>
    </w:p>
    <w:p w14:paraId="36CFEBB5" w14:textId="77777777" w:rsidR="00E40F7F" w:rsidRPr="00E40F7F" w:rsidRDefault="00E40F7F" w:rsidP="00E40F7F">
      <w:pPr>
        <w:numPr>
          <w:ilvl w:val="0"/>
          <w:numId w:val="2"/>
        </w:numPr>
        <w:rPr>
          <w:rFonts w:ascii="Times New Roman" w:hAnsi="Times New Roman" w:cs="Times New Roman"/>
        </w:rPr>
      </w:pPr>
      <w:r w:rsidRPr="00E40F7F">
        <w:rPr>
          <w:rFonts w:ascii="Times New Roman" w:hAnsi="Times New Roman" w:cs="Times New Roman"/>
        </w:rPr>
        <w:t>Difusión de información o epidemias en redes sociales — cómo se propaga un rumor, virus, etc.</w:t>
      </w:r>
    </w:p>
    <w:p w14:paraId="619261A8" w14:textId="77777777" w:rsidR="00E40F7F" w:rsidRPr="00E40F7F" w:rsidRDefault="00E40F7F" w:rsidP="00E40F7F">
      <w:pPr>
        <w:numPr>
          <w:ilvl w:val="0"/>
          <w:numId w:val="2"/>
        </w:numPr>
        <w:rPr>
          <w:rFonts w:ascii="Times New Roman" w:hAnsi="Times New Roman" w:cs="Times New Roman"/>
        </w:rPr>
      </w:pPr>
      <w:r w:rsidRPr="00E40F7F">
        <w:rPr>
          <w:rFonts w:ascii="Times New Roman" w:hAnsi="Times New Roman" w:cs="Times New Roman"/>
        </w:rPr>
        <w:t xml:space="preserve">Análisis estructural de grafos usando procesos aleatorios (por ejemplo, detectar comunidades evaluando la estabilidad de agrupamientos con un paseo aleatorio). </w:t>
      </w:r>
      <w:hyperlink r:id="rId8" w:tgtFrame="_blank" w:history="1">
        <w:proofErr w:type="spellStart"/>
        <w:r w:rsidRPr="00E40F7F">
          <w:rPr>
            <w:rStyle w:val="Hipervnculo"/>
            <w:rFonts w:ascii="Times New Roman" w:hAnsi="Times New Roman" w:cs="Times New Roman"/>
          </w:rPr>
          <w:t>arXiv</w:t>
        </w:r>
        <w:proofErr w:type="spellEnd"/>
      </w:hyperlink>
    </w:p>
    <w:p w14:paraId="47B9613E" w14:textId="77777777" w:rsidR="00E40F7F" w:rsidRPr="00E40F7F" w:rsidRDefault="00E40F7F" w:rsidP="00E40F7F">
      <w:pPr>
        <w:numPr>
          <w:ilvl w:val="0"/>
          <w:numId w:val="2"/>
        </w:numPr>
        <w:rPr>
          <w:rFonts w:ascii="Times New Roman" w:hAnsi="Times New Roman" w:cs="Times New Roman"/>
        </w:rPr>
      </w:pPr>
      <w:r w:rsidRPr="00E40F7F">
        <w:rPr>
          <w:rFonts w:ascii="Times New Roman" w:hAnsi="Times New Roman" w:cs="Times New Roman"/>
        </w:rPr>
        <w:t xml:space="preserve">En redes neuronales o redes cerebrales: los nodos representan neuronas o regiones, y las probabilidades de transición dependen de sinapsis o conectividad. </w:t>
      </w:r>
      <w:hyperlink r:id="rId9" w:tgtFrame="_blank" w:history="1">
        <w:r w:rsidRPr="00E40F7F">
          <w:rPr>
            <w:rStyle w:val="Hipervnculo"/>
            <w:rFonts w:ascii="Times New Roman" w:hAnsi="Times New Roman" w:cs="Times New Roman"/>
          </w:rPr>
          <w:t>arXiv+1</w:t>
        </w:r>
      </w:hyperlink>
    </w:p>
    <w:p w14:paraId="2DD460FD" w14:textId="77777777" w:rsidR="00E40F7F" w:rsidRPr="00E40F7F" w:rsidRDefault="00E40F7F" w:rsidP="00E40F7F">
      <w:pPr>
        <w:numPr>
          <w:ilvl w:val="0"/>
          <w:numId w:val="2"/>
        </w:numPr>
        <w:rPr>
          <w:rFonts w:ascii="Times New Roman" w:hAnsi="Times New Roman" w:cs="Times New Roman"/>
        </w:rPr>
      </w:pPr>
      <w:r w:rsidRPr="00E40F7F">
        <w:rPr>
          <w:rFonts w:ascii="Times New Roman" w:hAnsi="Times New Roman" w:cs="Times New Roman"/>
        </w:rPr>
        <w:lastRenderedPageBreak/>
        <w:t>Optimización y teoría de colas en redes de telecomunicaciones o redes de servicio.</w:t>
      </w:r>
    </w:p>
    <w:p w14:paraId="47999F1A"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Ejemplo</w:t>
      </w:r>
    </w:p>
    <w:p w14:paraId="6B799670" w14:textId="1D703BD2"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Supongamos una red simple de 3 nodos: </w:t>
      </w:r>
      <m:oMath>
        <m:r>
          <w:rPr>
            <w:rFonts w:ascii="Cambria Math" w:hAnsi="Cambria Math" w:cs="Times New Roman"/>
          </w:rPr>
          <m:t>A,B,C</m:t>
        </m:r>
      </m:oMath>
      <w:r w:rsidRPr="00E40F7F">
        <w:rPr>
          <w:rFonts w:ascii="Times New Roman" w:hAnsi="Times New Roman" w:cs="Times New Roman"/>
        </w:rPr>
        <w:t>. Queremos modelar un proceso que se mueve entre esos nodos con probabilidades:</w:t>
      </w:r>
    </w:p>
    <w:p w14:paraId="328D3967" w14:textId="0C014562" w:rsidR="00E40F7F" w:rsidRPr="00E40F7F" w:rsidRDefault="00E40F7F" w:rsidP="00E40F7F">
      <w:pPr>
        <w:numPr>
          <w:ilvl w:val="0"/>
          <w:numId w:val="3"/>
        </w:numPr>
        <w:rPr>
          <w:rFonts w:ascii="Times New Roman" w:hAnsi="Times New Roman" w:cs="Times New Roman"/>
        </w:rPr>
      </w:pPr>
      <w:r w:rsidRPr="00E40F7F">
        <w:rPr>
          <w:rFonts w:ascii="Times New Roman" w:hAnsi="Times New Roman" w:cs="Times New Roman"/>
        </w:rPr>
        <w:t xml:space="preserve">Desde </w:t>
      </w:r>
      <m:oMath>
        <m:r>
          <w:rPr>
            <w:rFonts w:ascii="Cambria Math" w:hAnsi="Cambria Math" w:cs="Times New Roman"/>
          </w:rPr>
          <m:t>A</m:t>
        </m:r>
      </m:oMath>
      <w:r w:rsidRPr="00E40F7F">
        <w:rPr>
          <w:rFonts w:ascii="Times New Roman" w:hAnsi="Times New Roman" w:cs="Times New Roman"/>
        </w:rPr>
        <w:t xml:space="preserve">: va a </w:t>
      </w:r>
      <m:oMath>
        <m:r>
          <w:rPr>
            <w:rFonts w:ascii="Cambria Math" w:hAnsi="Cambria Math" w:cs="Times New Roman"/>
          </w:rPr>
          <m:t>B</m:t>
        </m:r>
      </m:oMath>
      <w:r w:rsidRPr="00E40F7F">
        <w:rPr>
          <w:rFonts w:ascii="Times New Roman" w:hAnsi="Times New Roman" w:cs="Times New Roman"/>
        </w:rPr>
        <w:t xml:space="preserve">con probabilidad 0.6, a </w:t>
      </w:r>
      <m:oMath>
        <m:r>
          <w:rPr>
            <w:rFonts w:ascii="Cambria Math" w:hAnsi="Cambria Math" w:cs="Times New Roman"/>
          </w:rPr>
          <m:t>C</m:t>
        </m:r>
      </m:oMath>
      <w:r w:rsidRPr="00E40F7F">
        <w:rPr>
          <w:rFonts w:ascii="Times New Roman" w:hAnsi="Times New Roman" w:cs="Times New Roman"/>
        </w:rPr>
        <w:t>con probabilidad 0.4</w:t>
      </w:r>
    </w:p>
    <w:p w14:paraId="6EE001DA" w14:textId="0BFCFE1C" w:rsidR="00E40F7F" w:rsidRPr="00E40F7F" w:rsidRDefault="00E40F7F" w:rsidP="00E40F7F">
      <w:pPr>
        <w:numPr>
          <w:ilvl w:val="0"/>
          <w:numId w:val="3"/>
        </w:numPr>
        <w:rPr>
          <w:rFonts w:ascii="Times New Roman" w:hAnsi="Times New Roman" w:cs="Times New Roman"/>
        </w:rPr>
      </w:pPr>
      <w:r w:rsidRPr="00E40F7F">
        <w:rPr>
          <w:rFonts w:ascii="Times New Roman" w:hAnsi="Times New Roman" w:cs="Times New Roman"/>
        </w:rPr>
        <w:t xml:space="preserve">Desde </w:t>
      </w:r>
      <m:oMath>
        <m:r>
          <w:rPr>
            <w:rFonts w:ascii="Cambria Math" w:hAnsi="Cambria Math" w:cs="Times New Roman"/>
          </w:rPr>
          <m:t>B</m:t>
        </m:r>
      </m:oMath>
      <w:r w:rsidRPr="00E40F7F">
        <w:rPr>
          <w:rFonts w:ascii="Times New Roman" w:hAnsi="Times New Roman" w:cs="Times New Roman"/>
        </w:rPr>
        <w:t xml:space="preserve">: va a </w:t>
      </w:r>
      <m:oMath>
        <m:r>
          <w:rPr>
            <w:rFonts w:ascii="Cambria Math" w:hAnsi="Cambria Math" w:cs="Times New Roman"/>
          </w:rPr>
          <m:t>A</m:t>
        </m:r>
      </m:oMath>
      <w:r w:rsidRPr="00E40F7F">
        <w:rPr>
          <w:rFonts w:ascii="Times New Roman" w:hAnsi="Times New Roman" w:cs="Times New Roman"/>
        </w:rPr>
        <w:t xml:space="preserve">con probabilidad 0.5, a </w:t>
      </w:r>
      <m:oMath>
        <m:r>
          <w:rPr>
            <w:rFonts w:ascii="Cambria Math" w:hAnsi="Cambria Math" w:cs="Times New Roman"/>
          </w:rPr>
          <m:t>C</m:t>
        </m:r>
      </m:oMath>
      <w:r w:rsidRPr="00E40F7F">
        <w:rPr>
          <w:rFonts w:ascii="Times New Roman" w:hAnsi="Times New Roman" w:cs="Times New Roman"/>
        </w:rPr>
        <w:t>con probabilidad 0.5</w:t>
      </w:r>
    </w:p>
    <w:p w14:paraId="22B3F571" w14:textId="1E5216F3" w:rsidR="00E40F7F" w:rsidRPr="00E40F7F" w:rsidRDefault="00E40F7F" w:rsidP="00E40F7F">
      <w:pPr>
        <w:numPr>
          <w:ilvl w:val="0"/>
          <w:numId w:val="3"/>
        </w:numPr>
        <w:rPr>
          <w:rFonts w:ascii="Times New Roman" w:hAnsi="Times New Roman" w:cs="Times New Roman"/>
        </w:rPr>
      </w:pPr>
      <w:r w:rsidRPr="00E40F7F">
        <w:rPr>
          <w:rFonts w:ascii="Times New Roman" w:hAnsi="Times New Roman" w:cs="Times New Roman"/>
        </w:rPr>
        <w:t xml:space="preserve">Desde </w:t>
      </w:r>
      <m:oMath>
        <m:r>
          <w:rPr>
            <w:rFonts w:ascii="Cambria Math" w:hAnsi="Cambria Math" w:cs="Times New Roman"/>
          </w:rPr>
          <m:t>C</m:t>
        </m:r>
      </m:oMath>
      <w:r w:rsidRPr="00E40F7F">
        <w:rPr>
          <w:rFonts w:ascii="Times New Roman" w:hAnsi="Times New Roman" w:cs="Times New Roman"/>
        </w:rPr>
        <w:t xml:space="preserve">: va a </w:t>
      </w:r>
      <m:oMath>
        <m:r>
          <w:rPr>
            <w:rFonts w:ascii="Cambria Math" w:hAnsi="Cambria Math" w:cs="Times New Roman"/>
          </w:rPr>
          <m:t>A</m:t>
        </m:r>
      </m:oMath>
      <w:r w:rsidRPr="00E40F7F">
        <w:rPr>
          <w:rFonts w:ascii="Times New Roman" w:hAnsi="Times New Roman" w:cs="Times New Roman"/>
        </w:rPr>
        <w:t xml:space="preserve">con probabilidad 0.3, a </w:t>
      </w:r>
      <m:oMath>
        <m:r>
          <w:rPr>
            <w:rFonts w:ascii="Cambria Math" w:hAnsi="Cambria Math" w:cs="Times New Roman"/>
          </w:rPr>
          <m:t>B</m:t>
        </m:r>
      </m:oMath>
      <w:r w:rsidRPr="00E40F7F">
        <w:rPr>
          <w:rFonts w:ascii="Times New Roman" w:hAnsi="Times New Roman" w:cs="Times New Roman"/>
        </w:rPr>
        <w:t>con probabilidad 0.7</w:t>
      </w:r>
    </w:p>
    <w:p w14:paraId="6CDBC398"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La matriz de transición es:</w:t>
      </w:r>
    </w:p>
    <w:p w14:paraId="45EB8C5D" w14:textId="69A3ED05" w:rsidR="00E40F7F" w:rsidRPr="00E40F7F" w:rsidRDefault="00E40F7F" w:rsidP="00E40F7F">
      <w:pPr>
        <w:rPr>
          <w:rFonts w:ascii="Times New Roman" w:hAnsi="Times New Roman" w:cs="Times New Roman"/>
        </w:rPr>
      </w:pPr>
      <m:oMathPara>
        <m:oMath>
          <m:r>
            <w:rPr>
              <w:rFonts w:ascii="Cambria Math" w:hAnsi="Cambria Math" w:cs="Times New Roman"/>
            </w:rPr>
            <m:t>P=(</m:t>
          </m:r>
          <m:m>
            <m:mPr>
              <m:plcHide m:val="1"/>
              <m:mcs>
                <m:mc>
                  <m:mcPr>
                    <m:count m:val="3"/>
                    <m:mcJc m:val="center"/>
                  </m:mcPr>
                </m:mc>
              </m:mcs>
              <m:ctrlPr>
                <w:rPr>
                  <w:rFonts w:ascii="Cambria Math" w:hAnsi="Cambria Math" w:cs="Times New Roman"/>
                </w:rPr>
              </m:ctrlPr>
            </m:mPr>
            <m:mr>
              <m:e>
                <m:r>
                  <w:rPr>
                    <w:rFonts w:ascii="Cambria Math" w:hAnsi="Cambria Math" w:cs="Times New Roman"/>
                  </w:rPr>
                  <m:t>0</m:t>
                </m:r>
              </m:e>
              <m:e>
                <m:r>
                  <w:rPr>
                    <w:rFonts w:ascii="Cambria Math" w:hAnsi="Cambria Math" w:cs="Times New Roman"/>
                  </w:rPr>
                  <m:t>0.6</m:t>
                </m:r>
              </m:e>
              <m:e>
                <m:r>
                  <w:rPr>
                    <w:rFonts w:ascii="Cambria Math" w:hAnsi="Cambria Math" w:cs="Times New Roman"/>
                  </w:rPr>
                  <m:t>0.4</m:t>
                </m:r>
              </m:e>
            </m:mr>
            <m:mr>
              <m:e>
                <m:r>
                  <w:rPr>
                    <w:rFonts w:ascii="Cambria Math" w:hAnsi="Cambria Math" w:cs="Times New Roman"/>
                  </w:rPr>
                  <m:t>0.5</m:t>
                </m:r>
              </m:e>
              <m:e>
                <m:r>
                  <w:rPr>
                    <w:rFonts w:ascii="Cambria Math" w:hAnsi="Cambria Math" w:cs="Times New Roman"/>
                  </w:rPr>
                  <m:t>0</m:t>
                </m:r>
              </m:e>
              <m:e>
                <m:r>
                  <w:rPr>
                    <w:rFonts w:ascii="Cambria Math" w:hAnsi="Cambria Math" w:cs="Times New Roman"/>
                  </w:rPr>
                  <m:t>0.5</m:t>
                </m:r>
              </m:e>
            </m:mr>
            <m:mr>
              <m:e>
                <m:r>
                  <w:rPr>
                    <w:rFonts w:ascii="Cambria Math" w:hAnsi="Cambria Math" w:cs="Times New Roman"/>
                  </w:rPr>
                  <m:t>0.3</m:t>
                </m:r>
              </m:e>
              <m:e>
                <m:r>
                  <w:rPr>
                    <w:rFonts w:ascii="Cambria Math" w:hAnsi="Cambria Math" w:cs="Times New Roman"/>
                  </w:rPr>
                  <m:t>0.7</m:t>
                </m:r>
              </m:e>
              <m:e>
                <m:r>
                  <w:rPr>
                    <w:rFonts w:ascii="Cambria Math" w:hAnsi="Cambria Math" w:cs="Times New Roman"/>
                  </w:rPr>
                  <m:t>0</m:t>
                </m:r>
              </m:e>
            </m:mr>
          </m:m>
          <m:r>
            <w:rPr>
              <w:rFonts w:ascii="Cambria Math" w:hAnsi="Cambria Math" w:cs="Times New Roman"/>
            </w:rPr>
            <m:t>)</m:t>
          </m:r>
          <m:r>
            <w:rPr>
              <w:rFonts w:ascii="Times New Roman" w:hAnsi="Times New Roman" w:cs="Times New Roman"/>
              <w:i/>
            </w:rPr>
            <w:br/>
          </m:r>
        </m:oMath>
      </m:oMathPara>
    </w:p>
    <w:p w14:paraId="7874A638" w14:textId="346F02BC"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Se puede analizar el estado estacionario (distribución límite) </w:t>
      </w:r>
      <m:oMath>
        <m:r>
          <w:rPr>
            <w:rFonts w:ascii="Cambria Math" w:hAnsi="Cambria Math" w:cs="Times New Roman"/>
          </w:rPr>
          <m:t>π</m:t>
        </m:r>
      </m:oMath>
      <w:r w:rsidRPr="00E40F7F">
        <w:rPr>
          <w:rFonts w:ascii="Times New Roman" w:hAnsi="Times New Roman" w:cs="Times New Roman"/>
        </w:rPr>
        <w:t xml:space="preserve">tal que </w:t>
      </w:r>
      <m:oMath>
        <m:r>
          <w:rPr>
            <w:rFonts w:ascii="Cambria Math" w:hAnsi="Cambria Math" w:cs="Times New Roman"/>
          </w:rPr>
          <m:t>πP=π</m:t>
        </m:r>
      </m:oMath>
      <w:r w:rsidRPr="00E40F7F">
        <w:rPr>
          <w:rFonts w:ascii="Times New Roman" w:hAnsi="Times New Roman" w:cs="Times New Roman"/>
        </w:rPr>
        <w:t>. Resolveríamos:</w:t>
      </w:r>
    </w:p>
    <w:p w14:paraId="2E19BBC3" w14:textId="39CA1069" w:rsidR="00E40F7F" w:rsidRPr="00E40F7F" w:rsidRDefault="00E40F7F" w:rsidP="00E40F7F">
      <w:pPr>
        <w:rPr>
          <w:rFonts w:ascii="Times New Roman" w:hAnsi="Times New Roman" w:cs="Times New Roman"/>
        </w:rPr>
      </w:pPr>
      <m:oMathPara>
        <m:oMath>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r>
            <w:rPr>
              <w:rFonts w:ascii="Cambria Math" w:hAnsi="Cambria Math" w:cs="Times New Roman"/>
            </w:rPr>
            <m:t>=1</m:t>
          </m:r>
          <m:r>
            <w:rPr>
              <w:rFonts w:ascii="Times New Roman" w:hAnsi="Times New Roman" w:cs="Times New Roman"/>
              <w:i/>
            </w:rPr>
            <w:br/>
          </m:r>
        </m:oMath>
      </m:oMathPara>
    </w:p>
    <w:p w14:paraId="2C4506C7"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y las ecuaciones:</w:t>
      </w:r>
    </w:p>
    <w:p w14:paraId="6F21B916" w14:textId="16F8111A" w:rsidR="00E40F7F" w:rsidRPr="00E40F7F" w:rsidRDefault="00E40F7F" w:rsidP="00E40F7F">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A</m:t>
              </m:r>
            </m:sub>
          </m:sSub>
          <m:r>
            <w:rPr>
              <w:rFonts w:ascii="Cambria Math" w:hAnsi="Cambria Math" w:cs="Times New Roman"/>
            </w:rPr>
            <m:t>=0.5</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B</m:t>
              </m:r>
            </m:sub>
          </m:sSub>
          <m:r>
            <w:rPr>
              <w:rFonts w:ascii="Cambria Math" w:hAnsi="Cambria Math" w:cs="Times New Roman"/>
            </w:rPr>
            <m:t>+0.3</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B</m:t>
              </m:r>
            </m:sub>
          </m:sSub>
          <m:r>
            <w:rPr>
              <w:rFonts w:ascii="Cambria Math" w:hAnsi="Cambria Math" w:cs="Times New Roman"/>
            </w:rPr>
            <m:t>=0.6</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A</m:t>
              </m:r>
            </m:sub>
          </m:sSub>
          <m:r>
            <w:rPr>
              <w:rFonts w:ascii="Cambria Math" w:hAnsi="Cambria Math" w:cs="Times New Roman"/>
            </w:rPr>
            <m:t>+0.7</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r>
            <w:rPr>
              <w:rFonts w:ascii="Cambria Math" w:hAnsi="Cambria Math" w:cs="Times New Roman"/>
            </w:rPr>
            <m:t>=0.4</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A</m:t>
              </m:r>
            </m:sub>
          </m:sSub>
          <m:r>
            <w:rPr>
              <w:rFonts w:ascii="Cambria Math" w:hAnsi="Cambria Math" w:cs="Times New Roman"/>
            </w:rPr>
            <m:t>+0.5</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B</m:t>
              </m:r>
            </m:sub>
          </m:sSub>
          <m:r>
            <m:rPr>
              <m:sty m:val="p"/>
            </m:rPr>
            <w:rPr>
              <w:rFonts w:ascii="Cambria Math" w:hAnsi="Cambria Math" w:cs="Times New Roman"/>
            </w:rPr>
            <m:t>.</m:t>
          </m:r>
          <m:r>
            <w:rPr>
              <w:rFonts w:ascii="Times New Roman" w:hAnsi="Times New Roman" w:cs="Times New Roman"/>
            </w:rPr>
            <w:br/>
          </m:r>
        </m:oMath>
      </m:oMathPara>
    </w:p>
    <w:p w14:paraId="7BC6750E" w14:textId="45D720DA"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Se resolvería para </w:t>
      </w:r>
      <m:oMath>
        <m:r>
          <w:rPr>
            <w:rFonts w:ascii="Cambria Math" w:hAnsi="Cambria Math" w:cs="Times New Roman"/>
          </w:rPr>
          <m:t>π</m:t>
        </m:r>
      </m:oMath>
      <w:r w:rsidRPr="00E40F7F">
        <w:rPr>
          <w:rFonts w:ascii="Times New Roman" w:hAnsi="Times New Roman" w:cs="Times New Roman"/>
        </w:rPr>
        <w:t>. Esa distribución da la probabilidad de estar en cada nodo en el largo plazo.</w:t>
      </w:r>
    </w:p>
    <w:p w14:paraId="078581DE" w14:textId="1FAAA5B3" w:rsidR="00E40F7F" w:rsidRPr="00E40F7F" w:rsidRDefault="00E40F7F" w:rsidP="00E40F7F">
      <w:pPr>
        <w:rPr>
          <w:rFonts w:ascii="Times New Roman" w:hAnsi="Times New Roman" w:cs="Times New Roman"/>
        </w:rPr>
      </w:pPr>
    </w:p>
    <w:p w14:paraId="27D3C4CB"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b. Alcance de las aplicaciones de redes</w:t>
      </w:r>
    </w:p>
    <w:p w14:paraId="02315A7E"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Las redes son estructuras muy generales, y su alcance es enorme. Algunas aplicaciones destacadas:</w:t>
      </w:r>
    </w:p>
    <w:p w14:paraId="3A6956D6" w14:textId="77777777" w:rsidR="00E40F7F" w:rsidRPr="00E40F7F" w:rsidRDefault="00E40F7F" w:rsidP="00E40F7F">
      <w:pPr>
        <w:numPr>
          <w:ilvl w:val="0"/>
          <w:numId w:val="4"/>
        </w:numPr>
        <w:rPr>
          <w:rFonts w:ascii="Times New Roman" w:hAnsi="Times New Roman" w:cs="Times New Roman"/>
        </w:rPr>
      </w:pPr>
      <w:r w:rsidRPr="00E40F7F">
        <w:rPr>
          <w:rFonts w:ascii="Times New Roman" w:hAnsi="Times New Roman" w:cs="Times New Roman"/>
          <w:b/>
          <w:bCs/>
        </w:rPr>
        <w:t>Redes de transporte / logística</w:t>
      </w:r>
      <w:r w:rsidRPr="00E40F7F">
        <w:rPr>
          <w:rFonts w:ascii="Times New Roman" w:hAnsi="Times New Roman" w:cs="Times New Roman"/>
        </w:rPr>
        <w:t>: carreteras, ferrocarriles, rutas aéreas, planificación de rutas, optimización de rutas de vehículos.</w:t>
      </w:r>
    </w:p>
    <w:p w14:paraId="76351905" w14:textId="77777777" w:rsidR="00E40F7F" w:rsidRPr="00E40F7F" w:rsidRDefault="00E40F7F" w:rsidP="00E40F7F">
      <w:pPr>
        <w:numPr>
          <w:ilvl w:val="0"/>
          <w:numId w:val="4"/>
        </w:numPr>
        <w:rPr>
          <w:rFonts w:ascii="Times New Roman" w:hAnsi="Times New Roman" w:cs="Times New Roman"/>
        </w:rPr>
      </w:pPr>
      <w:r w:rsidRPr="00E40F7F">
        <w:rPr>
          <w:rFonts w:ascii="Times New Roman" w:hAnsi="Times New Roman" w:cs="Times New Roman"/>
          <w:b/>
          <w:bCs/>
        </w:rPr>
        <w:t>Redes de comunicaciones / telecomunicaciones</w:t>
      </w:r>
      <w:r w:rsidRPr="00E40F7F">
        <w:rPr>
          <w:rFonts w:ascii="Times New Roman" w:hAnsi="Times New Roman" w:cs="Times New Roman"/>
        </w:rPr>
        <w:t>: Internet, redes móviles, redes de transmisión, enrutamiento, optimización de tráfico de datos.</w:t>
      </w:r>
    </w:p>
    <w:p w14:paraId="6E0DDE62" w14:textId="77777777" w:rsidR="00E40F7F" w:rsidRPr="00E40F7F" w:rsidRDefault="00E40F7F" w:rsidP="00E40F7F">
      <w:pPr>
        <w:numPr>
          <w:ilvl w:val="0"/>
          <w:numId w:val="4"/>
        </w:numPr>
        <w:rPr>
          <w:rFonts w:ascii="Times New Roman" w:hAnsi="Times New Roman" w:cs="Times New Roman"/>
        </w:rPr>
      </w:pPr>
      <w:r w:rsidRPr="00E40F7F">
        <w:rPr>
          <w:rFonts w:ascii="Times New Roman" w:hAnsi="Times New Roman" w:cs="Times New Roman"/>
          <w:b/>
          <w:bCs/>
        </w:rPr>
        <w:t>Redes sociales</w:t>
      </w:r>
      <w:r w:rsidRPr="00E40F7F">
        <w:rPr>
          <w:rFonts w:ascii="Times New Roman" w:hAnsi="Times New Roman" w:cs="Times New Roman"/>
        </w:rPr>
        <w:t xml:space="preserve">: modelar relaciones entre personas, difusión de información, influencia social, análisis de comunidades, </w:t>
      </w:r>
      <w:proofErr w:type="spellStart"/>
      <w:r w:rsidRPr="00E40F7F">
        <w:rPr>
          <w:rFonts w:ascii="Times New Roman" w:hAnsi="Times New Roman" w:cs="Times New Roman"/>
        </w:rPr>
        <w:t>viralidad</w:t>
      </w:r>
      <w:proofErr w:type="spellEnd"/>
      <w:r w:rsidRPr="00E40F7F">
        <w:rPr>
          <w:rFonts w:ascii="Times New Roman" w:hAnsi="Times New Roman" w:cs="Times New Roman"/>
        </w:rPr>
        <w:t>.</w:t>
      </w:r>
    </w:p>
    <w:p w14:paraId="25194253" w14:textId="77777777" w:rsidR="00E40F7F" w:rsidRPr="00E40F7F" w:rsidRDefault="00E40F7F" w:rsidP="00E40F7F">
      <w:pPr>
        <w:numPr>
          <w:ilvl w:val="0"/>
          <w:numId w:val="4"/>
        </w:numPr>
        <w:rPr>
          <w:rFonts w:ascii="Times New Roman" w:hAnsi="Times New Roman" w:cs="Times New Roman"/>
        </w:rPr>
      </w:pPr>
      <w:r w:rsidRPr="00E40F7F">
        <w:rPr>
          <w:rFonts w:ascii="Times New Roman" w:hAnsi="Times New Roman" w:cs="Times New Roman"/>
          <w:b/>
          <w:bCs/>
        </w:rPr>
        <w:lastRenderedPageBreak/>
        <w:t>Redes biológicas / ecológicas</w:t>
      </w:r>
      <w:r w:rsidRPr="00E40F7F">
        <w:rPr>
          <w:rFonts w:ascii="Times New Roman" w:hAnsi="Times New Roman" w:cs="Times New Roman"/>
        </w:rPr>
        <w:t>: redes genéticas, redes metabólicas, redes de interacciones entre especies.</w:t>
      </w:r>
    </w:p>
    <w:p w14:paraId="55123335" w14:textId="77777777" w:rsidR="00E40F7F" w:rsidRPr="00E40F7F" w:rsidRDefault="00E40F7F" w:rsidP="00E40F7F">
      <w:pPr>
        <w:numPr>
          <w:ilvl w:val="0"/>
          <w:numId w:val="4"/>
        </w:numPr>
        <w:rPr>
          <w:rFonts w:ascii="Times New Roman" w:hAnsi="Times New Roman" w:cs="Times New Roman"/>
        </w:rPr>
      </w:pPr>
      <w:r w:rsidRPr="00E40F7F">
        <w:rPr>
          <w:rFonts w:ascii="Times New Roman" w:hAnsi="Times New Roman" w:cs="Times New Roman"/>
          <w:b/>
          <w:bCs/>
        </w:rPr>
        <w:t>Redes neuronales / cerebrales</w:t>
      </w:r>
      <w:r w:rsidRPr="00E40F7F">
        <w:rPr>
          <w:rFonts w:ascii="Times New Roman" w:hAnsi="Times New Roman" w:cs="Times New Roman"/>
        </w:rPr>
        <w:t>: conexiones sinápticas, propagación de señales, análisis funcional y estructural del cerebro.</w:t>
      </w:r>
    </w:p>
    <w:p w14:paraId="364355EA" w14:textId="77777777" w:rsidR="00E40F7F" w:rsidRPr="00E40F7F" w:rsidRDefault="00E40F7F" w:rsidP="00E40F7F">
      <w:pPr>
        <w:numPr>
          <w:ilvl w:val="0"/>
          <w:numId w:val="4"/>
        </w:numPr>
        <w:rPr>
          <w:rFonts w:ascii="Times New Roman" w:hAnsi="Times New Roman" w:cs="Times New Roman"/>
        </w:rPr>
      </w:pPr>
      <w:r w:rsidRPr="00E40F7F">
        <w:rPr>
          <w:rFonts w:ascii="Times New Roman" w:hAnsi="Times New Roman" w:cs="Times New Roman"/>
          <w:b/>
          <w:bCs/>
        </w:rPr>
        <w:t>Redes de suministro / cadena de abastecimiento</w:t>
      </w:r>
      <w:r w:rsidRPr="00E40F7F">
        <w:rPr>
          <w:rFonts w:ascii="Times New Roman" w:hAnsi="Times New Roman" w:cs="Times New Roman"/>
        </w:rPr>
        <w:t>: flujos de productos, distribución, optimización del stock y rutas.</w:t>
      </w:r>
    </w:p>
    <w:p w14:paraId="5043CDCB" w14:textId="77777777" w:rsidR="00E40F7F" w:rsidRPr="00E40F7F" w:rsidRDefault="00E40F7F" w:rsidP="00E40F7F">
      <w:pPr>
        <w:numPr>
          <w:ilvl w:val="0"/>
          <w:numId w:val="4"/>
        </w:numPr>
        <w:rPr>
          <w:rFonts w:ascii="Times New Roman" w:hAnsi="Times New Roman" w:cs="Times New Roman"/>
        </w:rPr>
      </w:pPr>
      <w:r w:rsidRPr="00E40F7F">
        <w:rPr>
          <w:rFonts w:ascii="Times New Roman" w:hAnsi="Times New Roman" w:cs="Times New Roman"/>
          <w:b/>
          <w:bCs/>
        </w:rPr>
        <w:t>Redes eléctricas / de potencia</w:t>
      </w:r>
      <w:r w:rsidRPr="00E40F7F">
        <w:rPr>
          <w:rFonts w:ascii="Times New Roman" w:hAnsi="Times New Roman" w:cs="Times New Roman"/>
        </w:rPr>
        <w:t>: distribución de electricidad, optimización de flujo eléctrico, líneas de transmisión.</w:t>
      </w:r>
    </w:p>
    <w:p w14:paraId="543AD224" w14:textId="77777777" w:rsidR="00E40F7F" w:rsidRPr="00E40F7F" w:rsidRDefault="00E40F7F" w:rsidP="00E40F7F">
      <w:pPr>
        <w:numPr>
          <w:ilvl w:val="0"/>
          <w:numId w:val="4"/>
        </w:numPr>
        <w:rPr>
          <w:rFonts w:ascii="Times New Roman" w:hAnsi="Times New Roman" w:cs="Times New Roman"/>
        </w:rPr>
      </w:pPr>
      <w:r w:rsidRPr="00E40F7F">
        <w:rPr>
          <w:rFonts w:ascii="Times New Roman" w:hAnsi="Times New Roman" w:cs="Times New Roman"/>
          <w:b/>
          <w:bCs/>
        </w:rPr>
        <w:t>Sistemas de flujo / redes de flujo máximo</w:t>
      </w:r>
      <w:r w:rsidRPr="00E40F7F">
        <w:rPr>
          <w:rFonts w:ascii="Times New Roman" w:hAnsi="Times New Roman" w:cs="Times New Roman"/>
        </w:rPr>
        <w:t>: modelar el paso máximo de cierto recurso por la red (agua, energía, tráfico).</w:t>
      </w:r>
    </w:p>
    <w:p w14:paraId="6F9C9068" w14:textId="77777777" w:rsidR="00E40F7F" w:rsidRPr="00E40F7F" w:rsidRDefault="00E40F7F" w:rsidP="00E40F7F">
      <w:pPr>
        <w:numPr>
          <w:ilvl w:val="0"/>
          <w:numId w:val="4"/>
        </w:numPr>
        <w:rPr>
          <w:rFonts w:ascii="Times New Roman" w:hAnsi="Times New Roman" w:cs="Times New Roman"/>
        </w:rPr>
      </w:pPr>
      <w:r w:rsidRPr="00E40F7F">
        <w:rPr>
          <w:rFonts w:ascii="Times New Roman" w:hAnsi="Times New Roman" w:cs="Times New Roman"/>
          <w:b/>
          <w:bCs/>
        </w:rPr>
        <w:t>Análisis de infraestructura</w:t>
      </w:r>
      <w:r w:rsidRPr="00E40F7F">
        <w:rPr>
          <w:rFonts w:ascii="Times New Roman" w:hAnsi="Times New Roman" w:cs="Times New Roman"/>
        </w:rPr>
        <w:t>: redes de agua, saneamiento, gas, redes de tuberías.</w:t>
      </w:r>
    </w:p>
    <w:p w14:paraId="645CE41C" w14:textId="77777777" w:rsidR="00E40F7F" w:rsidRPr="00E40F7F" w:rsidRDefault="00E40F7F" w:rsidP="00E40F7F">
      <w:pPr>
        <w:numPr>
          <w:ilvl w:val="0"/>
          <w:numId w:val="4"/>
        </w:numPr>
        <w:rPr>
          <w:rFonts w:ascii="Times New Roman" w:hAnsi="Times New Roman" w:cs="Times New Roman"/>
        </w:rPr>
      </w:pPr>
      <w:r w:rsidRPr="00E40F7F">
        <w:rPr>
          <w:rFonts w:ascii="Times New Roman" w:hAnsi="Times New Roman" w:cs="Times New Roman"/>
          <w:b/>
          <w:bCs/>
        </w:rPr>
        <w:t>Sistemas de recomendación y grafos en datos</w:t>
      </w:r>
      <w:r w:rsidRPr="00E40F7F">
        <w:rPr>
          <w:rFonts w:ascii="Times New Roman" w:hAnsi="Times New Roman" w:cs="Times New Roman"/>
        </w:rPr>
        <w:t>: grafos de relación entre usuarios/productos para recomendar contenido.</w:t>
      </w:r>
    </w:p>
    <w:p w14:paraId="5AA7E99A"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En resumen: siempre que haya entidades conectadas y relaciones entre ellas, con posibles caminos, flujos o propagaciones, las herramientas de teoría de redes resultan útiles.</w:t>
      </w:r>
    </w:p>
    <w:p w14:paraId="76B99434" w14:textId="70A39A58" w:rsidR="00E40F7F" w:rsidRPr="00E40F7F" w:rsidRDefault="00E40F7F" w:rsidP="00E40F7F">
      <w:pPr>
        <w:rPr>
          <w:rFonts w:ascii="Times New Roman" w:hAnsi="Times New Roman" w:cs="Times New Roman"/>
        </w:rPr>
      </w:pPr>
    </w:p>
    <w:p w14:paraId="4877983C"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c. Definiciones de red</w:t>
      </w:r>
    </w:p>
    <w:p w14:paraId="2F180DB0"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Aquí algunas definiciones fundamentales:</w:t>
      </w:r>
    </w:p>
    <w:p w14:paraId="48D1F540" w14:textId="773DE7F5" w:rsidR="00E40F7F" w:rsidRPr="00E40F7F" w:rsidRDefault="00E40F7F" w:rsidP="00E40F7F">
      <w:pPr>
        <w:numPr>
          <w:ilvl w:val="0"/>
          <w:numId w:val="5"/>
        </w:numPr>
        <w:rPr>
          <w:rFonts w:ascii="Times New Roman" w:hAnsi="Times New Roman" w:cs="Times New Roman"/>
        </w:rPr>
      </w:pPr>
      <w:r w:rsidRPr="00E40F7F">
        <w:rPr>
          <w:rFonts w:ascii="Times New Roman" w:hAnsi="Times New Roman" w:cs="Times New Roman"/>
          <w:b/>
          <w:bCs/>
        </w:rPr>
        <w:t>Grafo (red)</w:t>
      </w:r>
      <w:r w:rsidRPr="00E40F7F">
        <w:rPr>
          <w:rFonts w:ascii="Times New Roman" w:hAnsi="Times New Roman" w:cs="Times New Roman"/>
        </w:rPr>
        <w:t xml:space="preserve">: Un par </w:t>
      </w:r>
      <m:oMath>
        <m:r>
          <w:rPr>
            <w:rFonts w:ascii="Cambria Math" w:hAnsi="Cambria Math" w:cs="Times New Roman"/>
          </w:rPr>
          <m:t>G=(V,E)</m:t>
        </m:r>
      </m:oMath>
      <w:r w:rsidRPr="00E40F7F">
        <w:rPr>
          <w:rFonts w:ascii="Times New Roman" w:hAnsi="Times New Roman" w:cs="Times New Roman"/>
        </w:rPr>
        <w:t xml:space="preserve">, donde </w:t>
      </w:r>
      <m:oMath>
        <m:r>
          <w:rPr>
            <w:rFonts w:ascii="Cambria Math" w:hAnsi="Cambria Math" w:cs="Times New Roman"/>
          </w:rPr>
          <m:t>V</m:t>
        </m:r>
      </m:oMath>
      <w:r w:rsidRPr="00E40F7F">
        <w:rPr>
          <w:rFonts w:ascii="Times New Roman" w:hAnsi="Times New Roman" w:cs="Times New Roman"/>
        </w:rPr>
        <w:t xml:space="preserve">es un conjunto de vértices o nodos, y </w:t>
      </w:r>
      <m:oMath>
        <m:r>
          <w:rPr>
            <w:rFonts w:ascii="Cambria Math" w:hAnsi="Cambria Math" w:cs="Times New Roman"/>
          </w:rPr>
          <m:t>E</m:t>
        </m:r>
      </m:oMath>
      <w:r w:rsidRPr="00E40F7F">
        <w:rPr>
          <w:rFonts w:ascii="Times New Roman" w:hAnsi="Times New Roman" w:cs="Times New Roman"/>
        </w:rPr>
        <w:t>es un conjunto de aristas (o enlaces) que conectan pares de nodos.</w:t>
      </w:r>
    </w:p>
    <w:p w14:paraId="39BA69B3" w14:textId="77777777" w:rsidR="00E40F7F" w:rsidRPr="00E40F7F" w:rsidRDefault="00E40F7F" w:rsidP="00E40F7F">
      <w:pPr>
        <w:numPr>
          <w:ilvl w:val="0"/>
          <w:numId w:val="5"/>
        </w:numPr>
        <w:rPr>
          <w:rFonts w:ascii="Times New Roman" w:hAnsi="Times New Roman" w:cs="Times New Roman"/>
        </w:rPr>
      </w:pPr>
      <w:r w:rsidRPr="00E40F7F">
        <w:rPr>
          <w:rFonts w:ascii="Times New Roman" w:hAnsi="Times New Roman" w:cs="Times New Roman"/>
          <w:b/>
          <w:bCs/>
        </w:rPr>
        <w:t>Grafo dirigido (</w:t>
      </w:r>
      <w:proofErr w:type="spellStart"/>
      <w:r w:rsidRPr="00E40F7F">
        <w:rPr>
          <w:rFonts w:ascii="Times New Roman" w:hAnsi="Times New Roman" w:cs="Times New Roman"/>
          <w:b/>
          <w:bCs/>
        </w:rPr>
        <w:t>digrafo</w:t>
      </w:r>
      <w:proofErr w:type="spellEnd"/>
      <w:r w:rsidRPr="00E40F7F">
        <w:rPr>
          <w:rFonts w:ascii="Times New Roman" w:hAnsi="Times New Roman" w:cs="Times New Roman"/>
          <w:b/>
          <w:bCs/>
        </w:rPr>
        <w:t>)</w:t>
      </w:r>
      <w:r w:rsidRPr="00E40F7F">
        <w:rPr>
          <w:rFonts w:ascii="Times New Roman" w:hAnsi="Times New Roman" w:cs="Times New Roman"/>
        </w:rPr>
        <w:t>: Las aristas tienen una dirección (de un nodo origen a un nodo destino).</w:t>
      </w:r>
    </w:p>
    <w:p w14:paraId="3F75BC83" w14:textId="2D6C00DB" w:rsidR="00E40F7F" w:rsidRPr="00E40F7F" w:rsidRDefault="00E40F7F" w:rsidP="00E40F7F">
      <w:pPr>
        <w:numPr>
          <w:ilvl w:val="0"/>
          <w:numId w:val="5"/>
        </w:numPr>
        <w:rPr>
          <w:rFonts w:ascii="Times New Roman" w:hAnsi="Times New Roman" w:cs="Times New Roman"/>
        </w:rPr>
      </w:pPr>
      <w:r w:rsidRPr="00E40F7F">
        <w:rPr>
          <w:rFonts w:ascii="Times New Roman" w:hAnsi="Times New Roman" w:cs="Times New Roman"/>
          <w:b/>
          <w:bCs/>
        </w:rPr>
        <w:t>Grafo ponderado</w:t>
      </w:r>
      <w:r w:rsidRPr="00E40F7F">
        <w:rPr>
          <w:rFonts w:ascii="Times New Roman" w:hAnsi="Times New Roman" w:cs="Times New Roman"/>
        </w:rPr>
        <w:t xml:space="preserve">: Cada arista </w:t>
      </w:r>
      <m:oMath>
        <m:r>
          <w:rPr>
            <w:rFonts w:ascii="Cambria Math" w:hAnsi="Cambria Math" w:cs="Times New Roman"/>
          </w:rPr>
          <m:t>(u,v)</m:t>
        </m:r>
      </m:oMath>
      <w:r w:rsidRPr="00E40F7F">
        <w:rPr>
          <w:rFonts w:ascii="Times New Roman" w:hAnsi="Times New Roman" w:cs="Times New Roman"/>
        </w:rPr>
        <w:t xml:space="preserve">tiene un peso o costo asociado </w:t>
      </w:r>
      <m:oMath>
        <m:r>
          <w:rPr>
            <w:rFonts w:ascii="Cambria Math" w:hAnsi="Cambria Math" w:cs="Times New Roman"/>
          </w:rPr>
          <m:t>w(u,v)</m:t>
        </m:r>
      </m:oMath>
      <w:r w:rsidRPr="00E40F7F">
        <w:rPr>
          <w:rFonts w:ascii="Times New Roman" w:hAnsi="Times New Roman" w:cs="Times New Roman"/>
        </w:rPr>
        <w:t>.</w:t>
      </w:r>
    </w:p>
    <w:p w14:paraId="22CDC82E" w14:textId="46E3810E" w:rsidR="00E40F7F" w:rsidRPr="00E40F7F" w:rsidRDefault="00E40F7F" w:rsidP="00E40F7F">
      <w:pPr>
        <w:numPr>
          <w:ilvl w:val="0"/>
          <w:numId w:val="5"/>
        </w:numPr>
        <w:rPr>
          <w:rFonts w:ascii="Times New Roman" w:hAnsi="Times New Roman" w:cs="Times New Roman"/>
        </w:rPr>
      </w:pPr>
      <w:r w:rsidRPr="00E40F7F">
        <w:rPr>
          <w:rFonts w:ascii="Times New Roman" w:hAnsi="Times New Roman" w:cs="Times New Roman"/>
          <w:b/>
          <w:bCs/>
        </w:rPr>
        <w:t>Camino / ruta</w:t>
      </w:r>
      <w:r w:rsidRPr="00E40F7F">
        <w:rPr>
          <w:rFonts w:ascii="Times New Roman" w:hAnsi="Times New Roman" w:cs="Times New Roman"/>
        </w:rPr>
        <w:t xml:space="preserve">: Una secuencia de vértices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m:t>
            </m:r>
          </m:sub>
        </m:sSub>
      </m:oMath>
      <w:r w:rsidRPr="00E40F7F">
        <w:rPr>
          <w:rFonts w:ascii="Times New Roman" w:hAnsi="Times New Roman" w:cs="Times New Roman"/>
        </w:rPr>
        <w:t xml:space="preserve">tal que para cada </w:t>
      </w:r>
      <m:oMath>
        <m:r>
          <w:rPr>
            <w:rFonts w:ascii="Cambria Math" w:hAnsi="Cambria Math" w:cs="Times New Roman"/>
          </w:rPr>
          <m:t>i</m:t>
        </m:r>
      </m:oMath>
      <w:r w:rsidRPr="00E40F7F">
        <w:rPr>
          <w:rFonts w:ascii="Times New Roman" w:hAnsi="Times New Roman" w:cs="Times New Roman"/>
        </w:rPr>
        <w:t xml:space="preserve">, existe una arista entre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oMath>
      <w:r w:rsidRPr="00E40F7F">
        <w:rPr>
          <w:rFonts w:ascii="Times New Roman" w:hAnsi="Times New Roman" w:cs="Times New Roman"/>
        </w:rPr>
        <w:t xml:space="preserve">y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i+1</m:t>
            </m:r>
          </m:sub>
        </m:sSub>
      </m:oMath>
      <w:r w:rsidRPr="00E40F7F">
        <w:rPr>
          <w:rFonts w:ascii="Times New Roman" w:hAnsi="Times New Roman" w:cs="Times New Roman"/>
        </w:rPr>
        <w:t>.</w:t>
      </w:r>
    </w:p>
    <w:p w14:paraId="4B855757" w14:textId="77777777" w:rsidR="00E40F7F" w:rsidRPr="00E40F7F" w:rsidRDefault="00E40F7F" w:rsidP="00E40F7F">
      <w:pPr>
        <w:numPr>
          <w:ilvl w:val="0"/>
          <w:numId w:val="5"/>
        </w:numPr>
        <w:rPr>
          <w:rFonts w:ascii="Times New Roman" w:hAnsi="Times New Roman" w:cs="Times New Roman"/>
        </w:rPr>
      </w:pPr>
      <w:r w:rsidRPr="00E40F7F">
        <w:rPr>
          <w:rFonts w:ascii="Times New Roman" w:hAnsi="Times New Roman" w:cs="Times New Roman"/>
          <w:b/>
          <w:bCs/>
        </w:rPr>
        <w:t>Conectividad</w:t>
      </w:r>
      <w:r w:rsidRPr="00E40F7F">
        <w:rPr>
          <w:rFonts w:ascii="Times New Roman" w:hAnsi="Times New Roman" w:cs="Times New Roman"/>
        </w:rPr>
        <w:t>: Un grafo es conectado (en el caso no dirigido) o débilmente/fuertemente conectado (en el caso dirigido) si hay caminos entre todos los pares de nodos.</w:t>
      </w:r>
    </w:p>
    <w:p w14:paraId="55747B26" w14:textId="77777777" w:rsidR="00E40F7F" w:rsidRPr="00E40F7F" w:rsidRDefault="00E40F7F" w:rsidP="00E40F7F">
      <w:pPr>
        <w:numPr>
          <w:ilvl w:val="0"/>
          <w:numId w:val="5"/>
        </w:numPr>
        <w:rPr>
          <w:rFonts w:ascii="Times New Roman" w:hAnsi="Times New Roman" w:cs="Times New Roman"/>
        </w:rPr>
      </w:pPr>
      <w:r w:rsidRPr="00E40F7F">
        <w:rPr>
          <w:rFonts w:ascii="Times New Roman" w:hAnsi="Times New Roman" w:cs="Times New Roman"/>
          <w:b/>
          <w:bCs/>
        </w:rPr>
        <w:t>Árbol generador / árbol de expansión</w:t>
      </w:r>
      <w:r w:rsidRPr="00E40F7F">
        <w:rPr>
          <w:rFonts w:ascii="Times New Roman" w:hAnsi="Times New Roman" w:cs="Times New Roman"/>
        </w:rPr>
        <w:t>: Un subgrafo acíclico que conecta todos los vértices. Si tiene el peso mínimo posible, se llama árbol de expansión mínima (MST).</w:t>
      </w:r>
    </w:p>
    <w:p w14:paraId="70A532C6" w14:textId="77777777" w:rsidR="00E40F7F" w:rsidRPr="00E40F7F" w:rsidRDefault="00E40F7F" w:rsidP="00E40F7F">
      <w:pPr>
        <w:numPr>
          <w:ilvl w:val="0"/>
          <w:numId w:val="5"/>
        </w:numPr>
        <w:rPr>
          <w:rFonts w:ascii="Times New Roman" w:hAnsi="Times New Roman" w:cs="Times New Roman"/>
        </w:rPr>
      </w:pPr>
      <w:r w:rsidRPr="00E40F7F">
        <w:rPr>
          <w:rFonts w:ascii="Times New Roman" w:hAnsi="Times New Roman" w:cs="Times New Roman"/>
          <w:b/>
          <w:bCs/>
        </w:rPr>
        <w:lastRenderedPageBreak/>
        <w:t>Flujo en red</w:t>
      </w:r>
      <w:r w:rsidRPr="00E40F7F">
        <w:rPr>
          <w:rFonts w:ascii="Times New Roman" w:hAnsi="Times New Roman" w:cs="Times New Roman"/>
        </w:rPr>
        <w:t>: En redes donde las aristas tienen capacidad, el flujo representa cuánto recurso (agua, tráfico, datos) pasa por cada arista, respetando las restricciones de capacidad y conservación de flujo en los nodos (flujo entrante = flujo saliente, salvo fuente o sumidero).</w:t>
      </w:r>
    </w:p>
    <w:p w14:paraId="0C99CB32" w14:textId="77777777" w:rsidR="00E40F7F" w:rsidRPr="00E40F7F" w:rsidRDefault="00E40F7F" w:rsidP="00E40F7F">
      <w:pPr>
        <w:numPr>
          <w:ilvl w:val="0"/>
          <w:numId w:val="5"/>
        </w:numPr>
        <w:rPr>
          <w:rFonts w:ascii="Times New Roman" w:hAnsi="Times New Roman" w:cs="Times New Roman"/>
        </w:rPr>
      </w:pPr>
      <w:r w:rsidRPr="00E40F7F">
        <w:rPr>
          <w:rFonts w:ascii="Times New Roman" w:hAnsi="Times New Roman" w:cs="Times New Roman"/>
          <w:b/>
          <w:bCs/>
        </w:rPr>
        <w:t>Ruta más corta</w:t>
      </w:r>
      <w:r w:rsidRPr="00E40F7F">
        <w:rPr>
          <w:rFonts w:ascii="Times New Roman" w:hAnsi="Times New Roman" w:cs="Times New Roman"/>
        </w:rPr>
        <w:t>: En un grafo ponderado, la ruta de menor suma de pesos entre dos nodos.</w:t>
      </w:r>
    </w:p>
    <w:p w14:paraId="0314FAFC" w14:textId="77777777" w:rsidR="00E40F7F" w:rsidRPr="00E40F7F" w:rsidRDefault="00E40F7F" w:rsidP="00E40F7F">
      <w:pPr>
        <w:numPr>
          <w:ilvl w:val="0"/>
          <w:numId w:val="5"/>
        </w:numPr>
        <w:rPr>
          <w:rFonts w:ascii="Times New Roman" w:hAnsi="Times New Roman" w:cs="Times New Roman"/>
        </w:rPr>
      </w:pPr>
      <w:r w:rsidRPr="00E40F7F">
        <w:rPr>
          <w:rFonts w:ascii="Times New Roman" w:hAnsi="Times New Roman" w:cs="Times New Roman"/>
          <w:b/>
          <w:bCs/>
        </w:rPr>
        <w:t>Camino crítico (en redes de proyectos)</w:t>
      </w:r>
      <w:r w:rsidRPr="00E40F7F">
        <w:rPr>
          <w:rFonts w:ascii="Times New Roman" w:hAnsi="Times New Roman" w:cs="Times New Roman"/>
        </w:rPr>
        <w:t>: En redes de actividades (PERT/CPM), el camino más largo en términos de duración que determina el tiempo mínimo del proyecto.</w:t>
      </w:r>
    </w:p>
    <w:p w14:paraId="56ED4367" w14:textId="77777777" w:rsidR="00E40F7F" w:rsidRPr="00E40F7F" w:rsidRDefault="00E40F7F" w:rsidP="00E40F7F">
      <w:pPr>
        <w:numPr>
          <w:ilvl w:val="0"/>
          <w:numId w:val="5"/>
        </w:numPr>
        <w:rPr>
          <w:rFonts w:ascii="Times New Roman" w:hAnsi="Times New Roman" w:cs="Times New Roman"/>
        </w:rPr>
      </w:pPr>
      <w:r w:rsidRPr="00E40F7F">
        <w:rPr>
          <w:rFonts w:ascii="Times New Roman" w:hAnsi="Times New Roman" w:cs="Times New Roman"/>
          <w:b/>
          <w:bCs/>
        </w:rPr>
        <w:t>Inventario (modelo de redes)</w:t>
      </w:r>
      <w:r w:rsidRPr="00E40F7F">
        <w:rPr>
          <w:rFonts w:ascii="Times New Roman" w:hAnsi="Times New Roman" w:cs="Times New Roman"/>
        </w:rPr>
        <w:t>: Aunque el modelo de inventarios no es estrictamente una “red”, algunos modelos pueden representarse en redes de decisiones con estados e inventarios.</w:t>
      </w:r>
    </w:p>
    <w:p w14:paraId="673FA68D" w14:textId="4F650566" w:rsidR="00E40F7F" w:rsidRPr="00E40F7F" w:rsidRDefault="00E40F7F" w:rsidP="00E40F7F">
      <w:pPr>
        <w:rPr>
          <w:rFonts w:ascii="Times New Roman" w:hAnsi="Times New Roman" w:cs="Times New Roman"/>
        </w:rPr>
      </w:pPr>
    </w:p>
    <w:p w14:paraId="0FE561CB"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d. Algoritmo de expansión mínima (árbol de expansión mínima)</w:t>
      </w:r>
    </w:p>
    <w:p w14:paraId="6DE551CE"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Definición</w:t>
      </w:r>
    </w:p>
    <w:p w14:paraId="11803A5C"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El árbol de expansión mínima (MST, </w:t>
      </w:r>
      <w:proofErr w:type="spellStart"/>
      <w:r w:rsidRPr="00E40F7F">
        <w:rPr>
          <w:rFonts w:ascii="Times New Roman" w:hAnsi="Times New Roman" w:cs="Times New Roman"/>
          <w:i/>
          <w:iCs/>
        </w:rPr>
        <w:t>Minimum</w:t>
      </w:r>
      <w:proofErr w:type="spellEnd"/>
      <w:r w:rsidRPr="00E40F7F">
        <w:rPr>
          <w:rFonts w:ascii="Times New Roman" w:hAnsi="Times New Roman" w:cs="Times New Roman"/>
          <w:i/>
          <w:iCs/>
        </w:rPr>
        <w:t xml:space="preserve"> </w:t>
      </w:r>
      <w:proofErr w:type="spellStart"/>
      <w:r w:rsidRPr="00E40F7F">
        <w:rPr>
          <w:rFonts w:ascii="Times New Roman" w:hAnsi="Times New Roman" w:cs="Times New Roman"/>
          <w:i/>
          <w:iCs/>
        </w:rPr>
        <w:t>Spanning</w:t>
      </w:r>
      <w:proofErr w:type="spellEnd"/>
      <w:r w:rsidRPr="00E40F7F">
        <w:rPr>
          <w:rFonts w:ascii="Times New Roman" w:hAnsi="Times New Roman" w:cs="Times New Roman"/>
          <w:i/>
          <w:iCs/>
        </w:rPr>
        <w:t xml:space="preserve"> </w:t>
      </w:r>
      <w:proofErr w:type="spellStart"/>
      <w:r w:rsidRPr="00E40F7F">
        <w:rPr>
          <w:rFonts w:ascii="Times New Roman" w:hAnsi="Times New Roman" w:cs="Times New Roman"/>
          <w:i/>
          <w:iCs/>
        </w:rPr>
        <w:t>Tree</w:t>
      </w:r>
      <w:proofErr w:type="spellEnd"/>
      <w:r w:rsidRPr="00E40F7F">
        <w:rPr>
          <w:rFonts w:ascii="Times New Roman" w:hAnsi="Times New Roman" w:cs="Times New Roman"/>
        </w:rPr>
        <w:t xml:space="preserve">) es un árbol que conecta todos los nodos del grafo con la suma de pesos de aristas más pequeña posible. Del grafo original se eligen algunas aristas tales que no haya ciclos, conectando todos los nodos, y minimizando la suma total de pesos. </w:t>
      </w:r>
      <w:hyperlink r:id="rId10" w:tgtFrame="_blank" w:history="1">
        <w:r w:rsidRPr="00E40F7F">
          <w:rPr>
            <w:rStyle w:val="Hipervnculo"/>
            <w:rFonts w:ascii="Times New Roman" w:hAnsi="Times New Roman" w:cs="Times New Roman"/>
          </w:rPr>
          <w:t>Wikipedia+2math.washington.edu+2</w:t>
        </w:r>
      </w:hyperlink>
    </w:p>
    <w:p w14:paraId="7F4B8BE6"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Dos algoritmos clásicos para encontrar un MST:</w:t>
      </w:r>
    </w:p>
    <w:p w14:paraId="1042E467" w14:textId="77777777" w:rsidR="00E40F7F" w:rsidRPr="00E40F7F" w:rsidRDefault="00E40F7F" w:rsidP="00E40F7F">
      <w:pPr>
        <w:numPr>
          <w:ilvl w:val="0"/>
          <w:numId w:val="6"/>
        </w:numPr>
        <w:rPr>
          <w:rFonts w:ascii="Times New Roman" w:hAnsi="Times New Roman" w:cs="Times New Roman"/>
        </w:rPr>
      </w:pPr>
      <w:r w:rsidRPr="00E40F7F">
        <w:rPr>
          <w:rFonts w:ascii="Times New Roman" w:hAnsi="Times New Roman" w:cs="Times New Roman"/>
          <w:b/>
          <w:bCs/>
        </w:rPr>
        <w:t>Kruskal</w:t>
      </w:r>
      <w:r w:rsidRPr="00E40F7F">
        <w:rPr>
          <w:rFonts w:ascii="Times New Roman" w:hAnsi="Times New Roman" w:cs="Times New Roman"/>
        </w:rPr>
        <w:t>: Ordena las aristas por peso ascendente, e itera seleccionando la arista más ligera que no forme un ciclo con las ya seleccionadas (se usa estructura de conjuntos disjuntos).</w:t>
      </w:r>
    </w:p>
    <w:p w14:paraId="714101FB" w14:textId="77777777" w:rsidR="00E40F7F" w:rsidRPr="00E40F7F" w:rsidRDefault="00E40F7F" w:rsidP="00E40F7F">
      <w:pPr>
        <w:numPr>
          <w:ilvl w:val="0"/>
          <w:numId w:val="6"/>
        </w:numPr>
        <w:rPr>
          <w:rFonts w:ascii="Times New Roman" w:hAnsi="Times New Roman" w:cs="Times New Roman"/>
        </w:rPr>
      </w:pPr>
      <w:r w:rsidRPr="00E40F7F">
        <w:rPr>
          <w:rFonts w:ascii="Times New Roman" w:hAnsi="Times New Roman" w:cs="Times New Roman"/>
          <w:b/>
          <w:bCs/>
        </w:rPr>
        <w:t>Prim</w:t>
      </w:r>
      <w:r w:rsidRPr="00E40F7F">
        <w:rPr>
          <w:rFonts w:ascii="Times New Roman" w:hAnsi="Times New Roman" w:cs="Times New Roman"/>
        </w:rPr>
        <w:t>: Empieza desde un nodo inicial, y en cada paso agrega la arista de menor peso que conecta un nodo del árbol parcial con un nodo fuera del árbol.</w:t>
      </w:r>
    </w:p>
    <w:p w14:paraId="65F5EDB9"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Ejemplo</w:t>
      </w:r>
    </w:p>
    <w:p w14:paraId="26ADAFA5" w14:textId="06FCCDAD"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Supongamos un grafo con 4 nodos </w:t>
      </w:r>
      <m:oMath>
        <m:r>
          <w:rPr>
            <w:rFonts w:ascii="Cambria Math" w:hAnsi="Cambria Math" w:cs="Times New Roman"/>
          </w:rPr>
          <m:t>{A,B,C,D}</m:t>
        </m:r>
      </m:oMath>
      <w:r w:rsidRPr="00E40F7F">
        <w:rPr>
          <w:rFonts w:ascii="Times New Roman" w:hAnsi="Times New Roman" w:cs="Times New Roman"/>
        </w:rPr>
        <w:t>y las siguientes aristas con pesos:</w:t>
      </w:r>
    </w:p>
    <w:p w14:paraId="703813D2" w14:textId="007733C1" w:rsidR="00E40F7F" w:rsidRPr="00E40F7F" w:rsidRDefault="00E40F7F" w:rsidP="00E40F7F">
      <w:pPr>
        <w:numPr>
          <w:ilvl w:val="0"/>
          <w:numId w:val="7"/>
        </w:numPr>
        <w:rPr>
          <w:rFonts w:ascii="Times New Roman" w:hAnsi="Times New Roman" w:cs="Times New Roman"/>
        </w:rPr>
      </w:pPr>
      <m:oMath>
        <m:r>
          <w:rPr>
            <w:rFonts w:ascii="Cambria Math" w:hAnsi="Cambria Math" w:cs="Times New Roman"/>
          </w:rPr>
          <m:t>A-B:3</m:t>
        </m:r>
      </m:oMath>
    </w:p>
    <w:p w14:paraId="325D590C" w14:textId="1E0D57AB" w:rsidR="00E40F7F" w:rsidRPr="00E40F7F" w:rsidRDefault="00E40F7F" w:rsidP="00E40F7F">
      <w:pPr>
        <w:numPr>
          <w:ilvl w:val="0"/>
          <w:numId w:val="7"/>
        </w:numPr>
        <w:rPr>
          <w:rFonts w:ascii="Times New Roman" w:hAnsi="Times New Roman" w:cs="Times New Roman"/>
        </w:rPr>
      </w:pPr>
      <m:oMath>
        <m:r>
          <w:rPr>
            <w:rFonts w:ascii="Cambria Math" w:hAnsi="Cambria Math" w:cs="Times New Roman"/>
          </w:rPr>
          <m:t>A-C:1</m:t>
        </m:r>
      </m:oMath>
    </w:p>
    <w:p w14:paraId="422E01A4" w14:textId="135EF7C2" w:rsidR="00E40F7F" w:rsidRPr="00E40F7F" w:rsidRDefault="00E40F7F" w:rsidP="00E40F7F">
      <w:pPr>
        <w:numPr>
          <w:ilvl w:val="0"/>
          <w:numId w:val="7"/>
        </w:numPr>
        <w:rPr>
          <w:rFonts w:ascii="Times New Roman" w:hAnsi="Times New Roman" w:cs="Times New Roman"/>
        </w:rPr>
      </w:pPr>
      <m:oMath>
        <m:r>
          <w:rPr>
            <w:rFonts w:ascii="Cambria Math" w:hAnsi="Cambria Math" w:cs="Times New Roman"/>
          </w:rPr>
          <m:t>B-C:7</m:t>
        </m:r>
      </m:oMath>
    </w:p>
    <w:p w14:paraId="7A01DA13" w14:textId="0CE94FF8" w:rsidR="00E40F7F" w:rsidRPr="00E40F7F" w:rsidRDefault="00E40F7F" w:rsidP="00E40F7F">
      <w:pPr>
        <w:numPr>
          <w:ilvl w:val="0"/>
          <w:numId w:val="7"/>
        </w:numPr>
        <w:rPr>
          <w:rFonts w:ascii="Times New Roman" w:hAnsi="Times New Roman" w:cs="Times New Roman"/>
        </w:rPr>
      </w:pPr>
      <m:oMath>
        <m:r>
          <w:rPr>
            <w:rFonts w:ascii="Cambria Math" w:hAnsi="Cambria Math" w:cs="Times New Roman"/>
          </w:rPr>
          <m:t>B-D:5</m:t>
        </m:r>
      </m:oMath>
    </w:p>
    <w:p w14:paraId="34180184" w14:textId="05F224C3" w:rsidR="00E40F7F" w:rsidRPr="00E40F7F" w:rsidRDefault="00E40F7F" w:rsidP="00E40F7F">
      <w:pPr>
        <w:numPr>
          <w:ilvl w:val="0"/>
          <w:numId w:val="7"/>
        </w:numPr>
        <w:rPr>
          <w:rFonts w:ascii="Times New Roman" w:hAnsi="Times New Roman" w:cs="Times New Roman"/>
        </w:rPr>
      </w:pPr>
      <m:oMath>
        <m:r>
          <w:rPr>
            <w:rFonts w:ascii="Cambria Math" w:hAnsi="Cambria Math" w:cs="Times New Roman"/>
          </w:rPr>
          <m:t>C-D:2</m:t>
        </m:r>
      </m:oMath>
    </w:p>
    <w:p w14:paraId="17FEED1D" w14:textId="7C75C775" w:rsidR="00E40F7F" w:rsidRPr="00E40F7F" w:rsidRDefault="00E40F7F" w:rsidP="00E40F7F">
      <w:pPr>
        <w:rPr>
          <w:rFonts w:ascii="Times New Roman" w:hAnsi="Times New Roman" w:cs="Times New Roman"/>
        </w:rPr>
      </w:pPr>
      <w:r w:rsidRPr="00E40F7F">
        <w:rPr>
          <w:rFonts w:ascii="Times New Roman" w:hAnsi="Times New Roman" w:cs="Times New Roman"/>
        </w:rPr>
        <w:lastRenderedPageBreak/>
        <w:t xml:space="preserve">Construcción del MST con Prim, empezando en </w:t>
      </w:r>
      <m:oMath>
        <m:r>
          <w:rPr>
            <w:rFonts w:ascii="Cambria Math" w:hAnsi="Cambria Math" w:cs="Times New Roman"/>
          </w:rPr>
          <m:t>A</m:t>
        </m:r>
      </m:oMath>
      <w:r w:rsidRPr="00E40F7F">
        <w:rPr>
          <w:rFonts w:ascii="Times New Roman" w:hAnsi="Times New Roman" w:cs="Times New Roman"/>
        </w:rPr>
        <w:t>:</w:t>
      </w:r>
    </w:p>
    <w:p w14:paraId="29DB21F1" w14:textId="24380877" w:rsidR="00E40F7F" w:rsidRPr="00E40F7F" w:rsidRDefault="00E40F7F" w:rsidP="00E40F7F">
      <w:pPr>
        <w:numPr>
          <w:ilvl w:val="0"/>
          <w:numId w:val="8"/>
        </w:numPr>
        <w:rPr>
          <w:rFonts w:ascii="Times New Roman" w:hAnsi="Times New Roman" w:cs="Times New Roman"/>
        </w:rPr>
      </w:pPr>
      <w:r w:rsidRPr="00E40F7F">
        <w:rPr>
          <w:rFonts w:ascii="Times New Roman" w:hAnsi="Times New Roman" w:cs="Times New Roman"/>
        </w:rPr>
        <w:t xml:space="preserve">Nodo inicial: </w:t>
      </w:r>
      <m:oMath>
        <m:r>
          <w:rPr>
            <w:rFonts w:ascii="Cambria Math" w:hAnsi="Cambria Math" w:cs="Times New Roman"/>
          </w:rPr>
          <m:t>A</m:t>
        </m:r>
      </m:oMath>
      <w:r w:rsidRPr="00E40F7F">
        <w:rPr>
          <w:rFonts w:ascii="Times New Roman" w:hAnsi="Times New Roman" w:cs="Times New Roman"/>
        </w:rPr>
        <w:t>.</w:t>
      </w:r>
    </w:p>
    <w:p w14:paraId="56B1DB10" w14:textId="57B05AD0" w:rsidR="00E40F7F" w:rsidRPr="00E40F7F" w:rsidRDefault="00E40F7F" w:rsidP="00E40F7F">
      <w:pPr>
        <w:numPr>
          <w:ilvl w:val="0"/>
          <w:numId w:val="8"/>
        </w:numPr>
        <w:rPr>
          <w:rFonts w:ascii="Times New Roman" w:hAnsi="Times New Roman" w:cs="Times New Roman"/>
        </w:rPr>
      </w:pPr>
      <w:r w:rsidRPr="00E40F7F">
        <w:rPr>
          <w:rFonts w:ascii="Times New Roman" w:hAnsi="Times New Roman" w:cs="Times New Roman"/>
        </w:rPr>
        <w:t xml:space="preserve">Aristas incidentes desde </w:t>
      </w:r>
      <m:oMath>
        <m:r>
          <w:rPr>
            <w:rFonts w:ascii="Cambria Math" w:hAnsi="Cambria Math" w:cs="Times New Roman"/>
          </w:rPr>
          <m:t>A</m:t>
        </m:r>
      </m:oMath>
      <w:r w:rsidRPr="00E40F7F">
        <w:rPr>
          <w:rFonts w:ascii="Times New Roman" w:hAnsi="Times New Roman" w:cs="Times New Roman"/>
        </w:rPr>
        <w:t xml:space="preserve">: </w:t>
      </w:r>
      <m:oMath>
        <m:r>
          <w:rPr>
            <w:rFonts w:ascii="Cambria Math" w:hAnsi="Cambria Math" w:cs="Times New Roman"/>
          </w:rPr>
          <m:t>A-B(3)</m:t>
        </m:r>
      </m:oMath>
      <w:r w:rsidRPr="00E40F7F">
        <w:rPr>
          <w:rFonts w:ascii="Times New Roman" w:hAnsi="Times New Roman" w:cs="Times New Roman"/>
        </w:rPr>
        <w:t xml:space="preserve">, </w:t>
      </w:r>
      <m:oMath>
        <m:r>
          <w:rPr>
            <w:rFonts w:ascii="Cambria Math" w:hAnsi="Cambria Math" w:cs="Times New Roman"/>
          </w:rPr>
          <m:t>A-C(1)</m:t>
        </m:r>
      </m:oMath>
      <w:r w:rsidRPr="00E40F7F">
        <w:rPr>
          <w:rFonts w:ascii="Times New Roman" w:hAnsi="Times New Roman" w:cs="Times New Roman"/>
        </w:rPr>
        <w:t xml:space="preserve">. La más ligera es </w:t>
      </w:r>
      <m:oMath>
        <m:r>
          <w:rPr>
            <w:rFonts w:ascii="Cambria Math" w:hAnsi="Cambria Math" w:cs="Times New Roman"/>
          </w:rPr>
          <m:t>A-C</m:t>
        </m:r>
      </m:oMath>
      <w:r w:rsidRPr="00E40F7F">
        <w:rPr>
          <w:rFonts w:ascii="Times New Roman" w:hAnsi="Times New Roman" w:cs="Times New Roman"/>
        </w:rPr>
        <w:t xml:space="preserve">. Seleccionamos </w:t>
      </w:r>
      <m:oMath>
        <m:r>
          <w:rPr>
            <w:rFonts w:ascii="Cambria Math" w:hAnsi="Cambria Math" w:cs="Times New Roman"/>
          </w:rPr>
          <m:t>A-C</m:t>
        </m:r>
      </m:oMath>
      <w:r w:rsidRPr="00E40F7F">
        <w:rPr>
          <w:rFonts w:ascii="Times New Roman" w:hAnsi="Times New Roman" w:cs="Times New Roman"/>
        </w:rPr>
        <w:t xml:space="preserve">. Ahora el árbol parcial incluye </w:t>
      </w:r>
      <m:oMath>
        <m:r>
          <w:rPr>
            <w:rFonts w:ascii="Cambria Math" w:hAnsi="Cambria Math" w:cs="Times New Roman"/>
          </w:rPr>
          <m:t>A,C</m:t>
        </m:r>
      </m:oMath>
      <w:r w:rsidRPr="00E40F7F">
        <w:rPr>
          <w:rFonts w:ascii="Times New Roman" w:hAnsi="Times New Roman" w:cs="Times New Roman"/>
        </w:rPr>
        <w:t>.</w:t>
      </w:r>
    </w:p>
    <w:p w14:paraId="002DDDB7" w14:textId="26806552" w:rsidR="00E40F7F" w:rsidRPr="00E40F7F" w:rsidRDefault="00E40F7F" w:rsidP="00E40F7F">
      <w:pPr>
        <w:numPr>
          <w:ilvl w:val="0"/>
          <w:numId w:val="8"/>
        </w:numPr>
        <w:rPr>
          <w:rFonts w:ascii="Times New Roman" w:hAnsi="Times New Roman" w:cs="Times New Roman"/>
        </w:rPr>
      </w:pPr>
      <w:r w:rsidRPr="00E40F7F">
        <w:rPr>
          <w:rFonts w:ascii="Times New Roman" w:hAnsi="Times New Roman" w:cs="Times New Roman"/>
        </w:rPr>
        <w:t xml:space="preserve">Aristas candidatas que conectan el árbol parcial </w:t>
      </w:r>
      <m:oMath>
        <m:r>
          <w:rPr>
            <w:rFonts w:ascii="Cambria Math" w:hAnsi="Cambria Math" w:cs="Times New Roman"/>
          </w:rPr>
          <m:t>{A,C}</m:t>
        </m:r>
      </m:oMath>
      <w:r w:rsidRPr="00E40F7F">
        <w:rPr>
          <w:rFonts w:ascii="Times New Roman" w:hAnsi="Times New Roman" w:cs="Times New Roman"/>
        </w:rPr>
        <w:t xml:space="preserve">con los nodos restantes </w:t>
      </w:r>
      <m:oMath>
        <m:r>
          <w:rPr>
            <w:rFonts w:ascii="Cambria Math" w:hAnsi="Cambria Math" w:cs="Times New Roman"/>
          </w:rPr>
          <m:t>{B,D}</m:t>
        </m:r>
      </m:oMath>
      <w:r w:rsidRPr="00E40F7F">
        <w:rPr>
          <w:rFonts w:ascii="Times New Roman" w:hAnsi="Times New Roman" w:cs="Times New Roman"/>
        </w:rPr>
        <w:t>:</w:t>
      </w:r>
    </w:p>
    <w:p w14:paraId="7A9F7458" w14:textId="394E903B" w:rsidR="00E40F7F" w:rsidRPr="00E40F7F" w:rsidRDefault="00E40F7F" w:rsidP="00E40F7F">
      <w:pPr>
        <w:numPr>
          <w:ilvl w:val="1"/>
          <w:numId w:val="8"/>
        </w:numPr>
        <w:rPr>
          <w:rFonts w:ascii="Times New Roman" w:hAnsi="Times New Roman" w:cs="Times New Roman"/>
        </w:rPr>
      </w:pPr>
      <w:r w:rsidRPr="00E40F7F">
        <w:rPr>
          <w:rFonts w:ascii="Times New Roman" w:hAnsi="Times New Roman" w:cs="Times New Roman"/>
        </w:rPr>
        <w:t xml:space="preserve">de </w:t>
      </w:r>
      <m:oMath>
        <m:r>
          <w:rPr>
            <w:rFonts w:ascii="Cambria Math" w:hAnsi="Cambria Math" w:cs="Times New Roman"/>
          </w:rPr>
          <m:t>A</m:t>
        </m:r>
      </m:oMath>
      <w:r w:rsidRPr="00E40F7F">
        <w:rPr>
          <w:rFonts w:ascii="Times New Roman" w:hAnsi="Times New Roman" w:cs="Times New Roman"/>
        </w:rPr>
        <w:t xml:space="preserve">: </w:t>
      </w:r>
      <m:oMath>
        <m:r>
          <w:rPr>
            <w:rFonts w:ascii="Cambria Math" w:hAnsi="Cambria Math" w:cs="Times New Roman"/>
          </w:rPr>
          <m:t>A-B(3)</m:t>
        </m:r>
      </m:oMath>
    </w:p>
    <w:p w14:paraId="523F3D05" w14:textId="3BFB43B5" w:rsidR="00E40F7F" w:rsidRPr="00E40F7F" w:rsidRDefault="00E40F7F" w:rsidP="00E40F7F">
      <w:pPr>
        <w:numPr>
          <w:ilvl w:val="1"/>
          <w:numId w:val="8"/>
        </w:numPr>
        <w:rPr>
          <w:rFonts w:ascii="Times New Roman" w:hAnsi="Times New Roman" w:cs="Times New Roman"/>
        </w:rPr>
      </w:pPr>
      <w:r w:rsidRPr="00E40F7F">
        <w:rPr>
          <w:rFonts w:ascii="Times New Roman" w:hAnsi="Times New Roman" w:cs="Times New Roman"/>
        </w:rPr>
        <w:t xml:space="preserve">de </w:t>
      </w:r>
      <m:oMath>
        <m:r>
          <w:rPr>
            <w:rFonts w:ascii="Cambria Math" w:hAnsi="Cambria Math" w:cs="Times New Roman"/>
          </w:rPr>
          <m:t>C</m:t>
        </m:r>
      </m:oMath>
      <w:r w:rsidRPr="00E40F7F">
        <w:rPr>
          <w:rFonts w:ascii="Times New Roman" w:hAnsi="Times New Roman" w:cs="Times New Roman"/>
        </w:rPr>
        <w:t xml:space="preserve">: </w:t>
      </w:r>
      <m:oMath>
        <m:r>
          <w:rPr>
            <w:rFonts w:ascii="Cambria Math" w:hAnsi="Cambria Math" w:cs="Times New Roman"/>
          </w:rPr>
          <m:t>C-D(2)</m:t>
        </m:r>
      </m:oMath>
      <w:r w:rsidRPr="00E40F7F">
        <w:rPr>
          <w:rFonts w:ascii="Times New Roman" w:hAnsi="Times New Roman" w:cs="Times New Roman"/>
        </w:rPr>
        <w:t xml:space="preserve">, </w:t>
      </w:r>
      <m:oMath>
        <m:r>
          <w:rPr>
            <w:rFonts w:ascii="Cambria Math" w:hAnsi="Cambria Math" w:cs="Times New Roman"/>
          </w:rPr>
          <m:t>C-B(7)</m:t>
        </m:r>
      </m:oMath>
      <w:r w:rsidRPr="00E40F7F">
        <w:rPr>
          <w:rFonts w:ascii="Times New Roman" w:hAnsi="Times New Roman" w:cs="Times New Roman"/>
        </w:rPr>
        <w:br/>
        <w:t xml:space="preserve">La mínima es </w:t>
      </w:r>
      <m:oMath>
        <m:r>
          <w:rPr>
            <w:rFonts w:ascii="Cambria Math" w:hAnsi="Cambria Math" w:cs="Times New Roman"/>
          </w:rPr>
          <m:t>C-D(2)</m:t>
        </m:r>
      </m:oMath>
      <w:r w:rsidRPr="00E40F7F">
        <w:rPr>
          <w:rFonts w:ascii="Times New Roman" w:hAnsi="Times New Roman" w:cs="Times New Roman"/>
        </w:rPr>
        <w:t xml:space="preserve">. Seleccionamos </w:t>
      </w:r>
      <m:oMath>
        <m:r>
          <w:rPr>
            <w:rFonts w:ascii="Cambria Math" w:hAnsi="Cambria Math" w:cs="Times New Roman"/>
          </w:rPr>
          <m:t>C-D</m:t>
        </m:r>
      </m:oMath>
      <w:r w:rsidRPr="00E40F7F">
        <w:rPr>
          <w:rFonts w:ascii="Times New Roman" w:hAnsi="Times New Roman" w:cs="Times New Roman"/>
        </w:rPr>
        <w:t xml:space="preserve">. Ahora el árbol parcial incluye </w:t>
      </w:r>
      <m:oMath>
        <m:r>
          <w:rPr>
            <w:rFonts w:ascii="Cambria Math" w:hAnsi="Cambria Math" w:cs="Times New Roman"/>
          </w:rPr>
          <m:t>{A,C,D}</m:t>
        </m:r>
      </m:oMath>
      <w:r w:rsidRPr="00E40F7F">
        <w:rPr>
          <w:rFonts w:ascii="Times New Roman" w:hAnsi="Times New Roman" w:cs="Times New Roman"/>
        </w:rPr>
        <w:t>.</w:t>
      </w:r>
    </w:p>
    <w:p w14:paraId="5F14C401" w14:textId="18F37B6F" w:rsidR="00E40F7F" w:rsidRPr="00E40F7F" w:rsidRDefault="00E40F7F" w:rsidP="00E40F7F">
      <w:pPr>
        <w:numPr>
          <w:ilvl w:val="0"/>
          <w:numId w:val="8"/>
        </w:numPr>
        <w:rPr>
          <w:rFonts w:ascii="Times New Roman" w:hAnsi="Times New Roman" w:cs="Times New Roman"/>
        </w:rPr>
      </w:pPr>
      <w:r w:rsidRPr="00E40F7F">
        <w:rPr>
          <w:rFonts w:ascii="Times New Roman" w:hAnsi="Times New Roman" w:cs="Times New Roman"/>
        </w:rPr>
        <w:t xml:space="preserve">Ahora solo queda </w:t>
      </w:r>
      <m:oMath>
        <m:r>
          <w:rPr>
            <w:rFonts w:ascii="Cambria Math" w:hAnsi="Cambria Math" w:cs="Times New Roman"/>
          </w:rPr>
          <m:t>B</m:t>
        </m:r>
      </m:oMath>
      <w:r w:rsidRPr="00E40F7F">
        <w:rPr>
          <w:rFonts w:ascii="Times New Roman" w:hAnsi="Times New Roman" w:cs="Times New Roman"/>
        </w:rPr>
        <w:t xml:space="preserve">. Las aristas posibles que conectan </w:t>
      </w:r>
      <m:oMath>
        <m:r>
          <w:rPr>
            <w:rFonts w:ascii="Cambria Math" w:hAnsi="Cambria Math" w:cs="Times New Roman"/>
          </w:rPr>
          <m:t>B</m:t>
        </m:r>
      </m:oMath>
      <w:r w:rsidRPr="00E40F7F">
        <w:rPr>
          <w:rFonts w:ascii="Times New Roman" w:hAnsi="Times New Roman" w:cs="Times New Roman"/>
        </w:rPr>
        <w:t xml:space="preserve">con el árbol parcial son </w:t>
      </w:r>
      <m:oMath>
        <m:r>
          <w:rPr>
            <w:rFonts w:ascii="Cambria Math" w:hAnsi="Cambria Math" w:cs="Times New Roman"/>
          </w:rPr>
          <m:t>A-B(3)</m:t>
        </m:r>
      </m:oMath>
      <w:r w:rsidRPr="00E40F7F">
        <w:rPr>
          <w:rFonts w:ascii="Times New Roman" w:hAnsi="Times New Roman" w:cs="Times New Roman"/>
        </w:rPr>
        <w:t xml:space="preserve">, </w:t>
      </w:r>
      <m:oMath>
        <m:r>
          <w:rPr>
            <w:rFonts w:ascii="Cambria Math" w:hAnsi="Cambria Math" w:cs="Times New Roman"/>
          </w:rPr>
          <m:t>B-D(5)</m:t>
        </m:r>
      </m:oMath>
      <w:r w:rsidRPr="00E40F7F">
        <w:rPr>
          <w:rFonts w:ascii="Times New Roman" w:hAnsi="Times New Roman" w:cs="Times New Roman"/>
        </w:rPr>
        <w:t xml:space="preserve">, </w:t>
      </w:r>
      <m:oMath>
        <m:r>
          <w:rPr>
            <w:rFonts w:ascii="Cambria Math" w:hAnsi="Cambria Math" w:cs="Times New Roman"/>
          </w:rPr>
          <m:t>B-C(7)</m:t>
        </m:r>
      </m:oMath>
      <w:r w:rsidRPr="00E40F7F">
        <w:rPr>
          <w:rFonts w:ascii="Times New Roman" w:hAnsi="Times New Roman" w:cs="Times New Roman"/>
        </w:rPr>
        <w:t xml:space="preserve">. La más pequeña es </w:t>
      </w:r>
      <m:oMath>
        <m:r>
          <w:rPr>
            <w:rFonts w:ascii="Cambria Math" w:hAnsi="Cambria Math" w:cs="Times New Roman"/>
          </w:rPr>
          <m:t>A-B(3)</m:t>
        </m:r>
      </m:oMath>
      <w:r w:rsidRPr="00E40F7F">
        <w:rPr>
          <w:rFonts w:ascii="Times New Roman" w:hAnsi="Times New Roman" w:cs="Times New Roman"/>
        </w:rPr>
        <w:t xml:space="preserve">. Seleccionamos </w:t>
      </w:r>
      <m:oMath>
        <m:r>
          <w:rPr>
            <w:rFonts w:ascii="Cambria Math" w:hAnsi="Cambria Math" w:cs="Times New Roman"/>
          </w:rPr>
          <m:t>A-B</m:t>
        </m:r>
      </m:oMath>
      <w:r w:rsidRPr="00E40F7F">
        <w:rPr>
          <w:rFonts w:ascii="Times New Roman" w:hAnsi="Times New Roman" w:cs="Times New Roman"/>
        </w:rPr>
        <w:t>.</w:t>
      </w:r>
    </w:p>
    <w:p w14:paraId="1522DCD1" w14:textId="6BF6B5BE" w:rsidR="00E40F7F" w:rsidRPr="00E40F7F" w:rsidRDefault="00E40F7F" w:rsidP="00E40F7F">
      <w:pPr>
        <w:numPr>
          <w:ilvl w:val="0"/>
          <w:numId w:val="8"/>
        </w:numPr>
        <w:rPr>
          <w:rFonts w:ascii="Times New Roman" w:hAnsi="Times New Roman" w:cs="Times New Roman"/>
        </w:rPr>
      </w:pPr>
      <w:r w:rsidRPr="00E40F7F">
        <w:rPr>
          <w:rFonts w:ascii="Times New Roman" w:hAnsi="Times New Roman" w:cs="Times New Roman"/>
        </w:rPr>
        <w:t xml:space="preserve">Ya todos los nodos están conectados. El MST tiene aristas </w:t>
      </w:r>
      <m:oMath>
        <m:r>
          <w:rPr>
            <w:rFonts w:ascii="Cambria Math" w:hAnsi="Cambria Math" w:cs="Times New Roman"/>
          </w:rPr>
          <m:t>{A-C,C-D,A-B}</m:t>
        </m:r>
      </m:oMath>
      <w:r w:rsidRPr="00E40F7F">
        <w:rPr>
          <w:rFonts w:ascii="Times New Roman" w:hAnsi="Times New Roman" w:cs="Times New Roman"/>
        </w:rPr>
        <w:t xml:space="preserve">. El peso total es </w:t>
      </w:r>
      <m:oMath>
        <m:r>
          <w:rPr>
            <w:rFonts w:ascii="Cambria Math" w:hAnsi="Cambria Math" w:cs="Times New Roman"/>
          </w:rPr>
          <m:t>1+2+3=6</m:t>
        </m:r>
      </m:oMath>
      <w:r w:rsidRPr="00E40F7F">
        <w:rPr>
          <w:rFonts w:ascii="Times New Roman" w:hAnsi="Times New Roman" w:cs="Times New Roman"/>
        </w:rPr>
        <w:t>.</w:t>
      </w:r>
    </w:p>
    <w:p w14:paraId="757DEC87"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e. Problema de la ruta más corta</w:t>
      </w:r>
    </w:p>
    <w:p w14:paraId="7AE7F67E"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Definición</w:t>
      </w:r>
    </w:p>
    <w:p w14:paraId="2FE83EEE" w14:textId="198785E0" w:rsidR="00E40F7F" w:rsidRPr="00E40F7F" w:rsidRDefault="00E40F7F" w:rsidP="00E40F7F">
      <w:pPr>
        <w:rPr>
          <w:rFonts w:ascii="Times New Roman" w:hAnsi="Times New Roman" w:cs="Times New Roman"/>
          <w:lang w:val="en-US"/>
        </w:rPr>
      </w:pPr>
      <w:r w:rsidRPr="00E40F7F">
        <w:rPr>
          <w:rFonts w:ascii="Times New Roman" w:hAnsi="Times New Roman" w:cs="Times New Roman"/>
        </w:rPr>
        <w:t xml:space="preserve">Dado un grafo ponderado </w:t>
      </w:r>
      <m:oMath>
        <m:r>
          <w:rPr>
            <w:rFonts w:ascii="Cambria Math" w:hAnsi="Cambria Math" w:cs="Times New Roman"/>
          </w:rPr>
          <m:t>G=(V,E)</m:t>
        </m:r>
      </m:oMath>
      <w:r w:rsidRPr="00E40F7F">
        <w:rPr>
          <w:rFonts w:ascii="Times New Roman" w:hAnsi="Times New Roman" w:cs="Times New Roman"/>
        </w:rPr>
        <w:t xml:space="preserve">con pesos no negativos en las aristas, el problema de la ruta más corta busca la ruta de menor costo entre dos vértices dados </w:t>
      </w:r>
      <m:oMath>
        <m:r>
          <w:rPr>
            <w:rFonts w:ascii="Cambria Math" w:hAnsi="Cambria Math" w:cs="Times New Roman"/>
          </w:rPr>
          <m:t>s</m:t>
        </m:r>
      </m:oMath>
      <w:r w:rsidRPr="00E40F7F">
        <w:rPr>
          <w:rFonts w:ascii="Times New Roman" w:hAnsi="Times New Roman" w:cs="Times New Roman"/>
        </w:rPr>
        <w:t xml:space="preserve">y </w:t>
      </w:r>
      <m:oMath>
        <m:r>
          <w:rPr>
            <w:rFonts w:ascii="Cambria Math" w:hAnsi="Cambria Math" w:cs="Times New Roman"/>
          </w:rPr>
          <m:t>t</m:t>
        </m:r>
      </m:oMath>
      <w:r w:rsidRPr="00E40F7F">
        <w:rPr>
          <w:rFonts w:ascii="Times New Roman" w:hAnsi="Times New Roman" w:cs="Times New Roman"/>
        </w:rPr>
        <w:t xml:space="preserve">. También puede generalizarse a encontrar distancias mínimas desde un nodo </w:t>
      </w:r>
      <m:oMath>
        <m:r>
          <w:rPr>
            <w:rFonts w:ascii="Cambria Math" w:hAnsi="Cambria Math" w:cs="Times New Roman"/>
          </w:rPr>
          <m:t>s</m:t>
        </m:r>
      </m:oMath>
      <w:r w:rsidRPr="00E40F7F">
        <w:rPr>
          <w:rFonts w:ascii="Times New Roman" w:hAnsi="Times New Roman" w:cs="Times New Roman"/>
        </w:rPr>
        <w:t xml:space="preserve">a todos los demás (“árbol de rutas más cortas”). </w:t>
      </w:r>
      <w:hyperlink r:id="rId11" w:tgtFrame="_blank" w:history="1">
        <w:r w:rsidRPr="00E40F7F">
          <w:rPr>
            <w:rStyle w:val="Hipervnculo"/>
            <w:rFonts w:ascii="Times New Roman" w:hAnsi="Times New Roman" w:cs="Times New Roman"/>
            <w:lang w:val="en-US"/>
          </w:rPr>
          <w:t>Behineh Yab+3math.washington.edu+3McGill School of Computer Science+3</w:t>
        </w:r>
      </w:hyperlink>
    </w:p>
    <w:p w14:paraId="7BC2ED60"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Uno de los algoritmos más conocidos es </w:t>
      </w:r>
      <w:r w:rsidRPr="00E40F7F">
        <w:rPr>
          <w:rFonts w:ascii="Times New Roman" w:hAnsi="Times New Roman" w:cs="Times New Roman"/>
          <w:b/>
          <w:bCs/>
        </w:rPr>
        <w:t>Dijkstra</w:t>
      </w:r>
      <w:r w:rsidRPr="00E40F7F">
        <w:rPr>
          <w:rFonts w:ascii="Times New Roman" w:hAnsi="Times New Roman" w:cs="Times New Roman"/>
        </w:rPr>
        <w:t xml:space="preserve">, para grafos con pesos no negativos. Otro es </w:t>
      </w:r>
      <w:proofErr w:type="spellStart"/>
      <w:r w:rsidRPr="00E40F7F">
        <w:rPr>
          <w:rFonts w:ascii="Times New Roman" w:hAnsi="Times New Roman" w:cs="Times New Roman"/>
          <w:b/>
          <w:bCs/>
        </w:rPr>
        <w:t>Bellman</w:t>
      </w:r>
      <w:proofErr w:type="spellEnd"/>
      <w:r w:rsidRPr="00E40F7F">
        <w:rPr>
          <w:rFonts w:ascii="Times New Roman" w:hAnsi="Times New Roman" w:cs="Times New Roman"/>
          <w:b/>
          <w:bCs/>
        </w:rPr>
        <w:t>-Ford</w:t>
      </w:r>
      <w:r w:rsidRPr="00E40F7F">
        <w:rPr>
          <w:rFonts w:ascii="Times New Roman" w:hAnsi="Times New Roman" w:cs="Times New Roman"/>
        </w:rPr>
        <w:t xml:space="preserve"> (que permite pesos negativos) o </w:t>
      </w:r>
      <w:r w:rsidRPr="00E40F7F">
        <w:rPr>
          <w:rFonts w:ascii="Times New Roman" w:hAnsi="Times New Roman" w:cs="Times New Roman"/>
          <w:b/>
          <w:bCs/>
        </w:rPr>
        <w:t>Floyd-</w:t>
      </w:r>
      <w:proofErr w:type="spellStart"/>
      <w:r w:rsidRPr="00E40F7F">
        <w:rPr>
          <w:rFonts w:ascii="Times New Roman" w:hAnsi="Times New Roman" w:cs="Times New Roman"/>
          <w:b/>
          <w:bCs/>
        </w:rPr>
        <w:t>Warshall</w:t>
      </w:r>
      <w:proofErr w:type="spellEnd"/>
      <w:r w:rsidRPr="00E40F7F">
        <w:rPr>
          <w:rFonts w:ascii="Times New Roman" w:hAnsi="Times New Roman" w:cs="Times New Roman"/>
        </w:rPr>
        <w:t xml:space="preserve"> para distancias de todos a todos.</w:t>
      </w:r>
    </w:p>
    <w:p w14:paraId="00196F92"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Ejemplo</w:t>
      </w:r>
    </w:p>
    <w:p w14:paraId="6AD9D288" w14:textId="2C7EB6F1"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Consideremos un grafo con 5 nodos </w:t>
      </w:r>
      <m:oMath>
        <m:r>
          <w:rPr>
            <w:rFonts w:ascii="Cambria Math" w:hAnsi="Cambria Math" w:cs="Times New Roman"/>
          </w:rPr>
          <m:t>{1,2,3,4,5}</m:t>
        </m:r>
      </m:oMath>
      <w:r w:rsidRPr="00E40F7F">
        <w:rPr>
          <w:rFonts w:ascii="Times New Roman" w:hAnsi="Times New Roman" w:cs="Times New Roman"/>
        </w:rPr>
        <w:t>y las siguientes aristas (con peso entre paréntesis):</w:t>
      </w:r>
    </w:p>
    <w:p w14:paraId="416EA8D6" w14:textId="036251EC" w:rsidR="00E40F7F" w:rsidRPr="00E40F7F" w:rsidRDefault="00E40F7F" w:rsidP="00E40F7F">
      <w:pPr>
        <w:numPr>
          <w:ilvl w:val="0"/>
          <w:numId w:val="9"/>
        </w:numPr>
        <w:rPr>
          <w:rFonts w:ascii="Times New Roman" w:hAnsi="Times New Roman" w:cs="Times New Roman"/>
        </w:rPr>
      </w:pPr>
      <m:oMath>
        <m:r>
          <w:rPr>
            <w:rFonts w:ascii="Cambria Math" w:hAnsi="Cambria Math" w:cs="Times New Roman"/>
          </w:rPr>
          <m:t>1-2(2)</m:t>
        </m:r>
      </m:oMath>
    </w:p>
    <w:p w14:paraId="4D5003EA" w14:textId="4B042FCE" w:rsidR="00E40F7F" w:rsidRPr="00E40F7F" w:rsidRDefault="00E40F7F" w:rsidP="00E40F7F">
      <w:pPr>
        <w:numPr>
          <w:ilvl w:val="0"/>
          <w:numId w:val="9"/>
        </w:numPr>
        <w:rPr>
          <w:rFonts w:ascii="Times New Roman" w:hAnsi="Times New Roman" w:cs="Times New Roman"/>
        </w:rPr>
      </w:pPr>
      <m:oMath>
        <m:r>
          <w:rPr>
            <w:rFonts w:ascii="Cambria Math" w:hAnsi="Cambria Math" w:cs="Times New Roman"/>
          </w:rPr>
          <m:t>1-3(5)</m:t>
        </m:r>
      </m:oMath>
    </w:p>
    <w:p w14:paraId="11B3109C" w14:textId="07C16197" w:rsidR="00E40F7F" w:rsidRPr="00E40F7F" w:rsidRDefault="00E40F7F" w:rsidP="00E40F7F">
      <w:pPr>
        <w:numPr>
          <w:ilvl w:val="0"/>
          <w:numId w:val="9"/>
        </w:numPr>
        <w:rPr>
          <w:rFonts w:ascii="Times New Roman" w:hAnsi="Times New Roman" w:cs="Times New Roman"/>
        </w:rPr>
      </w:pPr>
      <m:oMath>
        <m:r>
          <w:rPr>
            <w:rFonts w:ascii="Cambria Math" w:hAnsi="Cambria Math" w:cs="Times New Roman"/>
          </w:rPr>
          <m:t>2-3(1)</m:t>
        </m:r>
      </m:oMath>
    </w:p>
    <w:p w14:paraId="1D90FA07" w14:textId="6EA2C984" w:rsidR="00E40F7F" w:rsidRPr="00E40F7F" w:rsidRDefault="00E40F7F" w:rsidP="00E40F7F">
      <w:pPr>
        <w:numPr>
          <w:ilvl w:val="0"/>
          <w:numId w:val="9"/>
        </w:numPr>
        <w:rPr>
          <w:rFonts w:ascii="Times New Roman" w:hAnsi="Times New Roman" w:cs="Times New Roman"/>
        </w:rPr>
      </w:pPr>
      <m:oMath>
        <m:r>
          <w:rPr>
            <w:rFonts w:ascii="Cambria Math" w:hAnsi="Cambria Math" w:cs="Times New Roman"/>
          </w:rPr>
          <w:lastRenderedPageBreak/>
          <m:t>2-4(2)</m:t>
        </m:r>
      </m:oMath>
    </w:p>
    <w:p w14:paraId="5DD4B1B6" w14:textId="5484A46F" w:rsidR="00E40F7F" w:rsidRPr="00E40F7F" w:rsidRDefault="00E40F7F" w:rsidP="00E40F7F">
      <w:pPr>
        <w:numPr>
          <w:ilvl w:val="0"/>
          <w:numId w:val="9"/>
        </w:numPr>
        <w:rPr>
          <w:rFonts w:ascii="Times New Roman" w:hAnsi="Times New Roman" w:cs="Times New Roman"/>
        </w:rPr>
      </w:pPr>
      <m:oMath>
        <m:r>
          <w:rPr>
            <w:rFonts w:ascii="Cambria Math" w:hAnsi="Cambria Math" w:cs="Times New Roman"/>
          </w:rPr>
          <m:t>3-4(3)</m:t>
        </m:r>
      </m:oMath>
    </w:p>
    <w:p w14:paraId="43B284C9" w14:textId="7E9CFC8F" w:rsidR="00E40F7F" w:rsidRPr="00E40F7F" w:rsidRDefault="00E40F7F" w:rsidP="00E40F7F">
      <w:pPr>
        <w:numPr>
          <w:ilvl w:val="0"/>
          <w:numId w:val="9"/>
        </w:numPr>
        <w:rPr>
          <w:rFonts w:ascii="Times New Roman" w:hAnsi="Times New Roman" w:cs="Times New Roman"/>
        </w:rPr>
      </w:pPr>
      <m:oMath>
        <m:r>
          <w:rPr>
            <w:rFonts w:ascii="Cambria Math" w:hAnsi="Cambria Math" w:cs="Times New Roman"/>
          </w:rPr>
          <m:t>4-5(1)</m:t>
        </m:r>
      </m:oMath>
    </w:p>
    <w:p w14:paraId="329CDB8D" w14:textId="65228854" w:rsidR="00E40F7F" w:rsidRPr="00E40F7F" w:rsidRDefault="00E40F7F" w:rsidP="00E40F7F">
      <w:pPr>
        <w:numPr>
          <w:ilvl w:val="0"/>
          <w:numId w:val="9"/>
        </w:numPr>
        <w:rPr>
          <w:rFonts w:ascii="Times New Roman" w:hAnsi="Times New Roman" w:cs="Times New Roman"/>
        </w:rPr>
      </w:pPr>
      <m:oMath>
        <m:r>
          <w:rPr>
            <w:rFonts w:ascii="Cambria Math" w:hAnsi="Cambria Math" w:cs="Times New Roman"/>
          </w:rPr>
          <m:t>3-5(5)</m:t>
        </m:r>
      </m:oMath>
    </w:p>
    <w:p w14:paraId="469F8378"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Queremos la ruta más corta de 1 a 5.</w:t>
      </w:r>
    </w:p>
    <w:p w14:paraId="708364DD"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Aplicamos Dijkstra:</w:t>
      </w:r>
    </w:p>
    <w:p w14:paraId="7BC15D0E" w14:textId="4B20D784" w:rsidR="00E40F7F" w:rsidRPr="00E40F7F" w:rsidRDefault="00E40F7F" w:rsidP="00E40F7F">
      <w:pPr>
        <w:numPr>
          <w:ilvl w:val="0"/>
          <w:numId w:val="10"/>
        </w:numPr>
        <w:rPr>
          <w:rFonts w:ascii="Times New Roman" w:hAnsi="Times New Roman" w:cs="Times New Roman"/>
        </w:rPr>
      </w:pPr>
      <w:r w:rsidRPr="00E40F7F">
        <w:rPr>
          <w:rFonts w:ascii="Times New Roman" w:hAnsi="Times New Roman" w:cs="Times New Roman"/>
        </w:rPr>
        <w:t xml:space="preserve">Inicialmente, distancia </w:t>
      </w:r>
      <m:oMath>
        <m:r>
          <w:rPr>
            <w:rFonts w:ascii="Cambria Math" w:hAnsi="Cambria Math" w:cs="Times New Roman"/>
          </w:rPr>
          <m:t>d(1)=0</m:t>
        </m:r>
      </m:oMath>
      <w:r w:rsidRPr="00E40F7F">
        <w:rPr>
          <w:rFonts w:ascii="Times New Roman" w:hAnsi="Times New Roman" w:cs="Times New Roman"/>
        </w:rPr>
        <w:t xml:space="preserve">, </w:t>
      </w:r>
      <m:oMath>
        <m:r>
          <w:rPr>
            <w:rFonts w:ascii="Cambria Math" w:hAnsi="Cambria Math" w:cs="Times New Roman"/>
          </w:rPr>
          <m:t>d(2)=</m:t>
        </m:r>
        <m:r>
          <m:rPr>
            <m:sty m:val="p"/>
          </m:rPr>
          <w:rPr>
            <w:rFonts w:ascii="Cambria Math" w:hAnsi="Cambria Math" w:cs="Times New Roman"/>
          </w:rPr>
          <m:t>∞</m:t>
        </m:r>
      </m:oMath>
      <w:r w:rsidRPr="00E40F7F">
        <w:rPr>
          <w:rFonts w:ascii="Times New Roman" w:hAnsi="Times New Roman" w:cs="Times New Roman"/>
        </w:rPr>
        <w:t xml:space="preserve">, </w:t>
      </w:r>
      <m:oMath>
        <m:r>
          <w:rPr>
            <w:rFonts w:ascii="Cambria Math" w:hAnsi="Cambria Math" w:cs="Times New Roman"/>
          </w:rPr>
          <m:t>d(3)=</m:t>
        </m:r>
        <m:r>
          <m:rPr>
            <m:sty m:val="p"/>
          </m:rPr>
          <w:rPr>
            <w:rFonts w:ascii="Cambria Math" w:hAnsi="Cambria Math" w:cs="Times New Roman"/>
          </w:rPr>
          <m:t>∞</m:t>
        </m:r>
      </m:oMath>
      <w:r w:rsidRPr="00E40F7F">
        <w:rPr>
          <w:rFonts w:ascii="Times New Roman" w:hAnsi="Times New Roman" w:cs="Times New Roman"/>
        </w:rPr>
        <w:t xml:space="preserve">, </w:t>
      </w:r>
      <m:oMath>
        <m:r>
          <w:rPr>
            <w:rFonts w:ascii="Cambria Math" w:hAnsi="Cambria Math" w:cs="Times New Roman"/>
          </w:rPr>
          <m:t>d(4)=</m:t>
        </m:r>
        <m:r>
          <m:rPr>
            <m:sty m:val="p"/>
          </m:rPr>
          <w:rPr>
            <w:rFonts w:ascii="Cambria Math" w:hAnsi="Cambria Math" w:cs="Times New Roman"/>
          </w:rPr>
          <m:t>∞</m:t>
        </m:r>
      </m:oMath>
      <w:r w:rsidRPr="00E40F7F">
        <w:rPr>
          <w:rFonts w:ascii="Times New Roman" w:hAnsi="Times New Roman" w:cs="Times New Roman"/>
        </w:rPr>
        <w:t xml:space="preserve">, </w:t>
      </w:r>
      <m:oMath>
        <m:r>
          <w:rPr>
            <w:rFonts w:ascii="Cambria Math" w:hAnsi="Cambria Math" w:cs="Times New Roman"/>
          </w:rPr>
          <m:t>d(5)=</m:t>
        </m:r>
        <m:r>
          <m:rPr>
            <m:sty m:val="p"/>
          </m:rPr>
          <w:rPr>
            <w:rFonts w:ascii="Cambria Math" w:hAnsi="Cambria Math" w:cs="Times New Roman"/>
          </w:rPr>
          <m:t>∞</m:t>
        </m:r>
      </m:oMath>
      <w:r w:rsidRPr="00E40F7F">
        <w:rPr>
          <w:rFonts w:ascii="Times New Roman" w:hAnsi="Times New Roman" w:cs="Times New Roman"/>
        </w:rPr>
        <w:t xml:space="preserve">. </w:t>
      </w:r>
      <w:proofErr w:type="gramStart"/>
      <w:r w:rsidRPr="00E40F7F">
        <w:rPr>
          <w:rFonts w:ascii="Times New Roman" w:hAnsi="Times New Roman" w:cs="Times New Roman"/>
        </w:rPr>
        <w:t>Nodo no procesados</w:t>
      </w:r>
      <w:proofErr w:type="gramEnd"/>
      <w:r w:rsidRPr="00E40F7F">
        <w:rPr>
          <w:rFonts w:ascii="Times New Roman" w:hAnsi="Times New Roman" w:cs="Times New Roman"/>
        </w:rPr>
        <w:t>: todos.</w:t>
      </w:r>
    </w:p>
    <w:p w14:paraId="441BDC25" w14:textId="77777777" w:rsidR="00E40F7F" w:rsidRPr="00E40F7F" w:rsidRDefault="00E40F7F" w:rsidP="00E40F7F">
      <w:pPr>
        <w:numPr>
          <w:ilvl w:val="0"/>
          <w:numId w:val="10"/>
        </w:numPr>
        <w:rPr>
          <w:rFonts w:ascii="Times New Roman" w:hAnsi="Times New Roman" w:cs="Times New Roman"/>
        </w:rPr>
      </w:pPr>
      <w:r w:rsidRPr="00E40F7F">
        <w:rPr>
          <w:rFonts w:ascii="Times New Roman" w:hAnsi="Times New Roman" w:cs="Times New Roman"/>
        </w:rPr>
        <w:t>Tomamos nodo 1 (distancia 0). Relajamos sus aristas:</w:t>
      </w:r>
    </w:p>
    <w:p w14:paraId="7BD94D3B" w14:textId="63520AC6" w:rsidR="00E40F7F" w:rsidRPr="00E40F7F" w:rsidRDefault="00E40F7F" w:rsidP="00E40F7F">
      <w:pPr>
        <w:numPr>
          <w:ilvl w:val="1"/>
          <w:numId w:val="10"/>
        </w:numPr>
        <w:rPr>
          <w:rFonts w:ascii="Times New Roman" w:hAnsi="Times New Roman" w:cs="Times New Roman"/>
        </w:rPr>
      </w:pPr>
      <m:oMath>
        <m:r>
          <w:rPr>
            <w:rFonts w:ascii="Cambria Math" w:hAnsi="Cambria Math" w:cs="Times New Roman"/>
          </w:rPr>
          <m:t>1→2</m:t>
        </m:r>
      </m:oMath>
      <w:r w:rsidRPr="00E40F7F">
        <w:rPr>
          <w:rFonts w:ascii="Times New Roman" w:hAnsi="Times New Roman" w:cs="Times New Roman"/>
        </w:rPr>
        <w:t xml:space="preserve">: </w:t>
      </w:r>
      <m:oMath>
        <m:r>
          <w:rPr>
            <w:rFonts w:ascii="Cambria Math" w:hAnsi="Cambria Math" w:cs="Times New Roman"/>
          </w:rPr>
          <m:t>d(2)=</m:t>
        </m:r>
        <m:r>
          <m:rPr>
            <m:sty m:val="p"/>
          </m:rPr>
          <w:rPr>
            <w:rFonts w:ascii="Cambria Math" w:hAnsi="Cambria Math" w:cs="Times New Roman"/>
          </w:rPr>
          <m:t>min</m:t>
        </m:r>
        <m:r>
          <w:rPr>
            <w:rFonts w:ascii="Cambria Math" w:hAnsi="Cambria Math" w:cs="Times New Roman"/>
          </w:rPr>
          <m:t>⁡(</m:t>
        </m:r>
        <m:r>
          <m:rPr>
            <m:sty m:val="p"/>
          </m:rPr>
          <w:rPr>
            <w:rFonts w:ascii="Cambria Math" w:hAnsi="Cambria Math" w:cs="Times New Roman"/>
          </w:rPr>
          <m:t>∞</m:t>
        </m:r>
        <m:r>
          <w:rPr>
            <w:rFonts w:ascii="Cambria Math" w:hAnsi="Cambria Math" w:cs="Times New Roman"/>
          </w:rPr>
          <m:t>,0+2)=2</m:t>
        </m:r>
      </m:oMath>
      <w:r w:rsidRPr="00E40F7F">
        <w:rPr>
          <w:rFonts w:ascii="Times New Roman" w:hAnsi="Times New Roman" w:cs="Times New Roman"/>
        </w:rPr>
        <w:t>.</w:t>
      </w:r>
    </w:p>
    <w:p w14:paraId="5A74CFCF" w14:textId="01DC319B" w:rsidR="00E40F7F" w:rsidRPr="00E40F7F" w:rsidRDefault="00E40F7F" w:rsidP="00E40F7F">
      <w:pPr>
        <w:numPr>
          <w:ilvl w:val="1"/>
          <w:numId w:val="10"/>
        </w:numPr>
        <w:rPr>
          <w:rFonts w:ascii="Times New Roman" w:hAnsi="Times New Roman" w:cs="Times New Roman"/>
        </w:rPr>
      </w:pPr>
      <m:oMath>
        <m:r>
          <w:rPr>
            <w:rFonts w:ascii="Cambria Math" w:hAnsi="Cambria Math" w:cs="Times New Roman"/>
          </w:rPr>
          <m:t>1→3</m:t>
        </m:r>
      </m:oMath>
      <w:r w:rsidRPr="00E40F7F">
        <w:rPr>
          <w:rFonts w:ascii="Times New Roman" w:hAnsi="Times New Roman" w:cs="Times New Roman"/>
        </w:rPr>
        <w:t xml:space="preserve">: </w:t>
      </w:r>
      <m:oMath>
        <m:r>
          <w:rPr>
            <w:rFonts w:ascii="Cambria Math" w:hAnsi="Cambria Math" w:cs="Times New Roman"/>
          </w:rPr>
          <m:t>d(3)=5</m:t>
        </m:r>
      </m:oMath>
      <w:r w:rsidRPr="00E40F7F">
        <w:rPr>
          <w:rFonts w:ascii="Times New Roman" w:hAnsi="Times New Roman" w:cs="Times New Roman"/>
        </w:rPr>
        <w:t>.</w:t>
      </w:r>
    </w:p>
    <w:p w14:paraId="4E55304F" w14:textId="77777777" w:rsidR="00E40F7F" w:rsidRPr="00E40F7F" w:rsidRDefault="00E40F7F" w:rsidP="00E40F7F">
      <w:pPr>
        <w:numPr>
          <w:ilvl w:val="0"/>
          <w:numId w:val="10"/>
        </w:numPr>
        <w:rPr>
          <w:rFonts w:ascii="Times New Roman" w:hAnsi="Times New Roman" w:cs="Times New Roman"/>
        </w:rPr>
      </w:pPr>
      <w:r w:rsidRPr="00E40F7F">
        <w:rPr>
          <w:rFonts w:ascii="Times New Roman" w:hAnsi="Times New Roman" w:cs="Times New Roman"/>
        </w:rPr>
        <w:t>Siguiente nodo no procesado con menor d: nodo 2 (distancia 2).</w:t>
      </w:r>
      <w:r w:rsidRPr="00E40F7F">
        <w:rPr>
          <w:rFonts w:ascii="Times New Roman" w:hAnsi="Times New Roman" w:cs="Times New Roman"/>
        </w:rPr>
        <w:br/>
        <w:t>Relajamos aristas desde 2:</w:t>
      </w:r>
    </w:p>
    <w:p w14:paraId="352B270F" w14:textId="0B0B6578" w:rsidR="00E40F7F" w:rsidRPr="00E40F7F" w:rsidRDefault="00E40F7F" w:rsidP="00E40F7F">
      <w:pPr>
        <w:numPr>
          <w:ilvl w:val="1"/>
          <w:numId w:val="10"/>
        </w:numPr>
        <w:rPr>
          <w:rFonts w:ascii="Times New Roman" w:hAnsi="Times New Roman" w:cs="Times New Roman"/>
        </w:rPr>
      </w:pPr>
      <m:oMath>
        <m:r>
          <w:rPr>
            <w:rFonts w:ascii="Cambria Math" w:hAnsi="Cambria Math" w:cs="Times New Roman"/>
          </w:rPr>
          <m:t>2→3</m:t>
        </m:r>
      </m:oMath>
      <w:r w:rsidRPr="00E40F7F">
        <w:rPr>
          <w:rFonts w:ascii="Times New Roman" w:hAnsi="Times New Roman" w:cs="Times New Roman"/>
        </w:rPr>
        <w:t xml:space="preserve">: </w:t>
      </w:r>
      <m:oMath>
        <m:r>
          <w:rPr>
            <w:rFonts w:ascii="Cambria Math" w:hAnsi="Cambria Math" w:cs="Times New Roman"/>
          </w:rPr>
          <m:t>d(3)=</m:t>
        </m:r>
        <m:r>
          <m:rPr>
            <m:sty m:val="p"/>
          </m:rPr>
          <w:rPr>
            <w:rFonts w:ascii="Cambria Math" w:hAnsi="Cambria Math" w:cs="Times New Roman"/>
          </w:rPr>
          <m:t>min</m:t>
        </m:r>
        <m:r>
          <w:rPr>
            <w:rFonts w:ascii="Cambria Math" w:hAnsi="Cambria Math" w:cs="Times New Roman"/>
          </w:rPr>
          <m:t>⁡(5,2+1)=3</m:t>
        </m:r>
      </m:oMath>
      <w:r w:rsidRPr="00E40F7F">
        <w:rPr>
          <w:rFonts w:ascii="Times New Roman" w:hAnsi="Times New Roman" w:cs="Times New Roman"/>
        </w:rPr>
        <w:t>.</w:t>
      </w:r>
    </w:p>
    <w:p w14:paraId="5386348D" w14:textId="5AE4A40A" w:rsidR="00E40F7F" w:rsidRPr="00E40F7F" w:rsidRDefault="00E40F7F" w:rsidP="00E40F7F">
      <w:pPr>
        <w:numPr>
          <w:ilvl w:val="1"/>
          <w:numId w:val="10"/>
        </w:numPr>
        <w:rPr>
          <w:rFonts w:ascii="Times New Roman" w:hAnsi="Times New Roman" w:cs="Times New Roman"/>
        </w:rPr>
      </w:pPr>
      <m:oMath>
        <m:r>
          <w:rPr>
            <w:rFonts w:ascii="Cambria Math" w:hAnsi="Cambria Math" w:cs="Times New Roman"/>
          </w:rPr>
          <m:t>2→4</m:t>
        </m:r>
      </m:oMath>
      <w:r w:rsidRPr="00E40F7F">
        <w:rPr>
          <w:rFonts w:ascii="Times New Roman" w:hAnsi="Times New Roman" w:cs="Times New Roman"/>
        </w:rPr>
        <w:t xml:space="preserve">: </w:t>
      </w:r>
      <m:oMath>
        <m:r>
          <w:rPr>
            <w:rFonts w:ascii="Cambria Math" w:hAnsi="Cambria Math" w:cs="Times New Roman"/>
          </w:rPr>
          <m:t>d(4)=2+2=4</m:t>
        </m:r>
      </m:oMath>
      <w:r w:rsidRPr="00E40F7F">
        <w:rPr>
          <w:rFonts w:ascii="Times New Roman" w:hAnsi="Times New Roman" w:cs="Times New Roman"/>
        </w:rPr>
        <w:t>.</w:t>
      </w:r>
    </w:p>
    <w:p w14:paraId="5E9AF7B6" w14:textId="77777777" w:rsidR="00E40F7F" w:rsidRPr="00E40F7F" w:rsidRDefault="00E40F7F" w:rsidP="00E40F7F">
      <w:pPr>
        <w:numPr>
          <w:ilvl w:val="0"/>
          <w:numId w:val="10"/>
        </w:numPr>
        <w:rPr>
          <w:rFonts w:ascii="Times New Roman" w:hAnsi="Times New Roman" w:cs="Times New Roman"/>
        </w:rPr>
      </w:pPr>
      <w:r w:rsidRPr="00E40F7F">
        <w:rPr>
          <w:rFonts w:ascii="Times New Roman" w:hAnsi="Times New Roman" w:cs="Times New Roman"/>
        </w:rPr>
        <w:t>Siguiente: nodo 3 (distancia 3).</w:t>
      </w:r>
      <w:r w:rsidRPr="00E40F7F">
        <w:rPr>
          <w:rFonts w:ascii="Times New Roman" w:hAnsi="Times New Roman" w:cs="Times New Roman"/>
        </w:rPr>
        <w:br/>
        <w:t>Relajamos:</w:t>
      </w:r>
    </w:p>
    <w:p w14:paraId="7A1DEFEF" w14:textId="4E40BEB0" w:rsidR="00E40F7F" w:rsidRPr="00E40F7F" w:rsidRDefault="00E40F7F" w:rsidP="00E40F7F">
      <w:pPr>
        <w:numPr>
          <w:ilvl w:val="1"/>
          <w:numId w:val="10"/>
        </w:numPr>
        <w:rPr>
          <w:rFonts w:ascii="Times New Roman" w:hAnsi="Times New Roman" w:cs="Times New Roman"/>
        </w:rPr>
      </w:pPr>
      <m:oMath>
        <m:r>
          <w:rPr>
            <w:rFonts w:ascii="Cambria Math" w:hAnsi="Cambria Math" w:cs="Times New Roman"/>
          </w:rPr>
          <m:t>3→4</m:t>
        </m:r>
      </m:oMath>
      <w:r w:rsidRPr="00E40F7F">
        <w:rPr>
          <w:rFonts w:ascii="Times New Roman" w:hAnsi="Times New Roman" w:cs="Times New Roman"/>
        </w:rPr>
        <w:t xml:space="preserve">: </w:t>
      </w:r>
      <m:oMath>
        <m:r>
          <w:rPr>
            <w:rFonts w:ascii="Cambria Math" w:hAnsi="Cambria Math" w:cs="Times New Roman"/>
          </w:rPr>
          <m:t>d(4)=</m:t>
        </m:r>
        <m:r>
          <m:rPr>
            <m:sty m:val="p"/>
          </m:rPr>
          <w:rPr>
            <w:rFonts w:ascii="Cambria Math" w:hAnsi="Cambria Math" w:cs="Times New Roman"/>
          </w:rPr>
          <m:t>min</m:t>
        </m:r>
        <m:r>
          <w:rPr>
            <w:rFonts w:ascii="Cambria Math" w:hAnsi="Cambria Math" w:cs="Times New Roman"/>
          </w:rPr>
          <m:t>⁡(4,3+3)=4</m:t>
        </m:r>
      </m:oMath>
      <w:r w:rsidRPr="00E40F7F">
        <w:rPr>
          <w:rFonts w:ascii="Times New Roman" w:hAnsi="Times New Roman" w:cs="Times New Roman"/>
        </w:rPr>
        <w:t>(no cambia).</w:t>
      </w:r>
    </w:p>
    <w:p w14:paraId="698A9676" w14:textId="33C0733C" w:rsidR="00E40F7F" w:rsidRPr="00E40F7F" w:rsidRDefault="00E40F7F" w:rsidP="00E40F7F">
      <w:pPr>
        <w:numPr>
          <w:ilvl w:val="1"/>
          <w:numId w:val="10"/>
        </w:numPr>
        <w:rPr>
          <w:rFonts w:ascii="Times New Roman" w:hAnsi="Times New Roman" w:cs="Times New Roman"/>
        </w:rPr>
      </w:pPr>
      <m:oMath>
        <m:r>
          <w:rPr>
            <w:rFonts w:ascii="Cambria Math" w:hAnsi="Cambria Math" w:cs="Times New Roman"/>
          </w:rPr>
          <m:t>3→5</m:t>
        </m:r>
      </m:oMath>
      <w:r w:rsidRPr="00E40F7F">
        <w:rPr>
          <w:rFonts w:ascii="Times New Roman" w:hAnsi="Times New Roman" w:cs="Times New Roman"/>
        </w:rPr>
        <w:t xml:space="preserve">: </w:t>
      </w:r>
      <m:oMath>
        <m:r>
          <w:rPr>
            <w:rFonts w:ascii="Cambria Math" w:hAnsi="Cambria Math" w:cs="Times New Roman"/>
          </w:rPr>
          <m:t>d(5)=3+5=8</m:t>
        </m:r>
      </m:oMath>
      <w:r w:rsidRPr="00E40F7F">
        <w:rPr>
          <w:rFonts w:ascii="Times New Roman" w:hAnsi="Times New Roman" w:cs="Times New Roman"/>
        </w:rPr>
        <w:t>.</w:t>
      </w:r>
    </w:p>
    <w:p w14:paraId="04BB29C7" w14:textId="77777777" w:rsidR="00E40F7F" w:rsidRPr="00E40F7F" w:rsidRDefault="00E40F7F" w:rsidP="00E40F7F">
      <w:pPr>
        <w:numPr>
          <w:ilvl w:val="0"/>
          <w:numId w:val="10"/>
        </w:numPr>
        <w:rPr>
          <w:rFonts w:ascii="Times New Roman" w:hAnsi="Times New Roman" w:cs="Times New Roman"/>
        </w:rPr>
      </w:pPr>
      <w:r w:rsidRPr="00E40F7F">
        <w:rPr>
          <w:rFonts w:ascii="Times New Roman" w:hAnsi="Times New Roman" w:cs="Times New Roman"/>
        </w:rPr>
        <w:t>Siguiente: nodo 4 (distancia 4).</w:t>
      </w:r>
      <w:r w:rsidRPr="00E40F7F">
        <w:rPr>
          <w:rFonts w:ascii="Times New Roman" w:hAnsi="Times New Roman" w:cs="Times New Roman"/>
        </w:rPr>
        <w:br/>
        <w:t>Relajamos:</w:t>
      </w:r>
    </w:p>
    <w:p w14:paraId="1B3E62E7" w14:textId="433B02A1" w:rsidR="00E40F7F" w:rsidRPr="00E40F7F" w:rsidRDefault="00E40F7F" w:rsidP="00E40F7F">
      <w:pPr>
        <w:numPr>
          <w:ilvl w:val="1"/>
          <w:numId w:val="10"/>
        </w:numPr>
        <w:rPr>
          <w:rFonts w:ascii="Times New Roman" w:hAnsi="Times New Roman" w:cs="Times New Roman"/>
        </w:rPr>
      </w:pPr>
      <m:oMath>
        <m:r>
          <w:rPr>
            <w:rFonts w:ascii="Cambria Math" w:hAnsi="Cambria Math" w:cs="Times New Roman"/>
          </w:rPr>
          <m:t>4→5</m:t>
        </m:r>
      </m:oMath>
      <w:r w:rsidRPr="00E40F7F">
        <w:rPr>
          <w:rFonts w:ascii="Times New Roman" w:hAnsi="Times New Roman" w:cs="Times New Roman"/>
        </w:rPr>
        <w:t xml:space="preserve">: </w:t>
      </w:r>
      <m:oMath>
        <m:r>
          <w:rPr>
            <w:rFonts w:ascii="Cambria Math" w:hAnsi="Cambria Math" w:cs="Times New Roman"/>
          </w:rPr>
          <m:t>d(5)=</m:t>
        </m:r>
        <m:r>
          <m:rPr>
            <m:sty m:val="p"/>
          </m:rPr>
          <w:rPr>
            <w:rFonts w:ascii="Cambria Math" w:hAnsi="Cambria Math" w:cs="Times New Roman"/>
          </w:rPr>
          <m:t>min</m:t>
        </m:r>
        <m:r>
          <w:rPr>
            <w:rFonts w:ascii="Cambria Math" w:hAnsi="Cambria Math" w:cs="Times New Roman"/>
          </w:rPr>
          <m:t>⁡(8,4+1)=5</m:t>
        </m:r>
      </m:oMath>
      <w:r w:rsidRPr="00E40F7F">
        <w:rPr>
          <w:rFonts w:ascii="Times New Roman" w:hAnsi="Times New Roman" w:cs="Times New Roman"/>
        </w:rPr>
        <w:t>.</w:t>
      </w:r>
    </w:p>
    <w:p w14:paraId="436506D1" w14:textId="77777777" w:rsidR="00E40F7F" w:rsidRPr="00E40F7F" w:rsidRDefault="00E40F7F" w:rsidP="00E40F7F">
      <w:pPr>
        <w:numPr>
          <w:ilvl w:val="0"/>
          <w:numId w:val="10"/>
        </w:numPr>
        <w:rPr>
          <w:rFonts w:ascii="Times New Roman" w:hAnsi="Times New Roman" w:cs="Times New Roman"/>
        </w:rPr>
      </w:pPr>
      <w:r w:rsidRPr="00E40F7F">
        <w:rPr>
          <w:rFonts w:ascii="Times New Roman" w:hAnsi="Times New Roman" w:cs="Times New Roman"/>
        </w:rPr>
        <w:t>Finalmente: nodo 5 (distancia 5).</w:t>
      </w:r>
    </w:p>
    <w:p w14:paraId="15C36408" w14:textId="4E13996F"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Conclusión: la distancia mínima de 1 a 5 es 5. La ruta: </w:t>
      </w:r>
      <m:oMath>
        <m:r>
          <w:rPr>
            <w:rFonts w:ascii="Cambria Math" w:hAnsi="Cambria Math" w:cs="Times New Roman"/>
          </w:rPr>
          <m:t>1→2→4→5</m:t>
        </m:r>
      </m:oMath>
      <w:r w:rsidRPr="00E40F7F">
        <w:rPr>
          <w:rFonts w:ascii="Times New Roman" w:hAnsi="Times New Roman" w:cs="Times New Roman"/>
        </w:rPr>
        <w:t>.</w:t>
      </w:r>
    </w:p>
    <w:p w14:paraId="03E15429" w14:textId="718CF564" w:rsidR="00E40F7F" w:rsidRPr="00E40F7F" w:rsidRDefault="00E40F7F" w:rsidP="00E40F7F">
      <w:pPr>
        <w:rPr>
          <w:rFonts w:ascii="Times New Roman" w:hAnsi="Times New Roman" w:cs="Times New Roman"/>
        </w:rPr>
      </w:pPr>
    </w:p>
    <w:p w14:paraId="766666C8"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f. Modelo del flujo máximo</w:t>
      </w:r>
    </w:p>
    <w:p w14:paraId="51820835"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Definición</w:t>
      </w:r>
    </w:p>
    <w:p w14:paraId="0481B558" w14:textId="2DD47C35" w:rsidR="00E40F7F" w:rsidRPr="00E40F7F" w:rsidRDefault="00E40F7F" w:rsidP="00E40F7F">
      <w:pPr>
        <w:rPr>
          <w:rFonts w:ascii="Times New Roman" w:hAnsi="Times New Roman" w:cs="Times New Roman"/>
        </w:rPr>
      </w:pPr>
      <w:r w:rsidRPr="00E40F7F">
        <w:rPr>
          <w:rFonts w:ascii="Times New Roman" w:hAnsi="Times New Roman" w:cs="Times New Roman"/>
        </w:rPr>
        <w:lastRenderedPageBreak/>
        <w:t xml:space="preserve">En una red dirigida con capacidades asignadas a cada arista, el problema del </w:t>
      </w:r>
      <w:r w:rsidRPr="00E40F7F">
        <w:rPr>
          <w:rFonts w:ascii="Times New Roman" w:hAnsi="Times New Roman" w:cs="Times New Roman"/>
          <w:i/>
          <w:iCs/>
        </w:rPr>
        <w:t>flujo máximo</w:t>
      </w:r>
      <w:r w:rsidRPr="00E40F7F">
        <w:rPr>
          <w:rFonts w:ascii="Times New Roman" w:hAnsi="Times New Roman" w:cs="Times New Roman"/>
        </w:rPr>
        <w:t xml:space="preserve"> consiste en determinar la cantidad máxima de flujo (un recurso, por ejemplo) que puede enviarse desde un nodo fuente </w:t>
      </w:r>
      <m:oMath>
        <m:r>
          <w:rPr>
            <w:rFonts w:ascii="Cambria Math" w:hAnsi="Cambria Math" w:cs="Times New Roman"/>
          </w:rPr>
          <m:t>s</m:t>
        </m:r>
      </m:oMath>
      <w:r w:rsidRPr="00E40F7F">
        <w:rPr>
          <w:rFonts w:ascii="Times New Roman" w:hAnsi="Times New Roman" w:cs="Times New Roman"/>
        </w:rPr>
        <w:t xml:space="preserve">hasta un nodo sumidero </w:t>
      </w:r>
      <m:oMath>
        <m:r>
          <w:rPr>
            <w:rFonts w:ascii="Cambria Math" w:hAnsi="Cambria Math" w:cs="Times New Roman"/>
          </w:rPr>
          <m:t>t</m:t>
        </m:r>
      </m:oMath>
      <w:r w:rsidRPr="00E40F7F">
        <w:rPr>
          <w:rFonts w:ascii="Times New Roman" w:hAnsi="Times New Roman" w:cs="Times New Roman"/>
        </w:rPr>
        <w:t>cumpliendo:</w:t>
      </w:r>
    </w:p>
    <w:p w14:paraId="7F16AD82" w14:textId="77777777" w:rsidR="00E40F7F" w:rsidRPr="00E40F7F" w:rsidRDefault="00E40F7F" w:rsidP="00E40F7F">
      <w:pPr>
        <w:numPr>
          <w:ilvl w:val="0"/>
          <w:numId w:val="11"/>
        </w:numPr>
        <w:rPr>
          <w:rFonts w:ascii="Times New Roman" w:hAnsi="Times New Roman" w:cs="Times New Roman"/>
        </w:rPr>
      </w:pPr>
      <w:r w:rsidRPr="00E40F7F">
        <w:rPr>
          <w:rFonts w:ascii="Times New Roman" w:hAnsi="Times New Roman" w:cs="Times New Roman"/>
        </w:rPr>
        <w:t>Restricción de capacidad: el flujo en cada arista no puede exceder su capacidad.</w:t>
      </w:r>
    </w:p>
    <w:p w14:paraId="240B4B71" w14:textId="77777777" w:rsidR="00E40F7F" w:rsidRPr="00E40F7F" w:rsidRDefault="00E40F7F" w:rsidP="00E40F7F">
      <w:pPr>
        <w:numPr>
          <w:ilvl w:val="0"/>
          <w:numId w:val="11"/>
        </w:numPr>
        <w:rPr>
          <w:rFonts w:ascii="Times New Roman" w:hAnsi="Times New Roman" w:cs="Times New Roman"/>
        </w:rPr>
      </w:pPr>
      <w:r w:rsidRPr="00E40F7F">
        <w:rPr>
          <w:rFonts w:ascii="Times New Roman" w:hAnsi="Times New Roman" w:cs="Times New Roman"/>
        </w:rPr>
        <w:t>Conservación de flujo: para cada nodo intermedio, el flujo entrante = flujo saliente.</w:t>
      </w:r>
    </w:p>
    <w:p w14:paraId="6059E13A"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El método clásico para resolverlo es el algoritmo de </w:t>
      </w:r>
      <w:r w:rsidRPr="00E40F7F">
        <w:rPr>
          <w:rFonts w:ascii="Times New Roman" w:hAnsi="Times New Roman" w:cs="Times New Roman"/>
          <w:b/>
          <w:bCs/>
        </w:rPr>
        <w:t>Ford-</w:t>
      </w:r>
      <w:proofErr w:type="spellStart"/>
      <w:r w:rsidRPr="00E40F7F">
        <w:rPr>
          <w:rFonts w:ascii="Times New Roman" w:hAnsi="Times New Roman" w:cs="Times New Roman"/>
          <w:b/>
          <w:bCs/>
        </w:rPr>
        <w:t>Fulkerson</w:t>
      </w:r>
      <w:proofErr w:type="spellEnd"/>
      <w:r w:rsidRPr="00E40F7F">
        <w:rPr>
          <w:rFonts w:ascii="Times New Roman" w:hAnsi="Times New Roman" w:cs="Times New Roman"/>
        </w:rPr>
        <w:t xml:space="preserve"> (y sus mejoras, como </w:t>
      </w:r>
      <w:proofErr w:type="spellStart"/>
      <w:r w:rsidRPr="00E40F7F">
        <w:rPr>
          <w:rFonts w:ascii="Times New Roman" w:hAnsi="Times New Roman" w:cs="Times New Roman"/>
        </w:rPr>
        <w:t>Edmonds</w:t>
      </w:r>
      <w:proofErr w:type="spellEnd"/>
      <w:r w:rsidRPr="00E40F7F">
        <w:rPr>
          <w:rFonts w:ascii="Times New Roman" w:hAnsi="Times New Roman" w:cs="Times New Roman"/>
        </w:rPr>
        <w:t xml:space="preserve">-Karp). </w:t>
      </w:r>
      <w:hyperlink r:id="rId12" w:tgtFrame="_blank" w:history="1">
        <w:r w:rsidRPr="00E40F7F">
          <w:rPr>
            <w:rStyle w:val="Hipervnculo"/>
            <w:rFonts w:ascii="Times New Roman" w:hAnsi="Times New Roman" w:cs="Times New Roman"/>
          </w:rPr>
          <w:t>math.washington.edu+2iise.org+2</w:t>
        </w:r>
      </w:hyperlink>
    </w:p>
    <w:p w14:paraId="73224A3B"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Ejemplo</w:t>
      </w:r>
    </w:p>
    <w:p w14:paraId="0586A350"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Considera la siguiente red dirigida con capacidades:</w:t>
      </w:r>
    </w:p>
    <w:p w14:paraId="1933DA81" w14:textId="42F92E7F" w:rsidR="00E40F7F" w:rsidRPr="00E40F7F" w:rsidRDefault="00E40F7F" w:rsidP="00E40F7F">
      <w:pPr>
        <w:numPr>
          <w:ilvl w:val="0"/>
          <w:numId w:val="12"/>
        </w:numPr>
        <w:rPr>
          <w:rFonts w:ascii="Times New Roman" w:hAnsi="Times New Roman" w:cs="Times New Roman"/>
        </w:rPr>
      </w:pPr>
      <w:r w:rsidRPr="00E40F7F">
        <w:rPr>
          <w:rFonts w:ascii="Times New Roman" w:hAnsi="Times New Roman" w:cs="Times New Roman"/>
        </w:rPr>
        <w:t xml:space="preserve">Arista </w:t>
      </w:r>
      <m:oMath>
        <m:r>
          <w:rPr>
            <w:rFonts w:ascii="Cambria Math" w:hAnsi="Cambria Math" w:cs="Times New Roman"/>
          </w:rPr>
          <m:t>s→A</m:t>
        </m:r>
      </m:oMath>
      <w:r w:rsidRPr="00E40F7F">
        <w:rPr>
          <w:rFonts w:ascii="Times New Roman" w:hAnsi="Times New Roman" w:cs="Times New Roman"/>
        </w:rPr>
        <w:t>: capacidad 10</w:t>
      </w:r>
    </w:p>
    <w:p w14:paraId="7552414E" w14:textId="58D1986A" w:rsidR="00E40F7F" w:rsidRPr="00E40F7F" w:rsidRDefault="00E40F7F" w:rsidP="00E40F7F">
      <w:pPr>
        <w:numPr>
          <w:ilvl w:val="0"/>
          <w:numId w:val="12"/>
        </w:numPr>
        <w:rPr>
          <w:rFonts w:ascii="Times New Roman" w:hAnsi="Times New Roman" w:cs="Times New Roman"/>
        </w:rPr>
      </w:pPr>
      <w:r w:rsidRPr="00E40F7F">
        <w:rPr>
          <w:rFonts w:ascii="Times New Roman" w:hAnsi="Times New Roman" w:cs="Times New Roman"/>
        </w:rPr>
        <w:t xml:space="preserve">Arista </w:t>
      </w:r>
      <m:oMath>
        <m:r>
          <w:rPr>
            <w:rFonts w:ascii="Cambria Math" w:hAnsi="Cambria Math" w:cs="Times New Roman"/>
          </w:rPr>
          <m:t>s→B</m:t>
        </m:r>
      </m:oMath>
      <w:r w:rsidRPr="00E40F7F">
        <w:rPr>
          <w:rFonts w:ascii="Times New Roman" w:hAnsi="Times New Roman" w:cs="Times New Roman"/>
        </w:rPr>
        <w:t>: capacidad 5</w:t>
      </w:r>
    </w:p>
    <w:p w14:paraId="6FA0413F" w14:textId="36DE9034" w:rsidR="00E40F7F" w:rsidRPr="00E40F7F" w:rsidRDefault="00E40F7F" w:rsidP="00E40F7F">
      <w:pPr>
        <w:numPr>
          <w:ilvl w:val="0"/>
          <w:numId w:val="12"/>
        </w:numPr>
        <w:rPr>
          <w:rFonts w:ascii="Times New Roman" w:hAnsi="Times New Roman" w:cs="Times New Roman"/>
        </w:rPr>
      </w:pPr>
      <w:r w:rsidRPr="00E40F7F">
        <w:rPr>
          <w:rFonts w:ascii="Times New Roman" w:hAnsi="Times New Roman" w:cs="Times New Roman"/>
        </w:rPr>
        <w:t xml:space="preserve">Arista </w:t>
      </w:r>
      <m:oMath>
        <m:r>
          <w:rPr>
            <w:rFonts w:ascii="Cambria Math" w:hAnsi="Cambria Math" w:cs="Times New Roman"/>
          </w:rPr>
          <m:t>A→B</m:t>
        </m:r>
      </m:oMath>
      <w:r w:rsidRPr="00E40F7F">
        <w:rPr>
          <w:rFonts w:ascii="Times New Roman" w:hAnsi="Times New Roman" w:cs="Times New Roman"/>
        </w:rPr>
        <w:t>: capacidad 15</w:t>
      </w:r>
    </w:p>
    <w:p w14:paraId="71F40E16" w14:textId="76772B81" w:rsidR="00E40F7F" w:rsidRPr="00E40F7F" w:rsidRDefault="00E40F7F" w:rsidP="00E40F7F">
      <w:pPr>
        <w:numPr>
          <w:ilvl w:val="0"/>
          <w:numId w:val="12"/>
        </w:numPr>
        <w:rPr>
          <w:rFonts w:ascii="Times New Roman" w:hAnsi="Times New Roman" w:cs="Times New Roman"/>
        </w:rPr>
      </w:pPr>
      <w:r w:rsidRPr="00E40F7F">
        <w:rPr>
          <w:rFonts w:ascii="Times New Roman" w:hAnsi="Times New Roman" w:cs="Times New Roman"/>
        </w:rPr>
        <w:t xml:space="preserve">Arista </w:t>
      </w:r>
      <m:oMath>
        <m:r>
          <w:rPr>
            <w:rFonts w:ascii="Cambria Math" w:hAnsi="Cambria Math" w:cs="Times New Roman"/>
          </w:rPr>
          <m:t>A→t</m:t>
        </m:r>
      </m:oMath>
      <w:r w:rsidRPr="00E40F7F">
        <w:rPr>
          <w:rFonts w:ascii="Times New Roman" w:hAnsi="Times New Roman" w:cs="Times New Roman"/>
        </w:rPr>
        <w:t>: capacidad 10</w:t>
      </w:r>
    </w:p>
    <w:p w14:paraId="3ACD5A1A" w14:textId="11A51FA2" w:rsidR="00E40F7F" w:rsidRPr="00E40F7F" w:rsidRDefault="00E40F7F" w:rsidP="00E40F7F">
      <w:pPr>
        <w:numPr>
          <w:ilvl w:val="0"/>
          <w:numId w:val="12"/>
        </w:numPr>
        <w:rPr>
          <w:rFonts w:ascii="Times New Roman" w:hAnsi="Times New Roman" w:cs="Times New Roman"/>
        </w:rPr>
      </w:pPr>
      <w:r w:rsidRPr="00E40F7F">
        <w:rPr>
          <w:rFonts w:ascii="Times New Roman" w:hAnsi="Times New Roman" w:cs="Times New Roman"/>
        </w:rPr>
        <w:t xml:space="preserve">Arista </w:t>
      </w:r>
      <m:oMath>
        <m:r>
          <w:rPr>
            <w:rFonts w:ascii="Cambria Math" w:hAnsi="Cambria Math" w:cs="Times New Roman"/>
          </w:rPr>
          <m:t>B→t</m:t>
        </m:r>
      </m:oMath>
      <w:r w:rsidRPr="00E40F7F">
        <w:rPr>
          <w:rFonts w:ascii="Times New Roman" w:hAnsi="Times New Roman" w:cs="Times New Roman"/>
        </w:rPr>
        <w:t>: capacidad 10</w:t>
      </w:r>
    </w:p>
    <w:p w14:paraId="730677E0" w14:textId="38EAC5DD"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Queremos el flujo máximo de </w:t>
      </w:r>
      <m:oMath>
        <m:r>
          <w:rPr>
            <w:rFonts w:ascii="Cambria Math" w:hAnsi="Cambria Math" w:cs="Times New Roman"/>
          </w:rPr>
          <m:t>s</m:t>
        </m:r>
      </m:oMath>
      <w:r w:rsidRPr="00E40F7F">
        <w:rPr>
          <w:rFonts w:ascii="Times New Roman" w:hAnsi="Times New Roman" w:cs="Times New Roman"/>
        </w:rPr>
        <w:t xml:space="preserve">a </w:t>
      </w:r>
      <m:oMath>
        <m:r>
          <w:rPr>
            <w:rFonts w:ascii="Cambria Math" w:hAnsi="Cambria Math" w:cs="Times New Roman"/>
          </w:rPr>
          <m:t>t</m:t>
        </m:r>
      </m:oMath>
      <w:r w:rsidRPr="00E40F7F">
        <w:rPr>
          <w:rFonts w:ascii="Times New Roman" w:hAnsi="Times New Roman" w:cs="Times New Roman"/>
        </w:rPr>
        <w:t>.</w:t>
      </w:r>
    </w:p>
    <w:p w14:paraId="5A31C3CF"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Podemos hacer incrementos:</w:t>
      </w:r>
    </w:p>
    <w:p w14:paraId="4231CAB8" w14:textId="6A839C76" w:rsidR="00E40F7F" w:rsidRPr="00E40F7F" w:rsidRDefault="00E40F7F" w:rsidP="00E40F7F">
      <w:pPr>
        <w:numPr>
          <w:ilvl w:val="0"/>
          <w:numId w:val="13"/>
        </w:numPr>
        <w:rPr>
          <w:rFonts w:ascii="Times New Roman" w:hAnsi="Times New Roman" w:cs="Times New Roman"/>
        </w:rPr>
      </w:pPr>
      <w:r w:rsidRPr="00E40F7F">
        <w:rPr>
          <w:rFonts w:ascii="Times New Roman" w:hAnsi="Times New Roman" w:cs="Times New Roman"/>
        </w:rPr>
        <w:t xml:space="preserve">Enviar 5 unidades por </w:t>
      </w:r>
      <m:oMath>
        <m:r>
          <w:rPr>
            <w:rFonts w:ascii="Cambria Math" w:hAnsi="Cambria Math" w:cs="Times New Roman"/>
          </w:rPr>
          <m:t>s→B→t</m:t>
        </m:r>
      </m:oMath>
      <w:r w:rsidRPr="00E40F7F">
        <w:rPr>
          <w:rFonts w:ascii="Times New Roman" w:hAnsi="Times New Roman" w:cs="Times New Roman"/>
        </w:rPr>
        <w:t>(capacidad mínima de ese camino es 5).</w:t>
      </w:r>
    </w:p>
    <w:p w14:paraId="0B3ACB9D" w14:textId="7C3D35F2" w:rsidR="00E40F7F" w:rsidRPr="00E40F7F" w:rsidRDefault="00E40F7F" w:rsidP="00E40F7F">
      <w:pPr>
        <w:numPr>
          <w:ilvl w:val="0"/>
          <w:numId w:val="13"/>
        </w:numPr>
        <w:rPr>
          <w:rFonts w:ascii="Times New Roman" w:hAnsi="Times New Roman" w:cs="Times New Roman"/>
        </w:rPr>
      </w:pPr>
      <w:r w:rsidRPr="00E40F7F">
        <w:rPr>
          <w:rFonts w:ascii="Times New Roman" w:hAnsi="Times New Roman" w:cs="Times New Roman"/>
        </w:rPr>
        <w:t xml:space="preserve">Enviar 10 unidades por </w:t>
      </w:r>
      <m:oMath>
        <m:r>
          <w:rPr>
            <w:rFonts w:ascii="Cambria Math" w:hAnsi="Cambria Math" w:cs="Times New Roman"/>
          </w:rPr>
          <m:t>s→A→t</m:t>
        </m:r>
      </m:oMath>
      <w:r w:rsidRPr="00E40F7F">
        <w:rPr>
          <w:rFonts w:ascii="Times New Roman" w:hAnsi="Times New Roman" w:cs="Times New Roman"/>
        </w:rPr>
        <w:t>.</w:t>
      </w:r>
    </w:p>
    <w:p w14:paraId="69A2068C" w14:textId="5D52DC1D"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Ahora hemos enviado 15. Pero también podríamos desviar algo por </w:t>
      </w:r>
      <m:oMath>
        <m:r>
          <w:rPr>
            <w:rFonts w:ascii="Cambria Math" w:hAnsi="Cambria Math" w:cs="Times New Roman"/>
          </w:rPr>
          <m:t>s→A→B→t</m:t>
        </m:r>
      </m:oMath>
      <w:r w:rsidRPr="00E40F7F">
        <w:rPr>
          <w:rFonts w:ascii="Times New Roman" w:hAnsi="Times New Roman" w:cs="Times New Roman"/>
        </w:rPr>
        <w:t>. Comprobando cuidadosamente (usando el algoritmo), el flujo máximo es 15 (o puede que 15 sea alcanzable, dependiendo de rutas alternativas).</w:t>
      </w:r>
    </w:p>
    <w:p w14:paraId="07E211C3" w14:textId="4BBA4F91"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El corte mínimo correspondiente separa </w:t>
      </w:r>
      <m:oMath>
        <m:r>
          <w:rPr>
            <w:rFonts w:ascii="Cambria Math" w:hAnsi="Cambria Math" w:cs="Times New Roman"/>
          </w:rPr>
          <m:t>{s,A,B}</m:t>
        </m:r>
      </m:oMath>
      <w:r w:rsidRPr="00E40F7F">
        <w:rPr>
          <w:rFonts w:ascii="Times New Roman" w:hAnsi="Times New Roman" w:cs="Times New Roman"/>
        </w:rPr>
        <w:t xml:space="preserve">de </w:t>
      </w:r>
      <m:oMath>
        <m:r>
          <w:rPr>
            <w:rFonts w:ascii="Cambria Math" w:hAnsi="Cambria Math" w:cs="Times New Roman"/>
          </w:rPr>
          <m:t>{t}</m:t>
        </m:r>
      </m:oMath>
      <w:r w:rsidRPr="00E40F7F">
        <w:rPr>
          <w:rFonts w:ascii="Times New Roman" w:hAnsi="Times New Roman" w:cs="Times New Roman"/>
        </w:rPr>
        <w:t xml:space="preserve">con capacidad sumada de aristas salientes </w:t>
      </w:r>
      <m:oMath>
        <m:r>
          <w:rPr>
            <w:rFonts w:ascii="Cambria Math" w:hAnsi="Cambria Math" w:cs="Times New Roman"/>
          </w:rPr>
          <m:t>A→t(10)+B→t(10)=20</m:t>
        </m:r>
      </m:oMath>
      <w:r w:rsidRPr="00E40F7F">
        <w:rPr>
          <w:rFonts w:ascii="Times New Roman" w:hAnsi="Times New Roman" w:cs="Times New Roman"/>
        </w:rPr>
        <w:t>. Pero algunas de esas capacidades no estarán saturadas si el flujo no puede alcanzarlas. El valor máximo del flujo coincide con la capacidad del corte mínimo (teorema del corte mínimo-flujo máximo).</w:t>
      </w:r>
    </w:p>
    <w:p w14:paraId="06D024B5" w14:textId="72A72AF0" w:rsidR="00E40F7F" w:rsidRPr="00E40F7F" w:rsidRDefault="00E40F7F" w:rsidP="00E40F7F">
      <w:pPr>
        <w:rPr>
          <w:rFonts w:ascii="Times New Roman" w:hAnsi="Times New Roman" w:cs="Times New Roman"/>
        </w:rPr>
      </w:pPr>
    </w:p>
    <w:p w14:paraId="7A1CF670"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g. PERT / CPM (método del camino crítico)</w:t>
      </w:r>
    </w:p>
    <w:p w14:paraId="442719DA"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Definición / explicación</w:t>
      </w:r>
    </w:p>
    <w:p w14:paraId="2B17A114" w14:textId="77777777" w:rsidR="00E40F7F" w:rsidRPr="00E40F7F" w:rsidRDefault="00E40F7F" w:rsidP="00E40F7F">
      <w:pPr>
        <w:numPr>
          <w:ilvl w:val="0"/>
          <w:numId w:val="14"/>
        </w:numPr>
        <w:rPr>
          <w:rFonts w:ascii="Times New Roman" w:hAnsi="Times New Roman" w:cs="Times New Roman"/>
        </w:rPr>
      </w:pPr>
      <w:r w:rsidRPr="00E40F7F">
        <w:rPr>
          <w:rFonts w:ascii="Times New Roman" w:hAnsi="Times New Roman" w:cs="Times New Roman"/>
          <w:b/>
          <w:bCs/>
        </w:rPr>
        <w:lastRenderedPageBreak/>
        <w:t>PERT (</w:t>
      </w:r>
      <w:proofErr w:type="spellStart"/>
      <w:r w:rsidRPr="00E40F7F">
        <w:rPr>
          <w:rFonts w:ascii="Times New Roman" w:hAnsi="Times New Roman" w:cs="Times New Roman"/>
          <w:b/>
          <w:bCs/>
        </w:rPr>
        <w:t>Program</w:t>
      </w:r>
      <w:proofErr w:type="spellEnd"/>
      <w:r w:rsidRPr="00E40F7F">
        <w:rPr>
          <w:rFonts w:ascii="Times New Roman" w:hAnsi="Times New Roman" w:cs="Times New Roman"/>
          <w:b/>
          <w:bCs/>
        </w:rPr>
        <w:t xml:space="preserve"> </w:t>
      </w:r>
      <w:proofErr w:type="spellStart"/>
      <w:r w:rsidRPr="00E40F7F">
        <w:rPr>
          <w:rFonts w:ascii="Times New Roman" w:hAnsi="Times New Roman" w:cs="Times New Roman"/>
          <w:b/>
          <w:bCs/>
        </w:rPr>
        <w:t>Evaluation</w:t>
      </w:r>
      <w:proofErr w:type="spellEnd"/>
      <w:r w:rsidRPr="00E40F7F">
        <w:rPr>
          <w:rFonts w:ascii="Times New Roman" w:hAnsi="Times New Roman" w:cs="Times New Roman"/>
          <w:b/>
          <w:bCs/>
        </w:rPr>
        <w:t xml:space="preserve"> and </w:t>
      </w:r>
      <w:proofErr w:type="spellStart"/>
      <w:r w:rsidRPr="00E40F7F">
        <w:rPr>
          <w:rFonts w:ascii="Times New Roman" w:hAnsi="Times New Roman" w:cs="Times New Roman"/>
          <w:b/>
          <w:bCs/>
        </w:rPr>
        <w:t>Review</w:t>
      </w:r>
      <w:proofErr w:type="spellEnd"/>
      <w:r w:rsidRPr="00E40F7F">
        <w:rPr>
          <w:rFonts w:ascii="Times New Roman" w:hAnsi="Times New Roman" w:cs="Times New Roman"/>
          <w:b/>
          <w:bCs/>
        </w:rPr>
        <w:t xml:space="preserve"> </w:t>
      </w:r>
      <w:proofErr w:type="spellStart"/>
      <w:r w:rsidRPr="00E40F7F">
        <w:rPr>
          <w:rFonts w:ascii="Times New Roman" w:hAnsi="Times New Roman" w:cs="Times New Roman"/>
          <w:b/>
          <w:bCs/>
        </w:rPr>
        <w:t>Technique</w:t>
      </w:r>
      <w:proofErr w:type="spellEnd"/>
      <w:r w:rsidRPr="00E40F7F">
        <w:rPr>
          <w:rFonts w:ascii="Times New Roman" w:hAnsi="Times New Roman" w:cs="Times New Roman"/>
          <w:b/>
          <w:bCs/>
        </w:rPr>
        <w:t>)</w:t>
      </w:r>
      <w:r w:rsidRPr="00E40F7F">
        <w:rPr>
          <w:rFonts w:ascii="Times New Roman" w:hAnsi="Times New Roman" w:cs="Times New Roman"/>
        </w:rPr>
        <w:t xml:space="preserve"> y </w:t>
      </w:r>
      <w:r w:rsidRPr="00E40F7F">
        <w:rPr>
          <w:rFonts w:ascii="Times New Roman" w:hAnsi="Times New Roman" w:cs="Times New Roman"/>
          <w:b/>
          <w:bCs/>
        </w:rPr>
        <w:t>CPM (</w:t>
      </w:r>
      <w:proofErr w:type="spellStart"/>
      <w:r w:rsidRPr="00E40F7F">
        <w:rPr>
          <w:rFonts w:ascii="Times New Roman" w:hAnsi="Times New Roman" w:cs="Times New Roman"/>
          <w:b/>
          <w:bCs/>
        </w:rPr>
        <w:t>Critical</w:t>
      </w:r>
      <w:proofErr w:type="spellEnd"/>
      <w:r w:rsidRPr="00E40F7F">
        <w:rPr>
          <w:rFonts w:ascii="Times New Roman" w:hAnsi="Times New Roman" w:cs="Times New Roman"/>
          <w:b/>
          <w:bCs/>
        </w:rPr>
        <w:t xml:space="preserve"> </w:t>
      </w:r>
      <w:proofErr w:type="spellStart"/>
      <w:r w:rsidRPr="00E40F7F">
        <w:rPr>
          <w:rFonts w:ascii="Times New Roman" w:hAnsi="Times New Roman" w:cs="Times New Roman"/>
          <w:b/>
          <w:bCs/>
        </w:rPr>
        <w:t>Path</w:t>
      </w:r>
      <w:proofErr w:type="spellEnd"/>
      <w:r w:rsidRPr="00E40F7F">
        <w:rPr>
          <w:rFonts w:ascii="Times New Roman" w:hAnsi="Times New Roman" w:cs="Times New Roman"/>
          <w:b/>
          <w:bCs/>
        </w:rPr>
        <w:t xml:space="preserve"> </w:t>
      </w:r>
      <w:proofErr w:type="spellStart"/>
      <w:r w:rsidRPr="00E40F7F">
        <w:rPr>
          <w:rFonts w:ascii="Times New Roman" w:hAnsi="Times New Roman" w:cs="Times New Roman"/>
          <w:b/>
          <w:bCs/>
        </w:rPr>
        <w:t>Method</w:t>
      </w:r>
      <w:proofErr w:type="spellEnd"/>
      <w:r w:rsidRPr="00E40F7F">
        <w:rPr>
          <w:rFonts w:ascii="Times New Roman" w:hAnsi="Times New Roman" w:cs="Times New Roman"/>
          <w:b/>
          <w:bCs/>
        </w:rPr>
        <w:t>)</w:t>
      </w:r>
      <w:r w:rsidRPr="00E40F7F">
        <w:rPr>
          <w:rFonts w:ascii="Times New Roman" w:hAnsi="Times New Roman" w:cs="Times New Roman"/>
        </w:rPr>
        <w:t xml:space="preserve"> son técnicas para la planificación y el control de proyectos compuestos de actividades que tienen duraciones y dependencias.</w:t>
      </w:r>
    </w:p>
    <w:p w14:paraId="448B50C9" w14:textId="77777777" w:rsidR="00E40F7F" w:rsidRPr="00E40F7F" w:rsidRDefault="00E40F7F" w:rsidP="00E40F7F">
      <w:pPr>
        <w:numPr>
          <w:ilvl w:val="0"/>
          <w:numId w:val="14"/>
        </w:numPr>
        <w:rPr>
          <w:rFonts w:ascii="Times New Roman" w:hAnsi="Times New Roman" w:cs="Times New Roman"/>
        </w:rPr>
      </w:pPr>
      <w:r w:rsidRPr="00E40F7F">
        <w:rPr>
          <w:rFonts w:ascii="Times New Roman" w:hAnsi="Times New Roman" w:cs="Times New Roman"/>
        </w:rPr>
        <w:t>Se representa el proyecto como una red de actividades, donde cada actividad tiene una duración estimada, y las dependencias indican qué actividades deben completarse antes de que otras puedan comenzar.</w:t>
      </w:r>
    </w:p>
    <w:p w14:paraId="2FA704AA" w14:textId="77777777" w:rsidR="00E40F7F" w:rsidRPr="00E40F7F" w:rsidRDefault="00E40F7F" w:rsidP="00E40F7F">
      <w:pPr>
        <w:numPr>
          <w:ilvl w:val="0"/>
          <w:numId w:val="14"/>
        </w:numPr>
        <w:rPr>
          <w:rFonts w:ascii="Times New Roman" w:hAnsi="Times New Roman" w:cs="Times New Roman"/>
        </w:rPr>
      </w:pPr>
      <w:r w:rsidRPr="00E40F7F">
        <w:rPr>
          <w:rFonts w:ascii="Times New Roman" w:hAnsi="Times New Roman" w:cs="Times New Roman"/>
        </w:rPr>
        <w:t xml:space="preserve">El </w:t>
      </w:r>
      <w:r w:rsidRPr="00E40F7F">
        <w:rPr>
          <w:rFonts w:ascii="Times New Roman" w:hAnsi="Times New Roman" w:cs="Times New Roman"/>
          <w:i/>
          <w:iCs/>
        </w:rPr>
        <w:t>camino crítico</w:t>
      </w:r>
      <w:r w:rsidRPr="00E40F7F">
        <w:rPr>
          <w:rFonts w:ascii="Times New Roman" w:hAnsi="Times New Roman" w:cs="Times New Roman"/>
        </w:rPr>
        <w:t xml:space="preserve"> es la ruta más larga (en términos de tiempo) desde el inicio hasta el fin del proyecto. Las actividades en ese camino no pueden retrasarse sin retrasar el proyecto completo.</w:t>
      </w:r>
    </w:p>
    <w:p w14:paraId="356AB8D6"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Se calculan tiempos tempranos (</w:t>
      </w:r>
      <w:proofErr w:type="spellStart"/>
      <w:r w:rsidRPr="00E40F7F">
        <w:rPr>
          <w:rFonts w:ascii="Times New Roman" w:hAnsi="Times New Roman" w:cs="Times New Roman"/>
        </w:rPr>
        <w:t>earliest</w:t>
      </w:r>
      <w:proofErr w:type="spellEnd"/>
      <w:r w:rsidRPr="00E40F7F">
        <w:rPr>
          <w:rFonts w:ascii="Times New Roman" w:hAnsi="Times New Roman" w:cs="Times New Roman"/>
        </w:rPr>
        <w:t>) y tardíos (</w:t>
      </w:r>
      <w:proofErr w:type="spellStart"/>
      <w:r w:rsidRPr="00E40F7F">
        <w:rPr>
          <w:rFonts w:ascii="Times New Roman" w:hAnsi="Times New Roman" w:cs="Times New Roman"/>
        </w:rPr>
        <w:t>latest</w:t>
      </w:r>
      <w:proofErr w:type="spellEnd"/>
      <w:r w:rsidRPr="00E40F7F">
        <w:rPr>
          <w:rFonts w:ascii="Times New Roman" w:hAnsi="Times New Roman" w:cs="Times New Roman"/>
        </w:rPr>
        <w:t>) de inicio y fin para cada actividad, y se identifican las holguras (</w:t>
      </w:r>
      <w:proofErr w:type="spellStart"/>
      <w:r w:rsidRPr="00E40F7F">
        <w:rPr>
          <w:rFonts w:ascii="Times New Roman" w:hAnsi="Times New Roman" w:cs="Times New Roman"/>
        </w:rPr>
        <w:t>slack</w:t>
      </w:r>
      <w:proofErr w:type="spellEnd"/>
      <w:r w:rsidRPr="00E40F7F">
        <w:rPr>
          <w:rFonts w:ascii="Times New Roman" w:hAnsi="Times New Roman" w:cs="Times New Roman"/>
        </w:rPr>
        <w:t>). Las actividades con holgura cero están en el camino crítico.</w:t>
      </w:r>
    </w:p>
    <w:p w14:paraId="5A41C3BB"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Ejemplo</w:t>
      </w:r>
    </w:p>
    <w:p w14:paraId="27FEBC8B"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Supongamos el siguiente proyecto con actividades (nodos representan eventos, aristas representan actividades con duración):</w:t>
      </w:r>
    </w:p>
    <w:p w14:paraId="7293F1A4"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Eventos: 1 → 2 → 4 → 6 (fin), y también 1 → 3 → 5 → 6. Las actividades:</w:t>
      </w:r>
    </w:p>
    <w:p w14:paraId="30AA15EB" w14:textId="0A746DF1" w:rsidR="00E40F7F" w:rsidRPr="00E40F7F" w:rsidRDefault="00E40F7F" w:rsidP="00E40F7F">
      <w:pPr>
        <w:numPr>
          <w:ilvl w:val="0"/>
          <w:numId w:val="15"/>
        </w:numPr>
        <w:rPr>
          <w:rFonts w:ascii="Times New Roman" w:hAnsi="Times New Roman" w:cs="Times New Roman"/>
        </w:rPr>
      </w:pPr>
      <m:oMath>
        <m:r>
          <w:rPr>
            <w:rFonts w:ascii="Cambria Math" w:hAnsi="Cambria Math" w:cs="Times New Roman"/>
          </w:rPr>
          <m:t>1→2</m:t>
        </m:r>
      </m:oMath>
      <w:r w:rsidRPr="00E40F7F">
        <w:rPr>
          <w:rFonts w:ascii="Times New Roman" w:hAnsi="Times New Roman" w:cs="Times New Roman"/>
        </w:rPr>
        <w:t>: duración 3</w:t>
      </w:r>
    </w:p>
    <w:p w14:paraId="08179D3C" w14:textId="361A3294" w:rsidR="00E40F7F" w:rsidRPr="00E40F7F" w:rsidRDefault="00E40F7F" w:rsidP="00E40F7F">
      <w:pPr>
        <w:numPr>
          <w:ilvl w:val="0"/>
          <w:numId w:val="15"/>
        </w:numPr>
        <w:rPr>
          <w:rFonts w:ascii="Times New Roman" w:hAnsi="Times New Roman" w:cs="Times New Roman"/>
        </w:rPr>
      </w:pPr>
      <m:oMath>
        <m:r>
          <w:rPr>
            <w:rFonts w:ascii="Cambria Math" w:hAnsi="Cambria Math" w:cs="Times New Roman"/>
          </w:rPr>
          <m:t>2→4</m:t>
        </m:r>
      </m:oMath>
      <w:r w:rsidRPr="00E40F7F">
        <w:rPr>
          <w:rFonts w:ascii="Times New Roman" w:hAnsi="Times New Roman" w:cs="Times New Roman"/>
        </w:rPr>
        <w:t>: duración 4</w:t>
      </w:r>
    </w:p>
    <w:p w14:paraId="0CF7B781" w14:textId="4AC748F2" w:rsidR="00E40F7F" w:rsidRPr="00E40F7F" w:rsidRDefault="00E40F7F" w:rsidP="00E40F7F">
      <w:pPr>
        <w:numPr>
          <w:ilvl w:val="0"/>
          <w:numId w:val="15"/>
        </w:numPr>
        <w:rPr>
          <w:rFonts w:ascii="Times New Roman" w:hAnsi="Times New Roman" w:cs="Times New Roman"/>
        </w:rPr>
      </w:pPr>
      <m:oMath>
        <m:r>
          <w:rPr>
            <w:rFonts w:ascii="Cambria Math" w:hAnsi="Cambria Math" w:cs="Times New Roman"/>
          </w:rPr>
          <m:t>4→6</m:t>
        </m:r>
      </m:oMath>
      <w:r w:rsidRPr="00E40F7F">
        <w:rPr>
          <w:rFonts w:ascii="Times New Roman" w:hAnsi="Times New Roman" w:cs="Times New Roman"/>
        </w:rPr>
        <w:t>: duración 2</w:t>
      </w:r>
    </w:p>
    <w:p w14:paraId="164785E4" w14:textId="530624C5" w:rsidR="00E40F7F" w:rsidRPr="00E40F7F" w:rsidRDefault="00E40F7F" w:rsidP="00E40F7F">
      <w:pPr>
        <w:numPr>
          <w:ilvl w:val="0"/>
          <w:numId w:val="15"/>
        </w:numPr>
        <w:rPr>
          <w:rFonts w:ascii="Times New Roman" w:hAnsi="Times New Roman" w:cs="Times New Roman"/>
        </w:rPr>
      </w:pPr>
      <m:oMath>
        <m:r>
          <w:rPr>
            <w:rFonts w:ascii="Cambria Math" w:hAnsi="Cambria Math" w:cs="Times New Roman"/>
          </w:rPr>
          <m:t>1→3</m:t>
        </m:r>
      </m:oMath>
      <w:r w:rsidRPr="00E40F7F">
        <w:rPr>
          <w:rFonts w:ascii="Times New Roman" w:hAnsi="Times New Roman" w:cs="Times New Roman"/>
        </w:rPr>
        <w:t>: duración 2</w:t>
      </w:r>
    </w:p>
    <w:p w14:paraId="50E82DE1" w14:textId="59711DE6" w:rsidR="00E40F7F" w:rsidRPr="00E40F7F" w:rsidRDefault="00E40F7F" w:rsidP="00E40F7F">
      <w:pPr>
        <w:numPr>
          <w:ilvl w:val="0"/>
          <w:numId w:val="15"/>
        </w:numPr>
        <w:rPr>
          <w:rFonts w:ascii="Times New Roman" w:hAnsi="Times New Roman" w:cs="Times New Roman"/>
        </w:rPr>
      </w:pPr>
      <m:oMath>
        <m:r>
          <w:rPr>
            <w:rFonts w:ascii="Cambria Math" w:hAnsi="Cambria Math" w:cs="Times New Roman"/>
          </w:rPr>
          <m:t>3→5</m:t>
        </m:r>
      </m:oMath>
      <w:r w:rsidRPr="00E40F7F">
        <w:rPr>
          <w:rFonts w:ascii="Times New Roman" w:hAnsi="Times New Roman" w:cs="Times New Roman"/>
        </w:rPr>
        <w:t>: duración 5</w:t>
      </w:r>
    </w:p>
    <w:p w14:paraId="7634F776" w14:textId="61E9D695" w:rsidR="00E40F7F" w:rsidRPr="00E40F7F" w:rsidRDefault="00E40F7F" w:rsidP="00E40F7F">
      <w:pPr>
        <w:numPr>
          <w:ilvl w:val="0"/>
          <w:numId w:val="15"/>
        </w:numPr>
        <w:rPr>
          <w:rFonts w:ascii="Times New Roman" w:hAnsi="Times New Roman" w:cs="Times New Roman"/>
        </w:rPr>
      </w:pPr>
      <m:oMath>
        <m:r>
          <w:rPr>
            <w:rFonts w:ascii="Cambria Math" w:hAnsi="Cambria Math" w:cs="Times New Roman"/>
          </w:rPr>
          <m:t>5→6</m:t>
        </m:r>
      </m:oMath>
      <w:r w:rsidRPr="00E40F7F">
        <w:rPr>
          <w:rFonts w:ascii="Times New Roman" w:hAnsi="Times New Roman" w:cs="Times New Roman"/>
        </w:rPr>
        <w:t>: duración 3</w:t>
      </w:r>
    </w:p>
    <w:p w14:paraId="69066B31"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Tenemos dos rutas de inicio (1) al fin (6):</w:t>
      </w:r>
    </w:p>
    <w:p w14:paraId="364B246C" w14:textId="74EE3317" w:rsidR="00E40F7F" w:rsidRPr="00E40F7F" w:rsidRDefault="00E40F7F" w:rsidP="00E40F7F">
      <w:pPr>
        <w:numPr>
          <w:ilvl w:val="0"/>
          <w:numId w:val="16"/>
        </w:numPr>
        <w:rPr>
          <w:rFonts w:ascii="Times New Roman" w:hAnsi="Times New Roman" w:cs="Times New Roman"/>
        </w:rPr>
      </w:pPr>
      <w:r w:rsidRPr="00E40F7F">
        <w:rPr>
          <w:rFonts w:ascii="Times New Roman" w:hAnsi="Times New Roman" w:cs="Times New Roman"/>
        </w:rPr>
        <w:t xml:space="preserve">Ruta A: </w:t>
      </w:r>
      <m:oMath>
        <m:r>
          <w:rPr>
            <w:rFonts w:ascii="Cambria Math" w:hAnsi="Cambria Math" w:cs="Times New Roman"/>
          </w:rPr>
          <m:t>1→2→4→6</m:t>
        </m:r>
      </m:oMath>
      <w:r w:rsidRPr="00E40F7F">
        <w:rPr>
          <w:rFonts w:ascii="Times New Roman" w:hAnsi="Times New Roman" w:cs="Times New Roman"/>
        </w:rPr>
        <w:t xml:space="preserve">: duración </w:t>
      </w:r>
      <m:oMath>
        <m:r>
          <w:rPr>
            <w:rFonts w:ascii="Cambria Math" w:hAnsi="Cambria Math" w:cs="Times New Roman"/>
          </w:rPr>
          <m:t>3+4+2=9</m:t>
        </m:r>
      </m:oMath>
    </w:p>
    <w:p w14:paraId="7BC1131B" w14:textId="5F98ABC1" w:rsidR="00E40F7F" w:rsidRPr="00E40F7F" w:rsidRDefault="00E40F7F" w:rsidP="00E40F7F">
      <w:pPr>
        <w:numPr>
          <w:ilvl w:val="0"/>
          <w:numId w:val="16"/>
        </w:numPr>
        <w:rPr>
          <w:rFonts w:ascii="Times New Roman" w:hAnsi="Times New Roman" w:cs="Times New Roman"/>
        </w:rPr>
      </w:pPr>
      <w:r w:rsidRPr="00E40F7F">
        <w:rPr>
          <w:rFonts w:ascii="Times New Roman" w:hAnsi="Times New Roman" w:cs="Times New Roman"/>
        </w:rPr>
        <w:t xml:space="preserve">Ruta B: </w:t>
      </w:r>
      <m:oMath>
        <m:r>
          <w:rPr>
            <w:rFonts w:ascii="Cambria Math" w:hAnsi="Cambria Math" w:cs="Times New Roman"/>
          </w:rPr>
          <m:t>1→3→5→6</m:t>
        </m:r>
      </m:oMath>
      <w:r w:rsidRPr="00E40F7F">
        <w:rPr>
          <w:rFonts w:ascii="Times New Roman" w:hAnsi="Times New Roman" w:cs="Times New Roman"/>
        </w:rPr>
        <w:t xml:space="preserve">: duración </w:t>
      </w:r>
      <m:oMath>
        <m:r>
          <w:rPr>
            <w:rFonts w:ascii="Cambria Math" w:hAnsi="Cambria Math" w:cs="Times New Roman"/>
          </w:rPr>
          <m:t>2+5+3=10</m:t>
        </m:r>
      </m:oMath>
    </w:p>
    <w:p w14:paraId="3906E4C6" w14:textId="404F52BF"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La ruta B es más larga, con duración 10, así que es el </w:t>
      </w:r>
      <w:r w:rsidRPr="00E40F7F">
        <w:rPr>
          <w:rFonts w:ascii="Times New Roman" w:hAnsi="Times New Roman" w:cs="Times New Roman"/>
          <w:b/>
          <w:bCs/>
        </w:rPr>
        <w:t>camino crítico</w:t>
      </w:r>
      <w:r w:rsidRPr="00E40F7F">
        <w:rPr>
          <w:rFonts w:ascii="Times New Roman" w:hAnsi="Times New Roman" w:cs="Times New Roman"/>
        </w:rPr>
        <w:t xml:space="preserve">. Las actividades en el camino crítico son </w:t>
      </w:r>
      <m:oMath>
        <m:r>
          <w:rPr>
            <w:rFonts w:ascii="Cambria Math" w:hAnsi="Cambria Math" w:cs="Times New Roman"/>
          </w:rPr>
          <m:t>1→3</m:t>
        </m:r>
      </m:oMath>
      <w:r w:rsidRPr="00E40F7F">
        <w:rPr>
          <w:rFonts w:ascii="Times New Roman" w:hAnsi="Times New Roman" w:cs="Times New Roman"/>
        </w:rPr>
        <w:t xml:space="preserve">, </w:t>
      </w:r>
      <m:oMath>
        <m:r>
          <w:rPr>
            <w:rFonts w:ascii="Cambria Math" w:hAnsi="Cambria Math" w:cs="Times New Roman"/>
          </w:rPr>
          <m:t>3→5</m:t>
        </m:r>
      </m:oMath>
      <w:r w:rsidRPr="00E40F7F">
        <w:rPr>
          <w:rFonts w:ascii="Times New Roman" w:hAnsi="Times New Roman" w:cs="Times New Roman"/>
        </w:rPr>
        <w:t xml:space="preserve">, </w:t>
      </w:r>
      <m:oMath>
        <m:r>
          <w:rPr>
            <w:rFonts w:ascii="Cambria Math" w:hAnsi="Cambria Math" w:cs="Times New Roman"/>
          </w:rPr>
          <m:t>5→6</m:t>
        </m:r>
      </m:oMath>
      <w:r w:rsidRPr="00E40F7F">
        <w:rPr>
          <w:rFonts w:ascii="Times New Roman" w:hAnsi="Times New Roman" w:cs="Times New Roman"/>
        </w:rPr>
        <w:t>. Cualquier retraso en estas actividades retrasará el proyecto total.</w:t>
      </w:r>
    </w:p>
    <w:p w14:paraId="58836468"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Se pueden calcular tiempos tempranos y tardíos:</w:t>
      </w:r>
    </w:p>
    <w:p w14:paraId="43AFD9E0" w14:textId="77777777" w:rsidR="00E40F7F" w:rsidRPr="00E40F7F" w:rsidRDefault="00E40F7F" w:rsidP="00E40F7F">
      <w:pPr>
        <w:numPr>
          <w:ilvl w:val="0"/>
          <w:numId w:val="17"/>
        </w:numPr>
        <w:rPr>
          <w:rFonts w:ascii="Times New Roman" w:hAnsi="Times New Roman" w:cs="Times New Roman"/>
        </w:rPr>
      </w:pPr>
      <w:r w:rsidRPr="00E40F7F">
        <w:rPr>
          <w:rFonts w:ascii="Times New Roman" w:hAnsi="Times New Roman" w:cs="Times New Roman"/>
        </w:rPr>
        <w:t>Inicio evento 1: tiempo 0.</w:t>
      </w:r>
    </w:p>
    <w:p w14:paraId="4C463606" w14:textId="77777777" w:rsidR="00E40F7F" w:rsidRPr="00E40F7F" w:rsidRDefault="00E40F7F" w:rsidP="00E40F7F">
      <w:pPr>
        <w:numPr>
          <w:ilvl w:val="0"/>
          <w:numId w:val="17"/>
        </w:numPr>
        <w:rPr>
          <w:rFonts w:ascii="Times New Roman" w:hAnsi="Times New Roman" w:cs="Times New Roman"/>
        </w:rPr>
      </w:pPr>
      <w:r w:rsidRPr="00E40F7F">
        <w:rPr>
          <w:rFonts w:ascii="Times New Roman" w:hAnsi="Times New Roman" w:cs="Times New Roman"/>
        </w:rPr>
        <w:lastRenderedPageBreak/>
        <w:t>Para ruta B: evento 3 inicia en 0, termina en 2; evento 5 inicia en 2, termina en 7; evento 6 inicia en 7, termina en 10.</w:t>
      </w:r>
    </w:p>
    <w:p w14:paraId="3C93613E" w14:textId="4621F335" w:rsidR="00E40F7F" w:rsidRPr="00E40F7F" w:rsidRDefault="00E40F7F" w:rsidP="00E40F7F">
      <w:pPr>
        <w:numPr>
          <w:ilvl w:val="0"/>
          <w:numId w:val="17"/>
        </w:numPr>
        <w:rPr>
          <w:rFonts w:ascii="Times New Roman" w:hAnsi="Times New Roman" w:cs="Times New Roman"/>
        </w:rPr>
      </w:pPr>
      <w:r w:rsidRPr="00E40F7F">
        <w:rPr>
          <w:rFonts w:ascii="Times New Roman" w:hAnsi="Times New Roman" w:cs="Times New Roman"/>
        </w:rPr>
        <w:t xml:space="preserve">Para ruta A, los tiempos tempranos no pueden retrasar el proyecto total: </w:t>
      </w:r>
      <m:oMath>
        <m:r>
          <w:rPr>
            <w:rFonts w:ascii="Cambria Math" w:hAnsi="Cambria Math" w:cs="Times New Roman"/>
          </w:rPr>
          <m:t>1→2</m:t>
        </m:r>
      </m:oMath>
      <w:r w:rsidRPr="00E40F7F">
        <w:rPr>
          <w:rFonts w:ascii="Times New Roman" w:hAnsi="Times New Roman" w:cs="Times New Roman"/>
        </w:rPr>
        <w:t xml:space="preserve">termina en 3, </w:t>
      </w:r>
      <m:oMath>
        <m:r>
          <w:rPr>
            <w:rFonts w:ascii="Cambria Math" w:hAnsi="Cambria Math" w:cs="Times New Roman"/>
          </w:rPr>
          <m:t>2→4</m:t>
        </m:r>
      </m:oMath>
      <w:r w:rsidRPr="00E40F7F">
        <w:rPr>
          <w:rFonts w:ascii="Times New Roman" w:hAnsi="Times New Roman" w:cs="Times New Roman"/>
        </w:rPr>
        <w:t xml:space="preserve">comienza en 3 y termina en 7, </w:t>
      </w:r>
      <m:oMath>
        <m:r>
          <w:rPr>
            <w:rFonts w:ascii="Cambria Math" w:hAnsi="Cambria Math" w:cs="Times New Roman"/>
          </w:rPr>
          <m:t>4→6</m:t>
        </m:r>
      </m:oMath>
      <w:r w:rsidRPr="00E40F7F">
        <w:rPr>
          <w:rFonts w:ascii="Times New Roman" w:hAnsi="Times New Roman" w:cs="Times New Roman"/>
        </w:rPr>
        <w:t>comienza en 7 y termina en 9. Pero el evento 6 debe ocurrir en 10 (porque el camino crítico dicta eso), por lo que la ruta A tiene holgura.</w:t>
      </w:r>
    </w:p>
    <w:p w14:paraId="7D0651ED" w14:textId="74D1FFC5" w:rsidR="00E40F7F" w:rsidRPr="00E40F7F" w:rsidRDefault="00E40F7F" w:rsidP="00E40F7F">
      <w:pPr>
        <w:numPr>
          <w:ilvl w:val="0"/>
          <w:numId w:val="17"/>
        </w:numPr>
        <w:rPr>
          <w:rFonts w:ascii="Times New Roman" w:hAnsi="Times New Roman" w:cs="Times New Roman"/>
        </w:rPr>
      </w:pPr>
      <w:r w:rsidRPr="00E40F7F">
        <w:rPr>
          <w:rFonts w:ascii="Times New Roman" w:hAnsi="Times New Roman" w:cs="Times New Roman"/>
        </w:rPr>
        <w:t xml:space="preserve">Por la ruta A: la actividad </w:t>
      </w:r>
      <m:oMath>
        <m:r>
          <w:rPr>
            <w:rFonts w:ascii="Cambria Math" w:hAnsi="Cambria Math" w:cs="Times New Roman"/>
          </w:rPr>
          <m:t>2→4</m:t>
        </m:r>
      </m:oMath>
      <w:r w:rsidRPr="00E40F7F">
        <w:rPr>
          <w:rFonts w:ascii="Times New Roman" w:hAnsi="Times New Roman" w:cs="Times New Roman"/>
        </w:rPr>
        <w:t>puede retrasarse hasta 1 unidad (terminar en 8 en vez de 7) sin afectar el final, etc.</w:t>
      </w:r>
    </w:p>
    <w:p w14:paraId="7681D918" w14:textId="12272F34" w:rsidR="00E40F7F" w:rsidRPr="00E40F7F" w:rsidRDefault="00E40F7F" w:rsidP="00E40F7F">
      <w:pPr>
        <w:rPr>
          <w:rFonts w:ascii="Times New Roman" w:hAnsi="Times New Roman" w:cs="Times New Roman"/>
        </w:rPr>
      </w:pPr>
    </w:p>
    <w:p w14:paraId="6E72726A"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h. Teoría de inventarios</w:t>
      </w:r>
    </w:p>
    <w:p w14:paraId="379C40B9"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Definición / explicación</w:t>
      </w:r>
    </w:p>
    <w:p w14:paraId="006BC88F"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La teoría de inventarios se ocupa de decidir cuánto producto (o insumo) pedir y en qué momentos para minimizar los costos totales, que típicamente incluyen:</w:t>
      </w:r>
    </w:p>
    <w:p w14:paraId="41F9D723" w14:textId="77777777" w:rsidR="00E40F7F" w:rsidRPr="00E40F7F" w:rsidRDefault="00E40F7F" w:rsidP="00E40F7F">
      <w:pPr>
        <w:numPr>
          <w:ilvl w:val="0"/>
          <w:numId w:val="18"/>
        </w:numPr>
        <w:rPr>
          <w:rFonts w:ascii="Times New Roman" w:hAnsi="Times New Roman" w:cs="Times New Roman"/>
        </w:rPr>
      </w:pPr>
      <w:r w:rsidRPr="00E40F7F">
        <w:rPr>
          <w:rFonts w:ascii="Times New Roman" w:hAnsi="Times New Roman" w:cs="Times New Roman"/>
        </w:rPr>
        <w:t>Costo de mantener inventario (almacenamiento, deterioro, oportunidad).</w:t>
      </w:r>
    </w:p>
    <w:p w14:paraId="28BF349B" w14:textId="77777777" w:rsidR="00E40F7F" w:rsidRPr="00E40F7F" w:rsidRDefault="00E40F7F" w:rsidP="00E40F7F">
      <w:pPr>
        <w:numPr>
          <w:ilvl w:val="0"/>
          <w:numId w:val="18"/>
        </w:numPr>
        <w:rPr>
          <w:rFonts w:ascii="Times New Roman" w:hAnsi="Times New Roman" w:cs="Times New Roman"/>
        </w:rPr>
      </w:pPr>
      <w:r w:rsidRPr="00E40F7F">
        <w:rPr>
          <w:rFonts w:ascii="Times New Roman" w:hAnsi="Times New Roman" w:cs="Times New Roman"/>
        </w:rPr>
        <w:t>Costo de ordenar (fijo por pedido).</w:t>
      </w:r>
    </w:p>
    <w:p w14:paraId="4A51E9E9" w14:textId="77777777" w:rsidR="00E40F7F" w:rsidRPr="00E40F7F" w:rsidRDefault="00E40F7F" w:rsidP="00E40F7F">
      <w:pPr>
        <w:numPr>
          <w:ilvl w:val="0"/>
          <w:numId w:val="18"/>
        </w:numPr>
        <w:rPr>
          <w:rFonts w:ascii="Times New Roman" w:hAnsi="Times New Roman" w:cs="Times New Roman"/>
        </w:rPr>
      </w:pPr>
      <w:r w:rsidRPr="00E40F7F">
        <w:rPr>
          <w:rFonts w:ascii="Times New Roman" w:hAnsi="Times New Roman" w:cs="Times New Roman"/>
        </w:rPr>
        <w:t>Costo de faltantes (cuando se agota el inventario).</w:t>
      </w:r>
    </w:p>
    <w:p w14:paraId="4387740C" w14:textId="77777777" w:rsidR="00E40F7F" w:rsidRPr="00E40F7F" w:rsidRDefault="00E40F7F" w:rsidP="00E40F7F">
      <w:pPr>
        <w:numPr>
          <w:ilvl w:val="0"/>
          <w:numId w:val="18"/>
        </w:numPr>
        <w:rPr>
          <w:rFonts w:ascii="Times New Roman" w:hAnsi="Times New Roman" w:cs="Times New Roman"/>
        </w:rPr>
      </w:pPr>
      <w:r w:rsidRPr="00E40F7F">
        <w:rPr>
          <w:rFonts w:ascii="Times New Roman" w:hAnsi="Times New Roman" w:cs="Times New Roman"/>
        </w:rPr>
        <w:t>Costo de compras.</w:t>
      </w:r>
    </w:p>
    <w:p w14:paraId="3E7BD97C" w14:textId="0FF1BF5A"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Un modelo muy clásico es el </w:t>
      </w:r>
      <w:r w:rsidRPr="00E40F7F">
        <w:rPr>
          <w:rFonts w:ascii="Times New Roman" w:hAnsi="Times New Roman" w:cs="Times New Roman"/>
          <w:b/>
          <w:bCs/>
        </w:rPr>
        <w:t xml:space="preserve">modelo de lote económico de pedido (EOQ, </w:t>
      </w:r>
      <w:proofErr w:type="spellStart"/>
      <w:r w:rsidRPr="00E40F7F">
        <w:rPr>
          <w:rFonts w:ascii="Times New Roman" w:hAnsi="Times New Roman" w:cs="Times New Roman"/>
          <w:b/>
          <w:bCs/>
        </w:rPr>
        <w:t>Economic</w:t>
      </w:r>
      <w:proofErr w:type="spellEnd"/>
      <w:r w:rsidRPr="00E40F7F">
        <w:rPr>
          <w:rFonts w:ascii="Times New Roman" w:hAnsi="Times New Roman" w:cs="Times New Roman"/>
          <w:b/>
          <w:bCs/>
        </w:rPr>
        <w:t xml:space="preserve"> </w:t>
      </w:r>
      <w:proofErr w:type="spellStart"/>
      <w:r w:rsidRPr="00E40F7F">
        <w:rPr>
          <w:rFonts w:ascii="Times New Roman" w:hAnsi="Times New Roman" w:cs="Times New Roman"/>
          <w:b/>
          <w:bCs/>
        </w:rPr>
        <w:t>Order</w:t>
      </w:r>
      <w:proofErr w:type="spellEnd"/>
      <w:r w:rsidRPr="00E40F7F">
        <w:rPr>
          <w:rFonts w:ascii="Times New Roman" w:hAnsi="Times New Roman" w:cs="Times New Roman"/>
          <w:b/>
          <w:bCs/>
        </w:rPr>
        <w:t xml:space="preserve"> </w:t>
      </w:r>
      <w:proofErr w:type="spellStart"/>
      <w:r w:rsidRPr="00E40F7F">
        <w:rPr>
          <w:rFonts w:ascii="Times New Roman" w:hAnsi="Times New Roman" w:cs="Times New Roman"/>
          <w:b/>
          <w:bCs/>
        </w:rPr>
        <w:t>Quantity</w:t>
      </w:r>
      <w:proofErr w:type="spellEnd"/>
      <w:r w:rsidRPr="00E40F7F">
        <w:rPr>
          <w:rFonts w:ascii="Times New Roman" w:hAnsi="Times New Roman" w:cs="Times New Roman"/>
          <w:b/>
          <w:bCs/>
        </w:rPr>
        <w:t>)</w:t>
      </w:r>
      <w:r w:rsidRPr="00E40F7F">
        <w:rPr>
          <w:rFonts w:ascii="Times New Roman" w:hAnsi="Times New Roman" w:cs="Times New Roman"/>
        </w:rPr>
        <w:t xml:space="preserve">, que asume demanda constante, inventario que se repone instantáneamente, sin faltantes. Se busca la cantidad óptima de pedido </w:t>
      </w:r>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oMath>
      <w:r w:rsidRPr="00E40F7F">
        <w:rPr>
          <w:rFonts w:ascii="Times New Roman" w:hAnsi="Times New Roman" w:cs="Times New Roman"/>
        </w:rPr>
        <w:t>que minimice el costo total anual:</w:t>
      </w:r>
    </w:p>
    <w:p w14:paraId="30533DD1" w14:textId="682086E5" w:rsidR="00E40F7F" w:rsidRPr="00E40F7F" w:rsidRDefault="00E40F7F" w:rsidP="00E40F7F">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2DK</m:t>
                  </m:r>
                </m:num>
                <m:den>
                  <m:r>
                    <w:rPr>
                      <w:rFonts w:ascii="Cambria Math" w:hAnsi="Cambria Math" w:cs="Times New Roman"/>
                    </w:rPr>
                    <m:t>h</m:t>
                  </m:r>
                </m:den>
              </m:f>
            </m:e>
          </m:rad>
          <m:r>
            <w:rPr>
              <w:rFonts w:ascii="Times New Roman" w:hAnsi="Times New Roman" w:cs="Times New Roman"/>
            </w:rPr>
            <w:br/>
          </m:r>
        </m:oMath>
      </m:oMathPara>
    </w:p>
    <w:p w14:paraId="0477579E"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donde:</w:t>
      </w:r>
    </w:p>
    <w:p w14:paraId="7168EFF5" w14:textId="3A79F489" w:rsidR="00E40F7F" w:rsidRPr="00E40F7F" w:rsidRDefault="00E40F7F" w:rsidP="00E40F7F">
      <w:pPr>
        <w:numPr>
          <w:ilvl w:val="0"/>
          <w:numId w:val="19"/>
        </w:numPr>
        <w:rPr>
          <w:rFonts w:ascii="Times New Roman" w:hAnsi="Times New Roman" w:cs="Times New Roman"/>
        </w:rPr>
      </w:pPr>
      <m:oMath>
        <m:r>
          <w:rPr>
            <w:rFonts w:ascii="Cambria Math" w:hAnsi="Cambria Math" w:cs="Times New Roman"/>
          </w:rPr>
          <m:t>D</m:t>
        </m:r>
      </m:oMath>
      <w:r w:rsidRPr="00E40F7F">
        <w:rPr>
          <w:rFonts w:ascii="Times New Roman" w:hAnsi="Times New Roman" w:cs="Times New Roman"/>
        </w:rPr>
        <w:t>= demanda anual</w:t>
      </w:r>
    </w:p>
    <w:p w14:paraId="61CA869C" w14:textId="6866F0AA" w:rsidR="00E40F7F" w:rsidRPr="00E40F7F" w:rsidRDefault="00E40F7F" w:rsidP="00E40F7F">
      <w:pPr>
        <w:numPr>
          <w:ilvl w:val="0"/>
          <w:numId w:val="19"/>
        </w:numPr>
        <w:rPr>
          <w:rFonts w:ascii="Times New Roman" w:hAnsi="Times New Roman" w:cs="Times New Roman"/>
        </w:rPr>
      </w:pPr>
      <m:oMath>
        <m:r>
          <w:rPr>
            <w:rFonts w:ascii="Cambria Math" w:hAnsi="Cambria Math" w:cs="Times New Roman"/>
          </w:rPr>
          <m:t>K</m:t>
        </m:r>
      </m:oMath>
      <w:r w:rsidRPr="00E40F7F">
        <w:rPr>
          <w:rFonts w:ascii="Times New Roman" w:hAnsi="Times New Roman" w:cs="Times New Roman"/>
        </w:rPr>
        <w:t>= costo fijo por pedido</w:t>
      </w:r>
    </w:p>
    <w:p w14:paraId="319AEB36" w14:textId="30B4D2A2" w:rsidR="00E40F7F" w:rsidRPr="00E40F7F" w:rsidRDefault="00E40F7F" w:rsidP="00E40F7F">
      <w:pPr>
        <w:numPr>
          <w:ilvl w:val="0"/>
          <w:numId w:val="19"/>
        </w:numPr>
        <w:rPr>
          <w:rFonts w:ascii="Times New Roman" w:hAnsi="Times New Roman" w:cs="Times New Roman"/>
        </w:rPr>
      </w:pPr>
      <m:oMath>
        <m:r>
          <w:rPr>
            <w:rFonts w:ascii="Cambria Math" w:hAnsi="Cambria Math" w:cs="Times New Roman"/>
          </w:rPr>
          <m:t>h</m:t>
        </m:r>
      </m:oMath>
      <w:r w:rsidRPr="00E40F7F">
        <w:rPr>
          <w:rFonts w:ascii="Times New Roman" w:hAnsi="Times New Roman" w:cs="Times New Roman"/>
        </w:rPr>
        <w:t>= costo de mantener una unidad en inventario por año</w:t>
      </w:r>
    </w:p>
    <w:p w14:paraId="1F3E369C" w14:textId="77777777" w:rsidR="00E40F7F" w:rsidRPr="00E40F7F" w:rsidRDefault="00E40F7F" w:rsidP="00E40F7F">
      <w:pPr>
        <w:rPr>
          <w:rFonts w:ascii="Times New Roman" w:hAnsi="Times New Roman" w:cs="Times New Roman"/>
          <w:b/>
          <w:bCs/>
        </w:rPr>
      </w:pPr>
      <w:r w:rsidRPr="00E40F7F">
        <w:rPr>
          <w:rFonts w:ascii="Times New Roman" w:hAnsi="Times New Roman" w:cs="Times New Roman"/>
          <w:b/>
          <w:bCs/>
        </w:rPr>
        <w:t>Ejemplo</w:t>
      </w:r>
    </w:p>
    <w:p w14:paraId="30C1B6CB"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Supongamos:</w:t>
      </w:r>
    </w:p>
    <w:p w14:paraId="128E6576" w14:textId="5E5519CD" w:rsidR="00E40F7F" w:rsidRPr="00E40F7F" w:rsidRDefault="00E40F7F" w:rsidP="00E40F7F">
      <w:pPr>
        <w:numPr>
          <w:ilvl w:val="0"/>
          <w:numId w:val="20"/>
        </w:numPr>
        <w:rPr>
          <w:rFonts w:ascii="Times New Roman" w:hAnsi="Times New Roman" w:cs="Times New Roman"/>
        </w:rPr>
      </w:pPr>
      <w:r w:rsidRPr="00E40F7F">
        <w:rPr>
          <w:rFonts w:ascii="Times New Roman" w:hAnsi="Times New Roman" w:cs="Times New Roman"/>
        </w:rPr>
        <w:lastRenderedPageBreak/>
        <w:t xml:space="preserve">Demanda anual </w:t>
      </w:r>
      <m:oMath>
        <m:r>
          <w:rPr>
            <w:rFonts w:ascii="Cambria Math" w:hAnsi="Cambria Math" w:cs="Times New Roman"/>
          </w:rPr>
          <m:t>D=</m:t>
        </m:r>
        <m:r>
          <m:rPr>
            <m:sty m:val="p"/>
          </m:rPr>
          <w:rPr>
            <w:rFonts w:ascii="Cambria Math" w:hAnsi="Cambria Math" w:cs="Times New Roman"/>
          </w:rPr>
          <m:t>10,000</m:t>
        </m:r>
      </m:oMath>
      <w:r w:rsidRPr="00E40F7F">
        <w:rPr>
          <w:rFonts w:ascii="Times New Roman" w:hAnsi="Times New Roman" w:cs="Times New Roman"/>
        </w:rPr>
        <w:t>unidades</w:t>
      </w:r>
    </w:p>
    <w:p w14:paraId="7BD71FED" w14:textId="43510A5B" w:rsidR="00E40F7F" w:rsidRPr="00E40F7F" w:rsidRDefault="00E40F7F" w:rsidP="00E40F7F">
      <w:pPr>
        <w:numPr>
          <w:ilvl w:val="0"/>
          <w:numId w:val="20"/>
        </w:numPr>
        <w:rPr>
          <w:rFonts w:ascii="Times New Roman" w:hAnsi="Times New Roman" w:cs="Times New Roman"/>
        </w:rPr>
      </w:pPr>
      <w:r w:rsidRPr="00E40F7F">
        <w:rPr>
          <w:rFonts w:ascii="Times New Roman" w:hAnsi="Times New Roman" w:cs="Times New Roman"/>
        </w:rPr>
        <w:t xml:space="preserve">Costo por pedido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100</m:t>
        </m:r>
      </m:oMath>
    </w:p>
    <w:p w14:paraId="06F0D2EB" w14:textId="67D31D65" w:rsidR="00E40F7F" w:rsidRPr="00E40F7F" w:rsidRDefault="00E40F7F" w:rsidP="00E40F7F">
      <w:pPr>
        <w:numPr>
          <w:ilvl w:val="0"/>
          <w:numId w:val="20"/>
        </w:numPr>
        <w:rPr>
          <w:rFonts w:ascii="Times New Roman" w:hAnsi="Times New Roman" w:cs="Times New Roman"/>
        </w:rPr>
      </w:pPr>
      <w:r w:rsidRPr="00E40F7F">
        <w:rPr>
          <w:rFonts w:ascii="Times New Roman" w:hAnsi="Times New Roman" w:cs="Times New Roman"/>
        </w:rPr>
        <w:t xml:space="preserve">Costo de mantenimiento por unidad por año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2</m:t>
        </m:r>
      </m:oMath>
    </w:p>
    <w:p w14:paraId="5FD832BF"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Entonces:</w:t>
      </w:r>
    </w:p>
    <w:p w14:paraId="041FBE21" w14:textId="3F673860" w:rsidR="00E40F7F" w:rsidRPr="00E40F7F" w:rsidRDefault="00E40F7F" w:rsidP="00E40F7F">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2⋅</m:t>
                  </m:r>
                  <m:r>
                    <m:rPr>
                      <m:sty m:val="p"/>
                    </m:rPr>
                    <w:rPr>
                      <w:rFonts w:ascii="Cambria Math" w:hAnsi="Cambria Math" w:cs="Times New Roman"/>
                    </w:rPr>
                    <m:t>10,000</m:t>
                  </m:r>
                  <m:r>
                    <w:rPr>
                      <w:rFonts w:ascii="Cambria Math" w:hAnsi="Cambria Math" w:cs="Times New Roman"/>
                    </w:rPr>
                    <m:t>⋅100</m:t>
                  </m:r>
                </m:num>
                <m:den>
                  <m:r>
                    <w:rPr>
                      <w:rFonts w:ascii="Cambria Math" w:hAnsi="Cambria Math" w:cs="Times New Roman"/>
                    </w:rPr>
                    <m:t>2</m:t>
                  </m:r>
                </m:den>
              </m:f>
            </m:e>
          </m:rad>
          <m: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1,000,000</m:t>
              </m:r>
            </m:e>
          </m:rad>
          <m:r>
            <w:rPr>
              <w:rFonts w:ascii="Cambria Math" w:hAnsi="Cambria Math" w:cs="Times New Roman"/>
            </w:rPr>
            <m:t>=</m:t>
          </m:r>
          <m:r>
            <m:rPr>
              <m:sty m:val="p"/>
            </m:rPr>
            <w:rPr>
              <w:rFonts w:ascii="Cambria Math" w:hAnsi="Cambria Math" w:cs="Times New Roman"/>
            </w:rPr>
            <m:t>1,000</m:t>
          </m:r>
          <m:r>
            <m:rPr>
              <m:nor/>
            </m:rPr>
            <w:rPr>
              <w:rFonts w:ascii="Times New Roman" w:hAnsi="Times New Roman" w:cs="Times New Roman"/>
            </w:rPr>
            <m:t xml:space="preserve"> unidades</m:t>
          </m:r>
          <m:r>
            <w:rPr>
              <w:rFonts w:ascii="Times New Roman" w:hAnsi="Times New Roman" w:cs="Times New Roman"/>
            </w:rPr>
            <w:br/>
          </m:r>
        </m:oMath>
      </m:oMathPara>
    </w:p>
    <w:p w14:paraId="50CDAB50"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Interpretación: lo óptimo es hacer pedidos de 1 000 unidades cada vez.</w:t>
      </w:r>
    </w:p>
    <w:p w14:paraId="7D320628" w14:textId="29CFB2D0" w:rsidR="00E40F7F" w:rsidRPr="00E40F7F" w:rsidRDefault="00E40F7F" w:rsidP="00E40F7F">
      <w:pPr>
        <w:rPr>
          <w:rFonts w:ascii="Times New Roman" w:hAnsi="Times New Roman" w:cs="Times New Roman"/>
        </w:rPr>
      </w:pPr>
      <w:r w:rsidRPr="00E40F7F">
        <w:rPr>
          <w:rFonts w:ascii="Times New Roman" w:hAnsi="Times New Roman" w:cs="Times New Roman"/>
        </w:rPr>
        <w:t xml:space="preserve">Se puede calcular la frecuencia de pedidos al año: </w:t>
      </w:r>
      <m:oMath>
        <m:r>
          <w:rPr>
            <w:rFonts w:ascii="Cambria Math" w:hAnsi="Cambria Math" w:cs="Times New Roman"/>
          </w:rPr>
          <m:t>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r>
          <w:rPr>
            <w:rFonts w:ascii="Cambria Math" w:hAnsi="Cambria Math" w:cs="Times New Roman"/>
          </w:rPr>
          <m:t>=</m:t>
        </m:r>
        <m:r>
          <m:rPr>
            <m:sty m:val="p"/>
          </m:rPr>
          <w:rPr>
            <w:rFonts w:ascii="Cambria Math" w:hAnsi="Cambria Math" w:cs="Times New Roman"/>
          </w:rPr>
          <m:t>10,000/1,000</m:t>
        </m:r>
        <m:r>
          <w:rPr>
            <w:rFonts w:ascii="Cambria Math" w:hAnsi="Cambria Math" w:cs="Times New Roman"/>
          </w:rPr>
          <m:t>=10</m:t>
        </m:r>
      </m:oMath>
      <w:r w:rsidRPr="00E40F7F">
        <w:rPr>
          <w:rFonts w:ascii="Times New Roman" w:hAnsi="Times New Roman" w:cs="Times New Roman"/>
        </w:rPr>
        <w:t xml:space="preserve">pedidos por año. Y el tiempo entre pedidos: </w:t>
      </w:r>
      <m:oMath>
        <m:r>
          <w:rPr>
            <w:rFonts w:ascii="Cambria Math" w:hAnsi="Cambria Math" w:cs="Times New Roman"/>
          </w:rPr>
          <m:t>1</m:t>
        </m:r>
        <m:r>
          <m:rPr>
            <m:sty m:val="p"/>
          </m:rPr>
          <w:rPr>
            <w:rFonts w:ascii="Cambria Math" w:hAnsi="Cambria Math" w:cs="Times New Roman"/>
          </w:rPr>
          <m:t>/</m:t>
        </m:r>
        <m:r>
          <w:rPr>
            <w:rFonts w:ascii="Cambria Math" w:hAnsi="Cambria Math" w:cs="Times New Roman"/>
          </w:rPr>
          <m:t>10=0.1</m:t>
        </m:r>
      </m:oMath>
      <w:r w:rsidRPr="00E40F7F">
        <w:rPr>
          <w:rFonts w:ascii="Times New Roman" w:hAnsi="Times New Roman" w:cs="Times New Roman"/>
        </w:rPr>
        <w:t>años ≈ 1.2 meses.</w:t>
      </w:r>
    </w:p>
    <w:p w14:paraId="03233488"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Podríamos calcular el costo total anual:</w:t>
      </w:r>
    </w:p>
    <w:p w14:paraId="78A2EC97" w14:textId="0BACF1F6" w:rsidR="00E40F7F" w:rsidRPr="00E40F7F" w:rsidRDefault="00E40F7F" w:rsidP="00E40F7F">
      <w:pPr>
        <w:numPr>
          <w:ilvl w:val="0"/>
          <w:numId w:val="21"/>
        </w:numPr>
        <w:rPr>
          <w:rFonts w:ascii="Times New Roman" w:hAnsi="Times New Roman" w:cs="Times New Roman"/>
        </w:rPr>
      </w:pPr>
      <w:r w:rsidRPr="00E40F7F">
        <w:rPr>
          <w:rFonts w:ascii="Times New Roman" w:hAnsi="Times New Roman" w:cs="Times New Roman"/>
        </w:rPr>
        <w:t xml:space="preserve">Costo de ordenar: </w:t>
      </w:r>
      <m:oMath>
        <m:r>
          <w:rPr>
            <w:rFonts w:ascii="Cambria Math" w:hAnsi="Cambria Math" w:cs="Times New Roman"/>
          </w:rPr>
          <m:t>(D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r>
          <w:rPr>
            <w:rFonts w:ascii="Cambria Math" w:hAnsi="Cambria Math" w:cs="Times New Roman"/>
          </w:rPr>
          <m:t>)⋅K=10⋅100=</m:t>
        </m:r>
        <m:r>
          <m:rPr>
            <m:sty m:val="p"/>
          </m:rPr>
          <w:rPr>
            <w:rFonts w:ascii="Cambria Math" w:hAnsi="Cambria Math" w:cs="Times New Roman"/>
          </w:rPr>
          <m:t>$1,000</m:t>
        </m:r>
      </m:oMath>
    </w:p>
    <w:p w14:paraId="1D5B5CFD" w14:textId="28FDF7F7" w:rsidR="00E40F7F" w:rsidRPr="00E40F7F" w:rsidRDefault="00E40F7F" w:rsidP="00E40F7F">
      <w:pPr>
        <w:numPr>
          <w:ilvl w:val="0"/>
          <w:numId w:val="21"/>
        </w:numPr>
        <w:rPr>
          <w:rFonts w:ascii="Times New Roman" w:hAnsi="Times New Roman" w:cs="Times New Roman"/>
        </w:rPr>
      </w:pPr>
      <w:r w:rsidRPr="00E40F7F">
        <w:rPr>
          <w:rFonts w:ascii="Times New Roman" w:hAnsi="Times New Roman" w:cs="Times New Roman"/>
        </w:rPr>
        <w:t xml:space="preserve">Costo de mantener inventario promedio (la mitad del pedido en promedio): </w:t>
      </w:r>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Q</m:t>
            </m:r>
          </m:e>
          <m:sup>
            <m: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2)⋅</m:t>
        </m:r>
        <m:r>
          <w:rPr>
            <w:rFonts w:ascii="Cambria Math" w:hAnsi="Cambria Math" w:cs="Times New Roman"/>
          </w:rPr>
          <m:t>h=(</m:t>
        </m:r>
        <m:r>
          <m:rPr>
            <m:sty m:val="p"/>
          </m:rPr>
          <w:rPr>
            <w:rFonts w:ascii="Cambria Math" w:hAnsi="Cambria Math" w:cs="Times New Roman"/>
          </w:rPr>
          <m:t>1,000/</m:t>
        </m:r>
        <m:r>
          <w:rPr>
            <w:rFonts w:ascii="Cambria Math" w:hAnsi="Cambria Math" w:cs="Times New Roman"/>
          </w:rPr>
          <m:t>2)⋅2=</m:t>
        </m:r>
        <m:r>
          <m:rPr>
            <m:sty m:val="p"/>
          </m:rPr>
          <w:rPr>
            <w:rFonts w:ascii="Cambria Math" w:hAnsi="Cambria Math" w:cs="Times New Roman"/>
          </w:rPr>
          <m:t>$1,000</m:t>
        </m:r>
      </m:oMath>
    </w:p>
    <w:p w14:paraId="550B1154" w14:textId="77777777" w:rsidR="00E40F7F" w:rsidRPr="00E40F7F" w:rsidRDefault="00E40F7F" w:rsidP="00E40F7F">
      <w:pPr>
        <w:numPr>
          <w:ilvl w:val="0"/>
          <w:numId w:val="21"/>
        </w:numPr>
        <w:rPr>
          <w:rFonts w:ascii="Times New Roman" w:hAnsi="Times New Roman" w:cs="Times New Roman"/>
        </w:rPr>
      </w:pPr>
      <w:r w:rsidRPr="00E40F7F">
        <w:rPr>
          <w:rFonts w:ascii="Times New Roman" w:hAnsi="Times New Roman" w:cs="Times New Roman"/>
        </w:rPr>
        <w:t>Costo total ≈ $2,000</w:t>
      </w:r>
    </w:p>
    <w:p w14:paraId="24A49EEE" w14:textId="77777777" w:rsidR="00E40F7F" w:rsidRPr="00E40F7F" w:rsidRDefault="00E40F7F" w:rsidP="00E40F7F">
      <w:pPr>
        <w:rPr>
          <w:rFonts w:ascii="Times New Roman" w:hAnsi="Times New Roman" w:cs="Times New Roman"/>
        </w:rPr>
      </w:pPr>
      <w:r w:rsidRPr="00E40F7F">
        <w:rPr>
          <w:rFonts w:ascii="Times New Roman" w:hAnsi="Times New Roman" w:cs="Times New Roman"/>
        </w:rPr>
        <w:t>Este es un modelo muy básico; los modelos más sofisticados permiten variabilidad en la demanda, plazos de entrega, faltantes, políticas de revisión periódica, etc.</w:t>
      </w:r>
    </w:p>
    <w:p w14:paraId="00977A3F" w14:textId="77777777" w:rsidR="00605B53" w:rsidRDefault="00605B53">
      <w:pPr>
        <w:rPr>
          <w:rFonts w:ascii="Times New Roman" w:hAnsi="Times New Roman" w:cs="Times New Roman"/>
        </w:rPr>
      </w:pPr>
    </w:p>
    <w:p w14:paraId="7179C458" w14:textId="77777777" w:rsidR="00E40F7F" w:rsidRDefault="00E40F7F">
      <w:pPr>
        <w:rPr>
          <w:rFonts w:ascii="Times New Roman" w:hAnsi="Times New Roman" w:cs="Times New Roman"/>
        </w:rPr>
      </w:pPr>
    </w:p>
    <w:p w14:paraId="0E2B9E95" w14:textId="77777777" w:rsidR="00E40F7F" w:rsidRDefault="00E40F7F">
      <w:pPr>
        <w:rPr>
          <w:rFonts w:ascii="Times New Roman" w:hAnsi="Times New Roman" w:cs="Times New Roman"/>
        </w:rPr>
      </w:pPr>
    </w:p>
    <w:p w14:paraId="626A66D9" w14:textId="77777777" w:rsidR="00E40F7F" w:rsidRDefault="00E40F7F">
      <w:pPr>
        <w:rPr>
          <w:rFonts w:ascii="Times New Roman" w:hAnsi="Times New Roman" w:cs="Times New Roman"/>
        </w:rPr>
      </w:pPr>
    </w:p>
    <w:p w14:paraId="233176E0" w14:textId="77777777" w:rsidR="00E40F7F" w:rsidRDefault="00E40F7F">
      <w:pPr>
        <w:rPr>
          <w:rFonts w:ascii="Times New Roman" w:hAnsi="Times New Roman" w:cs="Times New Roman"/>
        </w:rPr>
      </w:pPr>
    </w:p>
    <w:p w14:paraId="0A6F26B4" w14:textId="77777777" w:rsidR="00E40F7F" w:rsidRDefault="00E40F7F">
      <w:pPr>
        <w:rPr>
          <w:rFonts w:ascii="Times New Roman" w:hAnsi="Times New Roman" w:cs="Times New Roman"/>
        </w:rPr>
      </w:pPr>
    </w:p>
    <w:p w14:paraId="79AB6333" w14:textId="77777777" w:rsidR="00E40F7F" w:rsidRDefault="00E40F7F">
      <w:pPr>
        <w:rPr>
          <w:rFonts w:ascii="Times New Roman" w:hAnsi="Times New Roman" w:cs="Times New Roman"/>
        </w:rPr>
      </w:pPr>
    </w:p>
    <w:p w14:paraId="6F90FC21" w14:textId="77777777" w:rsidR="00E40F7F" w:rsidRDefault="00E40F7F">
      <w:pPr>
        <w:rPr>
          <w:rFonts w:ascii="Times New Roman" w:hAnsi="Times New Roman" w:cs="Times New Roman"/>
        </w:rPr>
      </w:pPr>
    </w:p>
    <w:p w14:paraId="3D4DBED4" w14:textId="77777777" w:rsidR="00E40F7F" w:rsidRDefault="00E40F7F">
      <w:pPr>
        <w:rPr>
          <w:rFonts w:ascii="Times New Roman" w:hAnsi="Times New Roman" w:cs="Times New Roman"/>
        </w:rPr>
      </w:pPr>
    </w:p>
    <w:p w14:paraId="60A07454" w14:textId="77777777" w:rsidR="00E40F7F" w:rsidRDefault="00E40F7F">
      <w:pPr>
        <w:rPr>
          <w:rFonts w:ascii="Times New Roman" w:hAnsi="Times New Roman" w:cs="Times New Roman"/>
        </w:rPr>
      </w:pPr>
    </w:p>
    <w:p w14:paraId="194499CE" w14:textId="77777777" w:rsidR="00E40F7F" w:rsidRDefault="00E40F7F">
      <w:pPr>
        <w:rPr>
          <w:rFonts w:ascii="Times New Roman" w:hAnsi="Times New Roman" w:cs="Times New Roman"/>
        </w:rPr>
      </w:pPr>
    </w:p>
    <w:p w14:paraId="67F40483" w14:textId="4D6C581B" w:rsidR="00E40F7F" w:rsidRPr="00E40F7F" w:rsidRDefault="00E40F7F" w:rsidP="00E40F7F">
      <w:pPr>
        <w:pStyle w:val="Ttulo1"/>
      </w:pPr>
      <w:r>
        <w:lastRenderedPageBreak/>
        <w:t>Conclusión</w:t>
      </w:r>
    </w:p>
    <w:p w14:paraId="052F7E7B" w14:textId="77777777" w:rsidR="00E40F7F" w:rsidRPr="00E40F7F" w:rsidRDefault="00E40F7F" w:rsidP="00E40F7F">
      <w:pPr>
        <w:spacing w:line="480" w:lineRule="auto"/>
        <w:ind w:firstLine="708"/>
        <w:rPr>
          <w:rFonts w:ascii="Times New Roman" w:hAnsi="Times New Roman" w:cs="Times New Roman"/>
        </w:rPr>
      </w:pPr>
      <w:r w:rsidRPr="00E40F7F">
        <w:rPr>
          <w:rFonts w:ascii="Times New Roman" w:hAnsi="Times New Roman" w:cs="Times New Roman"/>
        </w:rPr>
        <w:t>La teoría de redes, junto con los modelos y algoritmos que la complementan, constituye una piedra angular en la optimización y el análisis de sistemas complejos. Su aplicabilidad trasciende fronteras disciplinares, permitiendo representar y resolver problemas de transporte, comunicación, planeación de proyectos y administración de inventarios. A través de la abstracción de nodos y conexiones, se puede comprender el comportamiento de sistemas interdependientes y diseñar soluciones más eficientes.</w:t>
      </w:r>
    </w:p>
    <w:p w14:paraId="0A13F1D4" w14:textId="77777777" w:rsidR="00E40F7F" w:rsidRPr="00E40F7F" w:rsidRDefault="00E40F7F" w:rsidP="00E40F7F">
      <w:pPr>
        <w:spacing w:line="480" w:lineRule="auto"/>
        <w:ind w:firstLine="708"/>
        <w:rPr>
          <w:rFonts w:ascii="Times New Roman" w:hAnsi="Times New Roman" w:cs="Times New Roman"/>
        </w:rPr>
      </w:pPr>
      <w:r w:rsidRPr="00E40F7F">
        <w:rPr>
          <w:rFonts w:ascii="Times New Roman" w:hAnsi="Times New Roman" w:cs="Times New Roman"/>
        </w:rPr>
        <w:t xml:space="preserve">Los procesos </w:t>
      </w:r>
      <w:proofErr w:type="spellStart"/>
      <w:r w:rsidRPr="00E40F7F">
        <w:rPr>
          <w:rFonts w:ascii="Times New Roman" w:hAnsi="Times New Roman" w:cs="Times New Roman"/>
        </w:rPr>
        <w:t>markovianos</w:t>
      </w:r>
      <w:proofErr w:type="spellEnd"/>
      <w:r w:rsidRPr="00E40F7F">
        <w:rPr>
          <w:rFonts w:ascii="Times New Roman" w:hAnsi="Times New Roman" w:cs="Times New Roman"/>
        </w:rPr>
        <w:t xml:space="preserve"> introducen el componente probabilístico, ofreciendo una forma de modelar la incertidumbre y la evolución temporal de los sistemas. Por su parte, los algoritmos de expansión mínima, ruta más corta y flujo máximo proporcionan estrategias concretas para minimizar costos, maximizar rendimientos y optimizar el uso de recursos en redes. En el ámbito de la gestión de proyectos, los métodos PERT y CPM facilitan la planificación y control del tiempo, asegurando que las actividades críticas sean identificadas y monitoreadas adecuadamente. Finalmente, la teoría de inventarios permite establecer políticas óptimas de aprovisionamiento que reducen costos y mejoran la continuidad operativa.</w:t>
      </w:r>
    </w:p>
    <w:p w14:paraId="3A310DE2" w14:textId="77777777" w:rsidR="00E40F7F" w:rsidRPr="00E40F7F" w:rsidRDefault="00E40F7F" w:rsidP="00E40F7F">
      <w:pPr>
        <w:spacing w:line="480" w:lineRule="auto"/>
        <w:ind w:firstLine="708"/>
        <w:rPr>
          <w:rFonts w:ascii="Times New Roman" w:hAnsi="Times New Roman" w:cs="Times New Roman"/>
        </w:rPr>
      </w:pPr>
      <w:r w:rsidRPr="00E40F7F">
        <w:rPr>
          <w:rFonts w:ascii="Times New Roman" w:hAnsi="Times New Roman" w:cs="Times New Roman"/>
        </w:rPr>
        <w:t>En conclusión, todos estos enfoques conforman un marco analítico poderoso que combina la teoría matemática con la aplicación práctica. Dominar estas herramientas no solo mejora la toma de decisiones estratégicas, sino que también impulsa la eficiencia en entornos empresariales, industriales y tecnológicos. La integración de estas metodologías constituye un paso fundamental hacia la transformación inteligente y sostenible de los sistemas modernos.</w:t>
      </w:r>
    </w:p>
    <w:p w14:paraId="0B2CCFD3" w14:textId="77777777" w:rsidR="00E40F7F" w:rsidRPr="00E40F7F" w:rsidRDefault="00E40F7F">
      <w:pPr>
        <w:rPr>
          <w:rFonts w:ascii="Times New Roman" w:hAnsi="Times New Roman" w:cs="Times New Roman"/>
        </w:rPr>
      </w:pPr>
    </w:p>
    <w:p>
      <w:r>
        <w:br w:type="page"/>
      </w:r>
    </w:p>
    <w:p>
      <w:pPr>
        <w:pStyle w:val="Ttulo1"/>
      </w:pPr>
      <w:r>
        <w:t>Normas APA (7ª Edición)</w:t>
      </w:r>
    </w:p>
    <w:p>
      <w:r>
        <w:br/>
        <w:t>1. FORMATO GENERAL</w:t>
        <w:br/>
        <w:t>- Tamaño de papel: Carta (21.59 x 27.94 cm).</w:t>
        <w:br/>
        <w:t>- Márgenes: 2.54 cm (1 pulgada) en todos los lados.</w:t>
        <w:br/>
        <w:t>- Interlineado: Doble espacio en todo el documento.</w:t>
        <w:br/>
        <w:t>- Alineación: Texto alineado a la izquierda, sin justificar.</w:t>
        <w:br/>
        <w:t>- Sangría: Primera línea de cada párrafo con sangría de 1.27 cm.</w:t>
        <w:br/>
        <w:t>- Fuente:</w:t>
        <w:br/>
        <w:t xml:space="preserve">  • Times New Roman 12 pt, o</w:t>
        <w:br/>
        <w:t xml:space="preserve">  • Arial 11 pt, o</w:t>
        <w:br/>
        <w:t xml:space="preserve">  • Calibri 11 pt.</w:t>
        <w:br/>
        <w:br/>
        <w:t>2. PORTADA</w:t>
        <w:br/>
        <w:t>Debe contener (centrado y con doble espacio):</w:t>
        <w:br/>
        <w:t>- Nombre de la universidad.</w:t>
        <w:br/>
        <w:t>- Facultad o carrera.</w:t>
        <w:br/>
        <w:t>- Nombre del curso.</w:t>
        <w:br/>
        <w:t>- Nombre del docente.</w:t>
        <w:br/>
        <w:t>- Título del trabajo (en negrita y mayúsculas iniciales).</w:t>
        <w:br/>
        <w:t>- Nombre del autor.</w:t>
        <w:br/>
        <w:t>- Código del estudiante.</w:t>
        <w:br/>
        <w:t>- Fecha y lugar de entrega.</w:t>
        <w:br/>
        <w:br/>
        <w:t>Ejemplo:</w:t>
        <w:br/>
        <w:t>Universidad Mariano Gálvez de Guatemala</w:t>
        <w:br/>
        <w:t>Ingeniería en Sistemas de Información y Ciencias de la Computación</w:t>
        <w:br/>
        <w:t>Sexto Ciclo</w:t>
        <w:br/>
        <w:t>Investigación de Operaciones</w:t>
        <w:br/>
        <w:t>Teoría de Redes</w:t>
        <w:br/>
        <w:t>Jose Alberto Cayetano Fuentes</w:t>
        <w:br/>
        <w:t>0909-23-322</w:t>
        <w:br/>
        <w:t>11 de octubre de 2025, Puerto Barrios, Izabal</w:t>
        <w:br/>
        <w:br/>
        <w:t>3. ENCABEZADO Y NUMERACIÓN</w:t>
        <w:br/>
        <w:t>- Número de página en la esquina superior derecha.</w:t>
        <w:br/>
        <w:t>- Encabezado (opcional) con título abreviado en mayúsculas.</w:t>
        <w:br/>
        <w:br/>
        <w:t>4. CITAS Y REFERENCIAS</w:t>
        <w:br/>
        <w:t>- Citas cortas (menos de 40 palabras): dentro del texto entre comillas ("...") con autor y año.</w:t>
        <w:br/>
        <w:t xml:space="preserve">  Ejemplo: “La teoría de redes permite modelar sistemas complejos” (Gómez, 2022).</w:t>
        <w:br/>
        <w:t>- Citas largas (más de 40 palabras): en párrafo aparte con sangría izquierda de 1.27 cm, sin comillas.</w:t>
        <w:br/>
        <w:t>- Referencias: lista en nueva página al final, ordenadas alfabéticamente.</w:t>
        <w:br/>
        <w:br/>
        <w:t>Formato de referencia general:</w:t>
        <w:br/>
        <w:t>Autor, A. A. (Año). *Título del libro o artículo en cursiva*. Editorial o fuente.</w:t>
        <w:br/>
        <w:br/>
        <w:t>Ejemplo:</w:t>
        <w:br/>
        <w:t>Barabási, A. L. (2016). *Network Science*. Cambridge University Press.</w:t>
        <w:br/>
        <w:br/>
        <w:t>5. TABLAS Y FIGURAS</w:t>
        <w:br/>
        <w:t>- Numerar cada tabla o figura consecutivamente (Tabla 1, Figura 1, etc.).</w:t>
        <w:br/>
        <w:t>- Título en la parte superior (para tablas) o inferior (para figuras).</w:t>
        <w:br/>
        <w:t>- Incluir fuente o autor debajo si no es propia.</w:t>
        <w:br/>
        <w:br/>
        <w:t>6. ESTRUCTURA GENERAL DEL TRABAJO</w:t>
        <w:br/>
        <w:t>- Portada</w:t>
        <w:br/>
        <w:t>- Resumen (opcional)</w:t>
        <w:br/>
        <w:t>- Introducción</w:t>
        <w:br/>
        <w:t>- Desarrollo (contenido del trabajo)</w:t>
        <w:br/>
        <w:t>- Conclusión</w:t>
        <w:br/>
        <w:t>- Referencias (en formato APA)</w:t>
        <w:br/>
      </w:r>
    </w:p>
    <w:sectPr w:rsidR="00E40F7F" w:rsidRPr="00E40F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D97"/>
    <w:multiLevelType w:val="multilevel"/>
    <w:tmpl w:val="097A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51450"/>
    <w:multiLevelType w:val="multilevel"/>
    <w:tmpl w:val="D03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11E01"/>
    <w:multiLevelType w:val="multilevel"/>
    <w:tmpl w:val="8E46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727D2"/>
    <w:multiLevelType w:val="multilevel"/>
    <w:tmpl w:val="D82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66B7B"/>
    <w:multiLevelType w:val="multilevel"/>
    <w:tmpl w:val="2A4E6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32AE3"/>
    <w:multiLevelType w:val="multilevel"/>
    <w:tmpl w:val="FA1CB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D21DC"/>
    <w:multiLevelType w:val="multilevel"/>
    <w:tmpl w:val="61B0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464EB"/>
    <w:multiLevelType w:val="multilevel"/>
    <w:tmpl w:val="D2D0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323FF"/>
    <w:multiLevelType w:val="multilevel"/>
    <w:tmpl w:val="29D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73C78"/>
    <w:multiLevelType w:val="multilevel"/>
    <w:tmpl w:val="097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F6087"/>
    <w:multiLevelType w:val="multilevel"/>
    <w:tmpl w:val="E7B46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3653C"/>
    <w:multiLevelType w:val="multilevel"/>
    <w:tmpl w:val="FDD6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E5263"/>
    <w:multiLevelType w:val="multilevel"/>
    <w:tmpl w:val="E848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15E16"/>
    <w:multiLevelType w:val="multilevel"/>
    <w:tmpl w:val="8B16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C4416"/>
    <w:multiLevelType w:val="multilevel"/>
    <w:tmpl w:val="8EA4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560B6F"/>
    <w:multiLevelType w:val="multilevel"/>
    <w:tmpl w:val="B826F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C00D3"/>
    <w:multiLevelType w:val="multilevel"/>
    <w:tmpl w:val="B954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730A7"/>
    <w:multiLevelType w:val="multilevel"/>
    <w:tmpl w:val="5164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310E64"/>
    <w:multiLevelType w:val="multilevel"/>
    <w:tmpl w:val="A37E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33B79"/>
    <w:multiLevelType w:val="multilevel"/>
    <w:tmpl w:val="AC04C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E2454"/>
    <w:multiLevelType w:val="multilevel"/>
    <w:tmpl w:val="E3A2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710867">
    <w:abstractNumId w:val="15"/>
  </w:num>
  <w:num w:numId="2" w16cid:durableId="2119449071">
    <w:abstractNumId w:val="18"/>
  </w:num>
  <w:num w:numId="3" w16cid:durableId="2114855001">
    <w:abstractNumId w:val="11"/>
  </w:num>
  <w:num w:numId="4" w16cid:durableId="43408140">
    <w:abstractNumId w:val="17"/>
  </w:num>
  <w:num w:numId="5" w16cid:durableId="730344445">
    <w:abstractNumId w:val="6"/>
  </w:num>
  <w:num w:numId="6" w16cid:durableId="114830959">
    <w:abstractNumId w:val="9"/>
  </w:num>
  <w:num w:numId="7" w16cid:durableId="490561559">
    <w:abstractNumId w:val="20"/>
  </w:num>
  <w:num w:numId="8" w16cid:durableId="1340621302">
    <w:abstractNumId w:val="4"/>
  </w:num>
  <w:num w:numId="9" w16cid:durableId="2119442771">
    <w:abstractNumId w:val="13"/>
  </w:num>
  <w:num w:numId="10" w16cid:durableId="831919325">
    <w:abstractNumId w:val="19"/>
  </w:num>
  <w:num w:numId="11" w16cid:durableId="84959454">
    <w:abstractNumId w:val="5"/>
  </w:num>
  <w:num w:numId="12" w16cid:durableId="906451948">
    <w:abstractNumId w:val="16"/>
  </w:num>
  <w:num w:numId="13" w16cid:durableId="619192744">
    <w:abstractNumId w:val="10"/>
  </w:num>
  <w:num w:numId="14" w16cid:durableId="388849694">
    <w:abstractNumId w:val="12"/>
  </w:num>
  <w:num w:numId="15" w16cid:durableId="91048005">
    <w:abstractNumId w:val="7"/>
  </w:num>
  <w:num w:numId="16" w16cid:durableId="570116342">
    <w:abstractNumId w:val="1"/>
  </w:num>
  <w:num w:numId="17" w16cid:durableId="509371433">
    <w:abstractNumId w:val="0"/>
  </w:num>
  <w:num w:numId="18" w16cid:durableId="663826342">
    <w:abstractNumId w:val="3"/>
  </w:num>
  <w:num w:numId="19" w16cid:durableId="1463498671">
    <w:abstractNumId w:val="8"/>
  </w:num>
  <w:num w:numId="20" w16cid:durableId="1798718951">
    <w:abstractNumId w:val="2"/>
  </w:num>
  <w:num w:numId="21" w16cid:durableId="11016788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F7F"/>
    <w:rsid w:val="00605B53"/>
    <w:rsid w:val="006C0037"/>
    <w:rsid w:val="00775AE0"/>
    <w:rsid w:val="00E40F7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12F77"/>
  <w15:chartTrackingRefBased/>
  <w15:docId w15:val="{C7A6B528-EDC0-470D-A168-68FEA9FCF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0F7F"/>
    <w:pPr>
      <w:keepNext/>
      <w:keepLines/>
      <w:spacing w:before="360" w:after="80" w:line="480" w:lineRule="auto"/>
      <w:jc w:val="center"/>
      <w:outlineLvl w:val="0"/>
    </w:pPr>
    <w:rPr>
      <w:rFonts w:ascii="Times New Roman" w:eastAsiaTheme="majorEastAsia" w:hAnsi="Times New Roman" w:cstheme="majorBidi"/>
      <w:b/>
      <w:szCs w:val="40"/>
    </w:rPr>
  </w:style>
  <w:style w:type="paragraph" w:styleId="Ttulo2">
    <w:name w:val="heading 2"/>
    <w:basedOn w:val="Normal"/>
    <w:next w:val="Normal"/>
    <w:link w:val="Ttulo2Car"/>
    <w:uiPriority w:val="9"/>
    <w:semiHidden/>
    <w:unhideWhenUsed/>
    <w:qFormat/>
    <w:rsid w:val="00E40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0F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0F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0F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0F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0F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0F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0F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0F7F"/>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semiHidden/>
    <w:rsid w:val="00E40F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0F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0F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0F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0F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0F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0F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0F7F"/>
    <w:rPr>
      <w:rFonts w:eastAsiaTheme="majorEastAsia" w:cstheme="majorBidi"/>
      <w:color w:val="272727" w:themeColor="text1" w:themeTint="D8"/>
    </w:rPr>
  </w:style>
  <w:style w:type="paragraph" w:styleId="Ttulo">
    <w:name w:val="Title"/>
    <w:basedOn w:val="Normal"/>
    <w:next w:val="Normal"/>
    <w:link w:val="TtuloCar"/>
    <w:uiPriority w:val="10"/>
    <w:qFormat/>
    <w:rsid w:val="00E40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0F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0F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0F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0F7F"/>
    <w:pPr>
      <w:spacing w:before="160"/>
      <w:jc w:val="center"/>
    </w:pPr>
    <w:rPr>
      <w:i/>
      <w:iCs/>
      <w:color w:val="404040" w:themeColor="text1" w:themeTint="BF"/>
    </w:rPr>
  </w:style>
  <w:style w:type="character" w:customStyle="1" w:styleId="CitaCar">
    <w:name w:val="Cita Car"/>
    <w:basedOn w:val="Fuentedeprrafopredeter"/>
    <w:link w:val="Cita"/>
    <w:uiPriority w:val="29"/>
    <w:rsid w:val="00E40F7F"/>
    <w:rPr>
      <w:i/>
      <w:iCs/>
      <w:color w:val="404040" w:themeColor="text1" w:themeTint="BF"/>
    </w:rPr>
  </w:style>
  <w:style w:type="paragraph" w:styleId="Prrafodelista">
    <w:name w:val="List Paragraph"/>
    <w:basedOn w:val="Normal"/>
    <w:uiPriority w:val="34"/>
    <w:qFormat/>
    <w:rsid w:val="00E40F7F"/>
    <w:pPr>
      <w:ind w:left="720"/>
      <w:contextualSpacing/>
    </w:pPr>
  </w:style>
  <w:style w:type="character" w:styleId="nfasisintenso">
    <w:name w:val="Intense Emphasis"/>
    <w:basedOn w:val="Fuentedeprrafopredeter"/>
    <w:uiPriority w:val="21"/>
    <w:qFormat/>
    <w:rsid w:val="00E40F7F"/>
    <w:rPr>
      <w:i/>
      <w:iCs/>
      <w:color w:val="0F4761" w:themeColor="accent1" w:themeShade="BF"/>
    </w:rPr>
  </w:style>
  <w:style w:type="paragraph" w:styleId="Citadestacada">
    <w:name w:val="Intense Quote"/>
    <w:basedOn w:val="Normal"/>
    <w:next w:val="Normal"/>
    <w:link w:val="CitadestacadaCar"/>
    <w:uiPriority w:val="30"/>
    <w:qFormat/>
    <w:rsid w:val="00E40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0F7F"/>
    <w:rPr>
      <w:i/>
      <w:iCs/>
      <w:color w:val="0F4761" w:themeColor="accent1" w:themeShade="BF"/>
    </w:rPr>
  </w:style>
  <w:style w:type="character" w:styleId="Referenciaintensa">
    <w:name w:val="Intense Reference"/>
    <w:basedOn w:val="Fuentedeprrafopredeter"/>
    <w:uiPriority w:val="32"/>
    <w:qFormat/>
    <w:rsid w:val="00E40F7F"/>
    <w:rPr>
      <w:b/>
      <w:bCs/>
      <w:smallCaps/>
      <w:color w:val="0F4761" w:themeColor="accent1" w:themeShade="BF"/>
      <w:spacing w:val="5"/>
    </w:rPr>
  </w:style>
  <w:style w:type="character" w:styleId="Hipervnculo">
    <w:name w:val="Hyperlink"/>
    <w:basedOn w:val="Fuentedeprrafopredeter"/>
    <w:uiPriority w:val="99"/>
    <w:unhideWhenUsed/>
    <w:rsid w:val="00E40F7F"/>
    <w:rPr>
      <w:color w:val="467886" w:themeColor="hyperlink"/>
      <w:u w:val="single"/>
    </w:rPr>
  </w:style>
  <w:style w:type="character" w:styleId="Mencinsinresolver">
    <w:name w:val="Unresolved Mention"/>
    <w:basedOn w:val="Fuentedeprrafopredeter"/>
    <w:uiPriority w:val="99"/>
    <w:semiHidden/>
    <w:unhideWhenUsed/>
    <w:rsid w:val="00E40F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502.04381?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th.ucr.edu/home/baez/networks/networks_11.html?utm_source=chatgpt.com" TargetMode="External"/><Relationship Id="rId12" Type="http://schemas.openxmlformats.org/officeDocument/2006/relationships/hyperlink" Target="https://www.math.washington.edu/~perkins/381AWin12/handouts/chapter8.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Markov_chain?utm_source=chatgpt.com" TargetMode="External"/><Relationship Id="rId11" Type="http://schemas.openxmlformats.org/officeDocument/2006/relationships/hyperlink" Target="https://www.math.washington.edu/~perkins/381AWin12/handouts/chapter8.pdf?utm_source=chatgpt.com" TargetMode="External"/><Relationship Id="rId5" Type="http://schemas.openxmlformats.org/officeDocument/2006/relationships/image" Target="media/image1.png"/><Relationship Id="rId10" Type="http://schemas.openxmlformats.org/officeDocument/2006/relationships/hyperlink" Target="https://en.wikipedia.org/wiki/Minimum_spanning_tree?utm_source=chatgpt.com" TargetMode="External"/><Relationship Id="rId4" Type="http://schemas.openxmlformats.org/officeDocument/2006/relationships/webSettings" Target="webSettings.xml"/><Relationship Id="rId9" Type="http://schemas.openxmlformats.org/officeDocument/2006/relationships/hyperlink" Target="https://arxiv.org/html/2407.18924v1?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2795</Words>
  <Characters>15377</Characters>
  <Application>Microsoft Office Word</Application>
  <DocSecurity>0</DocSecurity>
  <Lines>128</Lines>
  <Paragraphs>36</Paragraphs>
  <ScaleCrop>false</ScaleCrop>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Jacf II</dc:creator>
  <cp:keywords/>
  <dc:description/>
  <cp:lastModifiedBy>Albert Jacf II</cp:lastModifiedBy>
  <cp:revision>1</cp:revision>
  <dcterms:created xsi:type="dcterms:W3CDTF">2025-10-11T15:26:00Z</dcterms:created>
  <dcterms:modified xsi:type="dcterms:W3CDTF">2025-10-11T15:36:00Z</dcterms:modified>
</cp:coreProperties>
</file>