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C26FBB" w14:textId="77777777" w:rsidR="000511DD" w:rsidRDefault="0057673B" w:rsidP="00932E2A">
      <w:pPr>
        <w:spacing w:after="0"/>
        <w:ind w:firstLine="36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DATOS GENERALES</w:t>
      </w:r>
    </w:p>
    <w:p w14:paraId="4B455158" w14:textId="77777777" w:rsidR="000511DD" w:rsidRDefault="0057673B">
      <w:pPr>
        <w:numPr>
          <w:ilvl w:val="0"/>
          <w:numId w:val="4"/>
        </w:numPr>
        <w:spacing w:before="240" w:after="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Fecha:</w:t>
      </w:r>
    </w:p>
    <w:p w14:paraId="3D4E72E9" w14:textId="77777777" w:rsidR="000511DD" w:rsidRDefault="0057673B">
      <w:pPr>
        <w:numPr>
          <w:ilvl w:val="0"/>
          <w:numId w:val="4"/>
        </w:num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Objeto de contratación:</w:t>
      </w:r>
    </w:p>
    <w:p w14:paraId="059B3B9A" w14:textId="77777777" w:rsidR="000511DD" w:rsidRDefault="0057673B">
      <w:pPr>
        <w:numPr>
          <w:ilvl w:val="0"/>
          <w:numId w:val="4"/>
        </w:num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Área requirente:</w:t>
      </w:r>
      <w:bookmarkStart w:id="0" w:name="_GoBack"/>
      <w:bookmarkEnd w:id="0"/>
    </w:p>
    <w:p w14:paraId="2F4A2617"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bookmarkStart w:id="1" w:name="_heading=h.933cx6efpf18" w:colFirst="0" w:colLast="0"/>
      <w:bookmarkEnd w:id="1"/>
    </w:p>
    <w:p w14:paraId="4AA3FB19"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bookmarkStart w:id="2" w:name="_heading=h.szggjq8hazg" w:colFirst="0" w:colLast="0"/>
      <w:bookmarkEnd w:id="2"/>
    </w:p>
    <w:p w14:paraId="0FE4D782" w14:textId="77777777" w:rsidR="000511DD" w:rsidRDefault="0057673B">
      <w:pPr>
        <w:numPr>
          <w:ilvl w:val="0"/>
          <w:numId w:val="8"/>
        </w:numPr>
        <w:pBdr>
          <w:top w:val="nil"/>
          <w:left w:val="nil"/>
          <w:bottom w:val="nil"/>
          <w:right w:val="nil"/>
          <w:between w:val="nil"/>
        </w:pBdr>
        <w:spacing w:after="0" w:line="240" w:lineRule="auto"/>
        <w:jc w:val="both"/>
        <w:rPr>
          <w:sz w:val="20"/>
          <w:szCs w:val="20"/>
        </w:rPr>
      </w:pPr>
      <w:bookmarkStart w:id="3" w:name="_heading=h.t7rvkx4zxvn" w:colFirst="0" w:colLast="0"/>
      <w:bookmarkEnd w:id="3"/>
      <w:r>
        <w:rPr>
          <w:rFonts w:ascii="Times New Roman" w:eastAsia="Times New Roman" w:hAnsi="Times New Roman" w:cs="Times New Roman"/>
          <w:b/>
          <w:bCs/>
          <w:sz w:val="20"/>
          <w:szCs w:val="20"/>
        </w:rPr>
        <w:t>ALCANCE (¿Hasta dónde?).</w:t>
      </w:r>
    </w:p>
    <w:p w14:paraId="592C5F81"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1658CA6E" w14:textId="77777777" w:rsidR="000511DD" w:rsidRDefault="0057673B">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Haga clic aquí para escribir texto.: </w:t>
      </w:r>
    </w:p>
    <w:p w14:paraId="675AAD62" w14:textId="77777777" w:rsidR="000511DD" w:rsidRDefault="000511DD">
      <w:pPr>
        <w:pBdr>
          <w:top w:val="nil"/>
          <w:left w:val="nil"/>
          <w:bottom w:val="nil"/>
          <w:right w:val="nil"/>
          <w:between w:val="nil"/>
        </w:pBdr>
        <w:spacing w:after="0" w:line="240" w:lineRule="auto"/>
        <w:ind w:left="356"/>
        <w:jc w:val="both"/>
        <w:rPr>
          <w:rFonts w:ascii="Times New Roman" w:eastAsia="Times New Roman" w:hAnsi="Times New Roman" w:cs="Times New Roman"/>
          <w:b/>
          <w:bCs/>
          <w:sz w:val="20"/>
          <w:szCs w:val="20"/>
        </w:rPr>
      </w:pPr>
    </w:p>
    <w:p w14:paraId="1CBA7720" w14:textId="77777777" w:rsidR="000511DD" w:rsidRDefault="0057673B">
      <w:pPr>
        <w:numPr>
          <w:ilvl w:val="0"/>
          <w:numId w:val="8"/>
        </w:numPr>
        <w:pBdr>
          <w:top w:val="nil"/>
          <w:left w:val="nil"/>
          <w:bottom w:val="nil"/>
          <w:right w:val="nil"/>
          <w:between w:val="nil"/>
        </w:pBdr>
        <w:spacing w:after="0" w:line="240" w:lineRule="auto"/>
        <w:jc w:val="both"/>
        <w:rPr>
          <w:sz w:val="20"/>
          <w:szCs w:val="20"/>
        </w:rPr>
      </w:pPr>
      <w:r>
        <w:rPr>
          <w:rFonts w:ascii="Times New Roman" w:eastAsia="Times New Roman" w:hAnsi="Times New Roman" w:cs="Times New Roman"/>
          <w:b/>
          <w:bCs/>
          <w:sz w:val="20"/>
          <w:szCs w:val="20"/>
        </w:rPr>
        <w:t>METODOLOGÍA DE TRABAJO (¿Cómo?).</w:t>
      </w:r>
    </w:p>
    <w:p w14:paraId="3878B708" w14:textId="77777777" w:rsidR="000511DD" w:rsidRDefault="000511DD">
      <w:pPr>
        <w:pBdr>
          <w:top w:val="nil"/>
          <w:left w:val="nil"/>
          <w:bottom w:val="nil"/>
          <w:right w:val="nil"/>
          <w:between w:val="nil"/>
        </w:pBdr>
        <w:spacing w:after="0"/>
        <w:jc w:val="both"/>
        <w:rPr>
          <w:rFonts w:ascii="Times New Roman" w:eastAsia="Times New Roman" w:hAnsi="Times New Roman" w:cs="Times New Roman"/>
          <w:sz w:val="20"/>
          <w:szCs w:val="20"/>
        </w:rPr>
      </w:pPr>
    </w:p>
    <w:p w14:paraId="0A126E6C" w14:textId="77777777" w:rsidR="000511DD" w:rsidRDefault="0057673B">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Detallar el procedimiento que se seguirá para cumplir el objeto contractual, así como el procedimiento para proceder con la entrega recepción de los servicios.</w:t>
      </w:r>
    </w:p>
    <w:p w14:paraId="0022E7C6" w14:textId="77777777" w:rsidR="000511DD" w:rsidRDefault="0057673B">
      <w:pPr>
        <w:numPr>
          <w:ilvl w:val="0"/>
          <w:numId w:val="8"/>
        </w:numPr>
        <w:pBdr>
          <w:top w:val="nil"/>
          <w:left w:val="nil"/>
          <w:bottom w:val="nil"/>
          <w:right w:val="nil"/>
          <w:between w:val="nil"/>
        </w:pBdr>
        <w:spacing w:after="0" w:line="240" w:lineRule="auto"/>
        <w:jc w:val="both"/>
        <w:rPr>
          <w:sz w:val="20"/>
          <w:szCs w:val="20"/>
        </w:rPr>
      </w:pPr>
      <w:r>
        <w:rPr>
          <w:rFonts w:ascii="Times New Roman" w:eastAsia="Times New Roman" w:hAnsi="Times New Roman" w:cs="Times New Roman"/>
          <w:b/>
          <w:bCs/>
          <w:sz w:val="20"/>
          <w:szCs w:val="20"/>
        </w:rPr>
        <w:t>INFORMACIÓN QUE DISPONE LA ENTIDAD (Diagnósticos, estadística, etc.).</w:t>
      </w:r>
    </w:p>
    <w:p w14:paraId="562255CB" w14:textId="77777777" w:rsidR="000511DD" w:rsidRDefault="000511DD">
      <w:pPr>
        <w:pBdr>
          <w:top w:val="nil"/>
          <w:left w:val="nil"/>
          <w:bottom w:val="nil"/>
          <w:right w:val="nil"/>
          <w:between w:val="nil"/>
        </w:pBdr>
        <w:spacing w:after="0"/>
        <w:jc w:val="both"/>
        <w:rPr>
          <w:rFonts w:ascii="Times New Roman" w:eastAsia="Times New Roman" w:hAnsi="Times New Roman" w:cs="Times New Roman"/>
          <w:sz w:val="20"/>
          <w:szCs w:val="20"/>
        </w:rPr>
      </w:pPr>
    </w:p>
    <w:p w14:paraId="7E4235CB" w14:textId="77777777" w:rsidR="000511DD" w:rsidRDefault="0057673B">
      <w:pPr>
        <w:numPr>
          <w:ilvl w:val="0"/>
          <w:numId w:val="8"/>
        </w:numPr>
        <w:pBdr>
          <w:top w:val="nil"/>
          <w:left w:val="nil"/>
          <w:bottom w:val="nil"/>
          <w:right w:val="nil"/>
          <w:between w:val="nil"/>
        </w:pBdr>
        <w:spacing w:after="0" w:line="240" w:lineRule="auto"/>
        <w:jc w:val="both"/>
        <w:rPr>
          <w:sz w:val="20"/>
          <w:szCs w:val="20"/>
        </w:rPr>
      </w:pPr>
      <w:r>
        <w:rPr>
          <w:rFonts w:ascii="Times New Roman" w:eastAsia="Times New Roman" w:hAnsi="Times New Roman" w:cs="Times New Roman"/>
          <w:b/>
          <w:bCs/>
          <w:sz w:val="20"/>
          <w:szCs w:val="20"/>
        </w:rPr>
        <w:t>PRODUCTOS O SERVICIOS ESPERADOS (¿Qué y cómo?).</w:t>
      </w:r>
    </w:p>
    <w:p w14:paraId="4D16AE4C" w14:textId="77777777" w:rsidR="000511DD" w:rsidRDefault="0057673B">
      <w:pPr>
        <w:pBdr>
          <w:top w:val="nil"/>
          <w:left w:val="nil"/>
          <w:bottom w:val="nil"/>
          <w:right w:val="nil"/>
          <w:between w:val="nil"/>
        </w:pBdr>
        <w:spacing w:after="0" w:line="240" w:lineRule="auto"/>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4B96D9B2"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tbl>
      <w:tblPr>
        <w:tblStyle w:val="Tablaconcuadrcula"/>
        <w:tblW w:w="0" w:type="auto"/>
        <w:tblLook w:val="04A0" w:firstRow="1" w:lastRow="0" w:firstColumn="1" w:lastColumn="0" w:noHBand="0" w:noVBand="1"/>
      </w:tblPr>
      <w:tblGrid>
        <w:gridCol w:w="516"/>
        <w:gridCol w:w="3220"/>
        <w:gridCol w:w="1639"/>
        <w:gridCol w:w="1551"/>
        <w:gridCol w:w="1568"/>
      </w:tblGrid>
      <w:tr w:rsidR="00E64590" w14:paraId="645BC5ED" w14:textId="77777777" w:rsidTr="00E64590">
        <w:tc>
          <w:tcPr>
            <w:tcW w:w="511" w:type="dxa"/>
          </w:tcPr>
          <w:p w14:paraId="45C5BF7C" w14:textId="6E4588F2" w:rsidR="00E64590" w:rsidRDefault="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3223" w:type="dxa"/>
          </w:tcPr>
          <w:p w14:paraId="4E4FE119" w14:textId="6625CF83" w:rsidR="00E64590" w:rsidRDefault="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DESCRIPCION DEL SERVICIO</w:t>
            </w:r>
          </w:p>
        </w:tc>
        <w:tc>
          <w:tcPr>
            <w:tcW w:w="1640" w:type="dxa"/>
          </w:tcPr>
          <w:p w14:paraId="697B48E2" w14:textId="2218A4D9" w:rsidR="00E64590" w:rsidRDefault="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CODIGO CPC</w:t>
            </w:r>
          </w:p>
        </w:tc>
        <w:tc>
          <w:tcPr>
            <w:tcW w:w="1552" w:type="dxa"/>
          </w:tcPr>
          <w:p w14:paraId="39A7E6E9" w14:textId="769061B2" w:rsidR="00E64590" w:rsidRDefault="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UNIDAD DE MEDIDA</w:t>
            </w:r>
          </w:p>
        </w:tc>
        <w:tc>
          <w:tcPr>
            <w:tcW w:w="1568" w:type="dxa"/>
          </w:tcPr>
          <w:p w14:paraId="79524631" w14:textId="0880BA96" w:rsidR="00E64590" w:rsidRDefault="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CANTIDAD REQUERIDA</w:t>
            </w:r>
          </w:p>
        </w:tc>
      </w:tr>
      <w:tr w:rsidR="00E64590" w14:paraId="49E6F400" w14:textId="77777777" w:rsidTr="00E64590">
        <w:tc>
          <w:tcPr>
            <w:tcW w:w="511" w:type="dxa"/>
          </w:tcPr>
          <w:p w14:paraId="2FC50651" w14:textId="6B203890"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223" w:type="dxa"/>
            <w:vAlign w:val="center"/>
          </w:tcPr>
          <w:p w14:paraId="34901683" w14:textId="32FF632F"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CÓMO DIBUJAR: BOCETA Y DIBUJA LO QUE QUIERAS Y DONDE QUIERAS</w:t>
            </w:r>
          </w:p>
        </w:tc>
        <w:tc>
          <w:tcPr>
            <w:tcW w:w="1640" w:type="dxa"/>
          </w:tcPr>
          <w:p w14:paraId="16BC6533" w14:textId="0A8CD9BE"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5483258D" w14:textId="1F0D110D"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46446BC3" w14:textId="6D6CE873"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14F090CA" w14:textId="77777777" w:rsidTr="00E64590">
        <w:tc>
          <w:tcPr>
            <w:tcW w:w="511" w:type="dxa"/>
          </w:tcPr>
          <w:p w14:paraId="3C2B8DE0" w14:textId="60D4B985"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223" w:type="dxa"/>
            <w:vAlign w:val="center"/>
          </w:tcPr>
          <w:p w14:paraId="6DEE9719" w14:textId="588A156E"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EL LIBRO DE LA FOTOGRAFIA DIGITAL. MAS DE 150 RECETAS, CONSEJOS Y TRUCOS PARA FOTOGRAFIAR CON LUZ NATURAL</w:t>
            </w:r>
          </w:p>
        </w:tc>
        <w:tc>
          <w:tcPr>
            <w:tcW w:w="1640" w:type="dxa"/>
          </w:tcPr>
          <w:p w14:paraId="75279A48" w14:textId="4464FAC5"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0B56B445" w14:textId="5353F06B"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184E7523" w14:textId="061E6A0F"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626554C8" w14:textId="77777777" w:rsidTr="00E64590">
        <w:tc>
          <w:tcPr>
            <w:tcW w:w="511" w:type="dxa"/>
          </w:tcPr>
          <w:p w14:paraId="6BEF5D63" w14:textId="16BD76B3"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223" w:type="dxa"/>
            <w:vAlign w:val="center"/>
          </w:tcPr>
          <w:p w14:paraId="58DE8E28" w14:textId="70F5414A"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MIRA Y FOTOGRAFÍA</w:t>
            </w:r>
          </w:p>
        </w:tc>
        <w:tc>
          <w:tcPr>
            <w:tcW w:w="1640" w:type="dxa"/>
          </w:tcPr>
          <w:p w14:paraId="6D0083A6" w14:textId="0BD6990A"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47C75F74" w14:textId="563B2AC3"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46A5D190" w14:textId="57D772AD"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3327D1ED" w14:textId="77777777" w:rsidTr="00E64590">
        <w:tc>
          <w:tcPr>
            <w:tcW w:w="511" w:type="dxa"/>
          </w:tcPr>
          <w:p w14:paraId="647263D5" w14:textId="58955266"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223" w:type="dxa"/>
            <w:vAlign w:val="center"/>
          </w:tcPr>
          <w:p w14:paraId="136CC0CB" w14:textId="42B9D080"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ANTROPOLOGÍA APLICADA</w:t>
            </w:r>
          </w:p>
        </w:tc>
        <w:tc>
          <w:tcPr>
            <w:tcW w:w="1640" w:type="dxa"/>
          </w:tcPr>
          <w:p w14:paraId="4E2CDA20" w14:textId="6D809D5B"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29B8E82D" w14:textId="36E45847"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35AFC510" w14:textId="7F573DA5"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2B61DB2E" w14:textId="77777777" w:rsidTr="00E64590">
        <w:tc>
          <w:tcPr>
            <w:tcW w:w="511" w:type="dxa"/>
          </w:tcPr>
          <w:p w14:paraId="19AD4625" w14:textId="04CA5BB0"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3223" w:type="dxa"/>
            <w:vAlign w:val="center"/>
          </w:tcPr>
          <w:p w14:paraId="2768B323" w14:textId="7A21AA9C"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EL SENTIDO DE LA ESCULTURA</w:t>
            </w:r>
          </w:p>
        </w:tc>
        <w:tc>
          <w:tcPr>
            <w:tcW w:w="1640" w:type="dxa"/>
          </w:tcPr>
          <w:p w14:paraId="76AD1A4E" w14:textId="789B1AEE"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69D7254F" w14:textId="711B62AC"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7DBF3504" w14:textId="50E4EB3C"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51AFA98C" w14:textId="77777777" w:rsidTr="00E64590">
        <w:tc>
          <w:tcPr>
            <w:tcW w:w="511" w:type="dxa"/>
          </w:tcPr>
          <w:p w14:paraId="64224FF2" w14:textId="4E6F861F"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p>
        </w:tc>
        <w:tc>
          <w:tcPr>
            <w:tcW w:w="3223" w:type="dxa"/>
            <w:vAlign w:val="center"/>
          </w:tcPr>
          <w:p w14:paraId="1361E7C2" w14:textId="71650AD4"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EL ARTE DE LA ESCULTURA EN AMERICA DEL SUR</w:t>
            </w:r>
          </w:p>
        </w:tc>
        <w:tc>
          <w:tcPr>
            <w:tcW w:w="1640" w:type="dxa"/>
          </w:tcPr>
          <w:p w14:paraId="2E04C615" w14:textId="4C5D5649"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082FEDD9" w14:textId="42A55A3E"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31C4459F" w14:textId="79214638"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151A99A0" w14:textId="77777777" w:rsidTr="00E64590">
        <w:tc>
          <w:tcPr>
            <w:tcW w:w="511" w:type="dxa"/>
          </w:tcPr>
          <w:p w14:paraId="5B082FF5" w14:textId="11D02451"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w:t>
            </w:r>
          </w:p>
        </w:tc>
        <w:tc>
          <w:tcPr>
            <w:tcW w:w="3223" w:type="dxa"/>
            <w:vAlign w:val="center"/>
          </w:tcPr>
          <w:p w14:paraId="6424AA82" w14:textId="33C3FE52"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PINTURAS PECULIARES, ESCULTURAS EXTRAVAGANTES Y OTRAS CURIOSIDADES DE LA HISTORIA DEL ARTE.</w:t>
            </w:r>
          </w:p>
        </w:tc>
        <w:tc>
          <w:tcPr>
            <w:tcW w:w="1640" w:type="dxa"/>
          </w:tcPr>
          <w:p w14:paraId="6DAE3BA1" w14:textId="0100546D"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503279BC" w14:textId="5C83DCCE"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3B751104" w14:textId="0C8FC1FE"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1249EC54" w14:textId="77777777" w:rsidTr="00E64590">
        <w:tc>
          <w:tcPr>
            <w:tcW w:w="511" w:type="dxa"/>
          </w:tcPr>
          <w:p w14:paraId="48C9FBCD" w14:textId="6D5FCA77"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c>
          <w:tcPr>
            <w:tcW w:w="3223" w:type="dxa"/>
            <w:vAlign w:val="center"/>
          </w:tcPr>
          <w:p w14:paraId="07CDCB5B" w14:textId="04B39BC3"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CULTURA Y SEMIOTICA</w:t>
            </w:r>
          </w:p>
        </w:tc>
        <w:tc>
          <w:tcPr>
            <w:tcW w:w="1640" w:type="dxa"/>
          </w:tcPr>
          <w:p w14:paraId="7CFF1A67" w14:textId="796B4A39"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61A4D209" w14:textId="49BAB456"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0B1A7D69" w14:textId="0211D344"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0F4E49AD" w14:textId="77777777" w:rsidTr="00E64590">
        <w:tc>
          <w:tcPr>
            <w:tcW w:w="511" w:type="dxa"/>
          </w:tcPr>
          <w:p w14:paraId="346CB5CF" w14:textId="43FE72DF"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9</w:t>
            </w:r>
          </w:p>
        </w:tc>
        <w:tc>
          <w:tcPr>
            <w:tcW w:w="3223" w:type="dxa"/>
            <w:vAlign w:val="center"/>
          </w:tcPr>
          <w:p w14:paraId="49879134" w14:textId="240B75DC"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FOTOGRAFÍA CREATIVA CONTEMPORÁNEA</w:t>
            </w:r>
          </w:p>
        </w:tc>
        <w:tc>
          <w:tcPr>
            <w:tcW w:w="1640" w:type="dxa"/>
          </w:tcPr>
          <w:p w14:paraId="70DA4AE9" w14:textId="66B54AF7"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0178B061" w14:textId="1AA5177E"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0E1323BA" w14:textId="00E28EB4"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40392E61" w14:textId="77777777" w:rsidTr="00E64590">
        <w:tc>
          <w:tcPr>
            <w:tcW w:w="511" w:type="dxa"/>
          </w:tcPr>
          <w:p w14:paraId="349DBC46" w14:textId="77777777"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p w14:paraId="6B3025A8" w14:textId="77777777" w:rsidR="00E64590" w:rsidRDefault="00E64590" w:rsidP="00E64590">
            <w:pPr>
              <w:jc w:val="both"/>
              <w:rPr>
                <w:rFonts w:ascii="Times New Roman" w:eastAsia="Times New Roman" w:hAnsi="Times New Roman" w:cs="Times New Roman"/>
                <w:b/>
                <w:bCs/>
                <w:sz w:val="20"/>
                <w:szCs w:val="20"/>
              </w:rPr>
            </w:pPr>
          </w:p>
          <w:p w14:paraId="1879EF14" w14:textId="59AB59AC" w:rsidR="00E64590" w:rsidRDefault="00E64590" w:rsidP="00E64590">
            <w:pPr>
              <w:jc w:val="both"/>
              <w:rPr>
                <w:rFonts w:ascii="Times New Roman" w:eastAsia="Times New Roman" w:hAnsi="Times New Roman" w:cs="Times New Roman"/>
                <w:b/>
                <w:bCs/>
                <w:sz w:val="20"/>
                <w:szCs w:val="20"/>
              </w:rPr>
            </w:pPr>
          </w:p>
        </w:tc>
        <w:tc>
          <w:tcPr>
            <w:tcW w:w="3223" w:type="dxa"/>
            <w:vAlign w:val="center"/>
          </w:tcPr>
          <w:p w14:paraId="18D5916F" w14:textId="5409E1F6"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FOTOGRAFIA ARTISTICA Y CULTURA VISUAL INTERSECCIONES, CONTEXTOS Y SIGNIFICADOS EN LA ERA DIGITAL</w:t>
            </w:r>
          </w:p>
        </w:tc>
        <w:tc>
          <w:tcPr>
            <w:tcW w:w="1640" w:type="dxa"/>
          </w:tcPr>
          <w:p w14:paraId="54390785" w14:textId="1A2E7A5A"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2AE25C00" w14:textId="4A8304DB"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48F027F1" w14:textId="0E894F4F"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3CCD50B4" w14:textId="77777777" w:rsidTr="00E64590">
        <w:tc>
          <w:tcPr>
            <w:tcW w:w="511" w:type="dxa"/>
          </w:tcPr>
          <w:p w14:paraId="7E8920BE" w14:textId="5ACC8871"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111</w:t>
            </w:r>
          </w:p>
        </w:tc>
        <w:tc>
          <w:tcPr>
            <w:tcW w:w="3223" w:type="dxa"/>
            <w:vAlign w:val="center"/>
          </w:tcPr>
          <w:p w14:paraId="6DBA07EA" w14:textId="04189C53"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FOTOGRAFIA DE DANZA. EL CUERPO EN MOVIMIENTO</w:t>
            </w:r>
          </w:p>
        </w:tc>
        <w:tc>
          <w:tcPr>
            <w:tcW w:w="1640" w:type="dxa"/>
          </w:tcPr>
          <w:p w14:paraId="14CE959F" w14:textId="3F31D686" w:rsidR="00E64590" w:rsidRDefault="00E64590" w:rsidP="00E64590">
            <w:pPr>
              <w:jc w:val="both"/>
              <w:rPr>
                <w:rFonts w:ascii="Times New Roman" w:eastAsia="Times New Roman" w:hAnsi="Times New Roman" w:cs="Times New Roman"/>
                <w:b/>
                <w:bCs/>
                <w:sz w:val="20"/>
                <w:szCs w:val="20"/>
              </w:rPr>
            </w:pPr>
            <w:r>
              <w:rPr>
                <w:b/>
                <w:bCs/>
              </w:rPr>
              <w:t>322300917</w:t>
            </w:r>
          </w:p>
        </w:tc>
        <w:tc>
          <w:tcPr>
            <w:tcW w:w="1552" w:type="dxa"/>
            <w:vAlign w:val="center"/>
          </w:tcPr>
          <w:p w14:paraId="544EA0BE" w14:textId="1F5E155C"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67798AC3" w14:textId="44B451D9"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77C33C4A" w14:textId="77777777" w:rsidTr="00E64590">
        <w:tc>
          <w:tcPr>
            <w:tcW w:w="511" w:type="dxa"/>
          </w:tcPr>
          <w:p w14:paraId="608C5A84" w14:textId="6CE6A502"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12</w:t>
            </w:r>
          </w:p>
        </w:tc>
        <w:tc>
          <w:tcPr>
            <w:tcW w:w="3223" w:type="dxa"/>
            <w:vAlign w:val="center"/>
          </w:tcPr>
          <w:p w14:paraId="03795D50" w14:textId="75FF9942" w:rsidR="00E64590" w:rsidRDefault="00E64590" w:rsidP="00E64590">
            <w:pPr>
              <w:jc w:val="both"/>
              <w:rPr>
                <w:rFonts w:ascii="Times New Roman" w:eastAsia="Times New Roman" w:hAnsi="Times New Roman" w:cs="Times New Roman"/>
                <w:b/>
                <w:bCs/>
                <w:sz w:val="20"/>
                <w:szCs w:val="20"/>
              </w:rPr>
            </w:pPr>
            <w:r>
              <w:rPr>
                <w:rFonts w:ascii="Arial" w:eastAsia="Arial" w:hAnsi="Arial"/>
                <w:sz w:val="18"/>
              </w:rPr>
              <w:t>FOTOGRAFIA MOVIL DE ALTA CALIDAD PARA ANDROID</w:t>
            </w:r>
          </w:p>
        </w:tc>
        <w:tc>
          <w:tcPr>
            <w:tcW w:w="1640" w:type="dxa"/>
          </w:tcPr>
          <w:p w14:paraId="61FD73FE" w14:textId="73531059" w:rsidR="00E64590" w:rsidRDefault="00E64590" w:rsidP="00E64590">
            <w:pPr>
              <w:jc w:val="both"/>
              <w:rPr>
                <w:rFonts w:ascii="Times New Roman" w:eastAsia="Times New Roman" w:hAnsi="Times New Roman" w:cs="Times New Roman"/>
                <w:b/>
                <w:bCs/>
                <w:sz w:val="20"/>
                <w:szCs w:val="20"/>
              </w:rPr>
            </w:pPr>
            <w:r>
              <w:rPr>
                <w:b/>
                <w:bCs/>
              </w:rPr>
              <w:t>322300</w:t>
            </w:r>
            <w:r>
              <w:rPr>
                <w:b/>
                <w:bCs/>
              </w:rPr>
              <w:t>17</w:t>
            </w:r>
          </w:p>
        </w:tc>
        <w:tc>
          <w:tcPr>
            <w:tcW w:w="1552" w:type="dxa"/>
            <w:vAlign w:val="center"/>
          </w:tcPr>
          <w:p w14:paraId="5357BE60" w14:textId="77662F0E"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682F4050" w14:textId="54B4DBD6"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163E373A" w14:textId="77777777" w:rsidTr="00E64590">
        <w:tc>
          <w:tcPr>
            <w:tcW w:w="511" w:type="dxa"/>
          </w:tcPr>
          <w:p w14:paraId="6D07D532" w14:textId="5062C4D7"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13</w:t>
            </w:r>
          </w:p>
        </w:tc>
        <w:tc>
          <w:tcPr>
            <w:tcW w:w="3223" w:type="dxa"/>
            <w:vAlign w:val="center"/>
          </w:tcPr>
          <w:p w14:paraId="608AD374" w14:textId="6BD9568D" w:rsidR="00E64590" w:rsidRDefault="00E64590" w:rsidP="00E64590">
            <w:pPr>
              <w:jc w:val="both"/>
              <w:rPr>
                <w:rFonts w:ascii="Arial" w:eastAsia="Arial" w:hAnsi="Arial"/>
                <w:sz w:val="18"/>
              </w:rPr>
            </w:pPr>
            <w:r>
              <w:rPr>
                <w:rFonts w:ascii="Arial" w:eastAsia="Arial" w:hAnsi="Arial"/>
                <w:sz w:val="18"/>
              </w:rPr>
              <w:t>LA HISTORIA DE LA INFORMACIÓN. DE LAS PINTURAS RUPESTRES A LA REVOLUCIÓN DIGITAL</w:t>
            </w:r>
          </w:p>
        </w:tc>
        <w:tc>
          <w:tcPr>
            <w:tcW w:w="1640" w:type="dxa"/>
          </w:tcPr>
          <w:p w14:paraId="48DEF676" w14:textId="0BDA5F0E" w:rsidR="00E64590" w:rsidRDefault="00E64590" w:rsidP="00E64590">
            <w:pPr>
              <w:jc w:val="both"/>
              <w:rPr>
                <w:b/>
                <w:bCs/>
              </w:rPr>
            </w:pPr>
            <w:r>
              <w:rPr>
                <w:b/>
                <w:bCs/>
              </w:rPr>
              <w:t>322300917</w:t>
            </w:r>
          </w:p>
        </w:tc>
        <w:tc>
          <w:tcPr>
            <w:tcW w:w="1552" w:type="dxa"/>
            <w:vAlign w:val="center"/>
          </w:tcPr>
          <w:p w14:paraId="2CA1E73B" w14:textId="2628149D"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5A309E85" w14:textId="39628346"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536C0370" w14:textId="77777777" w:rsidTr="00E64590">
        <w:tc>
          <w:tcPr>
            <w:tcW w:w="511" w:type="dxa"/>
          </w:tcPr>
          <w:p w14:paraId="5AB4AF01" w14:textId="1346A992"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w:t>
            </w:r>
          </w:p>
        </w:tc>
        <w:tc>
          <w:tcPr>
            <w:tcW w:w="3223" w:type="dxa"/>
            <w:vAlign w:val="center"/>
          </w:tcPr>
          <w:p w14:paraId="60AAA3E9" w14:textId="71CCB447" w:rsidR="00E64590" w:rsidRDefault="00E64590" w:rsidP="00E64590">
            <w:pPr>
              <w:jc w:val="both"/>
              <w:rPr>
                <w:rFonts w:ascii="Arial" w:eastAsia="Arial" w:hAnsi="Arial"/>
                <w:sz w:val="18"/>
              </w:rPr>
            </w:pPr>
            <w:r>
              <w:rPr>
                <w:rFonts w:ascii="Arial" w:eastAsia="Arial" w:hAnsi="Arial"/>
                <w:sz w:val="18"/>
              </w:rPr>
              <w:t>DIALOGO DE LAS ARTES EN LAS VANGUARDIAS HISPANICAS</w:t>
            </w:r>
          </w:p>
        </w:tc>
        <w:tc>
          <w:tcPr>
            <w:tcW w:w="1640" w:type="dxa"/>
          </w:tcPr>
          <w:p w14:paraId="0D5F06BA" w14:textId="552D0AC4" w:rsidR="00E64590" w:rsidRDefault="00E64590" w:rsidP="00E64590">
            <w:pPr>
              <w:jc w:val="both"/>
              <w:rPr>
                <w:b/>
                <w:bCs/>
              </w:rPr>
            </w:pPr>
            <w:r>
              <w:rPr>
                <w:b/>
                <w:bCs/>
              </w:rPr>
              <w:t>322300917</w:t>
            </w:r>
          </w:p>
        </w:tc>
        <w:tc>
          <w:tcPr>
            <w:tcW w:w="1552" w:type="dxa"/>
            <w:vAlign w:val="center"/>
          </w:tcPr>
          <w:p w14:paraId="1191C253" w14:textId="6AAB8D7F"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1FD898D6" w14:textId="1352E8CD"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55377B77" w14:textId="77777777" w:rsidTr="00E64590">
        <w:tc>
          <w:tcPr>
            <w:tcW w:w="511" w:type="dxa"/>
          </w:tcPr>
          <w:p w14:paraId="3932C5DD" w14:textId="35B2C032"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w:t>
            </w:r>
          </w:p>
        </w:tc>
        <w:tc>
          <w:tcPr>
            <w:tcW w:w="3223" w:type="dxa"/>
            <w:vAlign w:val="center"/>
          </w:tcPr>
          <w:p w14:paraId="6BDD84A0" w14:textId="4C8859A6" w:rsidR="00E64590" w:rsidRDefault="00E64590" w:rsidP="00E64590">
            <w:pPr>
              <w:jc w:val="both"/>
              <w:rPr>
                <w:rFonts w:ascii="Arial" w:eastAsia="Arial" w:hAnsi="Arial"/>
                <w:sz w:val="18"/>
              </w:rPr>
            </w:pPr>
            <w:r>
              <w:rPr>
                <w:rFonts w:ascii="Arial" w:eastAsia="Arial" w:hAnsi="Arial"/>
                <w:sz w:val="18"/>
              </w:rPr>
              <w:t>ESTÉTICA. UNA GUÍA ILUSTRADA</w:t>
            </w:r>
          </w:p>
        </w:tc>
        <w:tc>
          <w:tcPr>
            <w:tcW w:w="1640" w:type="dxa"/>
          </w:tcPr>
          <w:p w14:paraId="2C35EA0F" w14:textId="25E411D8" w:rsidR="00E64590" w:rsidRDefault="00E64590" w:rsidP="00E64590">
            <w:pPr>
              <w:jc w:val="both"/>
              <w:rPr>
                <w:b/>
                <w:bCs/>
              </w:rPr>
            </w:pPr>
            <w:r>
              <w:rPr>
                <w:b/>
                <w:bCs/>
              </w:rPr>
              <w:t>322300917</w:t>
            </w:r>
          </w:p>
        </w:tc>
        <w:tc>
          <w:tcPr>
            <w:tcW w:w="1552" w:type="dxa"/>
            <w:vAlign w:val="center"/>
          </w:tcPr>
          <w:p w14:paraId="2B6105B6" w14:textId="52601F65"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4424DCCD" w14:textId="6EB9C82D"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7595A246" w14:textId="77777777" w:rsidTr="00E64590">
        <w:tc>
          <w:tcPr>
            <w:tcW w:w="511" w:type="dxa"/>
          </w:tcPr>
          <w:p w14:paraId="548D784A" w14:textId="0BB1C1C3"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16</w:t>
            </w:r>
          </w:p>
        </w:tc>
        <w:tc>
          <w:tcPr>
            <w:tcW w:w="3223" w:type="dxa"/>
            <w:vAlign w:val="center"/>
          </w:tcPr>
          <w:p w14:paraId="087F3B3D" w14:textId="77777777" w:rsidR="00E64590" w:rsidRDefault="00E64590" w:rsidP="00E64590">
            <w:pPr>
              <w:rPr>
                <w:rFonts w:ascii="Arial" w:eastAsia="Arial" w:hAnsi="Arial"/>
                <w:sz w:val="18"/>
              </w:rPr>
            </w:pPr>
            <w:r>
              <w:rPr>
                <w:rFonts w:ascii="Arial" w:eastAsia="Arial" w:hAnsi="Arial"/>
                <w:sz w:val="18"/>
              </w:rPr>
              <w:t>DISEÑO DE PROCESOS CREATIVOS:</w:t>
            </w:r>
          </w:p>
          <w:p w14:paraId="524C9190" w14:textId="1410448A" w:rsidR="00E64590" w:rsidRDefault="00E64590" w:rsidP="00E64590">
            <w:pPr>
              <w:jc w:val="both"/>
              <w:rPr>
                <w:rFonts w:ascii="Arial" w:eastAsia="Arial" w:hAnsi="Arial"/>
                <w:sz w:val="18"/>
              </w:rPr>
            </w:pPr>
            <w:r>
              <w:rPr>
                <w:rFonts w:ascii="Arial" w:eastAsia="Arial" w:hAnsi="Arial"/>
                <w:sz w:val="18"/>
              </w:rPr>
              <w:t>METODOLOGÍA PARA IDEAR Y CO-CREAR EN EQUIPO</w:t>
            </w:r>
          </w:p>
        </w:tc>
        <w:tc>
          <w:tcPr>
            <w:tcW w:w="1640" w:type="dxa"/>
          </w:tcPr>
          <w:p w14:paraId="5E79239E" w14:textId="4F223082" w:rsidR="00E64590" w:rsidRDefault="00E64590" w:rsidP="00E64590">
            <w:pPr>
              <w:jc w:val="both"/>
              <w:rPr>
                <w:b/>
                <w:bCs/>
              </w:rPr>
            </w:pPr>
            <w:r>
              <w:rPr>
                <w:b/>
                <w:bCs/>
              </w:rPr>
              <w:t>322300917</w:t>
            </w:r>
          </w:p>
        </w:tc>
        <w:tc>
          <w:tcPr>
            <w:tcW w:w="1552" w:type="dxa"/>
            <w:vAlign w:val="center"/>
          </w:tcPr>
          <w:p w14:paraId="68584A39" w14:textId="4CA152DD"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1E246724" w14:textId="68416007"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1088143E" w14:textId="77777777" w:rsidTr="00E64590">
        <w:tc>
          <w:tcPr>
            <w:tcW w:w="511" w:type="dxa"/>
          </w:tcPr>
          <w:p w14:paraId="2A21C5D3" w14:textId="56D1AAC0"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17</w:t>
            </w:r>
          </w:p>
        </w:tc>
        <w:tc>
          <w:tcPr>
            <w:tcW w:w="3223" w:type="dxa"/>
            <w:vAlign w:val="center"/>
          </w:tcPr>
          <w:p w14:paraId="6CAEE6DF" w14:textId="4F7D47B1" w:rsidR="00E64590" w:rsidRDefault="00E64590" w:rsidP="00E64590">
            <w:pPr>
              <w:rPr>
                <w:rFonts w:ascii="Arial" w:eastAsia="Arial" w:hAnsi="Arial"/>
                <w:sz w:val="18"/>
              </w:rPr>
            </w:pPr>
            <w:r>
              <w:rPr>
                <w:rFonts w:ascii="Arial" w:eastAsia="Arial" w:hAnsi="Arial"/>
                <w:sz w:val="18"/>
              </w:rPr>
              <w:t>ARTE Y OBJETOS</w:t>
            </w:r>
          </w:p>
        </w:tc>
        <w:tc>
          <w:tcPr>
            <w:tcW w:w="1640" w:type="dxa"/>
          </w:tcPr>
          <w:p w14:paraId="0CDBF433" w14:textId="143441D9" w:rsidR="00E64590" w:rsidRDefault="00E64590" w:rsidP="00E64590">
            <w:pPr>
              <w:jc w:val="both"/>
              <w:rPr>
                <w:b/>
                <w:bCs/>
              </w:rPr>
            </w:pPr>
            <w:r>
              <w:rPr>
                <w:b/>
                <w:bCs/>
              </w:rPr>
              <w:t>322300917</w:t>
            </w:r>
          </w:p>
        </w:tc>
        <w:tc>
          <w:tcPr>
            <w:tcW w:w="1552" w:type="dxa"/>
            <w:vAlign w:val="center"/>
          </w:tcPr>
          <w:p w14:paraId="6D33ED51" w14:textId="63F4B4B6"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7C241D61" w14:textId="2F0DEC26"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48CD7AB0" w14:textId="77777777" w:rsidTr="00E64590">
        <w:tc>
          <w:tcPr>
            <w:tcW w:w="511" w:type="dxa"/>
          </w:tcPr>
          <w:p w14:paraId="4F3BED90" w14:textId="6D3A1660"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3223" w:type="dxa"/>
            <w:vAlign w:val="center"/>
          </w:tcPr>
          <w:p w14:paraId="49157F0F" w14:textId="0DE87E38" w:rsidR="00E64590" w:rsidRDefault="00E64590" w:rsidP="00E64590">
            <w:pPr>
              <w:rPr>
                <w:rFonts w:ascii="Arial" w:eastAsia="Arial" w:hAnsi="Arial"/>
                <w:sz w:val="18"/>
              </w:rPr>
            </w:pPr>
            <w:r>
              <w:rPr>
                <w:rFonts w:ascii="Arial" w:eastAsia="Arial" w:hAnsi="Arial"/>
                <w:sz w:val="18"/>
              </w:rPr>
              <w:t>ANTROPOLOGIA DE LA ESPERANZA</w:t>
            </w:r>
          </w:p>
        </w:tc>
        <w:tc>
          <w:tcPr>
            <w:tcW w:w="1640" w:type="dxa"/>
          </w:tcPr>
          <w:p w14:paraId="58B842CE" w14:textId="2B3EDA60" w:rsidR="00E64590" w:rsidRDefault="00E64590" w:rsidP="00E64590">
            <w:pPr>
              <w:jc w:val="both"/>
              <w:rPr>
                <w:b/>
                <w:bCs/>
              </w:rPr>
            </w:pPr>
            <w:r>
              <w:rPr>
                <w:b/>
                <w:bCs/>
              </w:rPr>
              <w:t>322300917</w:t>
            </w:r>
          </w:p>
        </w:tc>
        <w:tc>
          <w:tcPr>
            <w:tcW w:w="1552" w:type="dxa"/>
            <w:vAlign w:val="center"/>
          </w:tcPr>
          <w:p w14:paraId="2FE7C94E" w14:textId="3DC58E72"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6A228176" w14:textId="44292E18"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4A7D95F4" w14:textId="77777777" w:rsidTr="00E64590">
        <w:tc>
          <w:tcPr>
            <w:tcW w:w="511" w:type="dxa"/>
          </w:tcPr>
          <w:p w14:paraId="4E1D9E6E" w14:textId="7D8A85B5"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19</w:t>
            </w:r>
          </w:p>
        </w:tc>
        <w:tc>
          <w:tcPr>
            <w:tcW w:w="3223" w:type="dxa"/>
            <w:vAlign w:val="center"/>
          </w:tcPr>
          <w:p w14:paraId="6153BB93" w14:textId="4EEE9512" w:rsidR="00E64590" w:rsidRDefault="00E64590" w:rsidP="00E64590">
            <w:pPr>
              <w:rPr>
                <w:rFonts w:ascii="Arial" w:eastAsia="Arial" w:hAnsi="Arial"/>
                <w:sz w:val="18"/>
              </w:rPr>
            </w:pPr>
            <w:r>
              <w:rPr>
                <w:rFonts w:ascii="Arial" w:eastAsia="Arial" w:hAnsi="Arial"/>
                <w:sz w:val="18"/>
              </w:rPr>
              <w:t>CLAVES DIDÁCTICAS PARA RENOVAR LA ENSEÑANZA - PLANIFICAR ESTRATÉGICAMENTE</w:t>
            </w:r>
          </w:p>
        </w:tc>
        <w:tc>
          <w:tcPr>
            <w:tcW w:w="1640" w:type="dxa"/>
          </w:tcPr>
          <w:p w14:paraId="644FD988" w14:textId="31D9AECE" w:rsidR="00E64590" w:rsidRDefault="00E64590" w:rsidP="00E64590">
            <w:pPr>
              <w:jc w:val="both"/>
              <w:rPr>
                <w:b/>
                <w:bCs/>
              </w:rPr>
            </w:pPr>
            <w:r>
              <w:rPr>
                <w:b/>
                <w:bCs/>
              </w:rPr>
              <w:t>322300917</w:t>
            </w:r>
          </w:p>
        </w:tc>
        <w:tc>
          <w:tcPr>
            <w:tcW w:w="1552" w:type="dxa"/>
            <w:vAlign w:val="center"/>
          </w:tcPr>
          <w:p w14:paraId="66591C28" w14:textId="5EF68D92"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039A1E00" w14:textId="7ADA22B6"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58DCCE66" w14:textId="77777777" w:rsidTr="00E64590">
        <w:tc>
          <w:tcPr>
            <w:tcW w:w="511" w:type="dxa"/>
          </w:tcPr>
          <w:p w14:paraId="68E309A7" w14:textId="5939B75F"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20</w:t>
            </w:r>
          </w:p>
        </w:tc>
        <w:tc>
          <w:tcPr>
            <w:tcW w:w="3223" w:type="dxa"/>
            <w:vAlign w:val="center"/>
          </w:tcPr>
          <w:p w14:paraId="68F62AE6" w14:textId="29E70EA0" w:rsidR="00E64590" w:rsidRDefault="00E64590" w:rsidP="00E64590">
            <w:pPr>
              <w:rPr>
                <w:rFonts w:ascii="Arial" w:eastAsia="Arial" w:hAnsi="Arial"/>
                <w:sz w:val="18"/>
              </w:rPr>
            </w:pPr>
            <w:r>
              <w:rPr>
                <w:rFonts w:ascii="Arial" w:eastAsia="Arial" w:hAnsi="Arial"/>
                <w:sz w:val="18"/>
              </w:rPr>
              <w:t>DIDACTICA DE LAS ARTES Y LA CULTURA VISUAL</w:t>
            </w:r>
          </w:p>
        </w:tc>
        <w:tc>
          <w:tcPr>
            <w:tcW w:w="1640" w:type="dxa"/>
          </w:tcPr>
          <w:p w14:paraId="46D8B496" w14:textId="2028D55C" w:rsidR="00E64590" w:rsidRDefault="00E64590" w:rsidP="00E64590">
            <w:pPr>
              <w:jc w:val="both"/>
              <w:rPr>
                <w:b/>
                <w:bCs/>
              </w:rPr>
            </w:pPr>
            <w:r>
              <w:rPr>
                <w:b/>
                <w:bCs/>
              </w:rPr>
              <w:t>322300917</w:t>
            </w:r>
          </w:p>
        </w:tc>
        <w:tc>
          <w:tcPr>
            <w:tcW w:w="1552" w:type="dxa"/>
            <w:vAlign w:val="center"/>
          </w:tcPr>
          <w:p w14:paraId="0294C213" w14:textId="33A1F1EE"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1FE615BE" w14:textId="1D7291B6"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75DD6ECC" w14:textId="77777777" w:rsidTr="00E64590">
        <w:tc>
          <w:tcPr>
            <w:tcW w:w="511" w:type="dxa"/>
          </w:tcPr>
          <w:p w14:paraId="37F326E4" w14:textId="163CD788"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21</w:t>
            </w:r>
          </w:p>
        </w:tc>
        <w:tc>
          <w:tcPr>
            <w:tcW w:w="3223" w:type="dxa"/>
            <w:vAlign w:val="center"/>
          </w:tcPr>
          <w:p w14:paraId="0627D5D1" w14:textId="4AF08B62" w:rsidR="00E64590" w:rsidRDefault="00E64590" w:rsidP="00E64590">
            <w:pPr>
              <w:rPr>
                <w:rFonts w:ascii="Arial" w:eastAsia="Arial" w:hAnsi="Arial"/>
                <w:sz w:val="18"/>
              </w:rPr>
            </w:pPr>
            <w:r>
              <w:rPr>
                <w:rFonts w:ascii="Arial" w:eastAsia="Arial" w:hAnsi="Arial"/>
                <w:sz w:val="18"/>
              </w:rPr>
              <w:t>EL TRAZO ABIERTO. MUJERES CREADORAS Y DIBUJO EXPANDIDO</w:t>
            </w:r>
          </w:p>
        </w:tc>
        <w:tc>
          <w:tcPr>
            <w:tcW w:w="1640" w:type="dxa"/>
          </w:tcPr>
          <w:p w14:paraId="4142765D" w14:textId="09201170" w:rsidR="00E64590" w:rsidRDefault="00E64590" w:rsidP="00E64590">
            <w:pPr>
              <w:jc w:val="both"/>
              <w:rPr>
                <w:b/>
                <w:bCs/>
              </w:rPr>
            </w:pPr>
            <w:r>
              <w:rPr>
                <w:b/>
                <w:bCs/>
              </w:rPr>
              <w:t>322300917</w:t>
            </w:r>
          </w:p>
        </w:tc>
        <w:tc>
          <w:tcPr>
            <w:tcW w:w="1552" w:type="dxa"/>
            <w:vAlign w:val="center"/>
          </w:tcPr>
          <w:p w14:paraId="2DC3938B" w14:textId="66CB13C5"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43001975" w14:textId="4F4CB4AE"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1CB66C76" w14:textId="77777777" w:rsidTr="00E64590">
        <w:tc>
          <w:tcPr>
            <w:tcW w:w="511" w:type="dxa"/>
          </w:tcPr>
          <w:p w14:paraId="373EBDF7" w14:textId="0B00CE73"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22</w:t>
            </w:r>
          </w:p>
        </w:tc>
        <w:tc>
          <w:tcPr>
            <w:tcW w:w="3223" w:type="dxa"/>
            <w:vAlign w:val="center"/>
          </w:tcPr>
          <w:p w14:paraId="7D0A8C30" w14:textId="1D6BAC5B" w:rsidR="00E64590" w:rsidRDefault="00E64590" w:rsidP="00E64590">
            <w:pPr>
              <w:rPr>
                <w:rFonts w:ascii="Arial" w:eastAsia="Arial" w:hAnsi="Arial"/>
                <w:sz w:val="18"/>
              </w:rPr>
            </w:pPr>
            <w:r>
              <w:rPr>
                <w:rFonts w:ascii="Arial" w:eastAsia="Arial" w:hAnsi="Arial"/>
                <w:sz w:val="18"/>
              </w:rPr>
              <w:t>INVESTIGACIÓN EDUCATIVA BASADA EN LAS ARTES</w:t>
            </w:r>
          </w:p>
        </w:tc>
        <w:tc>
          <w:tcPr>
            <w:tcW w:w="1640" w:type="dxa"/>
          </w:tcPr>
          <w:p w14:paraId="18B0F704" w14:textId="46BFEF75" w:rsidR="00E64590" w:rsidRDefault="00E64590" w:rsidP="00E64590">
            <w:pPr>
              <w:jc w:val="both"/>
              <w:rPr>
                <w:b/>
                <w:bCs/>
              </w:rPr>
            </w:pPr>
            <w:r>
              <w:rPr>
                <w:b/>
                <w:bCs/>
              </w:rPr>
              <w:t>322300917</w:t>
            </w:r>
          </w:p>
        </w:tc>
        <w:tc>
          <w:tcPr>
            <w:tcW w:w="1552" w:type="dxa"/>
            <w:vAlign w:val="center"/>
          </w:tcPr>
          <w:p w14:paraId="58010561" w14:textId="17C26461"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3A384B88" w14:textId="4CBC4E94"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44B526A7" w14:textId="77777777" w:rsidTr="00E64590">
        <w:tc>
          <w:tcPr>
            <w:tcW w:w="511" w:type="dxa"/>
          </w:tcPr>
          <w:p w14:paraId="1214B1A2" w14:textId="514CEF6B"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23</w:t>
            </w:r>
          </w:p>
        </w:tc>
        <w:tc>
          <w:tcPr>
            <w:tcW w:w="3223" w:type="dxa"/>
            <w:vAlign w:val="center"/>
          </w:tcPr>
          <w:p w14:paraId="3EEF5D22" w14:textId="7498BBB1" w:rsidR="00E64590" w:rsidRDefault="00E64590" w:rsidP="00E64590">
            <w:pPr>
              <w:rPr>
                <w:rFonts w:ascii="Arial" w:eastAsia="Arial" w:hAnsi="Arial"/>
                <w:sz w:val="18"/>
              </w:rPr>
            </w:pPr>
            <w:r>
              <w:rPr>
                <w:rFonts w:ascii="Arial" w:eastAsia="Arial" w:hAnsi="Arial"/>
                <w:sz w:val="18"/>
              </w:rPr>
              <w:t>MEDIACIÓN EN EL ÁMBITO INTERCULTURAL</w:t>
            </w:r>
          </w:p>
        </w:tc>
        <w:tc>
          <w:tcPr>
            <w:tcW w:w="1640" w:type="dxa"/>
          </w:tcPr>
          <w:p w14:paraId="7FD4AD8D" w14:textId="22656C24" w:rsidR="00E64590" w:rsidRDefault="00E64590" w:rsidP="00E64590">
            <w:pPr>
              <w:jc w:val="both"/>
              <w:rPr>
                <w:b/>
                <w:bCs/>
              </w:rPr>
            </w:pPr>
            <w:r>
              <w:rPr>
                <w:b/>
                <w:bCs/>
              </w:rPr>
              <w:t>322300917</w:t>
            </w:r>
          </w:p>
        </w:tc>
        <w:tc>
          <w:tcPr>
            <w:tcW w:w="1552" w:type="dxa"/>
            <w:vAlign w:val="center"/>
          </w:tcPr>
          <w:p w14:paraId="1D12F003" w14:textId="1791A1BA"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7A8E6B3E" w14:textId="6F1F55A9"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386E0F5A" w14:textId="77777777" w:rsidTr="00E64590">
        <w:tc>
          <w:tcPr>
            <w:tcW w:w="511" w:type="dxa"/>
          </w:tcPr>
          <w:p w14:paraId="46E40459" w14:textId="7DCBC497"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24</w:t>
            </w:r>
          </w:p>
        </w:tc>
        <w:tc>
          <w:tcPr>
            <w:tcW w:w="3223" w:type="dxa"/>
            <w:vAlign w:val="center"/>
          </w:tcPr>
          <w:p w14:paraId="3487B0E9" w14:textId="714FAFD5" w:rsidR="00E64590" w:rsidRDefault="00E64590" w:rsidP="00E64590">
            <w:pPr>
              <w:rPr>
                <w:rFonts w:ascii="Arial" w:eastAsia="Arial" w:hAnsi="Arial"/>
                <w:sz w:val="18"/>
              </w:rPr>
            </w:pPr>
            <w:r>
              <w:rPr>
                <w:rFonts w:ascii="Arial" w:eastAsia="Arial" w:hAnsi="Arial"/>
                <w:sz w:val="18"/>
              </w:rPr>
              <w:t>VISUAL DOING. COMO APLICAR EL VISUAL THINKING</w:t>
            </w:r>
          </w:p>
        </w:tc>
        <w:tc>
          <w:tcPr>
            <w:tcW w:w="1640" w:type="dxa"/>
          </w:tcPr>
          <w:p w14:paraId="549AA7AB" w14:textId="19196ACE" w:rsidR="00E64590" w:rsidRDefault="00E64590" w:rsidP="00E64590">
            <w:pPr>
              <w:jc w:val="both"/>
              <w:rPr>
                <w:b/>
                <w:bCs/>
              </w:rPr>
            </w:pPr>
            <w:r>
              <w:rPr>
                <w:b/>
                <w:bCs/>
              </w:rPr>
              <w:t>322300917</w:t>
            </w:r>
          </w:p>
        </w:tc>
        <w:tc>
          <w:tcPr>
            <w:tcW w:w="1552" w:type="dxa"/>
            <w:vAlign w:val="center"/>
          </w:tcPr>
          <w:p w14:paraId="4C1F40D5" w14:textId="48F610CC"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660712EE" w14:textId="202622B1"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335FAB06" w14:textId="77777777" w:rsidTr="00E64590">
        <w:tc>
          <w:tcPr>
            <w:tcW w:w="511" w:type="dxa"/>
          </w:tcPr>
          <w:p w14:paraId="25719939" w14:textId="4E9999B4"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25</w:t>
            </w:r>
          </w:p>
        </w:tc>
        <w:tc>
          <w:tcPr>
            <w:tcW w:w="3223" w:type="dxa"/>
            <w:vAlign w:val="center"/>
          </w:tcPr>
          <w:p w14:paraId="120FF61A" w14:textId="7830C5EA" w:rsidR="00E64590" w:rsidRDefault="00E64590" w:rsidP="00E64590">
            <w:pPr>
              <w:rPr>
                <w:rFonts w:ascii="Arial" w:eastAsia="Arial" w:hAnsi="Arial"/>
                <w:sz w:val="18"/>
              </w:rPr>
            </w:pPr>
            <w:r>
              <w:rPr>
                <w:rFonts w:ascii="Arial" w:eastAsia="Arial" w:hAnsi="Arial"/>
                <w:sz w:val="18"/>
              </w:rPr>
              <w:t>NUEVA MUSEOLOGIA Y MUSEOLOGIA SOCIAL. UNA HISTORIA NARRADA DESDE LA EXPERIENCIA</w:t>
            </w:r>
          </w:p>
        </w:tc>
        <w:tc>
          <w:tcPr>
            <w:tcW w:w="1640" w:type="dxa"/>
          </w:tcPr>
          <w:p w14:paraId="0961077C" w14:textId="02259FD1" w:rsidR="00E64590" w:rsidRDefault="00E64590" w:rsidP="00E64590">
            <w:pPr>
              <w:jc w:val="both"/>
              <w:rPr>
                <w:b/>
                <w:bCs/>
              </w:rPr>
            </w:pPr>
            <w:r>
              <w:rPr>
                <w:b/>
                <w:bCs/>
              </w:rPr>
              <w:t>322300917</w:t>
            </w:r>
          </w:p>
        </w:tc>
        <w:tc>
          <w:tcPr>
            <w:tcW w:w="1552" w:type="dxa"/>
            <w:vAlign w:val="center"/>
          </w:tcPr>
          <w:p w14:paraId="6A68D0D3" w14:textId="22EF2CBD"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52201202" w14:textId="720DA229"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68A38FE3" w14:textId="77777777" w:rsidTr="00E64590">
        <w:tc>
          <w:tcPr>
            <w:tcW w:w="511" w:type="dxa"/>
          </w:tcPr>
          <w:p w14:paraId="20F87BF0" w14:textId="3A6A3756"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26</w:t>
            </w:r>
          </w:p>
        </w:tc>
        <w:tc>
          <w:tcPr>
            <w:tcW w:w="3223" w:type="dxa"/>
            <w:vAlign w:val="center"/>
          </w:tcPr>
          <w:p w14:paraId="77B76619" w14:textId="65D3F1AC" w:rsidR="00E64590" w:rsidRDefault="00E64590" w:rsidP="00E64590">
            <w:pPr>
              <w:rPr>
                <w:rFonts w:ascii="Arial" w:eastAsia="Arial" w:hAnsi="Arial"/>
                <w:sz w:val="18"/>
              </w:rPr>
            </w:pPr>
            <w:r>
              <w:rPr>
                <w:rFonts w:ascii="Arial" w:eastAsia="Arial" w:hAnsi="Arial"/>
                <w:sz w:val="18"/>
              </w:rPr>
              <w:t>DE LA NUEVA MUSEOLOGIA EN MOLINOS HASTA EL GEOPARQUE</w:t>
            </w:r>
          </w:p>
        </w:tc>
        <w:tc>
          <w:tcPr>
            <w:tcW w:w="1640" w:type="dxa"/>
          </w:tcPr>
          <w:p w14:paraId="51D4CAF6" w14:textId="0EEB3724" w:rsidR="00E64590" w:rsidRDefault="00E64590" w:rsidP="00E64590">
            <w:pPr>
              <w:jc w:val="both"/>
              <w:rPr>
                <w:b/>
                <w:bCs/>
              </w:rPr>
            </w:pPr>
            <w:r>
              <w:rPr>
                <w:b/>
                <w:bCs/>
              </w:rPr>
              <w:t>322300917</w:t>
            </w:r>
          </w:p>
        </w:tc>
        <w:tc>
          <w:tcPr>
            <w:tcW w:w="1552" w:type="dxa"/>
            <w:vAlign w:val="center"/>
          </w:tcPr>
          <w:p w14:paraId="6B7B1F33" w14:textId="4C942534"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6D68CD94" w14:textId="1012F223"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4C83B88E" w14:textId="77777777" w:rsidTr="00E64590">
        <w:tc>
          <w:tcPr>
            <w:tcW w:w="511" w:type="dxa"/>
          </w:tcPr>
          <w:p w14:paraId="615B39A8" w14:textId="54EE314A"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27</w:t>
            </w:r>
          </w:p>
        </w:tc>
        <w:tc>
          <w:tcPr>
            <w:tcW w:w="3223" w:type="dxa"/>
            <w:vAlign w:val="center"/>
          </w:tcPr>
          <w:p w14:paraId="03BFDF04" w14:textId="744C0D5A" w:rsidR="00E64590" w:rsidRDefault="00E64590" w:rsidP="00E64590">
            <w:pPr>
              <w:rPr>
                <w:rFonts w:ascii="Arial" w:eastAsia="Arial" w:hAnsi="Arial"/>
                <w:sz w:val="18"/>
              </w:rPr>
            </w:pPr>
            <w:r>
              <w:rPr>
                <w:rFonts w:ascii="Arial" w:eastAsia="Arial" w:hAnsi="Arial"/>
                <w:sz w:val="18"/>
              </w:rPr>
              <w:t>EN BUSCA DEL PUEBLO CULTURA MATERIAL Y MUSEOS</w:t>
            </w:r>
          </w:p>
        </w:tc>
        <w:tc>
          <w:tcPr>
            <w:tcW w:w="1640" w:type="dxa"/>
          </w:tcPr>
          <w:p w14:paraId="72DB4F07" w14:textId="24A939DF" w:rsidR="00E64590" w:rsidRDefault="00E64590" w:rsidP="00E64590">
            <w:pPr>
              <w:jc w:val="both"/>
              <w:rPr>
                <w:b/>
                <w:bCs/>
              </w:rPr>
            </w:pPr>
            <w:r>
              <w:rPr>
                <w:b/>
                <w:bCs/>
              </w:rPr>
              <w:t>322300917</w:t>
            </w:r>
          </w:p>
        </w:tc>
        <w:tc>
          <w:tcPr>
            <w:tcW w:w="1552" w:type="dxa"/>
            <w:vAlign w:val="center"/>
          </w:tcPr>
          <w:p w14:paraId="6273B0AF" w14:textId="6A640DDC"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0B4E0E35" w14:textId="41DFEA47"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22A8B5B0" w14:textId="77777777" w:rsidTr="00E64590">
        <w:tc>
          <w:tcPr>
            <w:tcW w:w="511" w:type="dxa"/>
          </w:tcPr>
          <w:p w14:paraId="7FEDF3E4" w14:textId="13DC9711"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28</w:t>
            </w:r>
          </w:p>
        </w:tc>
        <w:tc>
          <w:tcPr>
            <w:tcW w:w="3223" w:type="dxa"/>
            <w:vAlign w:val="center"/>
          </w:tcPr>
          <w:p w14:paraId="66B26032" w14:textId="3D4EE9FE" w:rsidR="00E64590" w:rsidRDefault="00E64590" w:rsidP="00E64590">
            <w:pPr>
              <w:rPr>
                <w:rFonts w:ascii="Arial" w:eastAsia="Arial" w:hAnsi="Arial"/>
                <w:sz w:val="18"/>
              </w:rPr>
            </w:pPr>
            <w:r>
              <w:rPr>
                <w:rFonts w:ascii="Arial" w:eastAsia="Arial" w:hAnsi="Arial"/>
                <w:sz w:val="18"/>
              </w:rPr>
              <w:t>REFLEXIONES SOBRE MUSEOLOGÍA CRÍTICA, DENTRO Y FUERA DE LOS MUSEOS</w:t>
            </w:r>
          </w:p>
        </w:tc>
        <w:tc>
          <w:tcPr>
            <w:tcW w:w="1640" w:type="dxa"/>
          </w:tcPr>
          <w:p w14:paraId="64214D6E" w14:textId="177392F0" w:rsidR="00E64590" w:rsidRDefault="00E64590" w:rsidP="00E64590">
            <w:pPr>
              <w:jc w:val="both"/>
              <w:rPr>
                <w:b/>
                <w:bCs/>
              </w:rPr>
            </w:pPr>
            <w:r>
              <w:rPr>
                <w:b/>
                <w:bCs/>
              </w:rPr>
              <w:t>322300917</w:t>
            </w:r>
          </w:p>
        </w:tc>
        <w:tc>
          <w:tcPr>
            <w:tcW w:w="1552" w:type="dxa"/>
            <w:vAlign w:val="center"/>
          </w:tcPr>
          <w:p w14:paraId="6CA46B0C" w14:textId="1B74A630"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7AAB8F63" w14:textId="462B7D29"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4E29CCB9" w14:textId="77777777" w:rsidTr="00E64590">
        <w:tc>
          <w:tcPr>
            <w:tcW w:w="511" w:type="dxa"/>
          </w:tcPr>
          <w:p w14:paraId="5596D9F4" w14:textId="4E0D24F5"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29</w:t>
            </w:r>
          </w:p>
        </w:tc>
        <w:tc>
          <w:tcPr>
            <w:tcW w:w="3223" w:type="dxa"/>
            <w:vAlign w:val="center"/>
          </w:tcPr>
          <w:p w14:paraId="173450DE" w14:textId="349FB02C" w:rsidR="00E64590" w:rsidRDefault="00E64590" w:rsidP="00E64590">
            <w:pPr>
              <w:rPr>
                <w:rFonts w:ascii="Arial" w:eastAsia="Arial" w:hAnsi="Arial"/>
                <w:sz w:val="18"/>
              </w:rPr>
            </w:pPr>
            <w:r>
              <w:rPr>
                <w:rFonts w:ascii="Arial" w:eastAsia="Arial" w:hAnsi="Arial"/>
                <w:sz w:val="18"/>
              </w:rPr>
              <w:t>DISTURBIOS DE LA RAZÓN. LA INVESTIGACIÓN ARTÍSTICA</w:t>
            </w:r>
          </w:p>
        </w:tc>
        <w:tc>
          <w:tcPr>
            <w:tcW w:w="1640" w:type="dxa"/>
          </w:tcPr>
          <w:p w14:paraId="4D0F055A" w14:textId="6D364F17" w:rsidR="00E64590" w:rsidRDefault="00E64590" w:rsidP="00E64590">
            <w:pPr>
              <w:jc w:val="both"/>
              <w:rPr>
                <w:b/>
                <w:bCs/>
              </w:rPr>
            </w:pPr>
            <w:r>
              <w:rPr>
                <w:b/>
                <w:bCs/>
              </w:rPr>
              <w:t>322300917</w:t>
            </w:r>
          </w:p>
        </w:tc>
        <w:tc>
          <w:tcPr>
            <w:tcW w:w="1552" w:type="dxa"/>
            <w:vAlign w:val="center"/>
          </w:tcPr>
          <w:p w14:paraId="544D2A15" w14:textId="65183D2D"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2F54400C" w14:textId="0D6D5FCB"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4018F06C" w14:textId="77777777" w:rsidTr="00E64590">
        <w:tc>
          <w:tcPr>
            <w:tcW w:w="511" w:type="dxa"/>
          </w:tcPr>
          <w:p w14:paraId="49F95F3D" w14:textId="4C08EC96"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3223" w:type="dxa"/>
            <w:vAlign w:val="center"/>
          </w:tcPr>
          <w:p w14:paraId="7EC771EF" w14:textId="17CC2A04" w:rsidR="00E64590" w:rsidRDefault="00E64590" w:rsidP="00E64590">
            <w:pPr>
              <w:rPr>
                <w:rFonts w:ascii="Arial" w:eastAsia="Arial" w:hAnsi="Arial"/>
                <w:sz w:val="18"/>
              </w:rPr>
            </w:pPr>
            <w:r>
              <w:rPr>
                <w:rFonts w:ascii="Arial" w:eastAsia="Arial" w:hAnsi="Arial"/>
                <w:sz w:val="18"/>
              </w:rPr>
              <w:t>CURADURÍA DE LATINOAMERICA</w:t>
            </w:r>
          </w:p>
        </w:tc>
        <w:tc>
          <w:tcPr>
            <w:tcW w:w="1640" w:type="dxa"/>
          </w:tcPr>
          <w:p w14:paraId="446AE8AB" w14:textId="0E749992" w:rsidR="00E64590" w:rsidRDefault="00E64590" w:rsidP="00E64590">
            <w:pPr>
              <w:jc w:val="both"/>
              <w:rPr>
                <w:b/>
                <w:bCs/>
              </w:rPr>
            </w:pPr>
            <w:r>
              <w:rPr>
                <w:b/>
                <w:bCs/>
              </w:rPr>
              <w:t>322300917</w:t>
            </w:r>
          </w:p>
        </w:tc>
        <w:tc>
          <w:tcPr>
            <w:tcW w:w="1552" w:type="dxa"/>
            <w:vAlign w:val="center"/>
          </w:tcPr>
          <w:p w14:paraId="546CB1ED" w14:textId="6DEFDAF6"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68F2A7B6" w14:textId="3800B6AE"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2AC3F129" w14:textId="77777777" w:rsidTr="00E64590">
        <w:tc>
          <w:tcPr>
            <w:tcW w:w="511" w:type="dxa"/>
          </w:tcPr>
          <w:p w14:paraId="7881D34A" w14:textId="6B8F0901"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31</w:t>
            </w:r>
          </w:p>
        </w:tc>
        <w:tc>
          <w:tcPr>
            <w:tcW w:w="3223" w:type="dxa"/>
            <w:vAlign w:val="center"/>
          </w:tcPr>
          <w:p w14:paraId="2793ADE7" w14:textId="3A077AF3" w:rsidR="00E64590" w:rsidRDefault="00E64590" w:rsidP="00E64590">
            <w:pPr>
              <w:rPr>
                <w:rFonts w:ascii="Arial" w:eastAsia="Arial" w:hAnsi="Arial"/>
                <w:sz w:val="18"/>
              </w:rPr>
            </w:pPr>
            <w:r>
              <w:rPr>
                <w:rFonts w:ascii="Arial" w:eastAsia="Arial" w:hAnsi="Arial"/>
                <w:sz w:val="18"/>
              </w:rPr>
              <w:t>ARTE DIGITAL Y VIDEOARTE: TRANSGREDIENDO LOS LIMITES DE LA REPRESENTACIÓN</w:t>
            </w:r>
          </w:p>
        </w:tc>
        <w:tc>
          <w:tcPr>
            <w:tcW w:w="1640" w:type="dxa"/>
          </w:tcPr>
          <w:p w14:paraId="67833FAC" w14:textId="4C0499F0" w:rsidR="00E64590" w:rsidRDefault="00E64590" w:rsidP="00E64590">
            <w:pPr>
              <w:jc w:val="both"/>
              <w:rPr>
                <w:b/>
                <w:bCs/>
              </w:rPr>
            </w:pPr>
            <w:r>
              <w:rPr>
                <w:b/>
                <w:bCs/>
              </w:rPr>
              <w:t>322300917</w:t>
            </w:r>
          </w:p>
        </w:tc>
        <w:tc>
          <w:tcPr>
            <w:tcW w:w="1552" w:type="dxa"/>
            <w:vAlign w:val="center"/>
          </w:tcPr>
          <w:p w14:paraId="312E91A3" w14:textId="25AFF3A0"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6295E01F" w14:textId="0E6CF314"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3AC3059B" w14:textId="77777777" w:rsidTr="00E64590">
        <w:tc>
          <w:tcPr>
            <w:tcW w:w="511" w:type="dxa"/>
          </w:tcPr>
          <w:p w14:paraId="2B3CC318" w14:textId="53E5D2EA"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32</w:t>
            </w:r>
          </w:p>
        </w:tc>
        <w:tc>
          <w:tcPr>
            <w:tcW w:w="3223" w:type="dxa"/>
            <w:vAlign w:val="center"/>
          </w:tcPr>
          <w:p w14:paraId="551542E3" w14:textId="66BACFB7" w:rsidR="00E64590" w:rsidRDefault="00E64590" w:rsidP="00E64590">
            <w:pPr>
              <w:rPr>
                <w:rFonts w:ascii="Arial" w:eastAsia="Arial" w:hAnsi="Arial"/>
                <w:sz w:val="18"/>
              </w:rPr>
            </w:pPr>
            <w:r>
              <w:rPr>
                <w:rFonts w:ascii="Arial" w:eastAsia="Arial" w:hAnsi="Arial"/>
                <w:sz w:val="18"/>
              </w:rPr>
              <w:t>PENSAR Y HACER MUSEOS. MUSEOGRAFÍA PRÁCTICA</w:t>
            </w:r>
          </w:p>
        </w:tc>
        <w:tc>
          <w:tcPr>
            <w:tcW w:w="1640" w:type="dxa"/>
          </w:tcPr>
          <w:p w14:paraId="2BB3F022" w14:textId="27BF9977" w:rsidR="00E64590" w:rsidRDefault="00E64590" w:rsidP="00E64590">
            <w:pPr>
              <w:jc w:val="both"/>
              <w:rPr>
                <w:b/>
                <w:bCs/>
              </w:rPr>
            </w:pPr>
            <w:r>
              <w:rPr>
                <w:b/>
                <w:bCs/>
              </w:rPr>
              <w:t>322300917</w:t>
            </w:r>
          </w:p>
        </w:tc>
        <w:tc>
          <w:tcPr>
            <w:tcW w:w="1552" w:type="dxa"/>
            <w:vAlign w:val="center"/>
          </w:tcPr>
          <w:p w14:paraId="311010E2" w14:textId="6A21F619"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50648159" w14:textId="04B5ECC8"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53A082C7" w14:textId="77777777" w:rsidTr="00E64590">
        <w:tc>
          <w:tcPr>
            <w:tcW w:w="511" w:type="dxa"/>
          </w:tcPr>
          <w:p w14:paraId="481123EC" w14:textId="0C24D095"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33</w:t>
            </w:r>
          </w:p>
        </w:tc>
        <w:tc>
          <w:tcPr>
            <w:tcW w:w="3223" w:type="dxa"/>
            <w:vAlign w:val="center"/>
          </w:tcPr>
          <w:p w14:paraId="549BE5E1" w14:textId="4FC5DFD6" w:rsidR="00E64590" w:rsidRDefault="00E64590" w:rsidP="00E64590">
            <w:pPr>
              <w:rPr>
                <w:rFonts w:ascii="Arial" w:eastAsia="Arial" w:hAnsi="Arial"/>
                <w:sz w:val="18"/>
              </w:rPr>
            </w:pPr>
            <w:r>
              <w:rPr>
                <w:rFonts w:ascii="Arial" w:eastAsia="Arial" w:hAnsi="Arial"/>
                <w:sz w:val="18"/>
              </w:rPr>
              <w:t>MUSEOGRAFIA COMPARADA</w:t>
            </w:r>
          </w:p>
        </w:tc>
        <w:tc>
          <w:tcPr>
            <w:tcW w:w="1640" w:type="dxa"/>
          </w:tcPr>
          <w:p w14:paraId="7BCEDE13" w14:textId="752902E2" w:rsidR="00E64590" w:rsidRDefault="00E64590" w:rsidP="00E64590">
            <w:pPr>
              <w:jc w:val="both"/>
              <w:rPr>
                <w:b/>
                <w:bCs/>
              </w:rPr>
            </w:pPr>
            <w:r>
              <w:rPr>
                <w:b/>
                <w:bCs/>
              </w:rPr>
              <w:t>322300917</w:t>
            </w:r>
          </w:p>
        </w:tc>
        <w:tc>
          <w:tcPr>
            <w:tcW w:w="1552" w:type="dxa"/>
            <w:vAlign w:val="center"/>
          </w:tcPr>
          <w:p w14:paraId="4A2A69F9" w14:textId="33EB0708"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58306506" w14:textId="52497611" w:rsidR="00E64590" w:rsidRDefault="00E64590" w:rsidP="00E64590">
            <w:pPr>
              <w:jc w:val="both"/>
              <w:rPr>
                <w:rFonts w:ascii="Times New Roman" w:eastAsia="Times New Roman" w:hAnsi="Times New Roman" w:cs="Times New Roman"/>
                <w:b/>
                <w:bCs/>
                <w:sz w:val="20"/>
                <w:szCs w:val="20"/>
              </w:rPr>
            </w:pPr>
            <w:r>
              <w:rPr>
                <w:b/>
                <w:bCs/>
              </w:rPr>
              <w:t>1</w:t>
            </w:r>
          </w:p>
        </w:tc>
      </w:tr>
      <w:tr w:rsidR="00E64590" w14:paraId="0B7A193C" w14:textId="77777777" w:rsidTr="00E64590">
        <w:tc>
          <w:tcPr>
            <w:tcW w:w="511" w:type="dxa"/>
          </w:tcPr>
          <w:p w14:paraId="5FACA606" w14:textId="527B931E" w:rsidR="00E64590" w:rsidRDefault="00E64590" w:rsidP="00E6459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34</w:t>
            </w:r>
          </w:p>
        </w:tc>
        <w:tc>
          <w:tcPr>
            <w:tcW w:w="3223" w:type="dxa"/>
            <w:vAlign w:val="center"/>
          </w:tcPr>
          <w:p w14:paraId="7D6A0BB1" w14:textId="6626D1BC" w:rsidR="00E64590" w:rsidRDefault="00E64590" w:rsidP="00E64590">
            <w:pPr>
              <w:rPr>
                <w:rFonts w:ascii="Arial" w:eastAsia="Arial" w:hAnsi="Arial"/>
                <w:sz w:val="18"/>
              </w:rPr>
            </w:pPr>
            <w:r>
              <w:rPr>
                <w:rFonts w:ascii="Arial" w:eastAsia="Arial" w:hAnsi="Arial"/>
                <w:sz w:val="18"/>
              </w:rPr>
              <w:t>PÚBLICOS EN TRANSFORMACIÓN</w:t>
            </w:r>
          </w:p>
        </w:tc>
        <w:tc>
          <w:tcPr>
            <w:tcW w:w="1640" w:type="dxa"/>
          </w:tcPr>
          <w:p w14:paraId="684F8B7F" w14:textId="7A490950" w:rsidR="00E64590" w:rsidRDefault="00E64590" w:rsidP="00E64590">
            <w:pPr>
              <w:jc w:val="both"/>
              <w:rPr>
                <w:b/>
                <w:bCs/>
              </w:rPr>
            </w:pPr>
            <w:r>
              <w:rPr>
                <w:b/>
                <w:bCs/>
              </w:rPr>
              <w:t>322300917</w:t>
            </w:r>
          </w:p>
        </w:tc>
        <w:tc>
          <w:tcPr>
            <w:tcW w:w="1552" w:type="dxa"/>
            <w:vAlign w:val="center"/>
          </w:tcPr>
          <w:p w14:paraId="4EA76D43" w14:textId="5A79919A" w:rsidR="00E64590" w:rsidRDefault="00E64590" w:rsidP="00E64590">
            <w:pPr>
              <w:jc w:val="both"/>
              <w:rPr>
                <w:rFonts w:ascii="Times New Roman" w:eastAsia="Times New Roman" w:hAnsi="Times New Roman" w:cs="Times New Roman"/>
                <w:b/>
                <w:bCs/>
                <w:sz w:val="20"/>
                <w:szCs w:val="20"/>
              </w:rPr>
            </w:pPr>
            <w:r>
              <w:rPr>
                <w:b/>
                <w:bCs/>
              </w:rPr>
              <w:t>UNIDAD</w:t>
            </w:r>
          </w:p>
        </w:tc>
        <w:tc>
          <w:tcPr>
            <w:tcW w:w="1568" w:type="dxa"/>
          </w:tcPr>
          <w:p w14:paraId="08179349" w14:textId="674359F7" w:rsidR="00E64590" w:rsidRDefault="00E64590" w:rsidP="00E64590">
            <w:pPr>
              <w:jc w:val="both"/>
              <w:rPr>
                <w:rFonts w:ascii="Times New Roman" w:eastAsia="Times New Roman" w:hAnsi="Times New Roman" w:cs="Times New Roman"/>
                <w:b/>
                <w:bCs/>
                <w:sz w:val="20"/>
                <w:szCs w:val="20"/>
              </w:rPr>
            </w:pPr>
            <w:r>
              <w:rPr>
                <w:b/>
                <w:bCs/>
              </w:rPr>
              <w:t>1</w:t>
            </w:r>
          </w:p>
        </w:tc>
      </w:tr>
    </w:tbl>
    <w:p w14:paraId="3D6598FC" w14:textId="77777777" w:rsidR="00E64590" w:rsidRDefault="00E64590">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752A611F" w14:textId="21C92A39" w:rsidR="000511DD" w:rsidRDefault="0057673B">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sidRPr="00680987">
        <w:rPr>
          <w:rFonts w:ascii="Times New Roman" w:eastAsia="Times New Roman" w:hAnsi="Times New Roman" w:cs="Times New Roman"/>
          <w:b/>
          <w:bCs/>
          <w:sz w:val="20"/>
          <w:szCs w:val="20"/>
        </w:rPr>
        <w:t>4.1 DETALLE DE LOS SERVICIOS ESPERADOS</w:t>
      </w:r>
    </w:p>
    <w:p w14:paraId="75DCCBD5"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3284A809" w14:textId="77777777" w:rsidR="000511DD" w:rsidRDefault="0057673B">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4.2 LUGAR DE PRESTACIÓN DEL SERVICIO</w:t>
      </w:r>
    </w:p>
    <w:p w14:paraId="262F2C46"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7AC24C72" w14:textId="77777777" w:rsidR="000511DD" w:rsidRDefault="000511DD">
      <w:pPr>
        <w:pBdr>
          <w:top w:val="nil"/>
          <w:left w:val="nil"/>
          <w:bottom w:val="nil"/>
          <w:right w:val="nil"/>
          <w:between w:val="nil"/>
        </w:pBdr>
        <w:spacing w:after="0" w:line="240" w:lineRule="auto"/>
        <w:ind w:left="3971"/>
        <w:jc w:val="both"/>
        <w:rPr>
          <w:rFonts w:ascii="Times New Roman" w:eastAsia="Times New Roman" w:hAnsi="Times New Roman" w:cs="Times New Roman"/>
          <w:b/>
          <w:bCs/>
          <w:sz w:val="20"/>
          <w:szCs w:val="20"/>
        </w:rPr>
      </w:pPr>
    </w:p>
    <w:p w14:paraId="0AFBBB83" w14:textId="51420584" w:rsidR="000511DD" w:rsidRDefault="0057673B">
      <w:pPr>
        <w:numPr>
          <w:ilvl w:val="0"/>
          <w:numId w:val="8"/>
        </w:numPr>
        <w:pBdr>
          <w:top w:val="nil"/>
          <w:left w:val="nil"/>
          <w:bottom w:val="nil"/>
          <w:right w:val="nil"/>
          <w:between w:val="nil"/>
        </w:pBdr>
        <w:spacing w:after="0" w:line="240" w:lineRule="auto"/>
        <w:jc w:val="both"/>
        <w:rPr>
          <w:sz w:val="20"/>
          <w:szCs w:val="20"/>
        </w:rPr>
      </w:pPr>
      <w:r>
        <w:rPr>
          <w:rFonts w:ascii="Times New Roman" w:eastAsia="Times New Roman" w:hAnsi="Times New Roman" w:cs="Times New Roman"/>
          <w:b/>
          <w:bCs/>
          <w:sz w:val="20"/>
          <w:szCs w:val="20"/>
        </w:rPr>
        <w:t>PLAZO DE EJECUCIÓN:</w:t>
      </w:r>
      <w:r w:rsidR="00114A7F">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PARCIALES Y/O TOTAL</w:t>
      </w:r>
    </w:p>
    <w:p w14:paraId="76553B12"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3EC8215E" w14:textId="77777777" w:rsidR="000511DD" w:rsidRDefault="0057673B">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plazo para la prestación del servicio requerido es de </w:t>
      </w:r>
      <w:r>
        <w:rPr>
          <w:rFonts w:ascii="Times New Roman" w:eastAsia="Times New Roman" w:hAnsi="Times New Roman" w:cs="Times New Roman"/>
          <w:sz w:val="20"/>
          <w:szCs w:val="20"/>
          <w:highlight w:val="yellow"/>
        </w:rPr>
        <w:t>X DÍAS,</w:t>
      </w:r>
      <w:r>
        <w:rPr>
          <w:rFonts w:ascii="Times New Roman" w:eastAsia="Times New Roman" w:hAnsi="Times New Roman" w:cs="Times New Roman"/>
          <w:sz w:val="20"/>
          <w:szCs w:val="20"/>
        </w:rPr>
        <w:t xml:space="preserve"> contados a partir de:</w:t>
      </w:r>
    </w:p>
    <w:p w14:paraId="1EB4E87E" w14:textId="77777777" w:rsidR="000511DD" w:rsidRDefault="000511DD">
      <w:pPr>
        <w:widowControl w:val="0"/>
        <w:spacing w:after="0" w:line="240" w:lineRule="auto"/>
        <w:jc w:val="both"/>
        <w:rPr>
          <w:rFonts w:ascii="Times New Roman" w:eastAsia="Times New Roman" w:hAnsi="Times New Roman" w:cs="Times New Roman"/>
          <w:sz w:val="20"/>
          <w:szCs w:val="20"/>
        </w:rPr>
      </w:pPr>
    </w:p>
    <w:tbl>
      <w:tblPr>
        <w:tblStyle w:val="af"/>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1"/>
        <w:gridCol w:w="4838"/>
        <w:gridCol w:w="1045"/>
      </w:tblGrid>
      <w:tr w:rsidR="000511DD" w14:paraId="45D11A1C" w14:textId="77777777">
        <w:trPr>
          <w:trHeight w:val="439"/>
        </w:trPr>
        <w:tc>
          <w:tcPr>
            <w:tcW w:w="2611" w:type="dxa"/>
          </w:tcPr>
          <w:p w14:paraId="1D47FF58" w14:textId="77777777" w:rsidR="000511DD" w:rsidRDefault="0057673B">
            <w:pPr>
              <w:widowControl w:val="0"/>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CONDICIÓN</w:t>
            </w:r>
          </w:p>
        </w:tc>
        <w:tc>
          <w:tcPr>
            <w:tcW w:w="4838" w:type="dxa"/>
          </w:tcPr>
          <w:p w14:paraId="6E1B9713" w14:textId="77777777" w:rsidR="000511DD" w:rsidRDefault="0057673B">
            <w:pPr>
              <w:widowControl w:val="0"/>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PLAZO DE EJECUCIÓN CORRE A PARTIR DEL</w:t>
            </w:r>
          </w:p>
        </w:tc>
        <w:tc>
          <w:tcPr>
            <w:tcW w:w="1045" w:type="dxa"/>
          </w:tcPr>
          <w:p w14:paraId="337FB860" w14:textId="77777777" w:rsidR="000511DD" w:rsidRDefault="000511DD">
            <w:pPr>
              <w:widowControl w:val="0"/>
              <w:spacing w:after="0" w:line="240" w:lineRule="auto"/>
              <w:jc w:val="center"/>
              <w:rPr>
                <w:rFonts w:ascii="Times New Roman" w:eastAsia="Times New Roman" w:hAnsi="Times New Roman" w:cs="Times New Roman"/>
                <w:sz w:val="20"/>
                <w:szCs w:val="20"/>
              </w:rPr>
            </w:pPr>
          </w:p>
        </w:tc>
      </w:tr>
      <w:tr w:rsidR="000511DD" w14:paraId="36F882AC" w14:textId="77777777">
        <w:trPr>
          <w:trHeight w:val="439"/>
        </w:trPr>
        <w:tc>
          <w:tcPr>
            <w:tcW w:w="2611" w:type="dxa"/>
          </w:tcPr>
          <w:p w14:paraId="01E378D8" w14:textId="77777777" w:rsidR="000511DD" w:rsidRDefault="0057673B">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Cuando la forma de pago sea del 100% contra – entrega del servicio</w:t>
            </w:r>
          </w:p>
        </w:tc>
        <w:tc>
          <w:tcPr>
            <w:tcW w:w="4838" w:type="dxa"/>
          </w:tcPr>
          <w:p w14:paraId="0E9FB3B0" w14:textId="77777777" w:rsidR="000511DD" w:rsidRDefault="0057673B">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Día siguiente de la fecha de suscripción de la orden de compra </w:t>
            </w:r>
          </w:p>
        </w:tc>
        <w:tc>
          <w:tcPr>
            <w:tcW w:w="1045" w:type="dxa"/>
          </w:tcPr>
          <w:p w14:paraId="1FBD29C7" w14:textId="77777777" w:rsidR="000511DD" w:rsidRDefault="004F2D29">
            <w:pPr>
              <w:widowControl w:val="0"/>
              <w:spacing w:after="0" w:line="240" w:lineRule="auto"/>
              <w:jc w:val="center"/>
              <w:rPr>
                <w:rFonts w:ascii="Times New Roman" w:eastAsia="Times New Roman" w:hAnsi="Times New Roman" w:cs="Times New Roman"/>
                <w:b/>
                <w:bCs/>
                <w:sz w:val="20"/>
                <w:szCs w:val="20"/>
              </w:rPr>
            </w:pPr>
            <w:sdt>
              <w:sdtPr>
                <w:tag w:val="goog_rdk_0"/>
                <w:id w:val="-105373579"/>
              </w:sdtPr>
              <w:sdtEndPr/>
              <w:sdtContent>
                <w:r w:rsidR="0057673B">
                  <w:rPr>
                    <w:rFonts w:ascii="Arial Unicode MS" w:eastAsia="Arial Unicode MS" w:hAnsi="Arial Unicode MS" w:cs="Arial Unicode MS"/>
                    <w:sz w:val="20"/>
                    <w:szCs w:val="20"/>
                  </w:rPr>
                  <w:t>☐</w:t>
                </w:r>
              </w:sdtContent>
            </w:sdt>
          </w:p>
        </w:tc>
      </w:tr>
      <w:tr w:rsidR="000511DD" w14:paraId="69A51B3D" w14:textId="77777777">
        <w:trPr>
          <w:trHeight w:val="580"/>
        </w:trPr>
        <w:tc>
          <w:tcPr>
            <w:tcW w:w="2611" w:type="dxa"/>
          </w:tcPr>
          <w:p w14:paraId="76B9CFFB" w14:textId="77777777" w:rsidR="000511DD" w:rsidRDefault="0057673B">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Otros casos debidamente justificados.</w:t>
            </w:r>
          </w:p>
        </w:tc>
        <w:tc>
          <w:tcPr>
            <w:tcW w:w="4838" w:type="dxa"/>
          </w:tcPr>
          <w:p w14:paraId="516CC5AC" w14:textId="77777777" w:rsidR="000511DD" w:rsidRDefault="0057673B">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Día cierto y determinado, o de establecerse el cumplimiento de otra condición</w:t>
            </w:r>
          </w:p>
        </w:tc>
        <w:tc>
          <w:tcPr>
            <w:tcW w:w="1045" w:type="dxa"/>
          </w:tcPr>
          <w:p w14:paraId="54E82A21" w14:textId="77777777" w:rsidR="000511DD" w:rsidRDefault="004F2D29">
            <w:pPr>
              <w:widowControl w:val="0"/>
              <w:spacing w:after="0" w:line="240" w:lineRule="auto"/>
              <w:jc w:val="center"/>
              <w:rPr>
                <w:rFonts w:ascii="Times New Roman" w:eastAsia="Times New Roman" w:hAnsi="Times New Roman" w:cs="Times New Roman"/>
                <w:sz w:val="20"/>
                <w:szCs w:val="20"/>
              </w:rPr>
            </w:pPr>
            <w:sdt>
              <w:sdtPr>
                <w:tag w:val="goog_rdk_1"/>
                <w:id w:val="-238786245"/>
              </w:sdtPr>
              <w:sdtEndPr/>
              <w:sdtContent>
                <w:r w:rsidR="0057673B">
                  <w:rPr>
                    <w:rFonts w:ascii="Arial Unicode MS" w:eastAsia="Arial Unicode MS" w:hAnsi="Arial Unicode MS" w:cs="Arial Unicode MS"/>
                    <w:sz w:val="20"/>
                    <w:szCs w:val="20"/>
                  </w:rPr>
                  <w:t>☐</w:t>
                </w:r>
              </w:sdtContent>
            </w:sdt>
          </w:p>
        </w:tc>
      </w:tr>
    </w:tbl>
    <w:p w14:paraId="7E12D889" w14:textId="77777777" w:rsidR="000511DD" w:rsidRDefault="0057673B">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409F6C2" w14:textId="77777777" w:rsidR="000511DD" w:rsidRDefault="000511DD">
      <w:pPr>
        <w:spacing w:after="0" w:line="240" w:lineRule="auto"/>
        <w:jc w:val="both"/>
        <w:rPr>
          <w:rFonts w:ascii="Times New Roman" w:eastAsia="Times New Roman" w:hAnsi="Times New Roman" w:cs="Times New Roman"/>
          <w:sz w:val="20"/>
          <w:szCs w:val="20"/>
        </w:rPr>
      </w:pPr>
    </w:p>
    <w:p w14:paraId="3279658F" w14:textId="77777777" w:rsidR="002C21B8" w:rsidRDefault="002C21B8">
      <w:pPr>
        <w:spacing w:after="0" w:line="240" w:lineRule="auto"/>
        <w:jc w:val="both"/>
        <w:rPr>
          <w:rFonts w:ascii="Times New Roman" w:eastAsia="Times New Roman" w:hAnsi="Times New Roman" w:cs="Times New Roman"/>
          <w:sz w:val="20"/>
          <w:szCs w:val="20"/>
        </w:rPr>
      </w:pPr>
    </w:p>
    <w:p w14:paraId="27388402" w14:textId="77777777" w:rsidR="002C21B8" w:rsidRDefault="002C21B8">
      <w:pPr>
        <w:spacing w:after="0" w:line="240" w:lineRule="auto"/>
        <w:jc w:val="both"/>
        <w:rPr>
          <w:rFonts w:ascii="Times New Roman" w:eastAsia="Times New Roman" w:hAnsi="Times New Roman" w:cs="Times New Roman"/>
          <w:sz w:val="20"/>
          <w:szCs w:val="20"/>
        </w:rPr>
      </w:pPr>
    </w:p>
    <w:p w14:paraId="5FE026B2" w14:textId="77777777" w:rsidR="002C21B8" w:rsidRDefault="002C21B8">
      <w:pPr>
        <w:spacing w:after="0" w:line="240" w:lineRule="auto"/>
        <w:jc w:val="both"/>
        <w:rPr>
          <w:rFonts w:ascii="Times New Roman" w:eastAsia="Times New Roman" w:hAnsi="Times New Roman" w:cs="Times New Roman"/>
          <w:sz w:val="20"/>
          <w:szCs w:val="20"/>
        </w:rPr>
      </w:pPr>
    </w:p>
    <w:p w14:paraId="7D4C3508" w14:textId="77777777" w:rsidR="000511DD" w:rsidRDefault="0057673B">
      <w:pPr>
        <w:numPr>
          <w:ilvl w:val="1"/>
          <w:numId w:val="8"/>
        </w:num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LOS SERVICIOS SERÁN ENTREGADOS MEDIANTE:</w:t>
      </w:r>
    </w:p>
    <w:p w14:paraId="6F9B7BD3" w14:textId="77777777" w:rsidR="000511DD" w:rsidRDefault="000511DD">
      <w:pPr>
        <w:ind w:left="720"/>
        <w:jc w:val="both"/>
        <w:rPr>
          <w:rFonts w:ascii="Times New Roman" w:eastAsia="Times New Roman" w:hAnsi="Times New Roman" w:cs="Times New Roman"/>
          <w:sz w:val="20"/>
          <w:szCs w:val="20"/>
        </w:rPr>
      </w:pPr>
    </w:p>
    <w:tbl>
      <w:tblPr>
        <w:tblStyle w:val="af0"/>
        <w:tblW w:w="777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585"/>
        <w:gridCol w:w="4185"/>
      </w:tblGrid>
      <w:tr w:rsidR="000511DD" w14:paraId="2A4458B0" w14:textId="77777777">
        <w:trPr>
          <w:trHeight w:val="300"/>
        </w:trPr>
        <w:tc>
          <w:tcPr>
            <w:tcW w:w="35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EA3AAC" w14:textId="77777777" w:rsidR="000511DD" w:rsidRDefault="0057673B">
            <w:pPr>
              <w:spacing w:after="0"/>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Entrega recepción única</w:t>
            </w:r>
          </w:p>
        </w:tc>
        <w:tc>
          <w:tcPr>
            <w:tcW w:w="4185" w:type="dxa"/>
            <w:tcBorders>
              <w:top w:val="single" w:sz="8" w:space="0" w:color="000000"/>
              <w:bottom w:val="single" w:sz="8" w:space="0" w:color="000000"/>
              <w:right w:val="single" w:sz="8" w:space="0" w:color="000000"/>
            </w:tcBorders>
            <w:tcMar>
              <w:top w:w="0" w:type="dxa"/>
              <w:left w:w="100" w:type="dxa"/>
              <w:bottom w:w="0" w:type="dxa"/>
              <w:right w:w="100" w:type="dxa"/>
            </w:tcMar>
          </w:tcPr>
          <w:p w14:paraId="46D9BD6A" w14:textId="77777777" w:rsidR="000511DD" w:rsidRDefault="0057673B">
            <w:pPr>
              <w:spacing w:after="0"/>
              <w:ind w:left="700"/>
              <w:jc w:val="center"/>
              <w:rPr>
                <w:rFonts w:ascii="Arial" w:eastAsia="Arial" w:hAnsi="Arial" w:cs="Arial"/>
                <w:sz w:val="20"/>
                <w:szCs w:val="20"/>
              </w:rPr>
            </w:pPr>
            <w:r>
              <w:rPr>
                <w:rFonts w:ascii="Arial" w:eastAsia="Arial" w:hAnsi="Arial" w:cs="Arial"/>
                <w:sz w:val="20"/>
                <w:szCs w:val="20"/>
              </w:rPr>
              <w:t>☐</w:t>
            </w:r>
          </w:p>
        </w:tc>
      </w:tr>
      <w:tr w:rsidR="000511DD" w14:paraId="1FAACC13" w14:textId="77777777">
        <w:trPr>
          <w:trHeight w:val="300"/>
        </w:trPr>
        <w:tc>
          <w:tcPr>
            <w:tcW w:w="35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0B0EDD" w14:textId="77777777" w:rsidR="000511DD" w:rsidRDefault="0057673B">
            <w:pPr>
              <w:spacing w:after="0"/>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Entregas parciales*</w:t>
            </w:r>
          </w:p>
        </w:tc>
        <w:tc>
          <w:tcPr>
            <w:tcW w:w="4185" w:type="dxa"/>
            <w:tcBorders>
              <w:bottom w:val="single" w:sz="8" w:space="0" w:color="000000"/>
              <w:right w:val="single" w:sz="8" w:space="0" w:color="000000"/>
            </w:tcBorders>
            <w:tcMar>
              <w:top w:w="0" w:type="dxa"/>
              <w:left w:w="100" w:type="dxa"/>
              <w:bottom w:w="0" w:type="dxa"/>
              <w:right w:w="100" w:type="dxa"/>
            </w:tcMar>
          </w:tcPr>
          <w:p w14:paraId="1245ED3C" w14:textId="77777777" w:rsidR="000511DD" w:rsidRDefault="0057673B">
            <w:pPr>
              <w:spacing w:after="0"/>
              <w:ind w:left="700"/>
              <w:jc w:val="center"/>
              <w:rPr>
                <w:rFonts w:ascii="Arial" w:eastAsia="Arial" w:hAnsi="Arial" w:cs="Arial"/>
                <w:sz w:val="20"/>
                <w:szCs w:val="20"/>
              </w:rPr>
            </w:pPr>
            <w:r>
              <w:rPr>
                <w:rFonts w:ascii="Arial" w:eastAsia="Arial" w:hAnsi="Arial" w:cs="Arial"/>
                <w:sz w:val="20"/>
                <w:szCs w:val="20"/>
              </w:rPr>
              <w:t>☐</w:t>
            </w:r>
          </w:p>
        </w:tc>
      </w:tr>
    </w:tbl>
    <w:p w14:paraId="7663ADFF" w14:textId="77777777" w:rsidR="000511DD" w:rsidRDefault="0057673B">
      <w:pPr>
        <w:spacing w:before="240" w:after="240"/>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*Definir el cronograma para las entregas parciales</w:t>
      </w:r>
    </w:p>
    <w:p w14:paraId="6916F935" w14:textId="77777777" w:rsidR="000511DD" w:rsidRDefault="0057673B">
      <w:pPr>
        <w:numPr>
          <w:ilvl w:val="0"/>
          <w:numId w:val="8"/>
        </w:numPr>
        <w:pBdr>
          <w:top w:val="nil"/>
          <w:left w:val="nil"/>
          <w:bottom w:val="nil"/>
          <w:right w:val="nil"/>
          <w:between w:val="nil"/>
        </w:pBdr>
        <w:spacing w:after="0" w:line="240" w:lineRule="auto"/>
        <w:jc w:val="both"/>
        <w:rPr>
          <w:sz w:val="20"/>
          <w:szCs w:val="20"/>
        </w:rPr>
      </w:pPr>
      <w:r>
        <w:rPr>
          <w:rFonts w:ascii="Times New Roman" w:eastAsia="Times New Roman" w:hAnsi="Times New Roman" w:cs="Times New Roman"/>
          <w:b/>
          <w:bCs/>
          <w:sz w:val="20"/>
          <w:szCs w:val="20"/>
        </w:rPr>
        <w:t>PERSONAL TÉCNICO / EQUIPO DE TRABAJO / RECURSOS</w:t>
      </w:r>
    </w:p>
    <w:p w14:paraId="316363E9" w14:textId="77777777" w:rsidR="000511DD" w:rsidRDefault="000511DD">
      <w:pPr>
        <w:pBdr>
          <w:top w:val="nil"/>
          <w:left w:val="nil"/>
          <w:bottom w:val="nil"/>
          <w:right w:val="nil"/>
          <w:between w:val="nil"/>
        </w:pBdr>
        <w:spacing w:after="0" w:line="240" w:lineRule="auto"/>
        <w:ind w:left="3971"/>
        <w:jc w:val="both"/>
        <w:rPr>
          <w:rFonts w:ascii="Times New Roman" w:eastAsia="Times New Roman" w:hAnsi="Times New Roman" w:cs="Times New Roman"/>
          <w:sz w:val="20"/>
          <w:szCs w:val="20"/>
        </w:rPr>
      </w:pPr>
    </w:p>
    <w:p w14:paraId="4CFCAC93" w14:textId="77777777" w:rsidR="000511DD" w:rsidRDefault="0057673B">
      <w:pPr>
        <w:numPr>
          <w:ilvl w:val="1"/>
          <w:numId w:val="8"/>
        </w:numPr>
        <w:pBdr>
          <w:top w:val="nil"/>
          <w:left w:val="nil"/>
          <w:bottom w:val="nil"/>
          <w:right w:val="nil"/>
          <w:between w:val="nil"/>
        </w:pBdr>
        <w:spacing w:after="0" w:line="240" w:lineRule="auto"/>
        <w:ind w:left="567"/>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EXPERIENCIA MÍNIMA DEL PERSONAL TÉCNICO </w:t>
      </w:r>
    </w:p>
    <w:p w14:paraId="14754F75" w14:textId="77777777" w:rsidR="000511DD" w:rsidRDefault="000511DD">
      <w:pPr>
        <w:pBdr>
          <w:top w:val="nil"/>
          <w:left w:val="nil"/>
          <w:bottom w:val="nil"/>
          <w:right w:val="nil"/>
          <w:between w:val="nil"/>
        </w:pBdr>
        <w:spacing w:after="0" w:line="240" w:lineRule="auto"/>
        <w:ind w:left="3398"/>
        <w:jc w:val="both"/>
        <w:rPr>
          <w:rFonts w:ascii="Times New Roman" w:eastAsia="Times New Roman" w:hAnsi="Times New Roman" w:cs="Times New Roman"/>
          <w:sz w:val="20"/>
          <w:szCs w:val="20"/>
        </w:rPr>
      </w:pPr>
    </w:p>
    <w:p w14:paraId="7375FCFD" w14:textId="77777777" w:rsidR="000511DD" w:rsidRDefault="000511DD">
      <w:pPr>
        <w:spacing w:after="0" w:line="240" w:lineRule="auto"/>
        <w:jc w:val="both"/>
        <w:rPr>
          <w:rFonts w:ascii="Times New Roman" w:eastAsia="Times New Roman" w:hAnsi="Times New Roman" w:cs="Times New Roman"/>
          <w:b/>
          <w:bCs/>
          <w:sz w:val="20"/>
          <w:szCs w:val="20"/>
        </w:rPr>
      </w:pPr>
    </w:p>
    <w:tbl>
      <w:tblPr>
        <w:tblStyle w:val="af1"/>
        <w:tblW w:w="90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5"/>
        <w:gridCol w:w="2025"/>
        <w:gridCol w:w="1665"/>
        <w:gridCol w:w="1725"/>
        <w:gridCol w:w="2280"/>
      </w:tblGrid>
      <w:tr w:rsidR="000511DD" w14:paraId="5FB38302" w14:textId="77777777">
        <w:trPr>
          <w:trHeight w:val="705"/>
        </w:trPr>
        <w:tc>
          <w:tcPr>
            <w:tcW w:w="13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776CAD"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CANTIDAD</w:t>
            </w:r>
          </w:p>
        </w:tc>
        <w:tc>
          <w:tcPr>
            <w:tcW w:w="2025" w:type="dxa"/>
            <w:tcBorders>
              <w:top w:val="single" w:sz="8" w:space="0" w:color="000000"/>
              <w:bottom w:val="single" w:sz="8" w:space="0" w:color="000000"/>
              <w:right w:val="single" w:sz="8" w:space="0" w:color="000000"/>
            </w:tcBorders>
            <w:tcMar>
              <w:top w:w="0" w:type="dxa"/>
              <w:left w:w="100" w:type="dxa"/>
              <w:bottom w:w="0" w:type="dxa"/>
              <w:right w:w="100" w:type="dxa"/>
            </w:tcMar>
          </w:tcPr>
          <w:p w14:paraId="5090D894"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CARGO/FUNCIÓN</w:t>
            </w:r>
          </w:p>
        </w:tc>
        <w:tc>
          <w:tcPr>
            <w:tcW w:w="1665" w:type="dxa"/>
            <w:tcBorders>
              <w:top w:val="single" w:sz="8" w:space="0" w:color="000000"/>
              <w:bottom w:val="single" w:sz="8" w:space="0" w:color="000000"/>
              <w:right w:val="single" w:sz="8" w:space="0" w:color="000000"/>
            </w:tcBorders>
            <w:tcMar>
              <w:top w:w="0" w:type="dxa"/>
              <w:left w:w="100" w:type="dxa"/>
              <w:bottom w:w="0" w:type="dxa"/>
              <w:right w:w="100" w:type="dxa"/>
            </w:tcMar>
          </w:tcPr>
          <w:p w14:paraId="5FD1744A"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NIVEL DE ESTUDIO</w:t>
            </w:r>
          </w:p>
        </w:tc>
        <w:tc>
          <w:tcPr>
            <w:tcW w:w="1725" w:type="dxa"/>
            <w:tcBorders>
              <w:top w:val="single" w:sz="8" w:space="0" w:color="000000"/>
              <w:bottom w:val="single" w:sz="8" w:space="0" w:color="000000"/>
              <w:right w:val="single" w:sz="8" w:space="0" w:color="000000"/>
            </w:tcBorders>
            <w:tcMar>
              <w:top w:w="0" w:type="dxa"/>
              <w:left w:w="100" w:type="dxa"/>
              <w:bottom w:w="0" w:type="dxa"/>
              <w:right w:w="100" w:type="dxa"/>
            </w:tcMar>
          </w:tcPr>
          <w:p w14:paraId="01672283"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TITULACIÓN ACADÉMICA</w:t>
            </w:r>
          </w:p>
        </w:tc>
        <w:tc>
          <w:tcPr>
            <w:tcW w:w="2280" w:type="dxa"/>
            <w:tcBorders>
              <w:top w:val="single" w:sz="8" w:space="0" w:color="000000"/>
              <w:bottom w:val="single" w:sz="8" w:space="0" w:color="000000"/>
              <w:right w:val="single" w:sz="8" w:space="0" w:color="000000"/>
            </w:tcBorders>
            <w:tcMar>
              <w:top w:w="0" w:type="dxa"/>
              <w:left w:w="100" w:type="dxa"/>
              <w:bottom w:w="0" w:type="dxa"/>
              <w:right w:w="100" w:type="dxa"/>
            </w:tcMar>
          </w:tcPr>
          <w:p w14:paraId="6CA3B715"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DESCRIPCIÓN (EXPERIENCIA REQUERIDA)</w:t>
            </w:r>
          </w:p>
        </w:tc>
      </w:tr>
      <w:tr w:rsidR="000511DD" w14:paraId="3D5B9212" w14:textId="77777777">
        <w:trPr>
          <w:trHeight w:val="255"/>
        </w:trPr>
        <w:tc>
          <w:tcPr>
            <w:tcW w:w="13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B5DC24"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2025" w:type="dxa"/>
            <w:tcBorders>
              <w:bottom w:val="single" w:sz="8" w:space="0" w:color="000000"/>
              <w:right w:val="single" w:sz="8" w:space="0" w:color="000000"/>
            </w:tcBorders>
            <w:tcMar>
              <w:top w:w="0" w:type="dxa"/>
              <w:left w:w="100" w:type="dxa"/>
              <w:bottom w:w="0" w:type="dxa"/>
              <w:right w:w="100" w:type="dxa"/>
            </w:tcMar>
          </w:tcPr>
          <w:p w14:paraId="4FCB0095"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1665" w:type="dxa"/>
            <w:tcBorders>
              <w:bottom w:val="single" w:sz="8" w:space="0" w:color="000000"/>
              <w:right w:val="single" w:sz="8" w:space="0" w:color="000000"/>
            </w:tcBorders>
            <w:tcMar>
              <w:top w:w="0" w:type="dxa"/>
              <w:left w:w="100" w:type="dxa"/>
              <w:bottom w:w="0" w:type="dxa"/>
              <w:right w:w="100" w:type="dxa"/>
            </w:tcMar>
          </w:tcPr>
          <w:p w14:paraId="39E2341D"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1725" w:type="dxa"/>
            <w:tcBorders>
              <w:bottom w:val="single" w:sz="8" w:space="0" w:color="000000"/>
              <w:right w:val="single" w:sz="8" w:space="0" w:color="000000"/>
            </w:tcBorders>
            <w:tcMar>
              <w:top w:w="0" w:type="dxa"/>
              <w:left w:w="100" w:type="dxa"/>
              <w:bottom w:w="0" w:type="dxa"/>
              <w:right w:w="100" w:type="dxa"/>
            </w:tcMar>
          </w:tcPr>
          <w:p w14:paraId="35F60A29"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2280" w:type="dxa"/>
            <w:tcBorders>
              <w:bottom w:val="single" w:sz="8" w:space="0" w:color="000000"/>
              <w:right w:val="single" w:sz="8" w:space="0" w:color="000000"/>
            </w:tcBorders>
            <w:tcMar>
              <w:top w:w="0" w:type="dxa"/>
              <w:left w:w="100" w:type="dxa"/>
              <w:bottom w:w="0" w:type="dxa"/>
              <w:right w:w="100" w:type="dxa"/>
            </w:tcMar>
          </w:tcPr>
          <w:p w14:paraId="3AF0A7A1"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r>
      <w:tr w:rsidR="000511DD" w14:paraId="532FEFA5" w14:textId="77777777">
        <w:trPr>
          <w:trHeight w:val="255"/>
        </w:trPr>
        <w:tc>
          <w:tcPr>
            <w:tcW w:w="13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FF9A6C"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2025" w:type="dxa"/>
            <w:tcBorders>
              <w:bottom w:val="single" w:sz="8" w:space="0" w:color="000000"/>
              <w:right w:val="single" w:sz="8" w:space="0" w:color="000000"/>
            </w:tcBorders>
            <w:tcMar>
              <w:top w:w="0" w:type="dxa"/>
              <w:left w:w="100" w:type="dxa"/>
              <w:bottom w:w="0" w:type="dxa"/>
              <w:right w:w="100" w:type="dxa"/>
            </w:tcMar>
          </w:tcPr>
          <w:p w14:paraId="74D411EC"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1665" w:type="dxa"/>
            <w:tcBorders>
              <w:bottom w:val="single" w:sz="8" w:space="0" w:color="000000"/>
              <w:right w:val="single" w:sz="8" w:space="0" w:color="000000"/>
            </w:tcBorders>
            <w:tcMar>
              <w:top w:w="0" w:type="dxa"/>
              <w:left w:w="100" w:type="dxa"/>
              <w:bottom w:w="0" w:type="dxa"/>
              <w:right w:w="100" w:type="dxa"/>
            </w:tcMar>
          </w:tcPr>
          <w:p w14:paraId="06C09222"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1725" w:type="dxa"/>
            <w:tcBorders>
              <w:bottom w:val="single" w:sz="8" w:space="0" w:color="000000"/>
              <w:right w:val="single" w:sz="8" w:space="0" w:color="000000"/>
            </w:tcBorders>
            <w:tcMar>
              <w:top w:w="0" w:type="dxa"/>
              <w:left w:w="100" w:type="dxa"/>
              <w:bottom w:w="0" w:type="dxa"/>
              <w:right w:w="100" w:type="dxa"/>
            </w:tcMar>
          </w:tcPr>
          <w:p w14:paraId="24B2DE85"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2280" w:type="dxa"/>
            <w:tcBorders>
              <w:bottom w:val="single" w:sz="8" w:space="0" w:color="000000"/>
              <w:right w:val="single" w:sz="8" w:space="0" w:color="000000"/>
            </w:tcBorders>
            <w:tcMar>
              <w:top w:w="0" w:type="dxa"/>
              <w:left w:w="100" w:type="dxa"/>
              <w:bottom w:w="0" w:type="dxa"/>
              <w:right w:w="100" w:type="dxa"/>
            </w:tcMar>
          </w:tcPr>
          <w:p w14:paraId="7D0F68AF"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r>
    </w:tbl>
    <w:p w14:paraId="71096055"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0FC1A374"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12A85550" w14:textId="77777777" w:rsidR="000511DD" w:rsidRDefault="0057673B">
      <w:pPr>
        <w:numPr>
          <w:ilvl w:val="1"/>
          <w:numId w:val="8"/>
        </w:numPr>
        <w:pBdr>
          <w:top w:val="nil"/>
          <w:left w:val="nil"/>
          <w:bottom w:val="nil"/>
          <w:right w:val="nil"/>
          <w:between w:val="nil"/>
        </w:pBdr>
        <w:spacing w:after="0" w:line="240" w:lineRule="auto"/>
        <w:ind w:left="709"/>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EQUIPO MÍNIMO</w:t>
      </w:r>
    </w:p>
    <w:p w14:paraId="5EDD8C11"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7453563E" w14:textId="77777777" w:rsidR="000511DD" w:rsidRDefault="000511DD">
      <w:pPr>
        <w:spacing w:after="0" w:line="240" w:lineRule="auto"/>
        <w:ind w:left="3398"/>
        <w:jc w:val="both"/>
        <w:rPr>
          <w:rFonts w:ascii="Times New Roman" w:eastAsia="Times New Roman" w:hAnsi="Times New Roman" w:cs="Times New Roman"/>
          <w:sz w:val="20"/>
          <w:szCs w:val="20"/>
        </w:rPr>
      </w:pPr>
    </w:p>
    <w:sdt>
      <w:sdtPr>
        <w:tag w:val="goog_rdk_2"/>
        <w:id w:val="1505733991"/>
        <w:lock w:val="contentLocked"/>
      </w:sdtPr>
      <w:sdtEndPr/>
      <w:sdtContent>
        <w:tbl>
          <w:tblPr>
            <w:tblStyle w:val="af2"/>
            <w:tblW w:w="850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86"/>
            <w:gridCol w:w="3860"/>
            <w:gridCol w:w="2377"/>
            <w:gridCol w:w="1580"/>
          </w:tblGrid>
          <w:tr w:rsidR="000511DD" w14:paraId="717D9372" w14:textId="77777777">
            <w:trPr>
              <w:trHeight w:val="255"/>
            </w:trPr>
            <w:tc>
              <w:tcPr>
                <w:tcW w:w="6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208235"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3860" w:type="dxa"/>
                <w:tcBorders>
                  <w:top w:val="single" w:sz="8" w:space="0" w:color="000000"/>
                  <w:bottom w:val="single" w:sz="8" w:space="0" w:color="000000"/>
                  <w:right w:val="single" w:sz="8" w:space="0" w:color="000000"/>
                </w:tcBorders>
                <w:tcMar>
                  <w:top w:w="0" w:type="dxa"/>
                  <w:left w:w="100" w:type="dxa"/>
                  <w:bottom w:w="0" w:type="dxa"/>
                  <w:right w:w="100" w:type="dxa"/>
                </w:tcMar>
              </w:tcPr>
              <w:p w14:paraId="4630047E"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EQUIPO SOLICITADO</w:t>
                </w:r>
              </w:p>
            </w:tc>
            <w:tc>
              <w:tcPr>
                <w:tcW w:w="2377" w:type="dxa"/>
                <w:tcBorders>
                  <w:top w:val="single" w:sz="8" w:space="0" w:color="000000"/>
                  <w:bottom w:val="single" w:sz="8" w:space="0" w:color="000000"/>
                  <w:right w:val="single" w:sz="8" w:space="0" w:color="000000"/>
                </w:tcBorders>
                <w:tcMar>
                  <w:top w:w="0" w:type="dxa"/>
                  <w:left w:w="100" w:type="dxa"/>
                  <w:bottom w:w="0" w:type="dxa"/>
                  <w:right w:w="100" w:type="dxa"/>
                </w:tcMar>
              </w:tcPr>
              <w:p w14:paraId="3B293C6D"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CARACTERÍSTICAS</w:t>
                </w:r>
              </w:p>
            </w:tc>
            <w:tc>
              <w:tcPr>
                <w:tcW w:w="1580" w:type="dxa"/>
                <w:tcBorders>
                  <w:top w:val="single" w:sz="8" w:space="0" w:color="000000"/>
                  <w:bottom w:val="single" w:sz="8" w:space="0" w:color="000000"/>
                  <w:right w:val="single" w:sz="8" w:space="0" w:color="000000"/>
                </w:tcBorders>
                <w:tcMar>
                  <w:top w:w="0" w:type="dxa"/>
                  <w:left w:w="100" w:type="dxa"/>
                  <w:bottom w:w="0" w:type="dxa"/>
                  <w:right w:w="100" w:type="dxa"/>
                </w:tcMar>
              </w:tcPr>
              <w:p w14:paraId="37FFF598"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CANTIDAD</w:t>
                </w:r>
              </w:p>
            </w:tc>
          </w:tr>
          <w:tr w:rsidR="000511DD" w14:paraId="728DC460" w14:textId="77777777">
            <w:trPr>
              <w:trHeight w:val="255"/>
            </w:trPr>
            <w:tc>
              <w:tcPr>
                <w:tcW w:w="6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8E6456"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3860" w:type="dxa"/>
                <w:tcBorders>
                  <w:bottom w:val="single" w:sz="8" w:space="0" w:color="000000"/>
                  <w:right w:val="single" w:sz="8" w:space="0" w:color="000000"/>
                </w:tcBorders>
                <w:tcMar>
                  <w:top w:w="0" w:type="dxa"/>
                  <w:left w:w="100" w:type="dxa"/>
                  <w:bottom w:w="0" w:type="dxa"/>
                  <w:right w:w="100" w:type="dxa"/>
                </w:tcMar>
              </w:tcPr>
              <w:p w14:paraId="66AC350B" w14:textId="77777777" w:rsidR="000511DD" w:rsidRDefault="0057673B">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377" w:type="dxa"/>
                <w:tcBorders>
                  <w:bottom w:val="single" w:sz="8" w:space="0" w:color="000000"/>
                  <w:right w:val="single" w:sz="8" w:space="0" w:color="000000"/>
                </w:tcBorders>
                <w:tcMar>
                  <w:top w:w="0" w:type="dxa"/>
                  <w:left w:w="100" w:type="dxa"/>
                  <w:bottom w:w="0" w:type="dxa"/>
                  <w:right w:w="100" w:type="dxa"/>
                </w:tcMar>
              </w:tcPr>
              <w:p w14:paraId="777BE64C"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1580" w:type="dxa"/>
                <w:tcBorders>
                  <w:bottom w:val="single" w:sz="8" w:space="0" w:color="000000"/>
                  <w:right w:val="single" w:sz="8" w:space="0" w:color="000000"/>
                </w:tcBorders>
                <w:tcMar>
                  <w:top w:w="0" w:type="dxa"/>
                  <w:left w:w="100" w:type="dxa"/>
                  <w:bottom w:w="0" w:type="dxa"/>
                  <w:right w:w="100" w:type="dxa"/>
                </w:tcMar>
              </w:tcPr>
              <w:p w14:paraId="673EE2C0"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r>
          <w:tr w:rsidR="000511DD" w14:paraId="3A9BECBB" w14:textId="77777777">
            <w:trPr>
              <w:trHeight w:val="255"/>
            </w:trPr>
            <w:tc>
              <w:tcPr>
                <w:tcW w:w="6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B394E8" w14:textId="77777777" w:rsidR="000511DD" w:rsidRDefault="0057673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60" w:type="dxa"/>
                <w:tcBorders>
                  <w:bottom w:val="single" w:sz="8" w:space="0" w:color="000000"/>
                  <w:right w:val="single" w:sz="8" w:space="0" w:color="000000"/>
                </w:tcBorders>
                <w:tcMar>
                  <w:top w:w="0" w:type="dxa"/>
                  <w:left w:w="100" w:type="dxa"/>
                  <w:bottom w:w="0" w:type="dxa"/>
                  <w:right w:w="100" w:type="dxa"/>
                </w:tcMar>
              </w:tcPr>
              <w:p w14:paraId="5B644FD6" w14:textId="77777777" w:rsidR="000511DD" w:rsidRDefault="0057673B">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377" w:type="dxa"/>
                <w:tcBorders>
                  <w:bottom w:val="single" w:sz="8" w:space="0" w:color="000000"/>
                  <w:right w:val="single" w:sz="8" w:space="0" w:color="000000"/>
                </w:tcBorders>
                <w:tcMar>
                  <w:top w:w="0" w:type="dxa"/>
                  <w:left w:w="100" w:type="dxa"/>
                  <w:bottom w:w="0" w:type="dxa"/>
                  <w:right w:w="100" w:type="dxa"/>
                </w:tcMar>
              </w:tcPr>
              <w:p w14:paraId="3257B07D"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c>
              <w:tcPr>
                <w:tcW w:w="1580" w:type="dxa"/>
                <w:tcBorders>
                  <w:bottom w:val="single" w:sz="8" w:space="0" w:color="000000"/>
                  <w:right w:val="single" w:sz="8" w:space="0" w:color="000000"/>
                </w:tcBorders>
                <w:tcMar>
                  <w:top w:w="0" w:type="dxa"/>
                  <w:left w:w="100" w:type="dxa"/>
                  <w:bottom w:w="0" w:type="dxa"/>
                  <w:right w:w="100" w:type="dxa"/>
                </w:tcMar>
              </w:tcPr>
              <w:p w14:paraId="691A8CE4" w14:textId="77777777" w:rsidR="000511DD" w:rsidRDefault="0057673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sdtContent>
    </w:sdt>
    <w:p w14:paraId="0AD59CFA" w14:textId="77777777" w:rsidR="000511DD" w:rsidRDefault="000511DD">
      <w:pPr>
        <w:pBdr>
          <w:top w:val="nil"/>
          <w:left w:val="nil"/>
          <w:bottom w:val="nil"/>
          <w:right w:val="nil"/>
          <w:between w:val="nil"/>
        </w:pBdr>
        <w:spacing w:after="0" w:line="240" w:lineRule="auto"/>
        <w:ind w:left="3398"/>
        <w:jc w:val="both"/>
        <w:rPr>
          <w:rFonts w:ascii="Times New Roman" w:eastAsia="Times New Roman" w:hAnsi="Times New Roman" w:cs="Times New Roman"/>
          <w:b/>
          <w:bCs/>
          <w:sz w:val="20"/>
          <w:szCs w:val="20"/>
        </w:rPr>
      </w:pPr>
    </w:p>
    <w:p w14:paraId="3FF3CA88" w14:textId="77777777" w:rsidR="000511DD" w:rsidRDefault="0057673B">
      <w:pPr>
        <w:numPr>
          <w:ilvl w:val="1"/>
          <w:numId w:val="8"/>
        </w:numPr>
        <w:pBdr>
          <w:top w:val="nil"/>
          <w:left w:val="nil"/>
          <w:bottom w:val="nil"/>
          <w:right w:val="nil"/>
          <w:between w:val="nil"/>
        </w:pBdr>
        <w:spacing w:after="0" w:line="240" w:lineRule="auto"/>
        <w:ind w:left="709"/>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OTROS PARÁMETROS</w:t>
      </w:r>
    </w:p>
    <w:p w14:paraId="06ADA797" w14:textId="77777777" w:rsidR="000511DD" w:rsidRDefault="000511DD">
      <w:pPr>
        <w:pBdr>
          <w:top w:val="nil"/>
          <w:left w:val="nil"/>
          <w:bottom w:val="nil"/>
          <w:right w:val="nil"/>
          <w:between w:val="nil"/>
        </w:pBdr>
        <w:spacing w:after="0" w:line="240" w:lineRule="auto"/>
        <w:ind w:left="3398"/>
        <w:jc w:val="both"/>
        <w:rPr>
          <w:rFonts w:ascii="Times New Roman" w:eastAsia="Times New Roman" w:hAnsi="Times New Roman" w:cs="Times New Roman"/>
          <w:sz w:val="20"/>
          <w:szCs w:val="20"/>
        </w:rPr>
      </w:pPr>
    </w:p>
    <w:tbl>
      <w:tblPr>
        <w:tblStyle w:val="af3"/>
        <w:tblW w:w="838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90"/>
        <w:gridCol w:w="3855"/>
        <w:gridCol w:w="3840"/>
      </w:tblGrid>
      <w:tr w:rsidR="000511DD" w14:paraId="306A210E" w14:textId="77777777">
        <w:trPr>
          <w:trHeight w:val="285"/>
        </w:trPr>
        <w:tc>
          <w:tcPr>
            <w:tcW w:w="6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02F9B6"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3855" w:type="dxa"/>
            <w:tcBorders>
              <w:top w:val="single" w:sz="8" w:space="0" w:color="000000"/>
              <w:bottom w:val="single" w:sz="8" w:space="0" w:color="000000"/>
              <w:right w:val="single" w:sz="8" w:space="0" w:color="000000"/>
            </w:tcBorders>
            <w:tcMar>
              <w:top w:w="0" w:type="dxa"/>
              <w:left w:w="100" w:type="dxa"/>
              <w:bottom w:w="0" w:type="dxa"/>
              <w:right w:w="100" w:type="dxa"/>
            </w:tcMar>
          </w:tcPr>
          <w:p w14:paraId="40329B40"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DESCRIPCIÓN</w:t>
            </w:r>
          </w:p>
        </w:tc>
        <w:tc>
          <w:tcPr>
            <w:tcW w:w="384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7AC1CF"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MEDIO DE VERIFICACIÓN</w:t>
            </w:r>
          </w:p>
        </w:tc>
      </w:tr>
      <w:tr w:rsidR="000511DD" w14:paraId="0F2F015A" w14:textId="77777777">
        <w:trPr>
          <w:trHeight w:val="255"/>
        </w:trPr>
        <w:tc>
          <w:tcPr>
            <w:tcW w:w="6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282DD7D"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1</w:t>
            </w:r>
          </w:p>
        </w:tc>
        <w:tc>
          <w:tcPr>
            <w:tcW w:w="3855" w:type="dxa"/>
            <w:tcBorders>
              <w:bottom w:val="single" w:sz="8" w:space="0" w:color="000000"/>
              <w:right w:val="single" w:sz="8" w:space="0" w:color="000000"/>
            </w:tcBorders>
            <w:tcMar>
              <w:top w:w="0" w:type="dxa"/>
              <w:left w:w="100" w:type="dxa"/>
              <w:bottom w:w="0" w:type="dxa"/>
              <w:right w:w="100" w:type="dxa"/>
            </w:tcMar>
          </w:tcPr>
          <w:p w14:paraId="21780896" w14:textId="77777777" w:rsidR="000511DD" w:rsidRDefault="0057673B">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Datos de la proforma:  Fecha emisión Vigencia - Plazo de ejecución.</w:t>
            </w:r>
          </w:p>
        </w:tc>
        <w:tc>
          <w:tcPr>
            <w:tcW w:w="3840" w:type="dxa"/>
            <w:tcBorders>
              <w:bottom w:val="single" w:sz="8" w:space="0" w:color="000000"/>
              <w:right w:val="single" w:sz="8" w:space="0" w:color="000000"/>
            </w:tcBorders>
            <w:tcMar>
              <w:top w:w="0" w:type="dxa"/>
              <w:left w:w="100" w:type="dxa"/>
              <w:bottom w:w="0" w:type="dxa"/>
              <w:right w:w="100" w:type="dxa"/>
            </w:tcMar>
          </w:tcPr>
          <w:p w14:paraId="14EE25DB" w14:textId="77777777" w:rsidR="000511DD" w:rsidRDefault="0057673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Proforma</w:t>
            </w:r>
          </w:p>
        </w:tc>
      </w:tr>
      <w:tr w:rsidR="000511DD" w14:paraId="7127D3C3" w14:textId="77777777">
        <w:trPr>
          <w:trHeight w:val="255"/>
        </w:trPr>
        <w:tc>
          <w:tcPr>
            <w:tcW w:w="6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53956A" w14:textId="77777777" w:rsidR="000511DD" w:rsidRDefault="0057673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55" w:type="dxa"/>
            <w:tcBorders>
              <w:bottom w:val="single" w:sz="8" w:space="0" w:color="000000"/>
              <w:right w:val="single" w:sz="8" w:space="0" w:color="000000"/>
            </w:tcBorders>
            <w:tcMar>
              <w:top w:w="0" w:type="dxa"/>
              <w:left w:w="100" w:type="dxa"/>
              <w:bottom w:w="0" w:type="dxa"/>
              <w:right w:w="100" w:type="dxa"/>
            </w:tcMar>
          </w:tcPr>
          <w:p w14:paraId="3697D46E" w14:textId="77777777" w:rsidR="000511DD" w:rsidRDefault="0057673B">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40" w:type="dxa"/>
            <w:tcBorders>
              <w:bottom w:val="single" w:sz="8" w:space="0" w:color="000000"/>
              <w:right w:val="single" w:sz="8" w:space="0" w:color="000000"/>
            </w:tcBorders>
            <w:tcMar>
              <w:top w:w="0" w:type="dxa"/>
              <w:left w:w="100" w:type="dxa"/>
              <w:bottom w:w="0" w:type="dxa"/>
              <w:right w:w="100" w:type="dxa"/>
            </w:tcMar>
          </w:tcPr>
          <w:p w14:paraId="79BD6064" w14:textId="77777777" w:rsidR="000511DD" w:rsidRDefault="0057673B">
            <w:pP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tc>
      </w:tr>
    </w:tbl>
    <w:p w14:paraId="1FF3CE5D" w14:textId="77777777" w:rsidR="000511DD" w:rsidRDefault="000511DD">
      <w:pPr>
        <w:spacing w:after="280" w:line="240" w:lineRule="auto"/>
        <w:jc w:val="both"/>
        <w:rPr>
          <w:rFonts w:ascii="Times New Roman" w:eastAsia="Times New Roman" w:hAnsi="Times New Roman" w:cs="Times New Roman"/>
          <w:sz w:val="20"/>
          <w:szCs w:val="20"/>
        </w:rPr>
      </w:pPr>
    </w:p>
    <w:p w14:paraId="67407643" w14:textId="77777777" w:rsidR="000511DD" w:rsidRDefault="0057673B">
      <w:pPr>
        <w:numPr>
          <w:ilvl w:val="0"/>
          <w:numId w:val="8"/>
        </w:numPr>
        <w:pBdr>
          <w:top w:val="nil"/>
          <w:left w:val="nil"/>
          <w:bottom w:val="nil"/>
          <w:right w:val="nil"/>
          <w:between w:val="nil"/>
        </w:pBdr>
        <w:spacing w:after="0" w:line="240" w:lineRule="auto"/>
        <w:jc w:val="both"/>
        <w:rPr>
          <w:sz w:val="20"/>
          <w:szCs w:val="20"/>
        </w:rPr>
      </w:pPr>
      <w:bookmarkStart w:id="4" w:name="_heading=h.cdec0rj7fh18" w:colFirst="0" w:colLast="0"/>
      <w:bookmarkEnd w:id="4"/>
      <w:r>
        <w:rPr>
          <w:rFonts w:ascii="Times New Roman" w:eastAsia="Times New Roman" w:hAnsi="Times New Roman" w:cs="Times New Roman"/>
          <w:b/>
          <w:bCs/>
          <w:sz w:val="20"/>
          <w:szCs w:val="20"/>
        </w:rPr>
        <w:t>FORMA Y CONDICIONES DE PAGO</w:t>
      </w:r>
    </w:p>
    <w:p w14:paraId="2F05D630"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0DF6ADDB" w14:textId="77777777" w:rsidR="000511DD" w:rsidRDefault="0057673B">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7.1</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FORMA</w:t>
      </w:r>
    </w:p>
    <w:p w14:paraId="4B7869CC" w14:textId="77777777" w:rsidR="000511DD" w:rsidRDefault="0057673B">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pago se realizará de la siguiente manera:</w:t>
      </w:r>
    </w:p>
    <w:p w14:paraId="657F9CA3" w14:textId="77777777" w:rsidR="000511DD" w:rsidRDefault="0057673B">
      <w:pPr>
        <w:numPr>
          <w:ilvl w:val="0"/>
          <w:numId w:val="1"/>
        </w:numPr>
        <w:spacing w:before="240"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Anticipo: 0%</w:t>
      </w:r>
    </w:p>
    <w:p w14:paraId="6BA8F7C6" w14:textId="77777777" w:rsidR="000511DD" w:rsidRPr="002C21B8" w:rsidRDefault="0057673B">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Diferencia: 100% contra entrega</w:t>
      </w:r>
    </w:p>
    <w:p w14:paraId="7EA50884" w14:textId="77777777" w:rsidR="002C21B8" w:rsidRDefault="002C21B8" w:rsidP="002C21B8">
      <w:pPr>
        <w:spacing w:after="240"/>
        <w:ind w:left="720"/>
        <w:jc w:val="both"/>
        <w:rPr>
          <w:rFonts w:ascii="Times New Roman" w:eastAsia="Times New Roman" w:hAnsi="Times New Roman" w:cs="Times New Roman"/>
        </w:rPr>
      </w:pPr>
    </w:p>
    <w:p w14:paraId="4C36499C" w14:textId="77777777" w:rsidR="000511DD" w:rsidRDefault="0057673B">
      <w:pPr>
        <w:pStyle w:val="Ttulo1"/>
        <w:keepNext w:val="0"/>
        <w:keepLines w:val="0"/>
        <w:widowControl w:val="0"/>
        <w:spacing w:before="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7.2 DOCUMENTOS HABILITANTES: </w:t>
      </w:r>
    </w:p>
    <w:p w14:paraId="59B2C80D" w14:textId="77777777" w:rsidR="000511DD" w:rsidRDefault="0057673B">
      <w:pPr>
        <w:widowControl w:val="0"/>
        <w:spacing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contratista deberá entregar:</w:t>
      </w:r>
    </w:p>
    <w:p w14:paraId="3AB18785" w14:textId="77777777" w:rsidR="000511DD" w:rsidRDefault="0057673B">
      <w:pPr>
        <w:widowControl w:val="0"/>
        <w:numPr>
          <w:ilvl w:val="0"/>
          <w:numId w:val="2"/>
        </w:numPr>
        <w:spacing w:before="240"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Factura debidamente autorizada por el SRI (Datos de la Universidad, descripción de los bienes, valores unitarios y totales).</w:t>
      </w:r>
    </w:p>
    <w:p w14:paraId="47A8C944" w14:textId="77777777" w:rsidR="000511DD" w:rsidRDefault="0057673B">
      <w:pPr>
        <w:widowControl w:val="0"/>
        <w:numPr>
          <w:ilvl w:val="0"/>
          <w:numId w:val="2"/>
        </w:numPr>
        <w:spacing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Acta de entrega-recepción parcial o definitiva.</w:t>
      </w:r>
    </w:p>
    <w:p w14:paraId="313E0846" w14:textId="77777777" w:rsidR="000511DD" w:rsidRDefault="0057673B">
      <w:pPr>
        <w:widowControl w:val="0"/>
        <w:spacing w:after="240"/>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Adicionalmente, es responsabilidad del administrador de la orden de compra, a riesgo de incurrir en retención indebida de pagos, adjuntar al expediente para el pago, la siguiente documentación:</w:t>
      </w:r>
    </w:p>
    <w:p w14:paraId="33D045B7"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Solicitud de pago mediante el sistema de gestión documental Quipux, dirigido al(la) Director (a) Financiero(a).</w:t>
      </w:r>
    </w:p>
    <w:p w14:paraId="580F409D"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Vigencia tecnológica, de ser el caso.</w:t>
      </w:r>
    </w:p>
    <w:p w14:paraId="5C2EBDA5"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Contratos modificatorios, de ser el caso</w:t>
      </w:r>
    </w:p>
    <w:p w14:paraId="082E5164"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Contratos complementarios, de ser el caso</w:t>
      </w:r>
    </w:p>
    <w:p w14:paraId="73F512C3"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Adendas modificatorias, de ser el caso</w:t>
      </w:r>
    </w:p>
    <w:p w14:paraId="1BDDADD7"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Documentación relacionada con la autorización de prórrogas de plazo, de ser el caso</w:t>
      </w:r>
    </w:p>
    <w:p w14:paraId="2262D345"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Documentación relacionada con la suspensión de plazo, de ser el caso.</w:t>
      </w:r>
    </w:p>
    <w:p w14:paraId="444FC074"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Documentación relacionada con la imposición de multas, de conformidad con el artículo 376 del RGLOSNCP, de ser el caso.</w:t>
      </w:r>
    </w:p>
    <w:p w14:paraId="4296F96F"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Certificación Presupuestaria</w:t>
      </w:r>
    </w:p>
    <w:p w14:paraId="34EBE241"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Orden de Compra</w:t>
      </w:r>
    </w:p>
    <w:p w14:paraId="5853A3AA"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Informe motivado del administrador del contrato, en caso de existir criterios o posturas distintas con el órgano administrativo que efectúa el control previo al pago, de conformidad con el artículo Art. 378 del RGLOSNCP, de ser el caso.</w:t>
      </w:r>
    </w:p>
    <w:p w14:paraId="1BBA989C" w14:textId="77777777" w:rsidR="000511DD" w:rsidRDefault="0057673B">
      <w:pPr>
        <w:widowControl w:val="0"/>
        <w:numPr>
          <w:ilvl w:val="0"/>
          <w:numId w:val="3"/>
        </w:num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Documento emitido por el funcionario de la Coordinación de Contratación Pública que certifique </w:t>
      </w:r>
      <w:r>
        <w:rPr>
          <w:rFonts w:ascii="Times New Roman" w:eastAsia="Times New Roman" w:hAnsi="Times New Roman" w:cs="Times New Roman"/>
          <w:sz w:val="20"/>
          <w:szCs w:val="20"/>
        </w:rPr>
        <w:lastRenderedPageBreak/>
        <w:t>que el Administrador de la Orden de Compra ha entregado el expediente del proceso referente a la etapa de ejecución contractual.</w:t>
      </w:r>
    </w:p>
    <w:p w14:paraId="607D6911" w14:textId="77777777" w:rsidR="000511DD" w:rsidRDefault="0057673B">
      <w:pPr>
        <w:widowControl w:val="0"/>
        <w:numPr>
          <w:ilvl w:val="0"/>
          <w:numId w:val="3"/>
        </w:num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Otros documentos habilitantes. (Es responsabilidad del área requirente detallar otros documentos que considere como habilitantes para el pago, de acuerdo al objeto de contratación)</w:t>
      </w:r>
    </w:p>
    <w:p w14:paraId="4634AD8F" w14:textId="77777777" w:rsidR="000511DD" w:rsidRDefault="000511DD">
      <w:pPr>
        <w:widowControl w:val="0"/>
        <w:spacing w:line="240" w:lineRule="auto"/>
        <w:jc w:val="both"/>
        <w:rPr>
          <w:rFonts w:ascii="Times New Roman" w:eastAsia="Times New Roman" w:hAnsi="Times New Roman" w:cs="Times New Roman"/>
          <w:b/>
          <w:bCs/>
          <w:sz w:val="20"/>
          <w:szCs w:val="20"/>
        </w:rPr>
      </w:pPr>
    </w:p>
    <w:p w14:paraId="6DF30E81" w14:textId="77777777" w:rsidR="000511DD" w:rsidRDefault="0057673B">
      <w:pPr>
        <w:pStyle w:val="Ttulo1"/>
        <w:keepNext w:val="0"/>
        <w:keepLines w:val="0"/>
        <w:widowControl w:val="0"/>
        <w:spacing w:before="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7.3 PROCEDIMIENTO, TRÁMITE Y TIEMPOS PARA LOS PAGOS </w:t>
      </w:r>
    </w:p>
    <w:p w14:paraId="2080569D" w14:textId="77777777" w:rsidR="000511DD" w:rsidRDefault="0057673B">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bookmarkStart w:id="5" w:name="_heading=h.4aupakt9hzg5" w:colFirst="0" w:colLast="0"/>
      <w:bookmarkEnd w:id="5"/>
      <w:r>
        <w:rPr>
          <w:rFonts w:ascii="Times New Roman" w:eastAsia="Times New Roman" w:hAnsi="Times New Roman" w:cs="Times New Roman"/>
          <w:color w:val="000000"/>
          <w:sz w:val="20"/>
          <w:szCs w:val="20"/>
        </w:rPr>
        <w:t>Suscrita el acta de entrega recepción parcial o definitiva, en el término de hasta 5 días, el contratista remitirá mediante correo electrónico u oficio dirigido al administrador de la orden de compra, la documentación habilitante para el pago de conformidad con lo establecido en la cláusula correspondiente de la orden de compra. El contratista previo a la emisión de la factura deberá coordinar con el administrador de la orden de compra, para determinar la pertinencia de la facturación en función del calendario de pagos de la entidad.</w:t>
      </w:r>
    </w:p>
    <w:p w14:paraId="7687804D" w14:textId="77777777" w:rsidR="000511DD" w:rsidRDefault="0057673B">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El administrador de la orden de compra procederá con la revisión de la documentación habilitante para el pago y en caso de no existir observaciones, mediante oficio dirigido al(la) Director(a) Financiero(a) a través del sistema de gestión documental QUIPUX, solicitará el pago correspondiente.  En caso de existir observaciones, el administrador de la orden de compra mediante correo electrónico u oficio solicitará al contratista realizar las correcciones respectivas, quien en el término de hasta 5 días remitirá la documentación requerida. En el caso de persistir las observaciones, se seguirá el mismo procedimiento.</w:t>
      </w:r>
    </w:p>
    <w:p w14:paraId="4751FDD0" w14:textId="77777777" w:rsidR="000511DD" w:rsidRDefault="0057673B">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Recibida la documentación, el(la) Director(a) Financiero(a) procederá con el pago correspondiente, una vez que cuente con toda la documentación habilitante conforme lo señalado en “REQUISITOS HABILITANTES PARA EL PAGO” para lo cual se observará el procedimiento de pagos y liquidación establecido en el artículo 378 del RGLOSNCP.</w:t>
      </w:r>
    </w:p>
    <w:p w14:paraId="2F82E782" w14:textId="77777777" w:rsidR="000511DD" w:rsidRDefault="000511DD">
      <w:pPr>
        <w:pBdr>
          <w:top w:val="nil"/>
          <w:left w:val="nil"/>
          <w:bottom w:val="nil"/>
          <w:right w:val="nil"/>
          <w:between w:val="nil"/>
        </w:pBdr>
        <w:spacing w:after="0" w:line="240" w:lineRule="auto"/>
        <w:ind w:left="1080"/>
        <w:jc w:val="both"/>
        <w:rPr>
          <w:rFonts w:ascii="Times New Roman" w:eastAsia="Times New Roman" w:hAnsi="Times New Roman" w:cs="Times New Roman"/>
          <w:sz w:val="20"/>
          <w:szCs w:val="20"/>
        </w:rPr>
      </w:pPr>
    </w:p>
    <w:p w14:paraId="4BF842FD" w14:textId="77777777" w:rsidR="000511DD" w:rsidRDefault="0057673B">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MULTAS (</w:t>
      </w:r>
      <w:r>
        <w:rPr>
          <w:rFonts w:ascii="Times New Roman" w:eastAsia="Times New Roman" w:hAnsi="Times New Roman" w:cs="Times New Roman"/>
          <w:b/>
          <w:bCs/>
          <w:i/>
          <w:iCs/>
          <w:color w:val="000000"/>
          <w:sz w:val="20"/>
          <w:szCs w:val="20"/>
        </w:rPr>
        <w:t>Art. 375 RGLOSNCP)</w:t>
      </w:r>
    </w:p>
    <w:p w14:paraId="0E2EB8CF"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317488F5" w14:textId="77777777" w:rsidR="000511DD" w:rsidRDefault="0057673B">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Por cada día de retraso en el cumplimiento de la ejecución de las obligaciones contractuales, se aplicará la multa del uno por mil (1x1000) de las obligaciones que se encuentran pendientes de ejecutarse.</w:t>
      </w:r>
    </w:p>
    <w:p w14:paraId="5EB6FBD7" w14:textId="77777777" w:rsidR="000511DD" w:rsidRDefault="000511DD">
      <w:pPr>
        <w:pBdr>
          <w:top w:val="nil"/>
          <w:left w:val="nil"/>
          <w:bottom w:val="nil"/>
          <w:right w:val="nil"/>
          <w:between w:val="nil"/>
        </w:pBdr>
        <w:spacing w:after="0" w:line="240" w:lineRule="auto"/>
        <w:ind w:left="284"/>
        <w:jc w:val="both"/>
        <w:rPr>
          <w:rFonts w:ascii="Times New Roman" w:eastAsia="Times New Roman" w:hAnsi="Times New Roman" w:cs="Times New Roman"/>
          <w:b/>
          <w:bCs/>
          <w:sz w:val="20"/>
          <w:szCs w:val="20"/>
        </w:rPr>
      </w:pPr>
    </w:p>
    <w:p w14:paraId="2CE842F8" w14:textId="77777777" w:rsidR="000511DD" w:rsidRDefault="0057673B">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OBLIGACIONES DE LAS PARTES </w:t>
      </w:r>
    </w:p>
    <w:p w14:paraId="655DF218" w14:textId="77777777" w:rsidR="000511DD" w:rsidRDefault="000511DD">
      <w:pPr>
        <w:pBdr>
          <w:top w:val="nil"/>
          <w:left w:val="nil"/>
          <w:bottom w:val="nil"/>
          <w:right w:val="nil"/>
          <w:between w:val="nil"/>
        </w:pBdr>
        <w:spacing w:after="0" w:line="240" w:lineRule="auto"/>
        <w:ind w:left="3971"/>
        <w:jc w:val="both"/>
        <w:rPr>
          <w:rFonts w:ascii="Times New Roman" w:eastAsia="Times New Roman" w:hAnsi="Times New Roman" w:cs="Times New Roman"/>
          <w:b/>
          <w:bCs/>
          <w:sz w:val="20"/>
          <w:szCs w:val="20"/>
        </w:rPr>
      </w:pPr>
    </w:p>
    <w:p w14:paraId="601D5FEE" w14:textId="77777777" w:rsidR="000511DD" w:rsidRDefault="0057673B">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9.1 OBLIGACIONES DEL CONTRATISTA.</w:t>
      </w:r>
    </w:p>
    <w:p w14:paraId="61F605CD" w14:textId="77777777" w:rsidR="000511DD" w:rsidRDefault="000511DD">
      <w:pPr>
        <w:pBdr>
          <w:top w:val="nil"/>
          <w:left w:val="nil"/>
          <w:bottom w:val="nil"/>
          <w:right w:val="nil"/>
          <w:between w:val="nil"/>
        </w:pBdr>
        <w:spacing w:after="0" w:line="240" w:lineRule="auto"/>
        <w:ind w:left="284"/>
        <w:jc w:val="both"/>
        <w:rPr>
          <w:rFonts w:ascii="Times New Roman" w:eastAsia="Times New Roman" w:hAnsi="Times New Roman" w:cs="Times New Roman"/>
          <w:b/>
          <w:bCs/>
          <w:sz w:val="20"/>
          <w:szCs w:val="20"/>
        </w:rPr>
      </w:pPr>
    </w:p>
    <w:p w14:paraId="3649693B" w14:textId="77777777" w:rsidR="000511DD" w:rsidRDefault="0057673B">
      <w:pPr>
        <w:numPr>
          <w:ilvl w:val="0"/>
          <w:numId w:val="6"/>
        </w:numPr>
        <w:spacing w:after="0" w:line="240" w:lineRule="auto"/>
        <w:jc w:val="both"/>
        <w:rPr>
          <w:rFonts w:ascii="Times New Roman" w:eastAsia="Times New Roman" w:hAnsi="Times New Roman" w:cs="Times New Roman"/>
          <w:sz w:val="20"/>
          <w:szCs w:val="20"/>
        </w:rPr>
      </w:pPr>
      <w:bookmarkStart w:id="6" w:name="_heading=h.8tb19jibb9t3" w:colFirst="0" w:colLast="0"/>
      <w:bookmarkEnd w:id="6"/>
      <w:r>
        <w:rPr>
          <w:rFonts w:ascii="Times New Roman" w:eastAsia="Times New Roman" w:hAnsi="Times New Roman" w:cs="Times New Roman"/>
          <w:sz w:val="20"/>
          <w:szCs w:val="20"/>
        </w:rPr>
        <w:t>El contratista se compromete a ejecutar la orden de compra derivado del procedimiento de contratación tramitado, sobre la base de las especificaciones técnicas o los términos de referencia y sus anexos elaborados por la entidad contratante y que fueron conocidos a través de la herramienta Necesidades de Contratación y Recepción de Proformas.</w:t>
      </w:r>
    </w:p>
    <w:p w14:paraId="3956DB85" w14:textId="77777777" w:rsidR="000511DD" w:rsidRDefault="0057673B">
      <w:pPr>
        <w:numPr>
          <w:ilvl w:val="0"/>
          <w:numId w:val="6"/>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contratista está obligado a cumplir con cualquiera otra obligación que se derive natural y legalmente del objeto de la contratación y sea exigible por constar en cualquier documento del mismo o en norma legal específicamente aplicable.</w:t>
      </w:r>
    </w:p>
    <w:p w14:paraId="0EEDAFEC" w14:textId="7D6FC94D" w:rsidR="00256A14" w:rsidRDefault="00256A14">
      <w:pPr>
        <w:numPr>
          <w:ilvl w:val="0"/>
          <w:numId w:val="6"/>
        </w:numPr>
        <w:shd w:val="clear" w:color="auto" w:fill="FFFFFF"/>
        <w:spacing w:after="0" w:line="240" w:lineRule="auto"/>
        <w:jc w:val="both"/>
        <w:rPr>
          <w:rFonts w:ascii="Times New Roman" w:eastAsia="Times New Roman" w:hAnsi="Times New Roman" w:cs="Times New Roman"/>
          <w:sz w:val="20"/>
          <w:szCs w:val="20"/>
        </w:rPr>
      </w:pPr>
      <w:bookmarkStart w:id="7" w:name="_heading=h.6bohi4hfryd6" w:colFirst="0" w:colLast="0"/>
      <w:bookmarkEnd w:id="7"/>
      <w:r w:rsidRPr="00C83CFB">
        <w:rPr>
          <w:rFonts w:ascii="Times New Roman" w:eastAsia="Times New Roman" w:hAnsi="Times New Roman" w:cs="Times New Roman"/>
          <w:color w:val="000000"/>
          <w:sz w:val="20"/>
          <w:szCs w:val="20"/>
        </w:rPr>
        <w:t>El contratista debe contar con los permisos y autorizaciones que le habiliten para la ejecución contractual, cumpliendo de forma estricta con lo estipulado en la legislación, normas y reglamentos ambientales, de seguridad industrial y salud ocupacional vigentes. Asimismo, como las disposiciones que el Administrador del contrato crea pertinente</w:t>
      </w:r>
      <w:r>
        <w:rPr>
          <w:rFonts w:ascii="Times New Roman" w:eastAsia="Times New Roman" w:hAnsi="Times New Roman" w:cs="Times New Roman"/>
          <w:color w:val="000000"/>
          <w:sz w:val="20"/>
          <w:szCs w:val="20"/>
        </w:rPr>
        <w:t>.</w:t>
      </w:r>
    </w:p>
    <w:p w14:paraId="5430440C" w14:textId="4B0EB976" w:rsidR="000511DD" w:rsidRDefault="0057673B">
      <w:pPr>
        <w:numPr>
          <w:ilvl w:val="0"/>
          <w:numId w:val="6"/>
        </w:numPr>
        <w:shd w:val="clear" w:color="auto" w:fill="FFFFFF"/>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 conformidad con el artículo 60 del RGLOSNCP, se exigirá la presentación del certificado de cumplimiento o su equivalente emitido por la UAFE. De ser el caso. </w:t>
      </w:r>
    </w:p>
    <w:p w14:paraId="5AAF6C2E" w14:textId="77777777" w:rsidR="000511DD" w:rsidRDefault="0057673B">
      <w:pPr>
        <w:numPr>
          <w:ilvl w:val="0"/>
          <w:numId w:val="6"/>
        </w:numPr>
        <w:shd w:val="clear" w:color="auto" w:fill="FFFFFF"/>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lastRenderedPageBreak/>
        <w:t>El área requirente podrá establecer condiciones adicionales que considere pertinentes, por ejemplo:  Capacitación, transporte, instalación, configuración y puesta en marcha, entre otros.</w:t>
      </w:r>
    </w:p>
    <w:p w14:paraId="16D6092A"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2C2A4BAD" w14:textId="77777777" w:rsidR="000511DD" w:rsidRDefault="0057673B">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9.2 OBLIGACIONES DE LA CONTRATANTE</w:t>
      </w:r>
    </w:p>
    <w:p w14:paraId="6DA60742" w14:textId="77777777" w:rsidR="000511DD" w:rsidRDefault="000511DD">
      <w:pPr>
        <w:pBdr>
          <w:top w:val="nil"/>
          <w:left w:val="nil"/>
          <w:bottom w:val="nil"/>
          <w:right w:val="nil"/>
          <w:between w:val="nil"/>
        </w:pBdr>
        <w:spacing w:after="0" w:line="240" w:lineRule="auto"/>
        <w:ind w:left="284"/>
        <w:jc w:val="both"/>
        <w:rPr>
          <w:rFonts w:ascii="Times New Roman" w:eastAsia="Times New Roman" w:hAnsi="Times New Roman" w:cs="Times New Roman"/>
          <w:b/>
          <w:bCs/>
          <w:sz w:val="20"/>
          <w:szCs w:val="20"/>
        </w:rPr>
      </w:pPr>
    </w:p>
    <w:p w14:paraId="15715FE5" w14:textId="77777777" w:rsidR="000511DD" w:rsidRDefault="0057673B">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Brindar los accesos y espacios requeridos para la prestación del servicio.</w:t>
      </w:r>
    </w:p>
    <w:p w14:paraId="3978A3D7" w14:textId="77777777" w:rsidR="000511DD" w:rsidRDefault="0057673B">
      <w:pPr>
        <w:numPr>
          <w:ilvl w:val="0"/>
          <w:numId w:val="7"/>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Suscribir el acta de entrega recepción.,</w:t>
      </w:r>
    </w:p>
    <w:p w14:paraId="64324C2A" w14:textId="77777777" w:rsidR="000511DD" w:rsidRDefault="0057673B">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78A0D806" w14:textId="77777777" w:rsidR="000511DD" w:rsidRDefault="0057673B">
      <w:pPr>
        <w:numPr>
          <w:ilvl w:val="0"/>
          <w:numId w:val="8"/>
        </w:numPr>
        <w:pBdr>
          <w:top w:val="nil"/>
          <w:left w:val="nil"/>
          <w:bottom w:val="nil"/>
          <w:right w:val="nil"/>
          <w:between w:val="nil"/>
        </w:pBdr>
        <w:spacing w:after="0" w:line="240" w:lineRule="auto"/>
        <w:jc w:val="both"/>
        <w:rPr>
          <w:sz w:val="20"/>
          <w:szCs w:val="20"/>
        </w:rPr>
      </w:pPr>
      <w:r>
        <w:rPr>
          <w:rFonts w:ascii="Times New Roman" w:eastAsia="Times New Roman" w:hAnsi="Times New Roman" w:cs="Times New Roman"/>
          <w:b/>
          <w:bCs/>
          <w:sz w:val="20"/>
          <w:szCs w:val="20"/>
        </w:rPr>
        <w:t xml:space="preserve">VIGENCIA DE LA PROFORMA: </w:t>
      </w:r>
    </w:p>
    <w:p w14:paraId="4D8C462E" w14:textId="77777777" w:rsidR="000511DD" w:rsidRDefault="000511DD">
      <w:pPr>
        <w:spacing w:after="0"/>
        <w:jc w:val="both"/>
        <w:rPr>
          <w:rFonts w:ascii="Times New Roman" w:eastAsia="Times New Roman" w:hAnsi="Times New Roman" w:cs="Times New Roman"/>
          <w:b/>
          <w:bCs/>
          <w:sz w:val="20"/>
          <w:szCs w:val="20"/>
        </w:rPr>
      </w:pPr>
    </w:p>
    <w:p w14:paraId="196D310C" w14:textId="77777777" w:rsidR="000511DD" w:rsidRDefault="0057673B">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Plazo de vigencia: </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El área requirente fijará el tiempo mínimo que deberá tener vigencia la proforma)</w:t>
      </w:r>
    </w:p>
    <w:p w14:paraId="0CFF6723"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3D247205" w14:textId="77777777" w:rsidR="000511DD" w:rsidRDefault="0057673B">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PARÁMETROS DE EVALUACIÓN Y CALIFICACIÓN </w:t>
      </w:r>
    </w:p>
    <w:p w14:paraId="3A370E85"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tbl>
      <w:tblPr>
        <w:tblStyle w:val="af4"/>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38"/>
        <w:gridCol w:w="1396"/>
        <w:gridCol w:w="1960"/>
      </w:tblGrid>
      <w:tr w:rsidR="000511DD" w14:paraId="2BA270C1" w14:textId="77777777">
        <w:trPr>
          <w:trHeight w:val="550"/>
          <w:jc w:val="center"/>
        </w:trPr>
        <w:tc>
          <w:tcPr>
            <w:tcW w:w="5138" w:type="dxa"/>
            <w:vAlign w:val="center"/>
          </w:tcPr>
          <w:p w14:paraId="6D34E2F3" w14:textId="77777777" w:rsidR="000511DD" w:rsidRDefault="0057673B">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sz w:val="18"/>
                <w:szCs w:val="18"/>
              </w:rPr>
              <w:t>PARÁMETRO</w:t>
            </w:r>
          </w:p>
        </w:tc>
        <w:tc>
          <w:tcPr>
            <w:tcW w:w="1396" w:type="dxa"/>
            <w:vAlign w:val="center"/>
          </w:tcPr>
          <w:p w14:paraId="20F36DEE" w14:textId="77777777" w:rsidR="000511DD" w:rsidRDefault="0057673B">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CUMPLE /</w:t>
            </w:r>
          </w:p>
          <w:p w14:paraId="35CCFB6F" w14:textId="77777777" w:rsidR="000511DD" w:rsidRDefault="0057673B">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NO CUMPLE</w:t>
            </w:r>
          </w:p>
        </w:tc>
        <w:tc>
          <w:tcPr>
            <w:tcW w:w="1960" w:type="dxa"/>
            <w:vAlign w:val="center"/>
          </w:tcPr>
          <w:p w14:paraId="13D69F1A" w14:textId="77777777" w:rsidR="000511DD" w:rsidRDefault="0057673B">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OBSERVACIONES</w:t>
            </w:r>
          </w:p>
        </w:tc>
      </w:tr>
      <w:tr w:rsidR="000511DD" w14:paraId="59072EF3" w14:textId="77777777">
        <w:trPr>
          <w:trHeight w:val="20"/>
          <w:jc w:val="center"/>
        </w:trPr>
        <w:tc>
          <w:tcPr>
            <w:tcW w:w="5138" w:type="dxa"/>
          </w:tcPr>
          <w:p w14:paraId="11CC5A75" w14:textId="77777777" w:rsidR="000511DD" w:rsidRDefault="0057673B">
            <w:pPr>
              <w:pBdr>
                <w:top w:val="nil"/>
                <w:left w:val="nil"/>
                <w:bottom w:val="nil"/>
                <w:right w:val="nil"/>
                <w:between w:val="nil"/>
              </w:pBdr>
              <w:spacing w:after="200" w:line="276"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b/>
                <w:bCs/>
                <w:sz w:val="18"/>
                <w:szCs w:val="18"/>
              </w:rPr>
              <w:t>TÉRMINOS</w:t>
            </w:r>
            <w:r>
              <w:rPr>
                <w:rFonts w:ascii="Times New Roman" w:eastAsia="Times New Roman" w:hAnsi="Times New Roman" w:cs="Times New Roman"/>
                <w:b/>
                <w:bCs/>
                <w:color w:val="000000"/>
                <w:sz w:val="18"/>
                <w:szCs w:val="18"/>
              </w:rPr>
              <w:t xml:space="preserve"> DE REFERENCIA</w:t>
            </w:r>
          </w:p>
        </w:tc>
        <w:tc>
          <w:tcPr>
            <w:tcW w:w="1396" w:type="dxa"/>
          </w:tcPr>
          <w:p w14:paraId="67B6F2C6" w14:textId="77777777" w:rsidR="000511DD" w:rsidRDefault="000511DD">
            <w:pPr>
              <w:jc w:val="both"/>
              <w:rPr>
                <w:rFonts w:ascii="Times New Roman" w:eastAsia="Times New Roman" w:hAnsi="Times New Roman" w:cs="Times New Roman"/>
                <w:b/>
                <w:bCs/>
                <w:color w:val="000000"/>
                <w:sz w:val="18"/>
                <w:szCs w:val="18"/>
              </w:rPr>
            </w:pPr>
          </w:p>
        </w:tc>
        <w:tc>
          <w:tcPr>
            <w:tcW w:w="1960" w:type="dxa"/>
          </w:tcPr>
          <w:p w14:paraId="708C7F93" w14:textId="77777777" w:rsidR="000511DD" w:rsidRDefault="000511DD">
            <w:pPr>
              <w:jc w:val="both"/>
              <w:rPr>
                <w:rFonts w:ascii="Times New Roman" w:eastAsia="Times New Roman" w:hAnsi="Times New Roman" w:cs="Times New Roman"/>
                <w:b/>
                <w:bCs/>
                <w:color w:val="000000"/>
                <w:sz w:val="18"/>
                <w:szCs w:val="18"/>
              </w:rPr>
            </w:pPr>
          </w:p>
        </w:tc>
      </w:tr>
      <w:tr w:rsidR="000511DD" w14:paraId="5DEF8FD8" w14:textId="77777777">
        <w:trPr>
          <w:trHeight w:val="20"/>
          <w:jc w:val="center"/>
        </w:trPr>
        <w:tc>
          <w:tcPr>
            <w:tcW w:w="5138" w:type="dxa"/>
          </w:tcPr>
          <w:p w14:paraId="03A1068F" w14:textId="77777777" w:rsidR="000511DD" w:rsidRDefault="0057673B">
            <w:p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EXPERIENCIA MÍNIMA DEL PERSONAL TÉCNICO </w:t>
            </w:r>
          </w:p>
        </w:tc>
        <w:tc>
          <w:tcPr>
            <w:tcW w:w="1396" w:type="dxa"/>
          </w:tcPr>
          <w:p w14:paraId="53854D1A" w14:textId="77777777" w:rsidR="000511DD" w:rsidRDefault="000511DD">
            <w:pPr>
              <w:jc w:val="both"/>
              <w:rPr>
                <w:rFonts w:ascii="Times New Roman" w:eastAsia="Times New Roman" w:hAnsi="Times New Roman" w:cs="Times New Roman"/>
                <w:b/>
                <w:bCs/>
                <w:color w:val="000000"/>
                <w:sz w:val="18"/>
                <w:szCs w:val="18"/>
              </w:rPr>
            </w:pPr>
          </w:p>
        </w:tc>
        <w:tc>
          <w:tcPr>
            <w:tcW w:w="1960" w:type="dxa"/>
          </w:tcPr>
          <w:p w14:paraId="3BEBBE47" w14:textId="77777777" w:rsidR="000511DD" w:rsidRDefault="000511DD">
            <w:pPr>
              <w:jc w:val="both"/>
              <w:rPr>
                <w:rFonts w:ascii="Times New Roman" w:eastAsia="Times New Roman" w:hAnsi="Times New Roman" w:cs="Times New Roman"/>
                <w:b/>
                <w:bCs/>
                <w:color w:val="000000"/>
                <w:sz w:val="18"/>
                <w:szCs w:val="18"/>
              </w:rPr>
            </w:pPr>
          </w:p>
        </w:tc>
      </w:tr>
      <w:tr w:rsidR="000511DD" w14:paraId="5C7E151A" w14:textId="77777777">
        <w:trPr>
          <w:trHeight w:val="20"/>
          <w:jc w:val="center"/>
        </w:trPr>
        <w:tc>
          <w:tcPr>
            <w:tcW w:w="5138" w:type="dxa"/>
          </w:tcPr>
          <w:p w14:paraId="4A6E3A71" w14:textId="77777777" w:rsidR="000511DD" w:rsidRDefault="0057673B">
            <w:p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EQUIPO MÍNIMO </w:t>
            </w:r>
          </w:p>
        </w:tc>
        <w:tc>
          <w:tcPr>
            <w:tcW w:w="1396" w:type="dxa"/>
          </w:tcPr>
          <w:p w14:paraId="01C4ED40" w14:textId="77777777" w:rsidR="000511DD" w:rsidRDefault="000511DD">
            <w:pPr>
              <w:jc w:val="both"/>
              <w:rPr>
                <w:rFonts w:ascii="Times New Roman" w:eastAsia="Times New Roman" w:hAnsi="Times New Roman" w:cs="Times New Roman"/>
                <w:b/>
                <w:bCs/>
                <w:color w:val="000000"/>
                <w:sz w:val="18"/>
                <w:szCs w:val="18"/>
              </w:rPr>
            </w:pPr>
          </w:p>
        </w:tc>
        <w:tc>
          <w:tcPr>
            <w:tcW w:w="1960" w:type="dxa"/>
          </w:tcPr>
          <w:p w14:paraId="7ACE6ED0" w14:textId="77777777" w:rsidR="000511DD" w:rsidRDefault="000511DD">
            <w:pPr>
              <w:jc w:val="both"/>
              <w:rPr>
                <w:rFonts w:ascii="Times New Roman" w:eastAsia="Times New Roman" w:hAnsi="Times New Roman" w:cs="Times New Roman"/>
                <w:b/>
                <w:bCs/>
                <w:color w:val="000000"/>
                <w:sz w:val="18"/>
                <w:szCs w:val="18"/>
              </w:rPr>
            </w:pPr>
          </w:p>
        </w:tc>
      </w:tr>
      <w:tr w:rsidR="000511DD" w14:paraId="75060CCD" w14:textId="77777777">
        <w:trPr>
          <w:trHeight w:val="20"/>
          <w:jc w:val="center"/>
        </w:trPr>
        <w:tc>
          <w:tcPr>
            <w:tcW w:w="5138" w:type="dxa"/>
          </w:tcPr>
          <w:p w14:paraId="6BFC7ACE" w14:textId="77777777" w:rsidR="000511DD" w:rsidRDefault="0057673B">
            <w:p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sz w:val="18"/>
                <w:szCs w:val="18"/>
              </w:rPr>
              <w:t>OTROS PARÁMETROS</w:t>
            </w:r>
          </w:p>
        </w:tc>
        <w:tc>
          <w:tcPr>
            <w:tcW w:w="1396" w:type="dxa"/>
          </w:tcPr>
          <w:p w14:paraId="50003469" w14:textId="77777777" w:rsidR="000511DD" w:rsidRDefault="000511DD">
            <w:pPr>
              <w:jc w:val="both"/>
              <w:rPr>
                <w:rFonts w:ascii="Times New Roman" w:eastAsia="Times New Roman" w:hAnsi="Times New Roman" w:cs="Times New Roman"/>
                <w:b/>
                <w:bCs/>
                <w:color w:val="000000"/>
                <w:sz w:val="18"/>
                <w:szCs w:val="18"/>
              </w:rPr>
            </w:pPr>
          </w:p>
        </w:tc>
        <w:tc>
          <w:tcPr>
            <w:tcW w:w="1960" w:type="dxa"/>
          </w:tcPr>
          <w:p w14:paraId="32E7787C" w14:textId="77777777" w:rsidR="000511DD" w:rsidRDefault="000511DD">
            <w:pPr>
              <w:jc w:val="both"/>
              <w:rPr>
                <w:rFonts w:ascii="Times New Roman" w:eastAsia="Times New Roman" w:hAnsi="Times New Roman" w:cs="Times New Roman"/>
                <w:b/>
                <w:bCs/>
                <w:color w:val="000000"/>
                <w:sz w:val="18"/>
                <w:szCs w:val="18"/>
              </w:rPr>
            </w:pPr>
          </w:p>
        </w:tc>
      </w:tr>
    </w:tbl>
    <w:p w14:paraId="042619ED" w14:textId="77777777" w:rsidR="000511DD" w:rsidRDefault="000511DD">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rPr>
      </w:pPr>
    </w:p>
    <w:p w14:paraId="44BD398B" w14:textId="77777777" w:rsidR="000511DD" w:rsidRDefault="0057673B">
      <w:pPr>
        <w:numPr>
          <w:ilvl w:val="0"/>
          <w:numId w:val="8"/>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b/>
          <w:bCs/>
          <w:color w:val="000000"/>
          <w:sz w:val="20"/>
          <w:szCs w:val="20"/>
        </w:rPr>
        <w:t>SOLICITUD DE ACLARACIONES (</w:t>
      </w:r>
      <w:r>
        <w:rPr>
          <w:rFonts w:ascii="Times New Roman" w:eastAsia="Times New Roman" w:hAnsi="Times New Roman" w:cs="Times New Roman"/>
          <w:b/>
          <w:bCs/>
          <w:i/>
          <w:iCs/>
          <w:color w:val="000000"/>
          <w:sz w:val="20"/>
          <w:szCs w:val="20"/>
        </w:rPr>
        <w:t>Art. 269 RGLOSNCP)</w:t>
      </w:r>
      <w:r>
        <w:rPr>
          <w:rFonts w:ascii="Times New Roman" w:eastAsia="Times New Roman" w:hAnsi="Times New Roman" w:cs="Times New Roman"/>
          <w:b/>
          <w:bCs/>
          <w:color w:val="000000"/>
          <w:sz w:val="20"/>
          <w:szCs w:val="20"/>
        </w:rPr>
        <w:t xml:space="preserve"> </w:t>
      </w:r>
    </w:p>
    <w:p w14:paraId="2A5555ED"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26CE2311" w14:textId="77777777" w:rsidR="000511DD" w:rsidRDefault="0057673B">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 el caso que existan imprecisiones o inconsistencias de forma, la entidad contratante solicitará las aclaraciones necesarias en el término máximo de dos (2) días, a través del correo electrónico que consta en la herramienta de Necesidades de Contratación y Recepción de Proformas.   Los oferentes remitirán su respuesta en el término máximo de</w:t>
      </w:r>
      <w:proofErr w:type="gramStart"/>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días, a partir de la solicitud.</w:t>
      </w:r>
    </w:p>
    <w:p w14:paraId="4D23FEF8"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78F947FB" w14:textId="77777777" w:rsidR="000511DD" w:rsidRDefault="0057673B">
      <w:pPr>
        <w:numPr>
          <w:ilvl w:val="0"/>
          <w:numId w:val="8"/>
        </w:numPr>
        <w:spacing w:after="0"/>
        <w:rPr>
          <w:sz w:val="20"/>
          <w:szCs w:val="20"/>
        </w:rPr>
      </w:pPr>
      <w:r>
        <w:rPr>
          <w:rFonts w:ascii="Times New Roman" w:eastAsia="Times New Roman" w:hAnsi="Times New Roman" w:cs="Times New Roman"/>
          <w:b/>
          <w:bCs/>
          <w:sz w:val="20"/>
          <w:szCs w:val="20"/>
        </w:rPr>
        <w:t>DIRECTRICES PARA LA PRESENTACIÓN DE PROFORMAS</w:t>
      </w:r>
    </w:p>
    <w:p w14:paraId="0E4B6ADD" w14:textId="77777777" w:rsidR="000511DD" w:rsidRPr="002C21B8" w:rsidRDefault="000511DD">
      <w:pPr>
        <w:spacing w:after="0"/>
        <w:rPr>
          <w:rFonts w:ascii="Times New Roman" w:eastAsia="Times New Roman" w:hAnsi="Times New Roman" w:cs="Times New Roman"/>
          <w:sz w:val="20"/>
          <w:szCs w:val="20"/>
        </w:rPr>
      </w:pPr>
    </w:p>
    <w:p w14:paraId="7E4F4B5E" w14:textId="77777777" w:rsidR="000511DD" w:rsidRPr="002C21B8" w:rsidRDefault="0057673B">
      <w:pPr>
        <w:spacing w:after="0"/>
        <w:ind w:left="780" w:hanging="360"/>
        <w:jc w:val="both"/>
        <w:rPr>
          <w:rFonts w:ascii="Times New Roman" w:eastAsia="Times New Roman" w:hAnsi="Times New Roman" w:cs="Times New Roman"/>
          <w:sz w:val="20"/>
          <w:szCs w:val="20"/>
        </w:rPr>
      </w:pPr>
      <w:r w:rsidRPr="002C21B8">
        <w:rPr>
          <w:rFonts w:ascii="Times New Roman" w:eastAsia="Times New Roman" w:hAnsi="Times New Roman" w:cs="Times New Roman"/>
          <w:sz w:val="20"/>
          <w:szCs w:val="20"/>
        </w:rPr>
        <w:t>a)</w:t>
      </w:r>
      <w:r w:rsidRPr="002C21B8">
        <w:rPr>
          <w:rFonts w:ascii="Times New Roman" w:eastAsia="Times New Roman" w:hAnsi="Times New Roman" w:cs="Times New Roman"/>
          <w:sz w:val="20"/>
          <w:szCs w:val="20"/>
        </w:rPr>
        <w:tab/>
        <w:t xml:space="preserve">El oferente deberá ofertar los Términos de Referencia / Especificaciones Técnicas requeridas por la entidad contratante. </w:t>
      </w:r>
    </w:p>
    <w:p w14:paraId="430B3FFF" w14:textId="6CD1AD5D" w:rsidR="000511DD" w:rsidRPr="002C21B8" w:rsidRDefault="0057673B">
      <w:pPr>
        <w:spacing w:after="0"/>
        <w:ind w:left="780" w:hanging="360"/>
        <w:jc w:val="both"/>
        <w:rPr>
          <w:rFonts w:ascii="Times New Roman" w:eastAsia="Times New Roman" w:hAnsi="Times New Roman" w:cs="Times New Roman"/>
          <w:sz w:val="20"/>
          <w:szCs w:val="20"/>
        </w:rPr>
      </w:pPr>
      <w:r w:rsidRPr="002C21B8">
        <w:rPr>
          <w:rFonts w:ascii="Times New Roman" w:eastAsia="Times New Roman" w:hAnsi="Times New Roman" w:cs="Times New Roman"/>
          <w:sz w:val="20"/>
          <w:szCs w:val="20"/>
        </w:rPr>
        <w:t>b)</w:t>
      </w:r>
      <w:r w:rsidRPr="002C21B8">
        <w:rPr>
          <w:rFonts w:ascii="Times New Roman" w:eastAsia="Times New Roman" w:hAnsi="Times New Roman" w:cs="Times New Roman"/>
          <w:sz w:val="20"/>
          <w:szCs w:val="20"/>
        </w:rPr>
        <w:tab/>
      </w:r>
      <w:r w:rsidR="00391582">
        <w:rPr>
          <w:rFonts w:ascii="Times New Roman" w:eastAsia="Times New Roman" w:hAnsi="Times New Roman" w:cs="Times New Roman"/>
          <w:sz w:val="20"/>
          <w:szCs w:val="20"/>
        </w:rPr>
        <w:t>E</w:t>
      </w:r>
      <w:r w:rsidRPr="002C21B8">
        <w:rPr>
          <w:rFonts w:ascii="Times New Roman" w:eastAsia="Times New Roman" w:hAnsi="Times New Roman" w:cs="Times New Roman"/>
          <w:sz w:val="20"/>
          <w:szCs w:val="20"/>
        </w:rPr>
        <w:t>l oferente deberá detallar en la proforma el plazo de ejecución de acuerdo a lo establecido en los Términos de Referencia / Especificaciones Técnicas.</w:t>
      </w:r>
    </w:p>
    <w:p w14:paraId="21A2F461" w14:textId="77777777" w:rsidR="000511DD" w:rsidRPr="002C21B8" w:rsidRDefault="0057673B">
      <w:pPr>
        <w:spacing w:after="0"/>
        <w:ind w:left="780" w:hanging="360"/>
        <w:jc w:val="both"/>
        <w:rPr>
          <w:rFonts w:ascii="Times New Roman" w:eastAsia="Times New Roman" w:hAnsi="Times New Roman" w:cs="Times New Roman"/>
          <w:sz w:val="20"/>
          <w:szCs w:val="20"/>
        </w:rPr>
      </w:pPr>
      <w:r w:rsidRPr="002C21B8">
        <w:rPr>
          <w:rFonts w:ascii="Times New Roman" w:eastAsia="Times New Roman" w:hAnsi="Times New Roman" w:cs="Times New Roman"/>
          <w:sz w:val="20"/>
          <w:szCs w:val="20"/>
        </w:rPr>
        <w:t>c)</w:t>
      </w:r>
      <w:r w:rsidRPr="002C21B8">
        <w:rPr>
          <w:rFonts w:ascii="Times New Roman" w:eastAsia="Times New Roman" w:hAnsi="Times New Roman" w:cs="Times New Roman"/>
          <w:sz w:val="20"/>
          <w:szCs w:val="20"/>
        </w:rPr>
        <w:tab/>
        <w:t xml:space="preserve">El oferente deberá ofertar la forma de pago conforme lo establecido por la entidad contratante, en caso de no indicarlo se entenderá que se acoge al establecido por la entidad contratante. </w:t>
      </w:r>
    </w:p>
    <w:p w14:paraId="0385DF72" w14:textId="77777777" w:rsidR="000511DD" w:rsidRPr="002C21B8" w:rsidRDefault="0057673B">
      <w:pPr>
        <w:spacing w:after="0"/>
        <w:ind w:left="780" w:hanging="360"/>
        <w:jc w:val="both"/>
        <w:rPr>
          <w:rFonts w:ascii="Times New Roman" w:eastAsia="Times New Roman" w:hAnsi="Times New Roman" w:cs="Times New Roman"/>
          <w:sz w:val="20"/>
          <w:szCs w:val="20"/>
        </w:rPr>
      </w:pPr>
      <w:r w:rsidRPr="002C21B8">
        <w:rPr>
          <w:rFonts w:ascii="Times New Roman" w:eastAsia="Times New Roman" w:hAnsi="Times New Roman" w:cs="Times New Roman"/>
          <w:sz w:val="20"/>
          <w:szCs w:val="20"/>
        </w:rPr>
        <w:t>d)</w:t>
      </w:r>
      <w:r w:rsidRPr="002C21B8">
        <w:rPr>
          <w:rFonts w:ascii="Times New Roman" w:eastAsia="Times New Roman" w:hAnsi="Times New Roman" w:cs="Times New Roman"/>
          <w:sz w:val="20"/>
          <w:szCs w:val="20"/>
        </w:rPr>
        <w:tab/>
        <w:t xml:space="preserve">El tiempo de vigencia de la proforma será el que se registre en la proforma, en el caso de no constar se verificará el tiempo registrado en la herramienta de Necesidades de Ínfimas Cuantías (al momento de publicar la proforma). La vigencia de la proforma deberá ser al menos el tiempo establecido por la entidad contratante, caso contrario la oferta será descalificada. </w:t>
      </w:r>
    </w:p>
    <w:p w14:paraId="41D9C05A" w14:textId="77777777" w:rsidR="000511DD" w:rsidRPr="002C21B8" w:rsidRDefault="0057673B">
      <w:pPr>
        <w:spacing w:after="0"/>
        <w:ind w:left="780" w:hanging="360"/>
        <w:jc w:val="both"/>
        <w:rPr>
          <w:rFonts w:ascii="Times New Roman" w:eastAsia="Times New Roman" w:hAnsi="Times New Roman" w:cs="Times New Roman"/>
          <w:sz w:val="20"/>
          <w:szCs w:val="20"/>
        </w:rPr>
      </w:pPr>
      <w:r w:rsidRPr="002C21B8">
        <w:rPr>
          <w:rFonts w:ascii="Times New Roman" w:eastAsia="Times New Roman" w:hAnsi="Times New Roman" w:cs="Times New Roman"/>
          <w:sz w:val="20"/>
          <w:szCs w:val="20"/>
        </w:rPr>
        <w:t>e)</w:t>
      </w:r>
      <w:r w:rsidRPr="002C21B8">
        <w:rPr>
          <w:rFonts w:ascii="Times New Roman" w:eastAsia="Times New Roman" w:hAnsi="Times New Roman" w:cs="Times New Roman"/>
          <w:sz w:val="20"/>
          <w:szCs w:val="20"/>
        </w:rPr>
        <w:tab/>
        <w:t xml:space="preserve">En caso de que la actividad económica principal registrada en RUC no tenga relación directa con el objeto de la contratación, adjuntar el RUC para la respectiva verificación. </w:t>
      </w:r>
    </w:p>
    <w:p w14:paraId="59B50F6A" w14:textId="77777777" w:rsidR="000511DD" w:rsidRPr="002C21B8" w:rsidRDefault="0057673B">
      <w:pPr>
        <w:spacing w:after="0"/>
        <w:ind w:left="780" w:hanging="360"/>
        <w:jc w:val="both"/>
        <w:rPr>
          <w:rFonts w:ascii="Times New Roman" w:eastAsia="Times New Roman" w:hAnsi="Times New Roman" w:cs="Times New Roman"/>
          <w:sz w:val="20"/>
          <w:szCs w:val="20"/>
        </w:rPr>
      </w:pPr>
      <w:r w:rsidRPr="002C21B8">
        <w:rPr>
          <w:rFonts w:ascii="Times New Roman" w:eastAsia="Times New Roman" w:hAnsi="Times New Roman" w:cs="Times New Roman"/>
          <w:sz w:val="20"/>
          <w:szCs w:val="20"/>
        </w:rPr>
        <w:lastRenderedPageBreak/>
        <w:t xml:space="preserve">f) </w:t>
      </w:r>
      <w:r w:rsidRPr="002C21B8">
        <w:rPr>
          <w:rFonts w:ascii="Times New Roman" w:eastAsia="Times New Roman" w:hAnsi="Times New Roman" w:cs="Times New Roman"/>
          <w:sz w:val="20"/>
          <w:szCs w:val="20"/>
        </w:rPr>
        <w:tab/>
        <w:t xml:space="preserve">La proforma deberá estar suscrita electrónicamente y contener los siguientes datos: fecha de emisión, RUC, razón social, dirección, teléfono y correo electrónico. Además, indicar si el costo total de la proforma incluye o no el IVA. </w:t>
      </w:r>
    </w:p>
    <w:p w14:paraId="121D43BB" w14:textId="77777777" w:rsidR="000511DD" w:rsidRPr="002C21B8" w:rsidRDefault="0057673B">
      <w:pPr>
        <w:spacing w:after="0"/>
        <w:ind w:left="780" w:hanging="360"/>
        <w:jc w:val="both"/>
        <w:rPr>
          <w:rFonts w:ascii="Times New Roman" w:eastAsia="Times New Roman" w:hAnsi="Times New Roman" w:cs="Times New Roman"/>
          <w:sz w:val="20"/>
          <w:szCs w:val="20"/>
        </w:rPr>
      </w:pPr>
      <w:r w:rsidRPr="002C21B8">
        <w:rPr>
          <w:rFonts w:ascii="Times New Roman" w:eastAsia="Times New Roman" w:hAnsi="Times New Roman" w:cs="Times New Roman"/>
          <w:sz w:val="20"/>
          <w:szCs w:val="20"/>
        </w:rPr>
        <w:t>g)</w:t>
      </w:r>
      <w:r w:rsidRPr="002C21B8">
        <w:rPr>
          <w:rFonts w:ascii="Times New Roman" w:eastAsia="Times New Roman" w:hAnsi="Times New Roman" w:cs="Times New Roman"/>
          <w:sz w:val="20"/>
          <w:szCs w:val="20"/>
        </w:rPr>
        <w:tab/>
        <w:t>Las proformas deberán ser publicadas únicamente en la herramienta necesidades de contratación y recepción de proformas del sistema del SERCOP.</w:t>
      </w:r>
    </w:p>
    <w:p w14:paraId="07BC17D5" w14:textId="77777777" w:rsidR="000511DD" w:rsidRPr="002C21B8" w:rsidRDefault="000511DD">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bookmarkStart w:id="8" w:name="_heading=h.npaw63jeo9hl" w:colFirst="0" w:colLast="0"/>
      <w:bookmarkEnd w:id="8"/>
    </w:p>
    <w:p w14:paraId="55EAF103" w14:textId="77777777" w:rsidR="000511DD" w:rsidRDefault="0057673B">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bookmarkStart w:id="9" w:name="_heading=h.l43uw24ossj8" w:colFirst="0" w:colLast="0"/>
      <w:bookmarkEnd w:id="9"/>
      <w:r>
        <w:rPr>
          <w:rFonts w:ascii="Times New Roman" w:eastAsia="Times New Roman" w:hAnsi="Times New Roman" w:cs="Times New Roman"/>
          <w:b/>
          <w:bCs/>
          <w:sz w:val="20"/>
          <w:szCs w:val="20"/>
        </w:rPr>
        <w:t>INFORMACIÓN DE CONTACTO EN EL PORTAL</w:t>
      </w:r>
    </w:p>
    <w:p w14:paraId="312CE77E"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tbl>
      <w:tblPr>
        <w:tblStyle w:val="af5"/>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2"/>
        <w:gridCol w:w="2506"/>
        <w:gridCol w:w="2506"/>
      </w:tblGrid>
      <w:tr w:rsidR="000511DD" w14:paraId="061941CB" w14:textId="77777777">
        <w:trPr>
          <w:trHeight w:val="20"/>
          <w:jc w:val="center"/>
        </w:trPr>
        <w:tc>
          <w:tcPr>
            <w:tcW w:w="3482" w:type="dxa"/>
          </w:tcPr>
          <w:p w14:paraId="22B999BA" w14:textId="77777777" w:rsidR="000511DD" w:rsidRDefault="0057673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Nombres y Apellidos</w:t>
            </w:r>
          </w:p>
        </w:tc>
        <w:tc>
          <w:tcPr>
            <w:tcW w:w="2506" w:type="dxa"/>
          </w:tcPr>
          <w:p w14:paraId="454B3CF3" w14:textId="77777777" w:rsidR="000511DD" w:rsidRDefault="0057673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Número Telefónico</w:t>
            </w:r>
          </w:p>
        </w:tc>
        <w:tc>
          <w:tcPr>
            <w:tcW w:w="2506" w:type="dxa"/>
          </w:tcPr>
          <w:p w14:paraId="726E21F2" w14:textId="77777777" w:rsidR="000511DD" w:rsidRDefault="0057673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Correo electrónico </w:t>
            </w:r>
          </w:p>
        </w:tc>
      </w:tr>
      <w:tr w:rsidR="000511DD" w14:paraId="028D1C84" w14:textId="77777777">
        <w:trPr>
          <w:trHeight w:val="20"/>
          <w:jc w:val="center"/>
        </w:trPr>
        <w:tc>
          <w:tcPr>
            <w:tcW w:w="3482" w:type="dxa"/>
          </w:tcPr>
          <w:p w14:paraId="11FDCC69" w14:textId="77777777" w:rsidR="000511DD" w:rsidRDefault="000511DD">
            <w:pPr>
              <w:jc w:val="both"/>
              <w:rPr>
                <w:rFonts w:ascii="Times New Roman" w:eastAsia="Times New Roman" w:hAnsi="Times New Roman" w:cs="Times New Roman"/>
                <w:sz w:val="20"/>
                <w:szCs w:val="20"/>
              </w:rPr>
            </w:pPr>
          </w:p>
        </w:tc>
        <w:tc>
          <w:tcPr>
            <w:tcW w:w="2506" w:type="dxa"/>
          </w:tcPr>
          <w:p w14:paraId="50978C72" w14:textId="77777777" w:rsidR="000511DD" w:rsidRDefault="000511DD">
            <w:pPr>
              <w:jc w:val="both"/>
              <w:rPr>
                <w:rFonts w:ascii="Times New Roman" w:eastAsia="Times New Roman" w:hAnsi="Times New Roman" w:cs="Times New Roman"/>
                <w:sz w:val="20"/>
                <w:szCs w:val="20"/>
              </w:rPr>
            </w:pPr>
          </w:p>
        </w:tc>
        <w:tc>
          <w:tcPr>
            <w:tcW w:w="2506" w:type="dxa"/>
          </w:tcPr>
          <w:p w14:paraId="60F3C302" w14:textId="77777777" w:rsidR="000511DD" w:rsidRDefault="000511DD">
            <w:pPr>
              <w:jc w:val="both"/>
              <w:rPr>
                <w:rFonts w:ascii="Times New Roman" w:eastAsia="Times New Roman" w:hAnsi="Times New Roman" w:cs="Times New Roman"/>
                <w:sz w:val="20"/>
                <w:szCs w:val="20"/>
              </w:rPr>
            </w:pPr>
          </w:p>
        </w:tc>
      </w:tr>
    </w:tbl>
    <w:p w14:paraId="7A8B9FEF" w14:textId="77777777" w:rsidR="000511DD" w:rsidRDefault="000511DD">
      <w:pPr>
        <w:pBdr>
          <w:top w:val="nil"/>
          <w:left w:val="nil"/>
          <w:bottom w:val="nil"/>
          <w:right w:val="nil"/>
          <w:between w:val="nil"/>
        </w:pBdr>
        <w:spacing w:after="0" w:line="240" w:lineRule="auto"/>
        <w:ind w:left="284"/>
        <w:jc w:val="both"/>
        <w:rPr>
          <w:rFonts w:ascii="Times New Roman" w:eastAsia="Times New Roman" w:hAnsi="Times New Roman" w:cs="Times New Roman"/>
          <w:sz w:val="20"/>
          <w:szCs w:val="20"/>
        </w:rPr>
      </w:pPr>
    </w:p>
    <w:p w14:paraId="59838591" w14:textId="77777777" w:rsidR="000511DD" w:rsidRDefault="0057673B">
      <w:pPr>
        <w:numPr>
          <w:ilvl w:val="0"/>
          <w:numId w:val="8"/>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b/>
          <w:bCs/>
          <w:color w:val="000000"/>
          <w:sz w:val="20"/>
          <w:szCs w:val="20"/>
        </w:rPr>
        <w:t>ADMINISTRADOR DE LA ORDEN DE COMPRA</w:t>
      </w:r>
    </w:p>
    <w:p w14:paraId="25A7F241" w14:textId="77777777" w:rsidR="000511DD" w:rsidRDefault="000511DD">
      <w:pPr>
        <w:spacing w:after="0" w:line="240" w:lineRule="auto"/>
        <w:ind w:left="356"/>
        <w:jc w:val="both"/>
        <w:rPr>
          <w:rFonts w:ascii="Times New Roman" w:eastAsia="Times New Roman" w:hAnsi="Times New Roman" w:cs="Times New Roman"/>
          <w:b/>
          <w:bCs/>
          <w:sz w:val="20"/>
          <w:szCs w:val="20"/>
        </w:rPr>
      </w:pPr>
    </w:p>
    <w:tbl>
      <w:tblPr>
        <w:tblStyle w:val="af6"/>
        <w:tblW w:w="72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3045"/>
      </w:tblGrid>
      <w:tr w:rsidR="000511DD" w14:paraId="4A3D19A6" w14:textId="77777777">
        <w:trPr>
          <w:trHeight w:val="20"/>
          <w:jc w:val="center"/>
        </w:trPr>
        <w:tc>
          <w:tcPr>
            <w:tcW w:w="4230" w:type="dxa"/>
          </w:tcPr>
          <w:p w14:paraId="370574A4"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Nombres y Apellidos</w:t>
            </w:r>
          </w:p>
        </w:tc>
        <w:tc>
          <w:tcPr>
            <w:tcW w:w="3045" w:type="dxa"/>
          </w:tcPr>
          <w:p w14:paraId="675886ED" w14:textId="77777777" w:rsidR="000511DD" w:rsidRDefault="005767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Correo electrónico </w:t>
            </w:r>
          </w:p>
        </w:tc>
      </w:tr>
      <w:tr w:rsidR="000511DD" w14:paraId="6D0F4C64" w14:textId="77777777">
        <w:trPr>
          <w:trHeight w:val="20"/>
          <w:jc w:val="center"/>
        </w:trPr>
        <w:tc>
          <w:tcPr>
            <w:tcW w:w="4230" w:type="dxa"/>
          </w:tcPr>
          <w:p w14:paraId="250DD032" w14:textId="77777777" w:rsidR="000511DD" w:rsidRDefault="000511DD">
            <w:pPr>
              <w:spacing w:after="0" w:line="240" w:lineRule="auto"/>
              <w:jc w:val="both"/>
              <w:rPr>
                <w:rFonts w:ascii="Times New Roman" w:eastAsia="Times New Roman" w:hAnsi="Times New Roman" w:cs="Times New Roman"/>
                <w:sz w:val="20"/>
                <w:szCs w:val="20"/>
              </w:rPr>
            </w:pPr>
          </w:p>
        </w:tc>
        <w:tc>
          <w:tcPr>
            <w:tcW w:w="3045" w:type="dxa"/>
          </w:tcPr>
          <w:p w14:paraId="1DF8CE4E" w14:textId="77777777" w:rsidR="000511DD" w:rsidRDefault="000511DD">
            <w:pPr>
              <w:spacing w:after="0" w:line="240" w:lineRule="auto"/>
              <w:jc w:val="both"/>
              <w:rPr>
                <w:rFonts w:ascii="Times New Roman" w:eastAsia="Times New Roman" w:hAnsi="Times New Roman" w:cs="Times New Roman"/>
                <w:sz w:val="20"/>
                <w:szCs w:val="20"/>
              </w:rPr>
            </w:pPr>
          </w:p>
        </w:tc>
      </w:tr>
    </w:tbl>
    <w:p w14:paraId="7EF29228" w14:textId="77777777" w:rsidR="000511DD" w:rsidRDefault="000511DD">
      <w:pPr>
        <w:spacing w:after="0"/>
        <w:rPr>
          <w:rFonts w:ascii="Arial" w:eastAsia="Arial" w:hAnsi="Arial" w:cs="Arial"/>
          <w:b/>
          <w:bCs/>
        </w:rPr>
      </w:pPr>
    </w:p>
    <w:p w14:paraId="3ADE1639" w14:textId="77777777" w:rsidR="000511DD" w:rsidRDefault="000511DD">
      <w:pPr>
        <w:spacing w:after="0"/>
        <w:rPr>
          <w:rFonts w:ascii="Times New Roman" w:eastAsia="Times New Roman" w:hAnsi="Times New Roman" w:cs="Times New Roman"/>
          <w:b/>
          <w:bCs/>
          <w:sz w:val="20"/>
          <w:szCs w:val="20"/>
        </w:rPr>
      </w:pPr>
    </w:p>
    <w:p w14:paraId="5CC5EDFB" w14:textId="77777777" w:rsidR="0057673B" w:rsidRDefault="0057673B">
      <w:pPr>
        <w:spacing w:after="0"/>
        <w:rPr>
          <w:rFonts w:ascii="Times New Roman" w:eastAsia="Times New Roman" w:hAnsi="Times New Roman" w:cs="Times New Roman"/>
          <w:b/>
          <w:bCs/>
          <w:sz w:val="20"/>
          <w:szCs w:val="20"/>
        </w:rPr>
      </w:pPr>
    </w:p>
    <w:p w14:paraId="46D70C0C" w14:textId="77777777" w:rsidR="0057673B" w:rsidRDefault="0057673B">
      <w:pPr>
        <w:spacing w:after="0"/>
        <w:rPr>
          <w:rFonts w:ascii="Times New Roman" w:eastAsia="Times New Roman" w:hAnsi="Times New Roman" w:cs="Times New Roman"/>
          <w:b/>
          <w:bCs/>
          <w:sz w:val="20"/>
          <w:szCs w:val="20"/>
        </w:rPr>
      </w:pPr>
    </w:p>
    <w:p w14:paraId="7221174F" w14:textId="77777777" w:rsidR="0057673B" w:rsidRDefault="0057673B">
      <w:pPr>
        <w:spacing w:after="0"/>
        <w:rPr>
          <w:rFonts w:ascii="Times New Roman" w:eastAsia="Times New Roman" w:hAnsi="Times New Roman" w:cs="Times New Roman"/>
          <w:b/>
          <w:bCs/>
          <w:sz w:val="20"/>
          <w:szCs w:val="20"/>
        </w:rPr>
      </w:pPr>
    </w:p>
    <w:p w14:paraId="5556E398" w14:textId="77777777" w:rsidR="0057673B" w:rsidRDefault="0057673B">
      <w:pPr>
        <w:spacing w:after="0"/>
        <w:rPr>
          <w:rFonts w:ascii="Times New Roman" w:eastAsia="Times New Roman" w:hAnsi="Times New Roman" w:cs="Times New Roman"/>
          <w:b/>
          <w:bCs/>
          <w:sz w:val="20"/>
          <w:szCs w:val="20"/>
        </w:rPr>
      </w:pPr>
    </w:p>
    <w:p w14:paraId="75074EC3" w14:textId="77777777" w:rsidR="000511DD" w:rsidRDefault="0057673B">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FIRMAS</w:t>
      </w:r>
      <w:r>
        <w:rPr>
          <w:rFonts w:ascii="Times New Roman" w:eastAsia="Times New Roman" w:hAnsi="Times New Roman" w:cs="Times New Roman"/>
          <w:b/>
          <w:bCs/>
          <w:color w:val="000000"/>
          <w:sz w:val="20"/>
          <w:szCs w:val="20"/>
        </w:rPr>
        <w:t xml:space="preserve"> DE RESPONSABILIDAD </w:t>
      </w:r>
      <w:r>
        <w:rPr>
          <w:rFonts w:ascii="Times New Roman" w:eastAsia="Times New Roman" w:hAnsi="Times New Roman" w:cs="Times New Roman"/>
          <w:b/>
          <w:bCs/>
          <w:sz w:val="20"/>
          <w:szCs w:val="20"/>
        </w:rPr>
        <w:t>ÁREA REQUIRENTE</w:t>
      </w:r>
    </w:p>
    <w:p w14:paraId="346588AD" w14:textId="77777777" w:rsidR="000511DD" w:rsidRDefault="000511DD">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p>
    <w:p w14:paraId="363915D0" w14:textId="77777777" w:rsidR="000511DD" w:rsidRDefault="000511DD">
      <w:pPr>
        <w:spacing w:after="0" w:line="240" w:lineRule="auto"/>
        <w:jc w:val="both"/>
        <w:rPr>
          <w:rFonts w:ascii="Times New Roman" w:eastAsia="Times New Roman" w:hAnsi="Times New Roman" w:cs="Times New Roman"/>
          <w:b/>
          <w:bCs/>
          <w:sz w:val="20"/>
          <w:szCs w:val="20"/>
        </w:rPr>
      </w:pPr>
    </w:p>
    <w:tbl>
      <w:tblPr>
        <w:tblStyle w:val="af7"/>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2759"/>
        <w:gridCol w:w="2759"/>
      </w:tblGrid>
      <w:tr w:rsidR="000511DD" w14:paraId="7C34EDE0" w14:textId="77777777">
        <w:trPr>
          <w:trHeight w:val="1065"/>
        </w:trPr>
        <w:tc>
          <w:tcPr>
            <w:tcW w:w="2984" w:type="dxa"/>
            <w:tcBorders>
              <w:top w:val="single" w:sz="8" w:space="0" w:color="000000"/>
              <w:left w:val="single" w:sz="8" w:space="0" w:color="000000"/>
              <w:bottom w:val="single" w:sz="8" w:space="0" w:color="000000"/>
              <w:right w:val="single" w:sz="8" w:space="0" w:color="000000"/>
            </w:tcBorders>
            <w:tcMar>
              <w:top w:w="40" w:type="dxa"/>
              <w:left w:w="120" w:type="dxa"/>
              <w:bottom w:w="0" w:type="dxa"/>
              <w:right w:w="120" w:type="dxa"/>
            </w:tcMar>
          </w:tcPr>
          <w:p w14:paraId="4706928C"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FIRMA</w:t>
            </w:r>
          </w:p>
        </w:tc>
        <w:tc>
          <w:tcPr>
            <w:tcW w:w="2759" w:type="dxa"/>
            <w:tcBorders>
              <w:top w:val="single" w:sz="8" w:space="0" w:color="000000"/>
              <w:bottom w:val="single" w:sz="8" w:space="0" w:color="000000"/>
              <w:right w:val="single" w:sz="8" w:space="0" w:color="000000"/>
            </w:tcBorders>
            <w:tcMar>
              <w:top w:w="40" w:type="dxa"/>
              <w:left w:w="120" w:type="dxa"/>
              <w:bottom w:w="0" w:type="dxa"/>
              <w:right w:w="120" w:type="dxa"/>
            </w:tcMar>
          </w:tcPr>
          <w:p w14:paraId="6230D15C"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FIRMA</w:t>
            </w:r>
          </w:p>
        </w:tc>
        <w:tc>
          <w:tcPr>
            <w:tcW w:w="2759" w:type="dxa"/>
            <w:tcBorders>
              <w:top w:val="single" w:sz="8" w:space="0" w:color="000000"/>
              <w:bottom w:val="single" w:sz="8" w:space="0" w:color="000000"/>
              <w:right w:val="single" w:sz="8" w:space="0" w:color="000000"/>
            </w:tcBorders>
            <w:tcMar>
              <w:top w:w="40" w:type="dxa"/>
              <w:left w:w="120" w:type="dxa"/>
              <w:bottom w:w="0" w:type="dxa"/>
              <w:right w:w="120" w:type="dxa"/>
            </w:tcMar>
          </w:tcPr>
          <w:p w14:paraId="05DCA1B9"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FIRMA</w:t>
            </w:r>
          </w:p>
        </w:tc>
      </w:tr>
      <w:tr w:rsidR="000511DD" w14:paraId="31997EA7" w14:textId="77777777">
        <w:trPr>
          <w:trHeight w:val="1770"/>
        </w:trPr>
        <w:tc>
          <w:tcPr>
            <w:tcW w:w="2984" w:type="dxa"/>
            <w:tcBorders>
              <w:left w:val="single" w:sz="8" w:space="0" w:color="000000"/>
              <w:bottom w:val="single" w:sz="8" w:space="0" w:color="000000"/>
              <w:right w:val="single" w:sz="8" w:space="0" w:color="000000"/>
            </w:tcBorders>
            <w:tcMar>
              <w:top w:w="40" w:type="dxa"/>
              <w:left w:w="120" w:type="dxa"/>
              <w:bottom w:w="0" w:type="dxa"/>
              <w:right w:w="120" w:type="dxa"/>
            </w:tcMar>
          </w:tcPr>
          <w:p w14:paraId="1596A902"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Realizado por:</w:t>
            </w:r>
          </w:p>
          <w:p w14:paraId="4FDE644D"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 y apellidos)</w:t>
            </w:r>
          </w:p>
          <w:p w14:paraId="21BACF1E"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Cargo:</w:t>
            </w:r>
          </w:p>
          <w:p w14:paraId="16A87004"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56DE132E"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2092C1BA" w14:textId="77777777" w:rsidR="000511DD" w:rsidRDefault="0057673B">
            <w:pPr>
              <w:spacing w:after="0"/>
              <w:ind w:left="360"/>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Print</w:t>
            </w:r>
            <w:proofErr w:type="spellEnd"/>
            <w:r>
              <w:rPr>
                <w:rFonts w:ascii="Times New Roman" w:eastAsia="Times New Roman" w:hAnsi="Times New Roman" w:cs="Times New Roman"/>
                <w:b/>
                <w:bCs/>
                <w:sz w:val="20"/>
                <w:szCs w:val="20"/>
              </w:rPr>
              <w:t xml:space="preserve"> Certificación SERCOP:</w:t>
            </w:r>
          </w:p>
        </w:tc>
        <w:tc>
          <w:tcPr>
            <w:tcW w:w="2759" w:type="dxa"/>
            <w:tcBorders>
              <w:bottom w:val="single" w:sz="8" w:space="0" w:color="000000"/>
              <w:right w:val="single" w:sz="8" w:space="0" w:color="000000"/>
            </w:tcBorders>
            <w:tcMar>
              <w:top w:w="40" w:type="dxa"/>
              <w:left w:w="120" w:type="dxa"/>
              <w:bottom w:w="0" w:type="dxa"/>
              <w:right w:w="120" w:type="dxa"/>
            </w:tcMar>
          </w:tcPr>
          <w:p w14:paraId="391EB345"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Revisado por:</w:t>
            </w:r>
          </w:p>
          <w:p w14:paraId="69D02878"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 y apellidos)</w:t>
            </w:r>
          </w:p>
          <w:p w14:paraId="71AD6B97"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Cargo:</w:t>
            </w:r>
          </w:p>
          <w:p w14:paraId="2505848E"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5FBB096F"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2565DCF7" w14:textId="77777777" w:rsidR="000511DD" w:rsidRDefault="0057673B">
            <w:pPr>
              <w:spacing w:after="0"/>
              <w:ind w:left="360"/>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Print</w:t>
            </w:r>
            <w:proofErr w:type="spellEnd"/>
            <w:r>
              <w:rPr>
                <w:rFonts w:ascii="Times New Roman" w:eastAsia="Times New Roman" w:hAnsi="Times New Roman" w:cs="Times New Roman"/>
                <w:b/>
                <w:bCs/>
                <w:sz w:val="20"/>
                <w:szCs w:val="20"/>
              </w:rPr>
              <w:t xml:space="preserve"> Certificación SERCOP:</w:t>
            </w:r>
          </w:p>
        </w:tc>
        <w:tc>
          <w:tcPr>
            <w:tcW w:w="2759" w:type="dxa"/>
            <w:tcBorders>
              <w:bottom w:val="single" w:sz="8" w:space="0" w:color="000000"/>
              <w:right w:val="single" w:sz="8" w:space="0" w:color="000000"/>
            </w:tcBorders>
            <w:tcMar>
              <w:top w:w="40" w:type="dxa"/>
              <w:left w:w="120" w:type="dxa"/>
              <w:bottom w:w="0" w:type="dxa"/>
              <w:right w:w="120" w:type="dxa"/>
            </w:tcMar>
          </w:tcPr>
          <w:p w14:paraId="4FDAA9F3"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Aprobado por:</w:t>
            </w:r>
          </w:p>
          <w:p w14:paraId="12B6AE4A"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(Nombres y apellidos)</w:t>
            </w:r>
          </w:p>
          <w:p w14:paraId="05490CA7"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Cargo: (Titular del área requirente)</w:t>
            </w:r>
          </w:p>
          <w:p w14:paraId="5E7705E2" w14:textId="77777777" w:rsidR="000511DD" w:rsidRDefault="0057673B">
            <w:pPr>
              <w:spacing w:after="0"/>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1729972E" w14:textId="77777777" w:rsidR="000511DD" w:rsidRDefault="0057673B">
            <w:pPr>
              <w:spacing w:after="0"/>
              <w:ind w:left="360"/>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Print</w:t>
            </w:r>
            <w:proofErr w:type="spellEnd"/>
            <w:r>
              <w:rPr>
                <w:rFonts w:ascii="Times New Roman" w:eastAsia="Times New Roman" w:hAnsi="Times New Roman" w:cs="Times New Roman"/>
                <w:b/>
                <w:bCs/>
                <w:sz w:val="20"/>
                <w:szCs w:val="20"/>
              </w:rPr>
              <w:t xml:space="preserve"> Certificación SERCOP:</w:t>
            </w:r>
          </w:p>
        </w:tc>
      </w:tr>
    </w:tbl>
    <w:p w14:paraId="689C9652" w14:textId="77777777" w:rsidR="000511DD" w:rsidRDefault="000511DD">
      <w:pPr>
        <w:spacing w:after="0" w:line="240" w:lineRule="auto"/>
        <w:jc w:val="both"/>
        <w:rPr>
          <w:rFonts w:ascii="Times New Roman" w:eastAsia="Times New Roman" w:hAnsi="Times New Roman" w:cs="Times New Roman"/>
          <w:i/>
          <w:iCs/>
          <w:sz w:val="20"/>
          <w:szCs w:val="20"/>
        </w:rPr>
      </w:pPr>
    </w:p>
    <w:sectPr w:rsidR="000511DD">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31AD5F" w14:textId="77777777" w:rsidR="004F2D29" w:rsidRDefault="004F2D29">
      <w:pPr>
        <w:spacing w:after="0" w:line="240" w:lineRule="auto"/>
      </w:pPr>
      <w:r>
        <w:separator/>
      </w:r>
    </w:p>
  </w:endnote>
  <w:endnote w:type="continuationSeparator" w:id="0">
    <w:p w14:paraId="316EE340" w14:textId="77777777" w:rsidR="004F2D29" w:rsidRDefault="004F2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11DA185-322D-4AA9-ABF6-C294D4A57E86}"/>
    <w:embedBold r:id="rId2" w:fontKey="{9767CF11-7B51-4EB6-B5C7-734D4C9EDF5C}"/>
  </w:font>
  <w:font w:name="Segoe UI">
    <w:panose1 w:val="020B0502040204020203"/>
    <w:charset w:val="00"/>
    <w:family w:val="swiss"/>
    <w:pitch w:val="variable"/>
    <w:sig w:usb0="E4002EFF" w:usb1="C000E47F" w:usb2="00000009" w:usb3="00000000" w:csb0="000001FF" w:csb1="00000000"/>
    <w:embedRegular r:id="rId3" w:fontKey="{3C68818D-61B7-4C84-817F-66545C10095E}"/>
  </w:font>
  <w:font w:name="Georgia">
    <w:panose1 w:val="02040502050405020303"/>
    <w:charset w:val="00"/>
    <w:family w:val="roman"/>
    <w:pitch w:val="variable"/>
    <w:sig w:usb0="00000287" w:usb1="00000000" w:usb2="00000000" w:usb3="00000000" w:csb0="0000009F" w:csb1="00000000"/>
    <w:embedItalic r:id="rId4" w:fontKey="{D245CADB-FC44-4537-AE1A-A162D7D589A4}"/>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F8D02CA8-98BC-477B-B064-394EFA7EF40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F1F36" w14:textId="77777777" w:rsidR="000511DD" w:rsidRDefault="0057673B">
    <w:pPr>
      <w:widowControl w:val="0"/>
      <w:tabs>
        <w:tab w:val="center" w:pos="4252"/>
        <w:tab w:val="right" w:pos="8504"/>
      </w:tabs>
      <w:spacing w:after="0" w:line="240" w:lineRule="auto"/>
      <w:rPr>
        <w:rFonts w:ascii="Times New Roman" w:eastAsia="Times New Roman" w:hAnsi="Times New Roman" w:cs="Times New Roman"/>
        <w:sz w:val="20"/>
        <w:szCs w:val="20"/>
      </w:rPr>
    </w:pPr>
    <w:bookmarkStart w:id="10" w:name="_heading=h.2yuug6ryqhr6" w:colFirst="0" w:colLast="0"/>
    <w:bookmarkEnd w:id="10"/>
    <w:r>
      <w:rPr>
        <w:rFonts w:ascii="Times New Roman" w:eastAsia="Times New Roman" w:hAnsi="Times New Roman" w:cs="Times New Roman"/>
        <w:sz w:val="20"/>
        <w:szCs w:val="20"/>
      </w:rPr>
      <w:t xml:space="preserve">Base legal: </w:t>
    </w:r>
  </w:p>
  <w:p w14:paraId="141D404C" w14:textId="77777777" w:rsidR="000511DD" w:rsidRDefault="0057673B">
    <w:pPr>
      <w:widowControl w:val="0"/>
      <w:tabs>
        <w:tab w:val="center" w:pos="4252"/>
        <w:tab w:val="right" w:pos="8504"/>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LOSNCP 07-10-2025. </w:t>
    </w:r>
  </w:p>
  <w:p w14:paraId="413869BE" w14:textId="2E403404" w:rsidR="000511DD" w:rsidRDefault="0057673B">
    <w:pPr>
      <w:widowControl w:val="0"/>
      <w:tabs>
        <w:tab w:val="center" w:pos="4252"/>
        <w:tab w:val="right" w:pos="8504"/>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RGLOSNCP </w:t>
    </w:r>
    <w:r w:rsidR="00680987">
      <w:rPr>
        <w:rFonts w:ascii="Times New Roman" w:eastAsia="Times New Roman" w:hAnsi="Times New Roman" w:cs="Times New Roman"/>
        <w:sz w:val="20"/>
        <w:szCs w:val="20"/>
      </w:rPr>
      <w:t>19-01-2026</w:t>
    </w:r>
  </w:p>
  <w:p w14:paraId="2C3D7877" w14:textId="77777777" w:rsidR="000511DD" w:rsidRDefault="0057673B">
    <w:pPr>
      <w:widowControl w:val="0"/>
      <w:tabs>
        <w:tab w:val="center" w:pos="4252"/>
        <w:tab w:val="right" w:pos="8504"/>
      </w:tabs>
      <w:spacing w:after="0" w:line="240" w:lineRule="auto"/>
      <w:rPr>
        <w:sz w:val="20"/>
        <w:szCs w:val="20"/>
      </w:rPr>
    </w:pPr>
    <w:r>
      <w:rPr>
        <w:rFonts w:ascii="Times New Roman" w:eastAsia="Times New Roman" w:hAnsi="Times New Roman" w:cs="Times New Roman"/>
        <w:sz w:val="20"/>
        <w:szCs w:val="20"/>
      </w:rPr>
      <w:t>RESOLUCIÓN NRO. R.E-SERCOP-2025-0154 R.O. 25-11-2025</w:t>
    </w:r>
  </w:p>
  <w:p w14:paraId="4D4329EC" w14:textId="77777777" w:rsidR="000511DD" w:rsidRDefault="000511D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8FFD71" w14:textId="77777777" w:rsidR="004F2D29" w:rsidRDefault="004F2D29">
      <w:pPr>
        <w:spacing w:after="0" w:line="240" w:lineRule="auto"/>
      </w:pPr>
      <w:r>
        <w:separator/>
      </w:r>
    </w:p>
  </w:footnote>
  <w:footnote w:type="continuationSeparator" w:id="0">
    <w:p w14:paraId="58FD2432" w14:textId="77777777" w:rsidR="004F2D29" w:rsidRDefault="004F2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DE2FB" w14:textId="77777777" w:rsidR="000511DD" w:rsidRDefault="000511DD">
    <w:pPr>
      <w:widowControl w:val="0"/>
      <w:pBdr>
        <w:top w:val="nil"/>
        <w:left w:val="nil"/>
        <w:bottom w:val="nil"/>
        <w:right w:val="nil"/>
        <w:between w:val="nil"/>
      </w:pBdr>
      <w:spacing w:after="0"/>
      <w:rPr>
        <w:rFonts w:ascii="Times New Roman" w:eastAsia="Times New Roman" w:hAnsi="Times New Roman" w:cs="Times New Roman"/>
      </w:rPr>
    </w:pPr>
  </w:p>
  <w:tbl>
    <w:tblPr>
      <w:tblStyle w:val="af8"/>
      <w:tblW w:w="8494" w:type="dxa"/>
      <w:jc w:val="center"/>
      <w:tblInd w:w="0" w:type="dxa"/>
      <w:tblLayout w:type="fixed"/>
      <w:tblLook w:val="0000" w:firstRow="0" w:lastRow="0" w:firstColumn="0" w:lastColumn="0" w:noHBand="0" w:noVBand="0"/>
    </w:tblPr>
    <w:tblGrid>
      <w:gridCol w:w="2460"/>
      <w:gridCol w:w="4096"/>
      <w:gridCol w:w="1938"/>
    </w:tblGrid>
    <w:tr w:rsidR="000511DD" w14:paraId="460F4055" w14:textId="77777777">
      <w:trPr>
        <w:cantSplit/>
        <w:trHeight w:val="418"/>
        <w:jc w:val="center"/>
      </w:trPr>
      <w:tc>
        <w:tcPr>
          <w:tcW w:w="2460" w:type="dxa"/>
          <w:vMerge w:val="restart"/>
          <w:tcBorders>
            <w:top w:val="single" w:sz="4" w:space="0" w:color="000000"/>
            <w:left w:val="single" w:sz="4" w:space="0" w:color="000000"/>
          </w:tcBorders>
          <w:vAlign w:val="center"/>
        </w:tcPr>
        <w:p w14:paraId="2B898D6D" w14:textId="77777777" w:rsidR="000511DD" w:rsidRDefault="0057673B">
          <w:pPr>
            <w:tabs>
              <w:tab w:val="center" w:pos="4419"/>
              <w:tab w:val="right" w:pos="8838"/>
            </w:tabs>
            <w:jc w:val="center"/>
            <w:rPr>
              <w:rFonts w:ascii="Times New Roman" w:eastAsia="Times New Roman" w:hAnsi="Times New Roman" w:cs="Times New Roman"/>
              <w:b/>
              <w:bCs/>
              <w:sz w:val="17"/>
              <w:szCs w:val="17"/>
            </w:rPr>
          </w:pPr>
          <w:r>
            <w:rPr>
              <w:noProof/>
              <w:sz w:val="18"/>
              <w:szCs w:val="18"/>
            </w:rPr>
            <w:drawing>
              <wp:inline distT="0" distB="0" distL="0" distR="0" wp14:anchorId="50E3D013" wp14:editId="4EB24FEE">
                <wp:extent cx="1473200" cy="342900"/>
                <wp:effectExtent l="0" t="0" r="0" b="0"/>
                <wp:docPr id="2" name="image1.png" descr="https://lh5.googleusercontent.com/_GITtx8JsEW6XRPqZC3FqQx50AGmkeKPDzM39_Tp1ve6m3-5UgthP0Soerajh4Dq1Lk3pfHkOB4775Iqm23u3KwBhhi6rz9y7jY1nOMaPU7m-J7FwGjJSiRNYiXuNQ"/>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_GITtx8JsEW6XRPqZC3FqQx50AGmkeKPDzM39_Tp1ve6m3-5UgthP0Soerajh4Dq1Lk3pfHkOB4775Iqm23u3KwBhhi6rz9y7jY1nOMaPU7m-J7FwGjJSiRNYiXuNQ"/>
                        <pic:cNvPicPr preferRelativeResize="0"/>
                      </pic:nvPicPr>
                      <pic:blipFill>
                        <a:blip r:embed="rId1"/>
                        <a:srcRect/>
                        <a:stretch>
                          <a:fillRect/>
                        </a:stretch>
                      </pic:blipFill>
                      <pic:spPr>
                        <a:xfrm>
                          <a:off x="0" y="0"/>
                          <a:ext cx="1473200" cy="342900"/>
                        </a:xfrm>
                        <a:prstGeom prst="rect">
                          <a:avLst/>
                        </a:prstGeom>
                        <a:ln/>
                      </pic:spPr>
                    </pic:pic>
                  </a:graphicData>
                </a:graphic>
              </wp:inline>
            </w:drawing>
          </w:r>
          <w:r>
            <w:t xml:space="preserve">  </w:t>
          </w:r>
        </w:p>
      </w:tc>
      <w:tc>
        <w:tcPr>
          <w:tcW w:w="4096" w:type="dxa"/>
          <w:tcBorders>
            <w:top w:val="single" w:sz="4" w:space="0" w:color="000000"/>
            <w:left w:val="single" w:sz="4" w:space="0" w:color="000000"/>
            <w:bottom w:val="single" w:sz="4" w:space="0" w:color="000000"/>
          </w:tcBorders>
          <w:vAlign w:val="center"/>
        </w:tcPr>
        <w:p w14:paraId="57036B0F" w14:textId="77777777" w:rsidR="000511DD" w:rsidRDefault="0057673B">
          <w:pPr>
            <w:pBdr>
              <w:top w:val="nil"/>
              <w:left w:val="nil"/>
              <w:bottom w:val="nil"/>
              <w:right w:val="nil"/>
              <w:between w:val="nil"/>
            </w:pBdr>
            <w:tabs>
              <w:tab w:val="center" w:pos="4252"/>
              <w:tab w:val="right" w:pos="8504"/>
            </w:tabs>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DIRECCIÓN ADMINISTRATIVA</w:t>
          </w:r>
        </w:p>
      </w:tc>
      <w:tc>
        <w:tcPr>
          <w:tcW w:w="1938" w:type="dxa"/>
          <w:vMerge w:val="restart"/>
          <w:tcBorders>
            <w:top w:val="single" w:sz="4" w:space="0" w:color="000000"/>
            <w:left w:val="single" w:sz="4" w:space="0" w:color="000000"/>
            <w:right w:val="single" w:sz="4" w:space="0" w:color="000000"/>
          </w:tcBorders>
        </w:tcPr>
        <w:p w14:paraId="392EFDD5" w14:textId="4B43F731" w:rsidR="000511DD" w:rsidRDefault="0057673B">
          <w:pPr>
            <w:pBdr>
              <w:top w:val="nil"/>
              <w:left w:val="nil"/>
              <w:bottom w:val="nil"/>
              <w:right w:val="nil"/>
              <w:between w:val="nil"/>
            </w:pBdr>
            <w:tabs>
              <w:tab w:val="center" w:pos="4252"/>
              <w:tab w:val="right" w:pos="8504"/>
            </w:tabs>
            <w:rPr>
              <w:rFonts w:ascii="Times New Roman" w:eastAsia="Times New Roman" w:hAnsi="Times New Roman" w:cs="Times New Roman"/>
              <w:color w:val="000000"/>
              <w:sz w:val="17"/>
              <w:szCs w:val="17"/>
            </w:rPr>
          </w:pPr>
          <w:r>
            <w:rPr>
              <w:rFonts w:ascii="Times New Roman" w:eastAsia="Times New Roman" w:hAnsi="Times New Roman" w:cs="Times New Roman"/>
              <w:b/>
              <w:bCs/>
              <w:color w:val="000000"/>
              <w:sz w:val="17"/>
              <w:szCs w:val="17"/>
            </w:rPr>
            <w:t xml:space="preserve"> Página:  </w:t>
          </w:r>
          <w:r>
            <w:rPr>
              <w:rFonts w:ascii="Times New Roman" w:eastAsia="Times New Roman" w:hAnsi="Times New Roman" w:cs="Times New Roman"/>
              <w:color w:val="000000"/>
              <w:sz w:val="17"/>
              <w:szCs w:val="17"/>
            </w:rPr>
            <w:fldChar w:fldCharType="begin"/>
          </w:r>
          <w:r>
            <w:rPr>
              <w:rFonts w:ascii="Times New Roman" w:eastAsia="Times New Roman" w:hAnsi="Times New Roman" w:cs="Times New Roman"/>
              <w:color w:val="000000"/>
              <w:sz w:val="17"/>
              <w:szCs w:val="17"/>
            </w:rPr>
            <w:instrText>PAGE</w:instrText>
          </w:r>
          <w:r>
            <w:rPr>
              <w:rFonts w:ascii="Times New Roman" w:eastAsia="Times New Roman" w:hAnsi="Times New Roman" w:cs="Times New Roman"/>
              <w:color w:val="000000"/>
              <w:sz w:val="17"/>
              <w:szCs w:val="17"/>
            </w:rPr>
            <w:fldChar w:fldCharType="separate"/>
          </w:r>
          <w:r w:rsidR="00E67DE8">
            <w:rPr>
              <w:rFonts w:ascii="Times New Roman" w:eastAsia="Times New Roman" w:hAnsi="Times New Roman" w:cs="Times New Roman"/>
              <w:noProof/>
              <w:color w:val="000000"/>
              <w:sz w:val="17"/>
              <w:szCs w:val="17"/>
            </w:rPr>
            <w:t>1</w:t>
          </w:r>
          <w:r>
            <w:rPr>
              <w:rFonts w:ascii="Times New Roman" w:eastAsia="Times New Roman" w:hAnsi="Times New Roman" w:cs="Times New Roman"/>
              <w:color w:val="000000"/>
              <w:sz w:val="17"/>
              <w:szCs w:val="17"/>
            </w:rPr>
            <w:fldChar w:fldCharType="end"/>
          </w:r>
          <w:r>
            <w:rPr>
              <w:rFonts w:ascii="Times New Roman" w:eastAsia="Times New Roman" w:hAnsi="Times New Roman" w:cs="Times New Roman"/>
              <w:color w:val="000000"/>
              <w:sz w:val="17"/>
              <w:szCs w:val="17"/>
            </w:rPr>
            <w:t xml:space="preserve"> de </w:t>
          </w:r>
          <w:r>
            <w:rPr>
              <w:rFonts w:ascii="Times New Roman" w:eastAsia="Times New Roman" w:hAnsi="Times New Roman" w:cs="Times New Roman"/>
              <w:color w:val="000000"/>
              <w:sz w:val="17"/>
              <w:szCs w:val="17"/>
            </w:rPr>
            <w:fldChar w:fldCharType="begin"/>
          </w:r>
          <w:r>
            <w:rPr>
              <w:rFonts w:ascii="Times New Roman" w:eastAsia="Times New Roman" w:hAnsi="Times New Roman" w:cs="Times New Roman"/>
              <w:color w:val="000000"/>
              <w:sz w:val="17"/>
              <w:szCs w:val="17"/>
            </w:rPr>
            <w:instrText>NUMPAGES</w:instrText>
          </w:r>
          <w:r>
            <w:rPr>
              <w:rFonts w:ascii="Times New Roman" w:eastAsia="Times New Roman" w:hAnsi="Times New Roman" w:cs="Times New Roman"/>
              <w:color w:val="000000"/>
              <w:sz w:val="17"/>
              <w:szCs w:val="17"/>
            </w:rPr>
            <w:fldChar w:fldCharType="separate"/>
          </w:r>
          <w:r w:rsidR="00E67DE8">
            <w:rPr>
              <w:rFonts w:ascii="Times New Roman" w:eastAsia="Times New Roman" w:hAnsi="Times New Roman" w:cs="Times New Roman"/>
              <w:noProof/>
              <w:color w:val="000000"/>
              <w:sz w:val="17"/>
              <w:szCs w:val="17"/>
            </w:rPr>
            <w:t>7</w:t>
          </w:r>
          <w:r>
            <w:rPr>
              <w:rFonts w:ascii="Times New Roman" w:eastAsia="Times New Roman" w:hAnsi="Times New Roman" w:cs="Times New Roman"/>
              <w:color w:val="000000"/>
              <w:sz w:val="17"/>
              <w:szCs w:val="17"/>
            </w:rPr>
            <w:fldChar w:fldCharType="end"/>
          </w:r>
        </w:p>
        <w:p w14:paraId="5ACCB6FC" w14:textId="77777777" w:rsidR="000511DD" w:rsidRDefault="000511DD">
          <w:pPr>
            <w:pBdr>
              <w:top w:val="nil"/>
              <w:left w:val="nil"/>
              <w:bottom w:val="nil"/>
              <w:right w:val="nil"/>
              <w:between w:val="nil"/>
            </w:pBdr>
            <w:tabs>
              <w:tab w:val="center" w:pos="4252"/>
              <w:tab w:val="right" w:pos="8504"/>
            </w:tabs>
            <w:rPr>
              <w:rFonts w:ascii="Times New Roman" w:eastAsia="Times New Roman" w:hAnsi="Times New Roman" w:cs="Times New Roman"/>
              <w:color w:val="000000"/>
              <w:sz w:val="17"/>
              <w:szCs w:val="17"/>
            </w:rPr>
          </w:pPr>
        </w:p>
        <w:p w14:paraId="7A94BCE2" w14:textId="77777777" w:rsidR="000511DD" w:rsidRDefault="0057673B">
          <w:pPr>
            <w:pBdr>
              <w:top w:val="nil"/>
              <w:left w:val="nil"/>
              <w:bottom w:val="nil"/>
              <w:right w:val="nil"/>
              <w:between w:val="nil"/>
            </w:pBdr>
            <w:tabs>
              <w:tab w:val="center" w:pos="4252"/>
              <w:tab w:val="right" w:pos="8504"/>
            </w:tabs>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Versión: 1</w:t>
          </w:r>
        </w:p>
        <w:p w14:paraId="371F140D" w14:textId="77777777" w:rsidR="000511DD" w:rsidRDefault="000511DD">
          <w:pPr>
            <w:pBdr>
              <w:top w:val="nil"/>
              <w:left w:val="nil"/>
              <w:bottom w:val="nil"/>
              <w:right w:val="nil"/>
              <w:between w:val="nil"/>
            </w:pBdr>
            <w:tabs>
              <w:tab w:val="center" w:pos="4252"/>
              <w:tab w:val="right" w:pos="8504"/>
            </w:tabs>
            <w:rPr>
              <w:rFonts w:ascii="Times New Roman" w:eastAsia="Times New Roman" w:hAnsi="Times New Roman" w:cs="Times New Roman"/>
              <w:color w:val="000000"/>
              <w:sz w:val="17"/>
              <w:szCs w:val="17"/>
            </w:rPr>
          </w:pPr>
        </w:p>
        <w:p w14:paraId="3E510A91" w14:textId="77777777" w:rsidR="000511DD" w:rsidRDefault="0057673B">
          <w:pPr>
            <w:pBdr>
              <w:top w:val="nil"/>
              <w:left w:val="nil"/>
              <w:bottom w:val="nil"/>
              <w:right w:val="nil"/>
              <w:between w:val="nil"/>
            </w:pBdr>
            <w:tabs>
              <w:tab w:val="center" w:pos="4252"/>
              <w:tab w:val="right" w:pos="8504"/>
            </w:tabs>
            <w:rPr>
              <w:rFonts w:ascii="Times New Roman" w:eastAsia="Times New Roman" w:hAnsi="Times New Roman" w:cs="Times New Roman"/>
              <w:sz w:val="17"/>
              <w:szCs w:val="17"/>
            </w:rPr>
          </w:pPr>
          <w:r>
            <w:rPr>
              <w:rFonts w:ascii="Times New Roman" w:eastAsia="Times New Roman" w:hAnsi="Times New Roman" w:cs="Times New Roman"/>
              <w:color w:val="000000"/>
              <w:sz w:val="17"/>
              <w:szCs w:val="17"/>
            </w:rPr>
            <w:t xml:space="preserve">Vigencia desde: 04-02-2026           </w:t>
          </w:r>
        </w:p>
      </w:tc>
    </w:tr>
    <w:tr w:rsidR="000511DD" w14:paraId="487D21CD" w14:textId="77777777">
      <w:trPr>
        <w:cantSplit/>
        <w:trHeight w:val="282"/>
        <w:jc w:val="center"/>
      </w:trPr>
      <w:tc>
        <w:tcPr>
          <w:tcW w:w="2460" w:type="dxa"/>
          <w:vMerge/>
          <w:tcBorders>
            <w:top w:val="single" w:sz="4" w:space="0" w:color="000000"/>
            <w:left w:val="single" w:sz="4" w:space="0" w:color="000000"/>
          </w:tcBorders>
          <w:vAlign w:val="center"/>
        </w:tcPr>
        <w:p w14:paraId="5223C6AF" w14:textId="77777777" w:rsidR="000511DD" w:rsidRDefault="000511DD">
          <w:pPr>
            <w:widowControl w:val="0"/>
            <w:pBdr>
              <w:top w:val="nil"/>
              <w:left w:val="nil"/>
              <w:bottom w:val="nil"/>
              <w:right w:val="nil"/>
              <w:between w:val="nil"/>
            </w:pBdr>
            <w:spacing w:line="276" w:lineRule="auto"/>
            <w:rPr>
              <w:rFonts w:ascii="Times New Roman" w:eastAsia="Times New Roman" w:hAnsi="Times New Roman" w:cs="Times New Roman"/>
              <w:sz w:val="17"/>
              <w:szCs w:val="17"/>
            </w:rPr>
          </w:pPr>
        </w:p>
      </w:tc>
      <w:tc>
        <w:tcPr>
          <w:tcW w:w="4096" w:type="dxa"/>
          <w:tcBorders>
            <w:top w:val="single" w:sz="4" w:space="0" w:color="000000"/>
            <w:left w:val="single" w:sz="4" w:space="0" w:color="000000"/>
            <w:bottom w:val="single" w:sz="4" w:space="0" w:color="000000"/>
          </w:tcBorders>
          <w:vAlign w:val="center"/>
        </w:tcPr>
        <w:p w14:paraId="4189FE31" w14:textId="77777777" w:rsidR="000511DD" w:rsidRDefault="0057673B">
          <w:pPr>
            <w:pBdr>
              <w:top w:val="nil"/>
              <w:left w:val="nil"/>
              <w:bottom w:val="nil"/>
              <w:right w:val="nil"/>
              <w:between w:val="nil"/>
            </w:pBdr>
            <w:tabs>
              <w:tab w:val="center" w:pos="4252"/>
              <w:tab w:val="right" w:pos="8504"/>
            </w:tabs>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GESTIÓN DE CONTRATACIÓN PÚBLICA</w:t>
          </w:r>
        </w:p>
      </w:tc>
      <w:tc>
        <w:tcPr>
          <w:tcW w:w="1938" w:type="dxa"/>
          <w:vMerge/>
          <w:tcBorders>
            <w:top w:val="single" w:sz="4" w:space="0" w:color="000000"/>
            <w:left w:val="single" w:sz="4" w:space="0" w:color="000000"/>
            <w:right w:val="single" w:sz="4" w:space="0" w:color="000000"/>
          </w:tcBorders>
        </w:tcPr>
        <w:p w14:paraId="65E976BD" w14:textId="77777777" w:rsidR="000511DD" w:rsidRDefault="000511DD">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16"/>
              <w:szCs w:val="16"/>
            </w:rPr>
          </w:pPr>
        </w:p>
      </w:tc>
    </w:tr>
    <w:tr w:rsidR="0008420A" w14:paraId="640FF568" w14:textId="77777777" w:rsidTr="00F77B28">
      <w:trPr>
        <w:cantSplit/>
        <w:trHeight w:val="859"/>
        <w:jc w:val="center"/>
      </w:trPr>
      <w:tc>
        <w:tcPr>
          <w:tcW w:w="2460" w:type="dxa"/>
          <w:vMerge/>
          <w:tcBorders>
            <w:top w:val="single" w:sz="4" w:space="0" w:color="000000"/>
            <w:left w:val="single" w:sz="4" w:space="0" w:color="000000"/>
          </w:tcBorders>
          <w:vAlign w:val="center"/>
        </w:tcPr>
        <w:p w14:paraId="038699F5" w14:textId="77777777" w:rsidR="0008420A" w:rsidRDefault="0008420A">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16"/>
              <w:szCs w:val="16"/>
            </w:rPr>
          </w:pPr>
        </w:p>
      </w:tc>
      <w:tc>
        <w:tcPr>
          <w:tcW w:w="4096" w:type="dxa"/>
          <w:tcBorders>
            <w:top w:val="single" w:sz="4" w:space="0" w:color="000000"/>
            <w:left w:val="single" w:sz="4" w:space="0" w:color="000000"/>
          </w:tcBorders>
          <w:vAlign w:val="center"/>
        </w:tcPr>
        <w:p w14:paraId="5DCCEF5E" w14:textId="77777777" w:rsidR="0008420A" w:rsidRDefault="0008420A">
          <w:pPr>
            <w:tabs>
              <w:tab w:val="center" w:pos="4419"/>
              <w:tab w:val="right" w:pos="8838"/>
            </w:tabs>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TÉRMINOS DE REFERENCIA</w:t>
          </w:r>
        </w:p>
        <w:p w14:paraId="1A07DF2A" w14:textId="77777777" w:rsidR="0008420A" w:rsidRDefault="0008420A">
          <w:pPr>
            <w:tabs>
              <w:tab w:val="center" w:pos="4419"/>
              <w:tab w:val="right" w:pos="8838"/>
            </w:tabs>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ÍNFIMA CUANTÍA</w:t>
          </w:r>
        </w:p>
      </w:tc>
      <w:tc>
        <w:tcPr>
          <w:tcW w:w="1938" w:type="dxa"/>
          <w:vMerge/>
          <w:tcBorders>
            <w:top w:val="single" w:sz="4" w:space="0" w:color="000000"/>
            <w:left w:val="single" w:sz="4" w:space="0" w:color="000000"/>
            <w:right w:val="single" w:sz="4" w:space="0" w:color="000000"/>
          </w:tcBorders>
        </w:tcPr>
        <w:p w14:paraId="3B0904F5" w14:textId="77777777" w:rsidR="0008420A" w:rsidRDefault="0008420A">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16"/>
              <w:szCs w:val="16"/>
            </w:rPr>
          </w:pPr>
        </w:p>
      </w:tc>
    </w:tr>
    <w:tr w:rsidR="000511DD" w14:paraId="1C8B25EB" w14:textId="77777777">
      <w:trPr>
        <w:cantSplit/>
        <w:trHeight w:val="434"/>
        <w:jc w:val="center"/>
      </w:trPr>
      <w:tc>
        <w:tcPr>
          <w:tcW w:w="2460" w:type="dxa"/>
          <w:tcBorders>
            <w:top w:val="single" w:sz="4" w:space="0" w:color="000000"/>
            <w:left w:val="single" w:sz="4" w:space="0" w:color="000000"/>
            <w:bottom w:val="single" w:sz="4" w:space="0" w:color="000000"/>
          </w:tcBorders>
        </w:tcPr>
        <w:p w14:paraId="24453A40" w14:textId="77777777" w:rsidR="000511DD" w:rsidRDefault="0057673B">
          <w:pP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Elaborado por:</w:t>
          </w:r>
          <w:r>
            <w:rPr>
              <w:rFonts w:ascii="Times New Roman" w:eastAsia="Times New Roman" w:hAnsi="Times New Roman" w:cs="Times New Roman"/>
              <w:b/>
              <w:bCs/>
              <w:sz w:val="17"/>
              <w:szCs w:val="17"/>
            </w:rPr>
            <w:br/>
          </w:r>
          <w:r>
            <w:rPr>
              <w:rFonts w:ascii="Times New Roman" w:eastAsia="Times New Roman" w:hAnsi="Times New Roman" w:cs="Times New Roman"/>
              <w:sz w:val="17"/>
              <w:szCs w:val="17"/>
            </w:rPr>
            <w:t>Analista de Compras Públicas</w:t>
          </w:r>
        </w:p>
      </w:tc>
      <w:tc>
        <w:tcPr>
          <w:tcW w:w="4096" w:type="dxa"/>
          <w:tcBorders>
            <w:top w:val="single" w:sz="4" w:space="0" w:color="000000"/>
            <w:left w:val="single" w:sz="4" w:space="0" w:color="000000"/>
            <w:bottom w:val="single" w:sz="4" w:space="0" w:color="000000"/>
          </w:tcBorders>
        </w:tcPr>
        <w:p w14:paraId="0ED86186" w14:textId="77777777" w:rsidR="000511DD" w:rsidRDefault="0057673B">
          <w:pPr>
            <w:rPr>
              <w:rFonts w:ascii="Times New Roman" w:eastAsia="Times New Roman" w:hAnsi="Times New Roman" w:cs="Times New Roman"/>
              <w:sz w:val="17"/>
              <w:szCs w:val="17"/>
            </w:rPr>
          </w:pPr>
          <w:r>
            <w:rPr>
              <w:rFonts w:ascii="Times New Roman" w:eastAsia="Times New Roman" w:hAnsi="Times New Roman" w:cs="Times New Roman"/>
              <w:b/>
              <w:bCs/>
              <w:sz w:val="17"/>
              <w:szCs w:val="17"/>
            </w:rPr>
            <w:t>Revisado por:</w:t>
          </w:r>
          <w:r>
            <w:rPr>
              <w:rFonts w:ascii="Times New Roman" w:eastAsia="Times New Roman" w:hAnsi="Times New Roman" w:cs="Times New Roman"/>
              <w:b/>
              <w:bCs/>
              <w:sz w:val="17"/>
              <w:szCs w:val="17"/>
            </w:rPr>
            <w:br/>
          </w:r>
          <w:r>
            <w:rPr>
              <w:rFonts w:ascii="Times New Roman" w:eastAsia="Times New Roman" w:hAnsi="Times New Roman" w:cs="Times New Roman"/>
              <w:sz w:val="17"/>
              <w:szCs w:val="17"/>
            </w:rPr>
            <w:t>Coordinador de Compras Públicas</w:t>
          </w:r>
        </w:p>
      </w:tc>
      <w:tc>
        <w:tcPr>
          <w:tcW w:w="1938" w:type="dxa"/>
          <w:tcBorders>
            <w:top w:val="single" w:sz="4" w:space="0" w:color="000000"/>
            <w:left w:val="single" w:sz="4" w:space="0" w:color="000000"/>
            <w:bottom w:val="single" w:sz="4" w:space="0" w:color="000000"/>
            <w:right w:val="single" w:sz="4" w:space="0" w:color="000000"/>
          </w:tcBorders>
        </w:tcPr>
        <w:p w14:paraId="1E2214F8" w14:textId="77777777" w:rsidR="000511DD" w:rsidRDefault="0057673B">
          <w:pP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 xml:space="preserve">Aprobado por: </w:t>
          </w:r>
          <w:r>
            <w:rPr>
              <w:rFonts w:ascii="Times New Roman" w:eastAsia="Times New Roman" w:hAnsi="Times New Roman" w:cs="Times New Roman"/>
              <w:sz w:val="17"/>
              <w:szCs w:val="17"/>
            </w:rPr>
            <w:t xml:space="preserve">Director Administrativo </w:t>
          </w:r>
        </w:p>
      </w:tc>
    </w:tr>
  </w:tbl>
  <w:p w14:paraId="213A6836" w14:textId="77777777" w:rsidR="000511DD" w:rsidRDefault="000511DD">
    <w:pPr>
      <w:pBdr>
        <w:top w:val="nil"/>
        <w:left w:val="nil"/>
        <w:bottom w:val="nil"/>
        <w:right w:val="nil"/>
        <w:between w:val="nil"/>
      </w:pBdr>
      <w:tabs>
        <w:tab w:val="center" w:pos="4252"/>
        <w:tab w:val="right" w:pos="8504"/>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27EE4"/>
    <w:multiLevelType w:val="multilevel"/>
    <w:tmpl w:val="796228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A490D99"/>
    <w:multiLevelType w:val="multilevel"/>
    <w:tmpl w:val="C3ECAF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0323109"/>
    <w:multiLevelType w:val="multilevel"/>
    <w:tmpl w:val="D902A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7F4A51"/>
    <w:multiLevelType w:val="multilevel"/>
    <w:tmpl w:val="8A74E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904C73"/>
    <w:multiLevelType w:val="multilevel"/>
    <w:tmpl w:val="4B88F82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225018D"/>
    <w:multiLevelType w:val="multilevel"/>
    <w:tmpl w:val="5D585172"/>
    <w:lvl w:ilvl="0">
      <w:start w:val="1"/>
      <w:numFmt w:val="decimal"/>
      <w:lvlText w:val="%1."/>
      <w:lvlJc w:val="left"/>
      <w:pPr>
        <w:ind w:left="0" w:hanging="360"/>
      </w:pPr>
      <w:rPr>
        <w:rFonts w:ascii="Times New Roman" w:eastAsia="Times New Roman" w:hAnsi="Times New Roman" w:cs="Times New Roman"/>
        <w:b/>
        <w:bCs/>
        <w:color w:val="000000"/>
      </w:rPr>
    </w:lvl>
    <w:lvl w:ilvl="1">
      <w:start w:val="1"/>
      <w:numFmt w:val="decimal"/>
      <w:lvlText w:val="%1.%2"/>
      <w:lvlJc w:val="left"/>
      <w:pPr>
        <w:ind w:left="3398" w:hanging="420"/>
      </w:pPr>
      <w:rPr>
        <w:b/>
        <w:bCs/>
      </w:rPr>
    </w:lvl>
    <w:lvl w:ilvl="2">
      <w:start w:val="1"/>
      <w:numFmt w:val="decimal"/>
      <w:lvlText w:val="%1.%2.%3"/>
      <w:lvlJc w:val="left"/>
      <w:pPr>
        <w:ind w:left="3698" w:hanging="720"/>
      </w:pPr>
      <w:rPr>
        <w:b/>
        <w:bCs/>
      </w:rPr>
    </w:lvl>
    <w:lvl w:ilvl="3">
      <w:start w:val="1"/>
      <w:numFmt w:val="decimal"/>
      <w:lvlText w:val="%1.%2.%3.%4"/>
      <w:lvlJc w:val="left"/>
      <w:pPr>
        <w:ind w:left="3698" w:hanging="720"/>
      </w:pPr>
      <w:rPr>
        <w:b/>
        <w:bCs/>
      </w:rPr>
    </w:lvl>
    <w:lvl w:ilvl="4">
      <w:start w:val="1"/>
      <w:numFmt w:val="decimal"/>
      <w:lvlText w:val="%1.%2.%3.%4.%5"/>
      <w:lvlJc w:val="left"/>
      <w:pPr>
        <w:ind w:left="4058" w:hanging="1080"/>
      </w:pPr>
      <w:rPr>
        <w:b/>
        <w:bCs/>
      </w:rPr>
    </w:lvl>
    <w:lvl w:ilvl="5">
      <w:start w:val="1"/>
      <w:numFmt w:val="decimal"/>
      <w:lvlText w:val="%1.%2.%3.%4.%5.%6"/>
      <w:lvlJc w:val="left"/>
      <w:pPr>
        <w:ind w:left="4058" w:hanging="1080"/>
      </w:pPr>
      <w:rPr>
        <w:b/>
        <w:bCs/>
      </w:rPr>
    </w:lvl>
    <w:lvl w:ilvl="6">
      <w:start w:val="1"/>
      <w:numFmt w:val="decimal"/>
      <w:lvlText w:val="%1.%2.%3.%4.%5.%6.%7"/>
      <w:lvlJc w:val="left"/>
      <w:pPr>
        <w:ind w:left="4418" w:hanging="1440"/>
      </w:pPr>
      <w:rPr>
        <w:b/>
        <w:bCs/>
      </w:rPr>
    </w:lvl>
    <w:lvl w:ilvl="7">
      <w:start w:val="1"/>
      <w:numFmt w:val="decimal"/>
      <w:lvlText w:val="%1.%2.%3.%4.%5.%6.%7.%8"/>
      <w:lvlJc w:val="left"/>
      <w:pPr>
        <w:ind w:left="4418" w:hanging="1440"/>
      </w:pPr>
      <w:rPr>
        <w:b/>
        <w:bCs/>
      </w:rPr>
    </w:lvl>
    <w:lvl w:ilvl="8">
      <w:start w:val="1"/>
      <w:numFmt w:val="decimal"/>
      <w:lvlText w:val="%1.%2.%3.%4.%5.%6.%7.%8.%9"/>
      <w:lvlJc w:val="left"/>
      <w:pPr>
        <w:ind w:left="4418" w:hanging="1440"/>
      </w:pPr>
      <w:rPr>
        <w:b/>
        <w:bCs/>
      </w:rPr>
    </w:lvl>
  </w:abstractNum>
  <w:abstractNum w:abstractNumId="6" w15:restartNumberingAfterBreak="0">
    <w:nsid w:val="653C0A2A"/>
    <w:multiLevelType w:val="multilevel"/>
    <w:tmpl w:val="1C9AB5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7E07C1"/>
    <w:multiLevelType w:val="multilevel"/>
    <w:tmpl w:val="2C96DD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1DD"/>
    <w:rsid w:val="000511DD"/>
    <w:rsid w:val="0008420A"/>
    <w:rsid w:val="000F5CD1"/>
    <w:rsid w:val="00114A7F"/>
    <w:rsid w:val="00151A45"/>
    <w:rsid w:val="00194A47"/>
    <w:rsid w:val="001E2735"/>
    <w:rsid w:val="00256A14"/>
    <w:rsid w:val="002C21B8"/>
    <w:rsid w:val="00391582"/>
    <w:rsid w:val="00487191"/>
    <w:rsid w:val="004F2D29"/>
    <w:rsid w:val="00514AF3"/>
    <w:rsid w:val="0057673B"/>
    <w:rsid w:val="00680987"/>
    <w:rsid w:val="00932E2A"/>
    <w:rsid w:val="00946081"/>
    <w:rsid w:val="00994116"/>
    <w:rsid w:val="00A81884"/>
    <w:rsid w:val="00B212B1"/>
    <w:rsid w:val="00C232A0"/>
    <w:rsid w:val="00E64590"/>
    <w:rsid w:val="00E67DE8"/>
    <w:rsid w:val="00F717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C06D0"/>
  <w15:docId w15:val="{ABBA5F03-5599-4362-84E7-B6BA76B9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C" w:eastAsia="es-EC"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70" w:type="dxa"/>
        <w:right w:w="70" w:type="dxa"/>
      </w:tblCellMar>
    </w:tblPr>
  </w:style>
  <w:style w:type="table" w:customStyle="1" w:styleId="a0">
    <w:basedOn w:val="TableNormal0"/>
    <w:pPr>
      <w:spacing w:after="0" w:line="240" w:lineRule="auto"/>
    </w:pPr>
    <w:tblPr>
      <w:tblStyleRowBandSize w:val="1"/>
      <w:tblStyleColBandSize w:val="1"/>
      <w:tblCellMar>
        <w:left w:w="70" w:type="dxa"/>
        <w:right w:w="70" w:type="dxa"/>
      </w:tblCellMar>
    </w:tblPr>
  </w:style>
  <w:style w:type="table" w:customStyle="1" w:styleId="a1">
    <w:basedOn w:val="TableNormal0"/>
    <w:pPr>
      <w:spacing w:after="0" w:line="240" w:lineRule="auto"/>
    </w:pPr>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pPr>
      <w:spacing w:after="0" w:line="240" w:lineRule="auto"/>
    </w:pPr>
    <w:tblPr>
      <w:tblStyleRowBandSize w:val="1"/>
      <w:tblStyleColBandSize w:val="1"/>
      <w:tblCellMar>
        <w:left w:w="70" w:type="dxa"/>
        <w:right w:w="70" w:type="dxa"/>
      </w:tblCellMar>
    </w:tblPr>
  </w:style>
  <w:style w:type="table" w:customStyle="1" w:styleId="a5">
    <w:basedOn w:val="TableNormal0"/>
    <w:pPr>
      <w:spacing w:after="0" w:line="240" w:lineRule="auto"/>
    </w:pPr>
    <w:tblPr>
      <w:tblStyleRowBandSize w:val="1"/>
      <w:tblStyleColBandSize w:val="1"/>
      <w:tblCellMar>
        <w:left w:w="70" w:type="dxa"/>
        <w:right w:w="70" w:type="dxa"/>
      </w:tblCellMar>
    </w:tblPr>
  </w:style>
  <w:style w:type="table" w:customStyle="1" w:styleId="a6">
    <w:basedOn w:val="TableNormal0"/>
    <w:pPr>
      <w:spacing w:after="0" w:line="240" w:lineRule="auto"/>
    </w:pPr>
    <w:tblPr>
      <w:tblStyleRowBandSize w:val="1"/>
      <w:tblStyleColBandSize w:val="1"/>
      <w:tblCellMar>
        <w:left w:w="70" w:type="dxa"/>
        <w:right w:w="70" w:type="dxa"/>
      </w:tblCellMar>
    </w:tblPr>
  </w:style>
  <w:style w:type="table" w:customStyle="1" w:styleId="a7">
    <w:basedOn w:val="TableNormal0"/>
    <w:pPr>
      <w:spacing w:after="0" w:line="240" w:lineRule="auto"/>
    </w:pPr>
    <w:tblPr>
      <w:tblStyleRowBandSize w:val="1"/>
      <w:tblStyleColBandSize w:val="1"/>
      <w:tblCellMar>
        <w:left w:w="70" w:type="dxa"/>
        <w:right w:w="70" w:type="dxa"/>
      </w:tblCellMar>
    </w:tblPr>
  </w:style>
  <w:style w:type="table" w:customStyle="1" w:styleId="a8">
    <w:basedOn w:val="TableNormal0"/>
    <w:pPr>
      <w:spacing w:after="0" w:line="240" w:lineRule="auto"/>
    </w:pPr>
    <w:tblPr>
      <w:tblStyleRowBandSize w:val="1"/>
      <w:tblStyleColBandSize w:val="1"/>
      <w:tblCellMar>
        <w:left w:w="70" w:type="dxa"/>
        <w:right w:w="70" w:type="dxa"/>
      </w:tblCellMar>
    </w:tblPr>
  </w:style>
  <w:style w:type="table" w:customStyle="1" w:styleId="a9">
    <w:basedOn w:val="TableNormal0"/>
    <w:pPr>
      <w:spacing w:after="0" w:line="240" w:lineRule="auto"/>
    </w:pPr>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pPr>
      <w:spacing w:after="0" w:line="240" w:lineRule="auto"/>
    </w:pPr>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5C0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0C53"/>
  </w:style>
  <w:style w:type="paragraph" w:styleId="Piedepgina">
    <w:name w:val="footer"/>
    <w:basedOn w:val="Normal"/>
    <w:link w:val="PiedepginaCar"/>
    <w:uiPriority w:val="99"/>
    <w:unhideWhenUsed/>
    <w:rsid w:val="005C0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0C53"/>
  </w:style>
  <w:style w:type="paragraph" w:styleId="Prrafodelista">
    <w:name w:val="List Paragraph"/>
    <w:basedOn w:val="Normal"/>
    <w:link w:val="PrrafodelistaCar"/>
    <w:uiPriority w:val="34"/>
    <w:qFormat/>
    <w:rsid w:val="00C85853"/>
    <w:pPr>
      <w:ind w:left="720"/>
      <w:contextualSpacing/>
    </w:pPr>
  </w:style>
  <w:style w:type="character" w:styleId="Hipervnculo">
    <w:name w:val="Hyperlink"/>
    <w:basedOn w:val="Fuentedeprrafopredeter"/>
    <w:uiPriority w:val="99"/>
    <w:unhideWhenUsed/>
    <w:rsid w:val="00E9043F"/>
    <w:rPr>
      <w:color w:val="0000FF" w:themeColor="hyperlink"/>
      <w:u w:val="single"/>
    </w:rPr>
  </w:style>
  <w:style w:type="table" w:styleId="Tablaconcuadrcula">
    <w:name w:val="Table Grid"/>
    <w:basedOn w:val="Tablanormal"/>
    <w:uiPriority w:val="39"/>
    <w:rsid w:val="006D6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qFormat/>
    <w:locked/>
    <w:rsid w:val="006B75D6"/>
  </w:style>
  <w:style w:type="character" w:customStyle="1" w:styleId="Mencinsinresolver1">
    <w:name w:val="Mención sin resolver1"/>
    <w:basedOn w:val="Fuentedeprrafopredeter"/>
    <w:uiPriority w:val="99"/>
    <w:semiHidden/>
    <w:unhideWhenUsed/>
    <w:rsid w:val="00D7179F"/>
    <w:rPr>
      <w:color w:val="605E5C"/>
      <w:shd w:val="clear" w:color="auto" w:fill="E1DFDD"/>
    </w:rPr>
  </w:style>
  <w:style w:type="character" w:styleId="Refdecomentario">
    <w:name w:val="annotation reference"/>
    <w:basedOn w:val="Fuentedeprrafopredeter"/>
    <w:uiPriority w:val="99"/>
    <w:semiHidden/>
    <w:unhideWhenUsed/>
    <w:rsid w:val="00352E0A"/>
    <w:rPr>
      <w:sz w:val="16"/>
      <w:szCs w:val="16"/>
    </w:rPr>
  </w:style>
  <w:style w:type="paragraph" w:styleId="Textocomentario">
    <w:name w:val="annotation text"/>
    <w:basedOn w:val="Normal"/>
    <w:link w:val="TextocomentarioCar"/>
    <w:uiPriority w:val="99"/>
    <w:semiHidden/>
    <w:unhideWhenUsed/>
    <w:rsid w:val="00352E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52E0A"/>
    <w:rPr>
      <w:sz w:val="20"/>
      <w:szCs w:val="20"/>
    </w:rPr>
  </w:style>
  <w:style w:type="paragraph" w:styleId="Asuntodelcomentario">
    <w:name w:val="annotation subject"/>
    <w:basedOn w:val="Textocomentario"/>
    <w:next w:val="Textocomentario"/>
    <w:link w:val="AsuntodelcomentarioCar"/>
    <w:uiPriority w:val="99"/>
    <w:semiHidden/>
    <w:unhideWhenUsed/>
    <w:rsid w:val="00352E0A"/>
    <w:rPr>
      <w:b/>
      <w:bCs/>
    </w:rPr>
  </w:style>
  <w:style w:type="character" w:customStyle="1" w:styleId="AsuntodelcomentarioCar">
    <w:name w:val="Asunto del comentario Car"/>
    <w:basedOn w:val="TextocomentarioCar"/>
    <w:link w:val="Asuntodelcomentario"/>
    <w:uiPriority w:val="99"/>
    <w:semiHidden/>
    <w:rsid w:val="00352E0A"/>
    <w:rPr>
      <w:b/>
      <w:bCs/>
      <w:sz w:val="20"/>
      <w:szCs w:val="20"/>
    </w:rPr>
  </w:style>
  <w:style w:type="paragraph" w:styleId="Textodeglobo">
    <w:name w:val="Balloon Text"/>
    <w:basedOn w:val="Normal"/>
    <w:link w:val="TextodegloboCar"/>
    <w:uiPriority w:val="99"/>
    <w:semiHidden/>
    <w:unhideWhenUsed/>
    <w:rsid w:val="00352E0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52E0A"/>
    <w:rPr>
      <w:rFonts w:ascii="Segoe UI" w:hAnsi="Segoe UI" w:cs="Segoe UI"/>
      <w:sz w:val="18"/>
      <w:szCs w:val="18"/>
    </w:rPr>
  </w:style>
  <w:style w:type="character" w:styleId="Hipervnculovisitado">
    <w:name w:val="FollowedHyperlink"/>
    <w:basedOn w:val="Fuentedeprrafopredeter"/>
    <w:uiPriority w:val="99"/>
    <w:semiHidden/>
    <w:unhideWhenUsed/>
    <w:rsid w:val="003E18B0"/>
    <w:rPr>
      <w:color w:val="800080" w:themeColor="followedHyperlink"/>
      <w:u w:val="single"/>
    </w:rPr>
  </w:style>
  <w:style w:type="paragraph" w:customStyle="1" w:styleId="Default">
    <w:name w:val="Default"/>
    <w:rsid w:val="000930AD"/>
    <w:pPr>
      <w:autoSpaceDE w:val="0"/>
      <w:autoSpaceDN w:val="0"/>
      <w:adjustRightInd w:val="0"/>
      <w:spacing w:after="0" w:line="240" w:lineRule="auto"/>
    </w:pPr>
    <w:rPr>
      <w:rFonts w:ascii="Times New Roman" w:hAnsi="Times New Roman" w:cs="Times New Roman"/>
      <w:color w:val="000000"/>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0"/>
    <w:pPr>
      <w:spacing w:after="0" w:line="240" w:lineRule="auto"/>
    </w:pPr>
    <w:tblPr>
      <w:tblStyleRowBandSize w:val="1"/>
      <w:tblStyleColBandSize w:val="1"/>
      <w:tblCellMar>
        <w:left w:w="70" w:type="dxa"/>
        <w:right w:w="70"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Pr>
  </w:style>
  <w:style w:type="table" w:customStyle="1" w:styleId="af8">
    <w:basedOn w:val="TableNormal0"/>
    <w:pPr>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QVGUzO4jSF5WLJShgK8KhpN2A==">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1827</Words>
  <Characters>10053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AUGUSTA PEÑA AGUIRRE</dc:creator>
  <cp:lastModifiedBy>ANGELINE FABIOLA PATIÑO CONTRERAS</cp:lastModifiedBy>
  <cp:revision>3</cp:revision>
  <dcterms:created xsi:type="dcterms:W3CDTF">2026-02-12T16:33:00Z</dcterms:created>
  <dcterms:modified xsi:type="dcterms:W3CDTF">2026-06-10T16:27:00Z</dcterms:modified>
</cp:coreProperties>
</file>