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8519" w14:textId="77777777" w:rsidR="001826D4" w:rsidRDefault="00937B3D" w:rsidP="004C265B">
      <w:pPr>
        <w:tabs>
          <w:tab w:val="left" w:pos="22770"/>
        </w:tabs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80768" behindDoc="1" locked="1" layoutInCell="1" allowOverlap="1" wp14:anchorId="6ADFA862" wp14:editId="19DB3CE0">
            <wp:simplePos x="0" y="0"/>
            <wp:positionH relativeFrom="margin">
              <wp:posOffset>-1085850</wp:posOffset>
            </wp:positionH>
            <wp:positionV relativeFrom="margin">
              <wp:posOffset>-502920</wp:posOffset>
            </wp:positionV>
            <wp:extent cx="18150840" cy="10209530"/>
            <wp:effectExtent l="0" t="0" r="3810" b="1270"/>
            <wp:wrapNone/>
            <wp:docPr id="426724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475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840" cy="1020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0BFB6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41B79646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3B0CD3B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0C6462B4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INFORME DE SITUACIÓN Y PRONÓSTICO HIDROLÓGICO N°{{ numero_id }}</w:t>
      </w:r>
    </w:p>
    <w:p w14:paraId="022B3EC7" w14:textId="77777777" w:rsidR="00182453" w:rsidRDefault="00000000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pict w14:anchorId="4A71D77B">
          <v:rect id="_x0000_i1025" style="width:806.4pt;height:3pt" o:hrpct="700" o:hrstd="t" o:hrnoshade="t" o:hr="t" fillcolor="#00b0f0" stroked="f"/>
        </w:pict>
      </w:r>
    </w:p>
    <w:p w14:paraId="50141249" w14:textId="77777777" w:rsidR="00182453" w:rsidRPr="00937B3D" w:rsidRDefault="00182453" w:rsidP="00182453">
      <w:pPr>
        <w:tabs>
          <w:tab w:val="left" w:pos="9360"/>
        </w:tabs>
        <w:spacing w:before="120" w:after="240" w:line="240" w:lineRule="auto"/>
        <w:ind w:right="6840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>{{ titulo }}</w:t>
      </w:r>
    </w:p>
    <w:p w14:paraId="2D0E6AFE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1D2B4F0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21841863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63A85B1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4CBA717E" w14:textId="77777777" w:rsidR="00182453" w:rsidRPr="004C265B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color w:val="FFFFFF" w:themeColor="background1"/>
          <w:sz w:val="24"/>
          <w:szCs w:val="24"/>
        </w:rPr>
        <w:t xml:space="preserve">Fecha y hora de emisión: </w:t>
      </w:r>
      <w:r w:rsidRPr="004C265B">
        <w:rPr>
          <w:rFonts w:ascii="Segoe UI" w:hAnsi="Segoe UI" w:cs="Segoe UI"/>
          <w:color w:val="FFFFFF" w:themeColor="background1"/>
          <w:sz w:val="24"/>
          <w:szCs w:val="24"/>
        </w:rPr>
        <w:t>{{ fecha_emision }}</w:t>
      </w:r>
    </w:p>
    <w:p w14:paraId="27A0D235" w14:textId="77777777" w:rsidR="00182453" w:rsidRPr="000566A9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  <w:r w:rsidRPr="004C265B">
        <w:rPr>
          <w:rFonts w:ascii="Segoe UI" w:hAnsi="Segoe UI" w:cs="Segoe UI"/>
          <w:b/>
          <w:bCs/>
          <w:color w:val="FFFFFF" w:themeColor="background1"/>
          <w:sz w:val="24"/>
          <w:szCs w:val="24"/>
        </w:rPr>
        <w:t xml:space="preserve">Próxima actualización: </w:t>
      </w:r>
      <w:r w:rsidRPr="000566A9">
        <w:rPr>
          <w:rFonts w:ascii="Segoe UI" w:hAnsi="Segoe UI" w:cs="Segoe UI"/>
          <w:color w:val="FFFFFF" w:themeColor="background1"/>
          <w:sz w:val="24"/>
          <w:szCs w:val="24"/>
        </w:rPr>
        <w:t>{{ fecha_pronos_24 }}</w:t>
      </w:r>
    </w:p>
    <w:p w14:paraId="0885EB27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49AE8A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5DAF11C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B606E6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D77435A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335F8B7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3754D48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622BE2F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2DE71B2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E2273D5" w14:textId="77777777" w:rsidR="002253D8" w:rsidRDefault="00182453" w:rsidP="001826D4">
      <w:pPr>
        <w:spacing w:line="240" w:lineRule="auto"/>
        <w:contextualSpacing w:val="0"/>
        <w:rPr>
          <w:rFonts w:ascii="Segoe UI" w:hAnsi="Segoe UI" w:cs="Segoe UI"/>
          <w:i/>
          <w:iCs/>
          <w:color w:val="FFFFFF" w:themeColor="background1"/>
          <w:sz w:val="22"/>
          <w:szCs w:val="22"/>
        </w:rPr>
      </w:pPr>
      <w:r w:rsidRPr="004C265B">
        <w:rPr>
          <w:rFonts w:ascii="Segoe UI" w:hAnsi="Segoe UI" w:cs="Segoe UI"/>
          <w:b/>
          <w:bCs/>
          <w:i/>
          <w:iCs/>
          <w:color w:val="FFFFFF" w:themeColor="background1"/>
          <w:sz w:val="22"/>
          <w:szCs w:val="22"/>
        </w:rPr>
        <w:t>NOTA:</w:t>
      </w:r>
      <w:r w:rsidRPr="004C265B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 xml:space="preserve"> </w:t>
      </w:r>
      <w:r w:rsidR="00FD5E74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>Información elaborada por la Dirección Nacional de Aguas, único de carácter oficial en la República Oriental del Uruguay (</w:t>
      </w:r>
      <w:r w:rsidR="000C16A6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>Artículo</w:t>
      </w:r>
      <w:r w:rsidR="00FD5E74"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t xml:space="preserve"> 462° de la Ley 20.446</w:t>
      </w:r>
    </w:p>
    <w:p w14:paraId="2913D849" w14:textId="2D7C0812" w:rsidR="00937B3D" w:rsidRPr="002253D8" w:rsidRDefault="002253D8" w:rsidP="002253D8">
      <w:pPr>
        <w:spacing w:line="240" w:lineRule="auto"/>
        <w:contextualSpacing w:val="0"/>
        <w:jc w:val="left"/>
        <w:rPr>
          <w:rFonts w:ascii="Segoe UI" w:hAnsi="Segoe UI" w:cs="Segoe UI"/>
          <w:i/>
          <w:iCs/>
          <w:color w:val="FFFFFF" w:themeColor="background1"/>
          <w:sz w:val="22"/>
          <w:szCs w:val="22"/>
        </w:rPr>
      </w:pPr>
      <w:r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br w:type="page"/>
      </w:r>
    </w:p>
    <w:p w14:paraId="795D3D2F" w14:textId="04AC3A4F" w:rsidR="001826D4" w:rsidRDefault="00F803AD" w:rsidP="002253D8">
      <w:pPr>
        <w:pStyle w:val="Heading1"/>
      </w:pPr>
      <w:r>
        <w:lastRenderedPageBreak/>
        <w:t>ESTADO HIDROMETEOROLÓGICO ACTUAL</w:t>
      </w:r>
    </w:p>
    <w:p w14:paraId="20F46EA7" w14:textId="5E45A05F" w:rsidR="00F803AD" w:rsidRPr="00F803AD" w:rsidRDefault="00F803AD" w:rsidP="00F803AD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517B8D1" wp14:editId="4353B05C">
                <wp:simplePos x="0" y="0"/>
                <wp:positionH relativeFrom="column">
                  <wp:posOffset>8768687</wp:posOffset>
                </wp:positionH>
                <wp:positionV relativeFrom="paragraph">
                  <wp:posOffset>66182</wp:posOffset>
                </wp:positionV>
                <wp:extent cx="5731510" cy="7697337"/>
                <wp:effectExtent l="0" t="0" r="2540" b="0"/>
                <wp:wrapNone/>
                <wp:docPr id="14660395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769733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72494D64" w14:textId="77777777" w:rsidR="00F803AD" w:rsidRPr="00F803AD" w:rsidRDefault="00F803AD" w:rsidP="00311E1E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Acumulados de </w:t>
                            </w:r>
                            <w:r w:rsidRPr="00F803AD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>lluvia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que rondan entre </w:t>
                            </w:r>
                            <w:r w:rsidRPr="00F803AD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25 a 75 mm 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en los últimos dos días (16 y 17 julio) en la </w:t>
                            </w:r>
                            <w:r w:rsidRPr="00F803AD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zona noreste, este y centro 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del país. </w:t>
                            </w:r>
                          </w:p>
                          <w:p w14:paraId="012AF7B5" w14:textId="77777777" w:rsidR="00F803AD" w:rsidRPr="00F803AD" w:rsidRDefault="00F803AD" w:rsidP="00311E1E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Condiciones antecedente de </w:t>
                            </w:r>
                            <w:r w:rsidRPr="00F803AD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humedad de suelo 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en el rango por </w:t>
                            </w:r>
                            <w:r w:rsidRPr="00F803AD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debajo de lo normal 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en la zona norte, noreste, este y sur del país. En la zona centro condiciones de humedad dentro del rango normal para la época del año. </w:t>
                            </w:r>
                          </w:p>
                          <w:p w14:paraId="686D9053" w14:textId="63CEE990" w:rsidR="00F803AD" w:rsidRPr="00F803AD" w:rsidRDefault="00F803AD" w:rsidP="00311E1E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Hasta la emisión de este informe, se observa un incremento leve del caudal del </w:t>
                            </w:r>
                            <w:r w:rsidRPr="00F803AD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río Tacuarembó 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en Paso Manuel Diaz. En el resto de </w:t>
                            </w:r>
                            <w:r w:rsidR="006B4410"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los sitios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monitoreo de la red hidrométrica nacional, </w:t>
                            </w:r>
                            <w:r w:rsidRPr="00F803AD">
                              <w:rPr>
                                <w:rFonts w:ascii="Segoe UI" w:hAnsi="Segoe UI" w:cs="Segoe UI"/>
                                <w:b/>
                                <w:bCs/>
                                <w:sz w:val="32"/>
                                <w:szCs w:val="32"/>
                                <w:u w:val="single"/>
                              </w:rPr>
                              <w:t>NO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se registran incrementos de nivel significativos en los ríos y arroyos.   </w:t>
                            </w:r>
                          </w:p>
                          <w:p w14:paraId="4E46BB7C" w14:textId="77777777" w:rsidR="00F803AD" w:rsidRPr="00F803AD" w:rsidRDefault="00F803AD" w:rsidP="00311E1E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CTM-Salto Grande reporta vertedero cerrado y que el caudal medio diario evacuado variará entre 6500 y 4000 m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  <w:vertAlign w:val="superscript"/>
                              </w:rPr>
                              <w:t>3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/s. Nivel del río </w:t>
                            </w:r>
                          </w:p>
                          <w:p w14:paraId="66E64806" w14:textId="68801E07" w:rsidR="00F803AD" w:rsidRPr="00F12F03" w:rsidRDefault="00F803AD" w:rsidP="00311E1E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UTE reporta que el caudal a evacuar en la represa Constitución variará entre 132 a 405 m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  <w:vertAlign w:val="superscript"/>
                              </w:rPr>
                              <w:t>3</w:t>
                            </w:r>
                            <w:r w:rsidRPr="00F803AD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/s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7B8D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90.45pt;margin-top:5.2pt;width:451.3pt;height:606.1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" fillcolor="white [3201]" stroked="f" strokeweight="2.25pt">
                <v:textbox>
                  <w:txbxContent>
                    <w:p w14:paraId="72494D64" w14:textId="77777777" w:rsidR="00F803AD" w:rsidRPr="00F803AD" w:rsidRDefault="00F803AD" w:rsidP="00311E1E">
                      <w:pPr>
                        <w:pStyle w:val="Vieta1rojo"/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Acumulados de </w:t>
                      </w:r>
                      <w:r w:rsidRPr="00F803AD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>lluvia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que rondan entre </w:t>
                      </w:r>
                      <w:r w:rsidRPr="00F803AD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 xml:space="preserve">25 a 75 mm 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en los últimos dos días (16 y 17 julio) en la </w:t>
                      </w:r>
                      <w:r w:rsidRPr="00F803AD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 xml:space="preserve">zona noreste, este y centro 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del país. </w:t>
                      </w:r>
                    </w:p>
                    <w:p w14:paraId="012AF7B5" w14:textId="77777777" w:rsidR="00F803AD" w:rsidRPr="00F803AD" w:rsidRDefault="00F803AD" w:rsidP="00311E1E">
                      <w:pPr>
                        <w:pStyle w:val="Vieta1rojo"/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Condiciones antecedente de </w:t>
                      </w:r>
                      <w:r w:rsidRPr="00F803AD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 xml:space="preserve">humedad de suelo 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en el rango por </w:t>
                      </w:r>
                      <w:r w:rsidRPr="00F803AD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 xml:space="preserve">debajo de lo normal 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en la zona norte, noreste, este y sur del país. En la zona centro condiciones de humedad dentro del rango normal para la época del año. </w:t>
                      </w:r>
                    </w:p>
                    <w:p w14:paraId="686D9053" w14:textId="63CEE990" w:rsidR="00F803AD" w:rsidRPr="00F803AD" w:rsidRDefault="00F803AD" w:rsidP="00311E1E">
                      <w:pPr>
                        <w:pStyle w:val="Vieta1rojo"/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Hasta la emisión de este informe, se observa un incremento leve del caudal del </w:t>
                      </w:r>
                      <w:r w:rsidRPr="00F803AD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</w:rPr>
                        <w:t xml:space="preserve">río Tacuarembó 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en Paso Manuel Diaz. En el resto de </w:t>
                      </w:r>
                      <w:r w:rsidR="006B4410"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los sitios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monitoreo de la red hidrométrica nacional, </w:t>
                      </w:r>
                      <w:r w:rsidRPr="00F803AD">
                        <w:rPr>
                          <w:rFonts w:ascii="Segoe UI" w:hAnsi="Segoe UI" w:cs="Segoe UI"/>
                          <w:b/>
                          <w:bCs/>
                          <w:sz w:val="32"/>
                          <w:szCs w:val="32"/>
                          <w:u w:val="single"/>
                        </w:rPr>
                        <w:t>NO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se registran incrementos de nivel significativos en los ríos y arroyos.   </w:t>
                      </w:r>
                    </w:p>
                    <w:p w14:paraId="4E46BB7C" w14:textId="77777777" w:rsidR="00F803AD" w:rsidRPr="00F803AD" w:rsidRDefault="00F803AD" w:rsidP="00311E1E">
                      <w:pPr>
                        <w:pStyle w:val="Vieta1rojo"/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CTM-Salto Grande reporta vertedero cerrado y que el caudal medio diario evacuado variará entre 6500 y 4000 m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  <w:vertAlign w:val="superscript"/>
                        </w:rPr>
                        <w:t>3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/s. Nivel del río </w:t>
                      </w:r>
                    </w:p>
                    <w:p w14:paraId="66E64806" w14:textId="68801E07" w:rsidR="00F803AD" w:rsidRPr="00F12F03" w:rsidRDefault="00F803AD" w:rsidP="00311E1E">
                      <w:pPr>
                        <w:pStyle w:val="Vieta1rojo"/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UTE reporta que el caudal a evacuar en la represa Constitución variará entre 132 a 405 m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  <w:vertAlign w:val="superscript"/>
                        </w:rPr>
                        <w:t>3</w:t>
                      </w:r>
                      <w:r w:rsidRPr="00F803AD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/s</w:t>
                      </w:r>
                    </w:p>
                  </w:txbxContent>
                </v:textbox>
              </v:shape>
            </w:pict>
          </mc:Fallback>
        </mc:AlternateContent>
      </w:r>
      <w:r w:rsidRPr="00F803AD">
        <w:rPr>
          <w:rFonts w:ascii="Segoe UI" w:hAnsi="Segoe UI" w:cs="Segoe UI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E79DF50" wp14:editId="05FAD2B1">
                <wp:simplePos x="0" y="0"/>
                <wp:positionH relativeFrom="column">
                  <wp:posOffset>1419092</wp:posOffset>
                </wp:positionH>
                <wp:positionV relativeFrom="paragraph">
                  <wp:posOffset>7765576</wp:posOffset>
                </wp:positionV>
                <wp:extent cx="5889625" cy="261610"/>
                <wp:effectExtent l="0" t="0" r="0" b="0"/>
                <wp:wrapNone/>
                <wp:docPr id="3" name="Text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8C0FAE7-2069-3189-49EA-B1179FAA86E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625" cy="26161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2652C17" w14:textId="571ADF6F" w:rsidR="00F803AD" w:rsidRPr="00F803AD" w:rsidRDefault="00F803AD" w:rsidP="00F803AD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F803A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lang w:val="es-ES"/>
                              </w:rPr>
                              <w:t xml:space="preserve">Periodo: 07:00 horas 16 Julio hasta 07:00 horas </w:t>
                            </w:r>
                            <w:r w:rsidR="004225B0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lang w:val="es-ES"/>
                              </w:rPr>
                              <w:t>20</w:t>
                            </w:r>
                            <w:r w:rsidRPr="00F803A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lang w:val="es-ES"/>
                              </w:rPr>
                              <w:t xml:space="preserve"> Julio 2026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9DF50" id="TextBox 2" o:spid="_x0000_s1027" type="#_x0000_t202" style="position:absolute;left:0;text-align:left;margin-left:111.75pt;margin-top:611.45pt;width:463.75pt;height:20.6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" filled="f" stroked="f">
                <v:textbox style="mso-fit-shape-to-text:t">
                  <w:txbxContent>
                    <w:p w14:paraId="12652C17" w14:textId="571ADF6F" w:rsidR="00F803AD" w:rsidRPr="00F803AD" w:rsidRDefault="00F803AD" w:rsidP="00F803AD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lang w:val="es-ES"/>
                        </w:rPr>
                      </w:pPr>
                      <w:r w:rsidRPr="00F803A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lang w:val="es-ES"/>
                        </w:rPr>
                        <w:t xml:space="preserve">Periodo: 07:00 horas 16 Julio hasta 07:00 horas </w:t>
                      </w:r>
                      <w:r w:rsidR="004225B0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lang w:val="es-ES"/>
                        </w:rPr>
                        <w:t>20</w:t>
                      </w:r>
                      <w:r w:rsidRPr="00F803A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lang w:val="es-ES"/>
                        </w:rPr>
                        <w:t xml:space="preserve"> Julio 2026</w:t>
                      </w:r>
                    </w:p>
                  </w:txbxContent>
                </v:textbox>
              </v:shape>
            </w:pict>
          </mc:Fallback>
        </mc:AlternateContent>
      </w:r>
      <w:r w:rsidRPr="00F803AD">
        <w:rPr>
          <w:noProof/>
        </w:rPr>
        <w:drawing>
          <wp:inline distT="0" distB="0" distL="0" distR="0" wp14:anchorId="4134486E" wp14:editId="51A8DE4B">
            <wp:extent cx="8633563" cy="7768194"/>
            <wp:effectExtent l="0" t="0" r="0" b="4445"/>
            <wp:docPr id="20" name="Content Placeholder 19">
              <a:extLst xmlns:a="http://schemas.openxmlformats.org/drawingml/2006/main">
                <a:ext uri="{FF2B5EF4-FFF2-40B4-BE49-F238E27FC236}">
                  <a16:creationId xmlns:a16="http://schemas.microsoft.com/office/drawing/2014/main" id="{B77062A2-DEAE-A6F7-D596-45CDC493F93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ontent Placeholder 19">
                      <a:extLst>
                        <a:ext uri="{FF2B5EF4-FFF2-40B4-BE49-F238E27FC236}">
                          <a16:creationId xmlns:a16="http://schemas.microsoft.com/office/drawing/2014/main" id="{B77062A2-DEAE-A6F7-D596-45CDC493F93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3563" cy="776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13E05" w14:textId="614417D5" w:rsidR="00937B3D" w:rsidRDefault="00937B3D" w:rsidP="00937B3D">
      <w:pPr>
        <w:spacing w:line="240" w:lineRule="auto"/>
        <w:contextualSpacing w:val="0"/>
        <w:jc w:val="left"/>
        <w:rPr>
          <w:rFonts w:ascii="Segoe UI" w:hAnsi="Segoe UI" w:cs="Segoe UI"/>
          <w:b/>
          <w:bCs/>
          <w:sz w:val="40"/>
          <w:szCs w:val="40"/>
        </w:rPr>
        <w:sectPr w:rsidR="00937B3D" w:rsidSect="001C2796">
          <w:headerReference w:type="default" r:id="rId10"/>
          <w:footerReference w:type="default" r:id="rId11"/>
          <w:footerReference w:type="first" r:id="rId12"/>
          <w:pgSz w:w="24480" w:h="15840" w:orient="landscape" w:code="3"/>
          <w:pgMar w:top="720" w:right="720" w:bottom="720" w:left="720" w:header="288" w:footer="288" w:gutter="0"/>
          <w:cols w:space="720"/>
          <w:titlePg/>
          <w:docGrid w:linePitch="360"/>
        </w:sectPr>
      </w:pPr>
    </w:p>
    <w:p w14:paraId="0FB508BB" w14:textId="77777777" w:rsidR="00590434" w:rsidRPr="003C7CD1" w:rsidRDefault="00917A96" w:rsidP="00B71DFF">
      <w:pPr>
        <w:pStyle w:val="Heading1"/>
        <w:rPr>
          <w:rFonts w:cs="Segoe UI"/>
          <w:b w:val="0"/>
          <w:bCs/>
          <w:szCs w:val="40"/>
        </w:rPr>
      </w:pPr>
      <w:r w:rsidRPr="003C7CD1">
        <w:rPr>
          <w:rFonts w:cs="Segoe UI"/>
          <w:b w:val="0"/>
          <w:bCs/>
          <w:noProof/>
          <w:szCs w:val="4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BF82C1" wp14:editId="3008093F">
                <wp:simplePos x="0" y="0"/>
                <wp:positionH relativeFrom="column">
                  <wp:posOffset>8696325</wp:posOffset>
                </wp:positionH>
                <wp:positionV relativeFrom="paragraph">
                  <wp:posOffset>381000</wp:posOffset>
                </wp:positionV>
                <wp:extent cx="5878286" cy="8020050"/>
                <wp:effectExtent l="0" t="0" r="8255" b="0"/>
                <wp:wrapNone/>
                <wp:docPr id="157440416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802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3F235D" w14:textId="77777777" w:rsidR="00917A96" w:rsidRDefault="001F7F9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F0AE4F2" wp14:editId="2BAE46BB">
                                  <wp:extent cx="5760720" cy="7909560"/>
                                  <wp:effectExtent l="0" t="0" r="0" b="0"/>
                                  <wp:docPr id="216681785" name="Picture 216681785" descr="Placeholder_1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6681785" name="Picture 216681785" descr="Placeholder_1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F82C1" id="Text Box 3" o:spid="_x0000_s1028" type="#_x0000_t202" style="position:absolute;left:0;text-align:left;margin-left:684.75pt;margin-top:30pt;width:462.85pt;height:6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3SQMgIAAF4EAAAOAAAAZHJzL2Uyb0RvYy54bWysVEuP2jAQvlfqf7B8LwEKLBs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" fillcolor="white [3201]" stroked="f" strokeweight=".5pt">
                <v:textbox>
                  <w:txbxContent>
                    <w:p w14:paraId="4B3F235D" w14:textId="77777777" w:rsidR="00917A96" w:rsidRDefault="001F7F9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F0AE4F2" wp14:editId="2BAE46BB">
                            <wp:extent cx="5760720" cy="7909560"/>
                            <wp:effectExtent l="0" t="0" r="0" b="0"/>
                            <wp:docPr id="216681785" name="Picture 216681785" descr="Placeholder_1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6681785" name="Picture 216681785" descr="Placeholder_1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9076C" w:rsidRPr="003C7CD1">
        <w:rPr>
          <w:rFonts w:cs="Segoe UI"/>
          <w:bCs/>
          <w:szCs w:val="40"/>
        </w:rPr>
        <w:t>PRON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>STICO HIDROL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 xml:space="preserve">GICO </w:t>
      </w:r>
      <w:r w:rsidR="001247F7" w:rsidRPr="003C7CD1">
        <w:rPr>
          <w:rFonts w:cs="Segoe UI"/>
          <w:bCs/>
          <w:szCs w:val="40"/>
        </w:rPr>
        <w:t xml:space="preserve">CUENCA DEL </w:t>
      </w:r>
      <w:r w:rsidR="0069076C" w:rsidRPr="003C7CD1">
        <w:rPr>
          <w:rFonts w:cs="Segoe UI"/>
          <w:bCs/>
          <w:szCs w:val="40"/>
        </w:rPr>
        <w:t xml:space="preserve">RÍO </w:t>
      </w:r>
      <w:r w:rsidR="00D179B9" w:rsidRPr="003C7CD1">
        <w:rPr>
          <w:rFonts w:cs="Segoe UI"/>
          <w:bCs/>
          <w:szCs w:val="40"/>
        </w:rPr>
        <w:t>YÍ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383B4292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EB59C5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7E4414B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4759EC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F58F39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284A8C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64C202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717B538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3408B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616BADB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DC0E6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2698" w:type="dxa"/>
            <w:vAlign w:val="center"/>
          </w:tcPr>
          <w:p w14:paraId="5921F99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nivel_actual_sarandi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771AE3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F36287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BBB099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8B1F5A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7AF4005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2698" w:type="dxa"/>
            <w:vAlign w:val="center"/>
          </w:tcPr>
          <w:p w14:paraId="7DBF33D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B35D97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gridSpan w:val="2"/>
            <w:vAlign w:val="center"/>
          </w:tcPr>
          <w:p w14:paraId="4BE5646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vAlign w:val="center"/>
          </w:tcPr>
          <w:p w14:paraId="3A49B50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EEAA97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E29DF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2698" w:type="dxa"/>
            <w:vAlign w:val="center"/>
          </w:tcPr>
          <w:p w14:paraId="475E2E2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31DEF8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E7BDC7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0C4F4A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8.20</w:t>
            </w:r>
          </w:p>
        </w:tc>
      </w:tr>
      <w:tr w:rsidR="00182453" w:rsidRPr="003C7CD1" w14:paraId="19847C7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0B73612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2698" w:type="dxa"/>
            <w:vAlign w:val="center"/>
          </w:tcPr>
          <w:p w14:paraId="64627D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166B5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4C5FF5A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85F427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9.63</w:t>
            </w:r>
          </w:p>
        </w:tc>
      </w:tr>
      <w:tr w:rsidR="00182453" w:rsidRPr="003C7CD1" w14:paraId="548314A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0AA7701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4269927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43BCAB74" w14:textId="77777777" w:rsidR="00182453" w:rsidRPr="009930B3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Yí durante los últimos días fueron las siguientes: </w:t>
            </w:r>
          </w:p>
          <w:p w14:paraId="380A57FC" w14:textId="77777777" w:rsidR="00182453" w:rsidRPr="006422AA" w:rsidRDefault="00182453" w:rsidP="00ED1E8A">
            <w:pPr>
              <w:pStyle w:val="Vieta1rojo"/>
              <w:numPr>
                <w:ilvl w:val="0"/>
                <w:numId w:val="4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fecha_emision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pobs_24_yi }} mm</w:t>
            </w:r>
          </w:p>
          <w:p w14:paraId="7FDE2606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pobs_48_yi }} mm</w:t>
            </w:r>
          </w:p>
          <w:p w14:paraId="0865BF53" w14:textId="77777777" w:rsidR="00182453" w:rsidRPr="009930B3" w:rsidRDefault="00182453" w:rsidP="00ED1E8A">
            <w:pPr>
              <w:pStyle w:val="Vieta1rojo"/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pobs_72_yi }} mm</w:t>
            </w:r>
          </w:p>
        </w:tc>
      </w:tr>
      <w:tr w:rsidR="00182453" w:rsidRPr="003C7CD1" w14:paraId="09A8790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724CBB9" w14:textId="77777777" w:rsidR="00182453" w:rsidRPr="006422A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A50A176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F3724C9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218AEB7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psim_24_yi }} mm</w:t>
            </w:r>
          </w:p>
          <w:p w14:paraId="69771F45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psim_48_yi }} mm</w:t>
            </w:r>
          </w:p>
          <w:p w14:paraId="19F79660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psim_72_yi }} mm</w:t>
            </w:r>
          </w:p>
        </w:tc>
      </w:tr>
      <w:tr w:rsidR="00182453" w:rsidRPr="003C7CD1" w14:paraId="7FE7DC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24F1BB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427549D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7CFF44D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800DB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03FE00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4F866CE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89E0E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9C3F3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pronos_sarandi }}</w:t>
            </w:r>
          </w:p>
        </w:tc>
        <w:tc>
          <w:tcPr>
            <w:tcW w:w="4410" w:type="dxa"/>
            <w:gridSpan w:val="2"/>
          </w:tcPr>
          <w:p w14:paraId="4F3216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fecha_sarandi }}</w:t>
            </w:r>
          </w:p>
        </w:tc>
      </w:tr>
      <w:tr w:rsidR="00182453" w:rsidRPr="003C7CD1" w14:paraId="20F6835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730C15F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1B33B8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pronos_polanco }}</w:t>
            </w:r>
          </w:p>
        </w:tc>
        <w:tc>
          <w:tcPr>
            <w:tcW w:w="4410" w:type="dxa"/>
            <w:gridSpan w:val="2"/>
          </w:tcPr>
          <w:p w14:paraId="43FECC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fecha_polanco }}</w:t>
            </w:r>
          </w:p>
        </w:tc>
      </w:tr>
      <w:tr w:rsidR="00182453" w:rsidRPr="003C7CD1" w14:paraId="297F3A4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C1A5EF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0ABA6E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pronos_viejo }}</w:t>
            </w:r>
          </w:p>
        </w:tc>
        <w:tc>
          <w:tcPr>
            <w:tcW w:w="4410" w:type="dxa"/>
            <w:gridSpan w:val="2"/>
          </w:tcPr>
          <w:p w14:paraId="2D3370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fecha_viejo }}</w:t>
            </w:r>
          </w:p>
        </w:tc>
      </w:tr>
      <w:tr w:rsidR="00182453" w:rsidRPr="003C7CD1" w14:paraId="18929E3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0EB0F3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4B3293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pronos_nuevo }}</w:t>
            </w:r>
          </w:p>
        </w:tc>
        <w:tc>
          <w:tcPr>
            <w:tcW w:w="4410" w:type="dxa"/>
            <w:gridSpan w:val="2"/>
          </w:tcPr>
          <w:p w14:paraId="083FF47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fecha_nuevo }}</w:t>
            </w:r>
          </w:p>
        </w:tc>
      </w:tr>
      <w:tr w:rsidR="00182453" w:rsidRPr="003C7CD1" w14:paraId="0A5AF0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BCCC97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D7F70" w14:paraId="22A22D7F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DC32653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diagnostico_yi }} </w:t>
            </w:r>
          </w:p>
        </w:tc>
      </w:tr>
      <w:tr w:rsidR="00182453" w:rsidRPr="003C7CD1" w14:paraId="30429FE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2B837D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D7F70" w14:paraId="5B6289F7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06FE0DC2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recomendacion_yi }}</w:t>
            </w:r>
          </w:p>
        </w:tc>
      </w:tr>
    </w:tbl>
    <w:p w14:paraId="0442060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577547" wp14:editId="193AF1E6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136796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929DA5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639EF75" wp14:editId="1A6767B7">
                                  <wp:extent cx="5815584" cy="7909560"/>
                                  <wp:effectExtent l="0" t="0" r="0" b="0"/>
                                  <wp:docPr id="1170181204" name="Picture 1170181204" descr="Placeholder_2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0181204" name="Picture 1170181204" descr="Placeholder_2.png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5584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77547" id="_x0000_s1029" type="#_x0000_t202" style="position:absolute;left:0;text-align:left;margin-left:684.75pt;margin-top:30.75pt;width:462.85pt;height:62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" fillcolor="white [3201]" stroked="f" strokeweight=".5pt">
                <v:textbox>
                  <w:txbxContent>
                    <w:p w14:paraId="3A929DA5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639EF75" wp14:editId="1A6767B7">
                            <wp:extent cx="5815584" cy="7909560"/>
                            <wp:effectExtent l="0" t="0" r="0" b="0"/>
                            <wp:docPr id="1170181204" name="Picture 1170181204" descr="Placeholder_2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0181204" name="Picture 1170181204" descr="Placeholder_2.png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5584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CUAREIM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11C4FE77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3DA88F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197AE85C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4D62DE71" w14:textId="77777777" w:rsidR="00182453" w:rsidRPr="00D07FD6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4FC6C44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2D25707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6177B8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283A8EF5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98B20EC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4D80A83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B30D71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2698" w:type="dxa"/>
            <w:vAlign w:val="center"/>
          </w:tcPr>
          <w:p w14:paraId="3BB8FDC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42ED76E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gridSpan w:val="2"/>
            <w:vAlign w:val="center"/>
          </w:tcPr>
          <w:p w14:paraId="2AF6E55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5CCA07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3212EA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BC188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2698" w:type="dxa"/>
            <w:vAlign w:val="center"/>
          </w:tcPr>
          <w:p w14:paraId="2A94729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catalan }}</w:t>
            </w:r>
          </w:p>
        </w:tc>
        <w:tc>
          <w:tcPr>
            <w:tcW w:w="2698" w:type="dxa"/>
            <w:vAlign w:val="center"/>
          </w:tcPr>
          <w:p w14:paraId="1BFCC9F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catalan }} </w:t>
            </w:r>
          </w:p>
        </w:tc>
        <w:tc>
          <w:tcPr>
            <w:tcW w:w="2698" w:type="dxa"/>
            <w:gridSpan w:val="2"/>
            <w:vAlign w:val="center"/>
          </w:tcPr>
          <w:p w14:paraId="4BDC20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catalan }} </w:t>
            </w:r>
          </w:p>
        </w:tc>
        <w:tc>
          <w:tcPr>
            <w:tcW w:w="2698" w:type="dxa"/>
            <w:vAlign w:val="center"/>
          </w:tcPr>
          <w:p w14:paraId="56D7DBA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7A0589D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24B4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2698" w:type="dxa"/>
            <w:vAlign w:val="center"/>
          </w:tcPr>
          <w:p w14:paraId="2ACF183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65E0067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gridSpan w:val="2"/>
            <w:vAlign w:val="center"/>
          </w:tcPr>
          <w:p w14:paraId="5E65B8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7F62528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10.2</w:t>
            </w:r>
          </w:p>
        </w:tc>
      </w:tr>
      <w:tr w:rsidR="00182453" w:rsidRPr="003C7CD1" w14:paraId="708130C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186EEBA" w14:textId="77777777" w:rsidR="00182453" w:rsidRPr="00904ED3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04ED3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5D54A987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7385E7E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Cuareim durante los últimos días fueron las siguientes: </w:t>
            </w:r>
          </w:p>
          <w:p w14:paraId="388DBD59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fecha_emision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pobs_24_cuareim }} mm</w:t>
            </w:r>
          </w:p>
          <w:p w14:paraId="30A5D44D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pobs_48_cuareim }} mm</w:t>
            </w:r>
          </w:p>
          <w:p w14:paraId="64CE670F" w14:textId="77777777" w:rsidR="00182453" w:rsidRPr="00904ED3" w:rsidRDefault="00182453" w:rsidP="00ED1E8A">
            <w:pPr>
              <w:pStyle w:val="Vieta1rojo"/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pobs_72_cuareim }} mm</w:t>
            </w:r>
          </w:p>
        </w:tc>
      </w:tr>
      <w:tr w:rsidR="00182453" w:rsidRPr="003C7CD1" w14:paraId="3EC4A0A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3F87C4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F209442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5355D3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5010338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1894AA04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1A4B203D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6D54D51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FE4887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865B5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6A7F97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3BD9EEE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32AE00E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514665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101F3C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F31F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pronos_cuareim }}</w:t>
            </w:r>
          </w:p>
        </w:tc>
        <w:tc>
          <w:tcPr>
            <w:tcW w:w="4410" w:type="dxa"/>
            <w:gridSpan w:val="2"/>
          </w:tcPr>
          <w:p w14:paraId="540A2AA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fecha_cuareim }}</w:t>
            </w:r>
          </w:p>
        </w:tc>
      </w:tr>
      <w:tr w:rsidR="00182453" w:rsidRPr="003C7CD1" w14:paraId="4089D1A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AA737F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C1A5A6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pronos_catalan }}</w:t>
            </w:r>
          </w:p>
        </w:tc>
        <w:tc>
          <w:tcPr>
            <w:tcW w:w="4410" w:type="dxa"/>
            <w:gridSpan w:val="2"/>
          </w:tcPr>
          <w:p w14:paraId="3A0A84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fecha_catalan }}</w:t>
            </w:r>
          </w:p>
        </w:tc>
      </w:tr>
      <w:tr w:rsidR="00182453" w:rsidRPr="003C7CD1" w14:paraId="71C2E1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023BF0F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09922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pronos_artigas }}</w:t>
            </w:r>
          </w:p>
        </w:tc>
        <w:tc>
          <w:tcPr>
            <w:tcW w:w="4410" w:type="dxa"/>
            <w:gridSpan w:val="2"/>
          </w:tcPr>
          <w:p w14:paraId="1DCD8DB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fecha_artigas }}</w:t>
            </w:r>
          </w:p>
        </w:tc>
      </w:tr>
      <w:tr w:rsidR="00182453" w:rsidRPr="003C7CD1" w14:paraId="35C3813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C4DF5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07FD6" w14:paraId="2C9978CF" w14:textId="77777777" w:rsidTr="00ED1E8A">
        <w:trPr>
          <w:trHeight w:val="2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840C17F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</w:p>
          <w:p w14:paraId="574BE68C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  <w:p w14:paraId="15D878A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 w:rsidR="00182453" w:rsidRPr="003C7CD1" w14:paraId="5463CC8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6BC646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07FD6" w14:paraId="64DF5C4E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3A966F4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7E40677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5EB483" wp14:editId="1D3FC2A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35734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582BE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CA60B4" wp14:editId="1F05DCF1">
                                  <wp:extent cx="5806440" cy="7909560"/>
                                  <wp:effectExtent l="0" t="0" r="3810" b="0"/>
                                  <wp:docPr id="1760658716" name="Picture 1760658716" descr="Placeholder_3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0658716" name="Picture 1760658716" descr="Placeholder_3.png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0644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EB483" id="_x0000_s1030" type="#_x0000_t202" style="position:absolute;left:0;text-align:left;margin-left:684.75pt;margin-top:30.75pt;width:462.85pt;height:628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w6j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Org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Fk3DqM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689582BE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CA60B4" wp14:editId="1F05DCF1">
                            <wp:extent cx="5806440" cy="7909560"/>
                            <wp:effectExtent l="0" t="0" r="3810" b="0"/>
                            <wp:docPr id="1760658716" name="Picture 1760658716" descr="Placeholder_3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0658716" name="Picture 1760658716" descr="Placeholder_3.png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0644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SANTA LUCÍA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0DA42199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35F64A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3F08433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CA9AB65" w14:textId="77777777" w:rsidR="00182453" w:rsidRPr="009D230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421201A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5D95A3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E65CDFC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29C21A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C2D23E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30F2065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B0701F3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Marcos</w:t>
            </w:r>
          </w:p>
        </w:tc>
        <w:tc>
          <w:tcPr>
            <w:tcW w:w="2698" w:type="dxa"/>
            <w:vAlign w:val="center"/>
          </w:tcPr>
          <w:p w14:paraId="16E29BE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nivel_actual_fmarcos }}</w:t>
            </w:r>
          </w:p>
        </w:tc>
        <w:tc>
          <w:tcPr>
            <w:tcW w:w="2698" w:type="dxa"/>
            <w:vAlign w:val="center"/>
          </w:tcPr>
          <w:p w14:paraId="0E8296A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tasa_fmarcos }}</w:t>
            </w:r>
          </w:p>
        </w:tc>
        <w:tc>
          <w:tcPr>
            <w:tcW w:w="2698" w:type="dxa"/>
            <w:gridSpan w:val="2"/>
          </w:tcPr>
          <w:p w14:paraId="42D93F1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tendencia_fmarcos }}</w:t>
            </w:r>
          </w:p>
        </w:tc>
        <w:tc>
          <w:tcPr>
            <w:tcW w:w="2698" w:type="dxa"/>
            <w:vAlign w:val="center"/>
          </w:tcPr>
          <w:p w14:paraId="2355E2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1ED962F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4FEADA5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2698" w:type="dxa"/>
            <w:vAlign w:val="center"/>
          </w:tcPr>
          <w:p w14:paraId="7FC699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nivel_actual_pache }}</w:t>
            </w:r>
          </w:p>
        </w:tc>
        <w:tc>
          <w:tcPr>
            <w:tcW w:w="2698" w:type="dxa"/>
            <w:vAlign w:val="center"/>
          </w:tcPr>
          <w:p w14:paraId="00F65E4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tasa_pache }}</w:t>
            </w:r>
          </w:p>
        </w:tc>
        <w:tc>
          <w:tcPr>
            <w:tcW w:w="2698" w:type="dxa"/>
            <w:gridSpan w:val="2"/>
          </w:tcPr>
          <w:p w14:paraId="068A929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tendencia_pache }}</w:t>
            </w:r>
          </w:p>
        </w:tc>
        <w:tc>
          <w:tcPr>
            <w:tcW w:w="2698" w:type="dxa"/>
            <w:vAlign w:val="center"/>
          </w:tcPr>
          <w:p w14:paraId="0D26A6C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B607F3" w:rsidRPr="003C7CD1" w14:paraId="4EB16A21" w14:textId="77777777" w:rsidTr="00080A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5C495B" w14:textId="780BAD10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2698" w:type="dxa"/>
          </w:tcPr>
          <w:p w14:paraId="4E7721AB" w14:textId="648C2D12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>{{ nivel_actual_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</w:tcPr>
          <w:p w14:paraId="4B536F78" w14:textId="0F5467BB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>{{ tasa_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AE819F8" w14:textId="51276420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>{{ tendencia_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53934F5" w14:textId="378482D1" w:rsidR="00B607F3" w:rsidRPr="003C7CD1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5.81</w:t>
            </w:r>
          </w:p>
        </w:tc>
      </w:tr>
      <w:tr w:rsidR="00182453" w:rsidRPr="003C7CD1" w14:paraId="5056DB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B7690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2698" w:type="dxa"/>
            <w:vAlign w:val="center"/>
          </w:tcPr>
          <w:p w14:paraId="5B45B4F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nivel_actual_florida }}</w:t>
            </w:r>
          </w:p>
        </w:tc>
        <w:tc>
          <w:tcPr>
            <w:tcW w:w="2698" w:type="dxa"/>
            <w:vAlign w:val="center"/>
          </w:tcPr>
          <w:p w14:paraId="1C3B7B9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tasa_florida }}</w:t>
            </w:r>
          </w:p>
        </w:tc>
        <w:tc>
          <w:tcPr>
            <w:tcW w:w="2698" w:type="dxa"/>
            <w:gridSpan w:val="2"/>
          </w:tcPr>
          <w:p w14:paraId="3101E56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tendencia_florida }}</w:t>
            </w:r>
          </w:p>
        </w:tc>
        <w:tc>
          <w:tcPr>
            <w:tcW w:w="2698" w:type="dxa"/>
            <w:vAlign w:val="center"/>
          </w:tcPr>
          <w:p w14:paraId="30C9FF6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55FB9B4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05B337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2698" w:type="dxa"/>
            <w:vAlign w:val="center"/>
          </w:tcPr>
          <w:p w14:paraId="25D34B3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nivel_actual_lucia }}</w:t>
            </w:r>
          </w:p>
        </w:tc>
        <w:tc>
          <w:tcPr>
            <w:tcW w:w="2698" w:type="dxa"/>
            <w:vAlign w:val="center"/>
          </w:tcPr>
          <w:p w14:paraId="35F9E3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tasa_lucia }}</w:t>
            </w:r>
          </w:p>
        </w:tc>
        <w:tc>
          <w:tcPr>
            <w:tcW w:w="2698" w:type="dxa"/>
            <w:gridSpan w:val="2"/>
          </w:tcPr>
          <w:p w14:paraId="4EA6549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tendencia_lucia }}</w:t>
            </w:r>
          </w:p>
        </w:tc>
        <w:tc>
          <w:tcPr>
            <w:tcW w:w="2698" w:type="dxa"/>
            <w:vAlign w:val="center"/>
          </w:tcPr>
          <w:p w14:paraId="5E0737F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9.64</w:t>
            </w:r>
          </w:p>
        </w:tc>
      </w:tr>
      <w:tr w:rsidR="00182453" w:rsidRPr="003C7CD1" w14:paraId="05776B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081FA9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077D928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15DC571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 Lucía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durante los últimos días fueron las siguientes: </w:t>
            </w:r>
          </w:p>
          <w:p w14:paraId="156C5BEA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fecha_emision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790EEE01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4CCD9FF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646FAB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76B24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03D5AFC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B1553C2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6C3B05E7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2F5E534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50AC7A1E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0815DA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7C47D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2D098F0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497D36E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3AF1BB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4FC754B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B607F3" w:rsidRPr="003C7CD1" w14:paraId="0617849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E82C47C" w14:textId="0DBADB8A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9B8A12A" w14:textId="46EDF623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pronos_ramon }}</w:t>
            </w:r>
          </w:p>
        </w:tc>
        <w:tc>
          <w:tcPr>
            <w:tcW w:w="4410" w:type="dxa"/>
            <w:gridSpan w:val="2"/>
          </w:tcPr>
          <w:p w14:paraId="7B0B931C" w14:textId="37BABBA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fecha_ramon }}</w:t>
            </w:r>
          </w:p>
        </w:tc>
      </w:tr>
      <w:tr w:rsidR="00182453" w:rsidRPr="003C7CD1" w14:paraId="7E0004C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1C3C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E7FC1B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pronos_pache }}</w:t>
            </w:r>
          </w:p>
        </w:tc>
        <w:tc>
          <w:tcPr>
            <w:tcW w:w="4410" w:type="dxa"/>
            <w:gridSpan w:val="2"/>
          </w:tcPr>
          <w:p w14:paraId="46386ED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fecha_pache }}</w:t>
            </w:r>
          </w:p>
        </w:tc>
      </w:tr>
      <w:tr w:rsidR="00182453" w:rsidRPr="003C7CD1" w14:paraId="6FA691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1C3BFE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DA6B02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pronos_florida }}</w:t>
            </w:r>
          </w:p>
        </w:tc>
        <w:tc>
          <w:tcPr>
            <w:tcW w:w="4410" w:type="dxa"/>
            <w:gridSpan w:val="2"/>
          </w:tcPr>
          <w:p w14:paraId="6EC0A5D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fecha_florida }}</w:t>
            </w:r>
          </w:p>
        </w:tc>
      </w:tr>
      <w:tr w:rsidR="00B607F3" w:rsidRPr="003C7CD1" w14:paraId="6B648D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07B8F38" w14:textId="3D258E21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Canelones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F3232C1" w14:textId="6817808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pronos_canelones }}</w:t>
            </w:r>
          </w:p>
        </w:tc>
        <w:tc>
          <w:tcPr>
            <w:tcW w:w="4410" w:type="dxa"/>
            <w:gridSpan w:val="2"/>
          </w:tcPr>
          <w:p w14:paraId="43D20708" w14:textId="1C365ABD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fecha_canelones }}</w:t>
            </w:r>
          </w:p>
        </w:tc>
      </w:tr>
      <w:tr w:rsidR="00182453" w:rsidRPr="003C7CD1" w14:paraId="76E2C8F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25DE9E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7E2A2E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pronos_santalucia }}</w:t>
            </w:r>
          </w:p>
        </w:tc>
        <w:tc>
          <w:tcPr>
            <w:tcW w:w="4410" w:type="dxa"/>
            <w:gridSpan w:val="2"/>
          </w:tcPr>
          <w:p w14:paraId="4C91226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fecha_santalucia }}</w:t>
            </w:r>
          </w:p>
        </w:tc>
      </w:tr>
      <w:tr w:rsidR="00182453" w:rsidRPr="003C7CD1" w14:paraId="70F8E93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544F1B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0BEBAFC6" w14:textId="77777777" w:rsidTr="00B607F3">
        <w:trPr>
          <w:trHeight w:val="1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18D68D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diagnostico_santalucia }}</w:t>
            </w:r>
          </w:p>
        </w:tc>
      </w:tr>
      <w:tr w:rsidR="00182453" w:rsidRPr="003C7CD1" w14:paraId="325E5FF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BC2FC8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275662E1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69957FD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recomendacion_santalucia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9021B07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1B824C" wp14:editId="64625A3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4071443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74780B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F0FB95C" wp14:editId="60508584">
                                  <wp:extent cx="5824728" cy="7909560"/>
                                  <wp:effectExtent l="0" t="0" r="5080" b="0"/>
                                  <wp:docPr id="1105644963" name="Picture 1105644963" descr="Placeholder_4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749893" name="Picture 205749893" descr="Placeholder_4.png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24728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B824C" id="_x0000_s1031" type="#_x0000_t202" style="position:absolute;left:0;text-align:left;margin-left:684.75pt;margin-top:30.75pt;width:462.85pt;height:628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cYu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qx9kvDWyhPiIODdkS85SuFta6ZDy/M4Uxg6zjn4RkPqQFzwVmiZA/u59/uoz9ShVZKapyxgvof&#10;B+YEJfqbQRKnvcEgDmVSBsNxHxV3b9neW8yhWgIC0MONsjyJ0T/oiygdVG+4DouYFU3McMxdUB7c&#10;RVmGdvZxobhYLJIbDqJlYW02lsfgEb3IxWvzxpw9ExaQ6ye4zCPL3/HW+ra4Lw4BpEqkRqRbXM8E&#10;4BAnrs8LF7fkXk9et9/C/BcA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I9Vxi4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974780B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F0FB95C" wp14:editId="60508584">
                            <wp:extent cx="5824728" cy="7909560"/>
                            <wp:effectExtent l="0" t="0" r="5080" b="0"/>
                            <wp:docPr id="1105644963" name="Picture 1105644963" descr="Placeholder_4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5749893" name="Picture 205749893" descr="Placeholder_4.png"/>
                                    <pic:cNvPicPr/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24728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URUGUAY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7D68EA0D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79796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6EBD368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3CE7ED48" w14:textId="77777777" w:rsidR="00182453" w:rsidRPr="000D559D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886C70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58E82F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5743A17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8951FC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BEFEF53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1866190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E241D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de los Libres (Arg)</w:t>
            </w:r>
          </w:p>
        </w:tc>
        <w:tc>
          <w:tcPr>
            <w:tcW w:w="2698" w:type="dxa"/>
            <w:vAlign w:val="center"/>
          </w:tcPr>
          <w:p w14:paraId="6204E3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nivel_actual_libres }}</w:t>
            </w:r>
          </w:p>
        </w:tc>
        <w:tc>
          <w:tcPr>
            <w:tcW w:w="2698" w:type="dxa"/>
            <w:vAlign w:val="center"/>
          </w:tcPr>
          <w:p w14:paraId="7088F1A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tasa_libres }}</w:t>
            </w:r>
          </w:p>
        </w:tc>
        <w:tc>
          <w:tcPr>
            <w:tcW w:w="2698" w:type="dxa"/>
            <w:gridSpan w:val="2"/>
          </w:tcPr>
          <w:p w14:paraId="50AB56A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tendencia_libres }}</w:t>
            </w:r>
          </w:p>
        </w:tc>
        <w:tc>
          <w:tcPr>
            <w:tcW w:w="2698" w:type="dxa"/>
            <w:vAlign w:val="center"/>
          </w:tcPr>
          <w:p w14:paraId="58282D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2DE3E4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FDB351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2698" w:type="dxa"/>
            <w:vAlign w:val="center"/>
          </w:tcPr>
          <w:p w14:paraId="37900CB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nivel_actual_bella }}</w:t>
            </w:r>
          </w:p>
        </w:tc>
        <w:tc>
          <w:tcPr>
            <w:tcW w:w="2698" w:type="dxa"/>
            <w:vAlign w:val="center"/>
          </w:tcPr>
          <w:p w14:paraId="2C43C6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tasa_bella }}</w:t>
            </w:r>
          </w:p>
        </w:tc>
        <w:tc>
          <w:tcPr>
            <w:tcW w:w="2698" w:type="dxa"/>
            <w:gridSpan w:val="2"/>
          </w:tcPr>
          <w:p w14:paraId="3F27F0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tendencia_bella }}</w:t>
            </w:r>
          </w:p>
        </w:tc>
        <w:tc>
          <w:tcPr>
            <w:tcW w:w="2698" w:type="dxa"/>
            <w:vAlign w:val="center"/>
          </w:tcPr>
          <w:p w14:paraId="7A47C1D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6.30</w:t>
            </w:r>
          </w:p>
        </w:tc>
      </w:tr>
      <w:tr w:rsidR="00182453" w:rsidRPr="003C7CD1" w14:paraId="53A664C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92BC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2698" w:type="dxa"/>
            <w:vAlign w:val="center"/>
          </w:tcPr>
          <w:p w14:paraId="32A029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nivel_actual_salto }}</w:t>
            </w:r>
          </w:p>
        </w:tc>
        <w:tc>
          <w:tcPr>
            <w:tcW w:w="2698" w:type="dxa"/>
            <w:vAlign w:val="center"/>
          </w:tcPr>
          <w:p w14:paraId="455ABD6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tasa_salto }}</w:t>
            </w:r>
          </w:p>
        </w:tc>
        <w:tc>
          <w:tcPr>
            <w:tcW w:w="2698" w:type="dxa"/>
            <w:gridSpan w:val="2"/>
          </w:tcPr>
          <w:p w14:paraId="4520499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tendencia_salto }}</w:t>
            </w:r>
          </w:p>
        </w:tc>
        <w:tc>
          <w:tcPr>
            <w:tcW w:w="2698" w:type="dxa"/>
            <w:vAlign w:val="center"/>
          </w:tcPr>
          <w:p w14:paraId="02B422C4" w14:textId="3FD1FDA7" w:rsidR="00182453" w:rsidRPr="003C7CD1" w:rsidRDefault="0066013F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11.40</w:t>
            </w:r>
          </w:p>
        </w:tc>
      </w:tr>
      <w:tr w:rsidR="00182453" w:rsidRPr="003C7CD1" w14:paraId="25267B4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1764E7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2698" w:type="dxa"/>
            <w:vAlign w:val="center"/>
          </w:tcPr>
          <w:p w14:paraId="22ACFF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nivel_actual_ps }}</w:t>
            </w:r>
          </w:p>
        </w:tc>
        <w:tc>
          <w:tcPr>
            <w:tcW w:w="2698" w:type="dxa"/>
            <w:vAlign w:val="center"/>
          </w:tcPr>
          <w:p w14:paraId="61E4DE0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tasa_ps }}</w:t>
            </w:r>
          </w:p>
        </w:tc>
        <w:tc>
          <w:tcPr>
            <w:tcW w:w="2698" w:type="dxa"/>
            <w:gridSpan w:val="2"/>
          </w:tcPr>
          <w:p w14:paraId="2425B1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tendencia_ps }}</w:t>
            </w:r>
          </w:p>
        </w:tc>
        <w:tc>
          <w:tcPr>
            <w:tcW w:w="2698" w:type="dxa"/>
            <w:vAlign w:val="center"/>
          </w:tcPr>
          <w:p w14:paraId="5515172A" w14:textId="6CA5BD7B" w:rsidR="00182453" w:rsidRPr="003C7CD1" w:rsidRDefault="00D26AE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6.00</w:t>
            </w:r>
          </w:p>
        </w:tc>
      </w:tr>
      <w:tr w:rsidR="00182453" w:rsidRPr="003C7CD1" w14:paraId="4876D0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055190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2698" w:type="dxa"/>
            <w:vAlign w:val="center"/>
          </w:tcPr>
          <w:p w14:paraId="6BAE1C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nivel_actual_bentos }}</w:t>
            </w:r>
          </w:p>
        </w:tc>
        <w:tc>
          <w:tcPr>
            <w:tcW w:w="2698" w:type="dxa"/>
            <w:vAlign w:val="center"/>
          </w:tcPr>
          <w:p w14:paraId="118837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tasa_bentos }}</w:t>
            </w:r>
          </w:p>
        </w:tc>
        <w:tc>
          <w:tcPr>
            <w:tcW w:w="2698" w:type="dxa"/>
            <w:gridSpan w:val="2"/>
          </w:tcPr>
          <w:p w14:paraId="31B71A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tendencia_bentos }}</w:t>
            </w:r>
          </w:p>
        </w:tc>
        <w:tc>
          <w:tcPr>
            <w:tcW w:w="2698" w:type="dxa"/>
            <w:vAlign w:val="center"/>
          </w:tcPr>
          <w:p w14:paraId="58802E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3.90</w:t>
            </w:r>
          </w:p>
        </w:tc>
      </w:tr>
      <w:tr w:rsidR="00182453" w:rsidRPr="003C7CD1" w14:paraId="3721764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B4B69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 REPRESA SALTO GRANDE</w:t>
            </w:r>
          </w:p>
        </w:tc>
      </w:tr>
      <w:tr w:rsidR="00182453" w:rsidRPr="003C7CD1" w14:paraId="71C55F64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9C33B44" w14:textId="14A16F94" w:rsidR="00182453" w:rsidRPr="0091311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informe diario de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CTM-Salto Grande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se estima que el caudal 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medio diario evacuado variará</w:t>
            </w:r>
            <w:r w:rsidR="006D4A5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entre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q_erogado_ctm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</w:t>
            </w:r>
            <w:r w:rsidRPr="004420D3">
              <w:rPr>
                <w:rFonts w:ascii="Segoe UI" w:hAnsi="Segoe UI" w:cs="Segoe UI"/>
                <w:b w:val="0"/>
                <w:bCs w:val="0"/>
                <w:sz w:val="22"/>
                <w:szCs w:val="22"/>
                <w:vertAlign w:val="superscript"/>
              </w:rPr>
              <w:t>3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/s</w:t>
            </w:r>
          </w:p>
        </w:tc>
      </w:tr>
      <w:tr w:rsidR="00182453" w:rsidRPr="003C7CD1" w14:paraId="04533E3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BE9684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F6AB84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0887BC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5A54444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DCCA88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B31F4C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C2C8FA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48ED56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pronos_bellaunion }}</w:t>
            </w:r>
          </w:p>
        </w:tc>
        <w:tc>
          <w:tcPr>
            <w:tcW w:w="4410" w:type="dxa"/>
            <w:gridSpan w:val="2"/>
          </w:tcPr>
          <w:p w14:paraId="269E8A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fecha_bellaunion }}</w:t>
            </w:r>
          </w:p>
        </w:tc>
      </w:tr>
      <w:tr w:rsidR="00182453" w:rsidRPr="003C7CD1" w14:paraId="1305DB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6886D6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ADAE7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pronos_salto }}</w:t>
            </w:r>
          </w:p>
        </w:tc>
        <w:tc>
          <w:tcPr>
            <w:tcW w:w="4410" w:type="dxa"/>
            <w:gridSpan w:val="2"/>
          </w:tcPr>
          <w:p w14:paraId="2AEE4C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fecha_salto }}</w:t>
            </w:r>
          </w:p>
        </w:tc>
      </w:tr>
      <w:tr w:rsidR="00182453" w:rsidRPr="003C7CD1" w14:paraId="0BCA5B2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459B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1B34C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pronos_paysandu }}</w:t>
            </w:r>
          </w:p>
        </w:tc>
        <w:tc>
          <w:tcPr>
            <w:tcW w:w="4410" w:type="dxa"/>
            <w:gridSpan w:val="2"/>
          </w:tcPr>
          <w:p w14:paraId="7699F7F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fecha_paysandu }}</w:t>
            </w:r>
          </w:p>
        </w:tc>
      </w:tr>
      <w:tr w:rsidR="00182453" w:rsidRPr="003C7CD1" w14:paraId="177DD14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D16D4D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FEFD30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pronos_fraybentos }}</w:t>
            </w:r>
          </w:p>
        </w:tc>
        <w:tc>
          <w:tcPr>
            <w:tcW w:w="4410" w:type="dxa"/>
            <w:gridSpan w:val="2"/>
          </w:tcPr>
          <w:p w14:paraId="4E7FCA3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fecha_fraybentos }}</w:t>
            </w:r>
          </w:p>
        </w:tc>
      </w:tr>
      <w:tr w:rsidR="00182453" w:rsidRPr="003C7CD1" w14:paraId="1AF3F32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0D1C8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543E08C3" w14:textId="77777777" w:rsidTr="00FD5E74">
        <w:trPr>
          <w:trHeight w:val="3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BC4495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diagnostico_uruguay }}</w:t>
            </w:r>
          </w:p>
        </w:tc>
      </w:tr>
      <w:tr w:rsidR="00182453" w:rsidRPr="003C7CD1" w14:paraId="1FC0820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AE2F43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6A3B1F8F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374842E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recomendacion_uruguay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22FD31F" w14:textId="77777777" w:rsidR="00B71DFF" w:rsidRPr="00182453" w:rsidRDefault="00B71DFF" w:rsidP="00B71DFF"/>
    <w:p w14:paraId="5FC34904" w14:textId="77777777" w:rsidR="00D179B9" w:rsidRPr="003C7CD1" w:rsidRDefault="00D179B9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2C3AE3" wp14:editId="2D074C6A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21202218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24E325" w14:textId="2EAC1B9E" w:rsidR="00D179B9" w:rsidRDefault="009C40CE" w:rsidP="00D179B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AC556A" wp14:editId="44462FC9">
                                  <wp:extent cx="5688330" cy="7939106"/>
                                  <wp:effectExtent l="0" t="0" r="7620" b="5080"/>
                                  <wp:docPr id="1746843647" name="Picture 1" descr="Placeholder_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843647" name="Picture 1" descr="Placeholder_5.png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5739" cy="79494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3AE3" id="_x0000_s1032" type="#_x0000_t202" style="position:absolute;left:0;text-align:left;margin-left:684.75pt;margin-top:30.75pt;width:462.85pt;height:628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" fillcolor="white [3201]" stroked="f" strokeweight=".5pt">
                <v:textbox>
                  <w:txbxContent>
                    <w:p w14:paraId="1424E325" w14:textId="2EAC1B9E" w:rsidR="00D179B9" w:rsidRDefault="009C40CE" w:rsidP="00D179B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AC556A" wp14:editId="44462FC9">
                            <wp:extent cx="5688330" cy="7939106"/>
                            <wp:effectExtent l="0" t="0" r="7620" b="5080"/>
                            <wp:docPr id="1746843647" name="Picture 1" descr="Placeholder_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843647" name="Picture 1" descr="Placeholder_5.png"/>
                                    <pic:cNvPicPr/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5739" cy="79494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NEGRO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070"/>
        <w:gridCol w:w="2340"/>
      </w:tblGrid>
      <w:tr w:rsidR="00182453" w:rsidRPr="003C7CD1" w14:paraId="137CF056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FE9B2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2F0249D5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3B1CDDDF" w14:textId="77777777" w:rsidR="00182453" w:rsidRPr="00C9024C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3420" w:type="dxa"/>
            <w:shd w:val="clear" w:color="auto" w:fill="2F5496" w:themeFill="accent1" w:themeFillShade="BF"/>
            <w:vAlign w:val="center"/>
          </w:tcPr>
          <w:p w14:paraId="5D788A8D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74683B8E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250" w:type="dxa"/>
            <w:shd w:val="clear" w:color="auto" w:fill="2F5496" w:themeFill="accent1" w:themeFillShade="BF"/>
            <w:vAlign w:val="center"/>
          </w:tcPr>
          <w:p w14:paraId="5DC1ABD9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10" w:type="dxa"/>
            <w:gridSpan w:val="2"/>
            <w:shd w:val="clear" w:color="auto" w:fill="2F5496" w:themeFill="accent1" w:themeFillShade="BF"/>
            <w:vAlign w:val="center"/>
          </w:tcPr>
          <w:p w14:paraId="69EA8802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340" w:type="dxa"/>
            <w:shd w:val="clear" w:color="auto" w:fill="2F5496" w:themeFill="accent1" w:themeFillShade="BF"/>
            <w:vAlign w:val="center"/>
          </w:tcPr>
          <w:p w14:paraId="6570AF4F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0B6CCDB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05D74BF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3420" w:type="dxa"/>
            <w:vAlign w:val="center"/>
          </w:tcPr>
          <w:p w14:paraId="2F89350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nivel_actual_gregorio }}</w:t>
            </w:r>
          </w:p>
        </w:tc>
        <w:tc>
          <w:tcPr>
            <w:tcW w:w="2250" w:type="dxa"/>
            <w:vAlign w:val="center"/>
          </w:tcPr>
          <w:p w14:paraId="3DC4AE5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tasa_gregorio }}</w:t>
            </w:r>
          </w:p>
        </w:tc>
        <w:tc>
          <w:tcPr>
            <w:tcW w:w="2610" w:type="dxa"/>
            <w:gridSpan w:val="2"/>
          </w:tcPr>
          <w:p w14:paraId="3D60A3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tendencia_gregorio }}</w:t>
            </w:r>
          </w:p>
        </w:tc>
        <w:tc>
          <w:tcPr>
            <w:tcW w:w="2340" w:type="dxa"/>
            <w:vAlign w:val="center"/>
          </w:tcPr>
          <w:p w14:paraId="3F67C7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04F43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681C0B4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3420" w:type="dxa"/>
            <w:vAlign w:val="center"/>
          </w:tcPr>
          <w:p w14:paraId="16E915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nivel_actual_mercedes }}</w:t>
            </w:r>
          </w:p>
        </w:tc>
        <w:tc>
          <w:tcPr>
            <w:tcW w:w="2250" w:type="dxa"/>
            <w:vAlign w:val="center"/>
          </w:tcPr>
          <w:p w14:paraId="06E056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tasa_mercedes }}</w:t>
            </w:r>
          </w:p>
        </w:tc>
        <w:tc>
          <w:tcPr>
            <w:tcW w:w="2610" w:type="dxa"/>
            <w:gridSpan w:val="2"/>
          </w:tcPr>
          <w:p w14:paraId="677630F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tendencia_mercedes }}</w:t>
            </w:r>
          </w:p>
        </w:tc>
        <w:tc>
          <w:tcPr>
            <w:tcW w:w="2340" w:type="dxa"/>
            <w:vAlign w:val="center"/>
          </w:tcPr>
          <w:p w14:paraId="3C40E2F2" w14:textId="32422239" w:rsidR="00182453" w:rsidRPr="003C7CD1" w:rsidRDefault="00DF675A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6.50</w:t>
            </w:r>
          </w:p>
        </w:tc>
      </w:tr>
      <w:tr w:rsidR="00182453" w:rsidRPr="003C7CD1" w14:paraId="203F19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3A3068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LAS REPRESAS DEL RÍO NEGRO</w:t>
            </w:r>
          </w:p>
        </w:tc>
      </w:tr>
      <w:tr w:rsidR="00182453" w:rsidRPr="003C7CD1" w14:paraId="10BCFB1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2FC41742" w14:textId="77777777" w:rsidR="00182453" w:rsidRPr="001B18C8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comunicado diario de UTE, se proyecta que los caudales a erogar en las centrales hidroeléctricas de Rincón del Bonete y Constitución oscilen entre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q_erogado_bonete }}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m³/s, y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q_erogado_palmar }}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m³/s, respectivamente.</w:t>
            </w:r>
          </w:p>
        </w:tc>
      </w:tr>
      <w:tr w:rsidR="00182453" w:rsidRPr="003C7CD1" w14:paraId="2B5C1F6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3CF8AEF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03DB475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082C9F3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210" w:type="dxa"/>
            <w:gridSpan w:val="3"/>
            <w:shd w:val="clear" w:color="auto" w:fill="2F5496" w:themeFill="accent1" w:themeFillShade="BF"/>
            <w:vAlign w:val="center"/>
          </w:tcPr>
          <w:p w14:paraId="32E3AA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31DA8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1137D420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0E4C8B1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29805A2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pronos_gregorio }}</w:t>
            </w:r>
          </w:p>
        </w:tc>
        <w:tc>
          <w:tcPr>
            <w:tcW w:w="4410" w:type="dxa"/>
            <w:gridSpan w:val="2"/>
          </w:tcPr>
          <w:p w14:paraId="3C0E71F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fecha_gregorio }}</w:t>
            </w:r>
          </w:p>
        </w:tc>
      </w:tr>
      <w:tr w:rsidR="00182453" w:rsidRPr="003C7CD1" w14:paraId="4628D72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25D1819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7165D0B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pronos_mercedes }}</w:t>
            </w:r>
          </w:p>
        </w:tc>
        <w:tc>
          <w:tcPr>
            <w:tcW w:w="4410" w:type="dxa"/>
            <w:gridSpan w:val="2"/>
          </w:tcPr>
          <w:p w14:paraId="6A04687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fecha_mercedes }}</w:t>
            </w:r>
          </w:p>
        </w:tc>
      </w:tr>
      <w:tr w:rsidR="00182453" w:rsidRPr="003C7CD1" w14:paraId="388E9BD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27D1D96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874C47" w14:paraId="7BFC4971" w14:textId="77777777" w:rsidTr="00FD5E74">
        <w:trPr>
          <w:trHeight w:val="4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51FD42E6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diagnostico_negro }}</w:t>
            </w:r>
          </w:p>
        </w:tc>
      </w:tr>
      <w:tr w:rsidR="00182453" w:rsidRPr="003C7CD1" w14:paraId="78C98F0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189A76B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874C47" w14:paraId="466D9FB6" w14:textId="77777777" w:rsidTr="00FD5E74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6780774C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recomendacion_negro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7338CEA2" w14:textId="77777777" w:rsidR="003D6552" w:rsidRPr="00182453" w:rsidRDefault="003D6552" w:rsidP="00B71DFF"/>
    <w:p w14:paraId="218F8AE6" w14:textId="77777777" w:rsidR="009C1063" w:rsidRDefault="009C1063">
      <w:pPr>
        <w:spacing w:line="240" w:lineRule="auto"/>
        <w:contextualSpacing w:val="0"/>
        <w:jc w:val="left"/>
      </w:pPr>
      <w:r>
        <w:br w:type="page"/>
      </w:r>
    </w:p>
    <w:p w14:paraId="0FA224A9" w14:textId="1622B995" w:rsidR="009C1063" w:rsidRPr="009C1063" w:rsidRDefault="009C1063" w:rsidP="009C1063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DE0ABF" wp14:editId="5C4F2304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16682034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CA173" w14:textId="77777777" w:rsidR="009C1063" w:rsidRDefault="009C1063" w:rsidP="009C1063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DDAA33F" wp14:editId="409EC305">
                                  <wp:extent cx="5688021" cy="7901504"/>
                                  <wp:effectExtent l="0" t="0" r="8255" b="4445"/>
                                  <wp:docPr id="47572673" name="Picture 1798008018" descr="Placeholder_6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572673" name="Picture 1798008018" descr="Placeholder_6.png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93347" cy="790890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E0ABF" id="_x0000_s1033" type="#_x0000_t202" style="position:absolute;left:0;text-align:left;margin-left:684.75pt;margin-top:30.75pt;width:462.85pt;height:628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J8OQIAAGcEAAAOAAAAZHJzL2Uyb0RvYy54bWysVMlu2zAQvRfoPxC817JTZzMsB24CFwWC&#10;JEAS5ExTVEyA4rAkbcn9+j5SXlL3VlQHirNo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K9tMnw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434CA173" w14:textId="77777777" w:rsidR="009C1063" w:rsidRDefault="009C1063" w:rsidP="009C1063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DDAA33F" wp14:editId="409EC305">
                            <wp:extent cx="5688021" cy="7901504"/>
                            <wp:effectExtent l="0" t="0" r="8255" b="4445"/>
                            <wp:docPr id="47572673" name="Picture 1798008018" descr="Placeholder_6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572673" name="Picture 1798008018" descr="Placeholder_6.png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93347" cy="790890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OLIMAR GRANDE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9C1063" w:rsidRPr="009C1063" w14:paraId="7301377A" w14:textId="77777777" w:rsidTr="009C1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A6515C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9C1063" w:rsidRPr="009C1063" w14:paraId="3E8D0B53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0BA2867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0ACAC3E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0B58A28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62603DB4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12C1DB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47D1B4C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9C1063" w:rsidRPr="009C1063" w14:paraId="4B868437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EE8DFE" w14:textId="5A223321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1ACA29C9" w14:textId="2CB20A44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nivel_actual_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8B1B5B2" w14:textId="6AD64D2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tasa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_treintatres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349457EA" w14:textId="4CEBD1A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tendencia_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FD7537" w14:textId="667F161C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7.00</w:t>
            </w:r>
          </w:p>
        </w:tc>
      </w:tr>
      <w:tr w:rsidR="009C1063" w:rsidRPr="009C1063" w14:paraId="2A5FD3D3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28B0588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9C1063" w:rsidRPr="009C1063" w14:paraId="72D0F107" w14:textId="77777777" w:rsidTr="009C1063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4E1FF2" w14:textId="444CC7F8" w:rsidR="009C1063" w:rsidRPr="009C1063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 w:rsidR="00DF7CA7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052C4CAD" w14:textId="1BB3A347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fecha_emision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0F864073" w14:textId="6CD16F8E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fecha_48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2C6326B6" w14:textId="1C9033B0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fecha_72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</w:tc>
      </w:tr>
      <w:tr w:rsidR="009C1063" w:rsidRPr="009C1063" w14:paraId="379F38D4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4BB7C5F" w14:textId="317C3B59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9C1063" w:rsidRPr="009C1063" w14:paraId="1BCD0EBD" w14:textId="77777777" w:rsidTr="009C1063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5A10109" w14:textId="77777777" w:rsidR="00756898" w:rsidRDefault="00756898" w:rsidP="009C1063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6D0F9552" w14:textId="4D64F893" w:rsidR="009C1063" w:rsidRPr="007142B5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09E04BC0" w14:textId="1BF4A6E2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psim_24_olimar }} mm</w:t>
            </w:r>
          </w:p>
          <w:p w14:paraId="34266EEA" w14:textId="0FDA160A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psim_48_olimar }} mm</w:t>
            </w:r>
          </w:p>
          <w:p w14:paraId="4118092F" w14:textId="77777777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psim_72_olimar }} mm</w:t>
            </w:r>
          </w:p>
          <w:p w14:paraId="0A61ABB3" w14:textId="77777777" w:rsidR="007142B5" w:rsidRPr="00756898" w:rsidRDefault="007142B5" w:rsidP="007142B5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72540191" w14:textId="66DF4CB3" w:rsidR="00756898" w:rsidRPr="009C1063" w:rsidRDefault="00756898" w:rsidP="00756898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9C1063" w:rsidRPr="009C1063" w14:paraId="3CD0D2BF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4BB3444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9C1063" w:rsidRPr="009C1063" w14:paraId="5AA8DD4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231AC2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6A60193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9974117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9C1063" w:rsidRPr="009C1063" w14:paraId="6B680AD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B3DE967" w14:textId="56BD24DF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12FCA84" w14:textId="192C366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pronos_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1790957" w14:textId="0386B4C9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fecha_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9C1063" w:rsidRPr="009C1063" w14:paraId="42B1F5BD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77C32B5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9C1063" w:rsidRPr="009C1063" w14:paraId="1E0C9222" w14:textId="77777777" w:rsidTr="009C1063">
        <w:trPr>
          <w:trHeight w:val="2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2D1F0A" w14:textId="66D17E32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diagnostico_olimar }}</w:t>
            </w:r>
          </w:p>
        </w:tc>
      </w:tr>
      <w:tr w:rsidR="009C1063" w:rsidRPr="009C1063" w14:paraId="6692A7F7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34EF179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9C1063" w:rsidRPr="009C1063" w14:paraId="4C80A390" w14:textId="77777777" w:rsidTr="009C1063">
        <w:trPr>
          <w:trHeight w:val="1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34295FC" w14:textId="135BEEC5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recomendacion_olimar }} </w:t>
            </w:r>
          </w:p>
        </w:tc>
      </w:tr>
    </w:tbl>
    <w:p w14:paraId="7E0F9BEF" w14:textId="77777777" w:rsidR="009C1063" w:rsidRPr="009C1063" w:rsidRDefault="009C1063" w:rsidP="009C1063"/>
    <w:p w14:paraId="20BF315A" w14:textId="2C3E1675" w:rsidR="00DF675A" w:rsidRPr="009C1063" w:rsidRDefault="00DF675A" w:rsidP="00DF675A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306618" wp14:editId="51C99D08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4499041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223C49" w14:textId="77777777" w:rsidR="00DF675A" w:rsidRDefault="00DF675A" w:rsidP="00DF675A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1808BCBC" wp14:editId="397049FD">
                                  <wp:extent cx="5688330" cy="7908925"/>
                                  <wp:effectExtent l="0" t="0" r="7620" b="0"/>
                                  <wp:docPr id="202366680" name="Picture 1798008018" descr="Placeholder_7.png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0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366680" name="Picture 1798008018" descr="Placeholder_7.png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0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88330" cy="7908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06618" id="_x0000_s1034" type="#_x0000_t202" style="position:absolute;left:0;text-align:left;margin-left:684.75pt;margin-top:30.75pt;width:462.85pt;height:628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" fillcolor="window" stroked="f" strokeweight=".5pt">
                <v:textbox>
                  <w:txbxContent>
                    <w:p w14:paraId="0E223C49" w14:textId="77777777" w:rsidR="00DF675A" w:rsidRDefault="00DF675A" w:rsidP="00DF675A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1808BCBC" wp14:editId="397049FD">
                            <wp:extent cx="5688330" cy="7908925"/>
                            <wp:effectExtent l="0" t="0" r="7620" b="0"/>
                            <wp:docPr id="202366680" name="Picture 1798008018" descr="Placeholder_7.png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0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366680" name="Picture 1798008018" descr="Placeholder_7.png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0"/>
                                        </a:ext>
                                      </a:extLst>
                                    </pic:cNvPr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88330" cy="7908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SAN JOSÉ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DF675A" w:rsidRPr="009C1063" w14:paraId="46B3081C" w14:textId="77777777" w:rsidTr="00BE7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1D515D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DF675A" w:rsidRPr="009C1063" w14:paraId="524A7095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4AE673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D77A02C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11487C0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4CAA2F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0CDA745D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3AEC1B8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DF675A" w:rsidRPr="009C1063" w14:paraId="30BC3698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CCDDB93" w14:textId="510167F3" w:rsidR="00DF675A" w:rsidRPr="009C1063" w:rsidRDefault="00DF675A" w:rsidP="00DF675A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06D48E7" w14:textId="4B44A044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nivel_actual_varela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B92B018" w14:textId="7F0C9E8A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tasa_varela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57A4AF5" w14:textId="6742753C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tendencia_varela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F9A625D" w14:textId="3EC1ECB5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7.42</w:t>
            </w:r>
          </w:p>
        </w:tc>
      </w:tr>
      <w:tr w:rsidR="00DF675A" w:rsidRPr="009C1063" w14:paraId="405D4D3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F873086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DF675A" w:rsidRPr="009C1063" w14:paraId="3455C2BF" w14:textId="77777777" w:rsidTr="00BE7512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667E3DD" w14:textId="043A76C6" w:rsidR="00DF675A" w:rsidRPr="009C1063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San José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6A9D678E" w14:textId="52374999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fecha_emision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339A9D5C" w14:textId="456C6A0D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fecha_48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4D93A60B" w14:textId="754EB676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fecha_72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</w:tc>
      </w:tr>
      <w:tr w:rsidR="00DF675A" w:rsidRPr="009C1063" w14:paraId="461EF01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91CEF8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DF675A" w:rsidRPr="009C1063" w14:paraId="4D9A4492" w14:textId="77777777" w:rsidTr="00BE7512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BED12C6" w14:textId="77777777" w:rsidR="00DF675A" w:rsidRDefault="00DF675A" w:rsidP="00BE7512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40F5F1CC" w14:textId="77777777" w:rsidR="00DF675A" w:rsidRPr="007142B5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3649FDF8" w14:textId="51302AF4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4FA0EB49" w14:textId="16E52D22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6B6F2157" w14:textId="19C9007D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215EEDEF" w14:textId="77777777" w:rsidR="00DF675A" w:rsidRPr="00756898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51DAAFE2" w14:textId="77777777" w:rsidR="00DF675A" w:rsidRPr="009C1063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DF675A" w:rsidRPr="009C1063" w14:paraId="2EBB286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2457C37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DF675A" w:rsidRPr="009C1063" w14:paraId="3A195CA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09591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4AAAF21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B161B13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B607F3" w:rsidRPr="009C1063" w14:paraId="681FFCE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7A0447B5" w14:textId="76F25A10" w:rsidR="00B607F3" w:rsidRPr="009C106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13FF12E" w14:textId="2EA3ED4A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pronos_varela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5D142017" w14:textId="7590CDC0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fecha_varela }}</w:t>
            </w:r>
          </w:p>
        </w:tc>
      </w:tr>
      <w:tr w:rsidR="00DF675A" w:rsidRPr="009C1063" w14:paraId="6AEA27BF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E360EFF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DF675A" w:rsidRPr="009C1063" w14:paraId="0FC7DCE2" w14:textId="77777777" w:rsidTr="008B72C7">
        <w:trPr>
          <w:trHeight w:val="32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403C5CB" w14:textId="3DFACE93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DF675A" w:rsidRPr="009C1063" w14:paraId="7A2D857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1717F4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DF675A" w:rsidRPr="009C1063" w14:paraId="44578FB2" w14:textId="77777777" w:rsidTr="008B72C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F65ED90" w14:textId="2CA81AA0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recomendacion_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 </w:t>
            </w:r>
          </w:p>
        </w:tc>
      </w:tr>
    </w:tbl>
    <w:p w14:paraId="655C1DA7" w14:textId="7FA13ABF" w:rsidR="003D6552" w:rsidRPr="00182453" w:rsidRDefault="003D6552">
      <w:pPr>
        <w:spacing w:line="240" w:lineRule="auto"/>
        <w:contextualSpacing w:val="0"/>
        <w:jc w:val="left"/>
      </w:pPr>
    </w:p>
    <w:p w14:paraId="19EA72CD" w14:textId="0F6CBE75" w:rsidR="00D179B9" w:rsidRDefault="009A1CE3" w:rsidP="003D6552">
      <w:pPr>
        <w:pStyle w:val="Heading1"/>
      </w:pPr>
      <w:r>
        <w:lastRenderedPageBreak/>
        <w:t>ADVERTENCIA</w:t>
      </w:r>
      <w:r w:rsidR="003D6552" w:rsidRPr="003D6552">
        <w:t xml:space="preserve"> HIDROLÓGIC</w:t>
      </w:r>
      <w:r>
        <w:t>A</w:t>
      </w:r>
      <w:r w:rsidR="00311E1E">
        <w:t xml:space="preserve"> POR INUNDACIONES</w:t>
      </w:r>
    </w:p>
    <w:p w14:paraId="5242E1DC" w14:textId="6338C388" w:rsidR="00767F66" w:rsidRDefault="0039315A" w:rsidP="003D6552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F239C5" wp14:editId="00885209">
                <wp:simplePos x="0" y="0"/>
                <wp:positionH relativeFrom="column">
                  <wp:posOffset>8072651</wp:posOffset>
                </wp:positionH>
                <wp:positionV relativeFrom="paragraph">
                  <wp:posOffset>134421</wp:posOffset>
                </wp:positionV>
                <wp:extent cx="6536775" cy="7847055"/>
                <wp:effectExtent l="0" t="0" r="0" b="1905"/>
                <wp:wrapNone/>
                <wp:docPr id="15026192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775" cy="7847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78B6343A" w14:textId="77777777" w:rsidR="006B4410" w:rsidRPr="006B4410" w:rsidRDefault="00F814CA" w:rsidP="006B4410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720" w:hanging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  <w:highlight w:val="darkGreen"/>
                              </w:rPr>
                              <w:t>Vigilancia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  <w:highlight w:val="darkGreen"/>
                              </w:rPr>
                              <w:t>: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0DDF19D" w14:textId="0B0C7A22" w:rsidR="008D5ED6" w:rsidRDefault="00F814CA" w:rsidP="006B4410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espera que el río aumente su nivel en las próximas </w:t>
                            </w:r>
                            <w:r w:rsidR="00D77075"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horas,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aunque se mantendría por debajo de la cota de aviso (6.05 m) entre el 28 y 29 octubre 2025. La posibilidad de afectación a vivienda (cota seguridad 8.20 m) es baja.</w:t>
                            </w:r>
                          </w:p>
                          <w:p w14:paraId="3439C6A7" w14:textId="77777777" w:rsidR="006B4410" w:rsidRPr="00F814CA" w:rsidRDefault="006B4410" w:rsidP="006B4410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7371FFA9" w14:textId="77777777" w:rsidR="006B4410" w:rsidRPr="006B4410" w:rsidRDefault="00F814CA" w:rsidP="006B4410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yellow"/>
                              </w:rPr>
                              <w:t>Atención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6D8AF4B1" w14:textId="0B626225" w:rsidR="008D5ED6" w:rsidRDefault="00F814CA" w:rsidP="006B4410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Debido a las lluvias registradas, es esperable incrementos de nivel en los ríos y arroyos que aportan al río Uruguay (Río Queguay) en los departamentos de Paysandú y Río Negro. No se descarta algún impacto puntual en dichos departamentos, </w:t>
                            </w:r>
                            <w:r w:rsidR="006B4410"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como,</w:t>
                            </w: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 por ejemplo: corte de rutas o anegamiento</w:t>
                            </w:r>
                          </w:p>
                          <w:p w14:paraId="1E9832E7" w14:textId="77777777" w:rsidR="006B4410" w:rsidRPr="00F814CA" w:rsidRDefault="006B4410" w:rsidP="006B4410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2DFD74F1" w14:textId="20DE715A" w:rsidR="006B4410" w:rsidRPr="006B4410" w:rsidRDefault="00F814CA" w:rsidP="006B4410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shd w:val="clear" w:color="auto" w:fill="FFC000"/>
                              </w:rPr>
                              <w:t>Preparación</w:t>
                            </w:r>
                            <w:r w:rsidRPr="006B4410">
                              <w:rPr>
                                <w:caps/>
                                <w:sz w:val="32"/>
                                <w:szCs w:val="32"/>
                              </w:rPr>
                              <w:t xml:space="preserve">  </w:t>
                            </w:r>
                          </w:p>
                          <w:p w14:paraId="06DA1048" w14:textId="5435C618" w:rsidR="008D5ED6" w:rsidRDefault="00F814CA" w:rsidP="006B4410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recomienda vigilancia a las condiciones meteorológicas y niveles aguas arriba. En el caso de cambio de situación se actualizará el pronóstico. </w:t>
                            </w:r>
                          </w:p>
                          <w:p w14:paraId="32BE53F5" w14:textId="77777777" w:rsidR="006B4410" w:rsidRPr="00F814CA" w:rsidRDefault="006B4410" w:rsidP="006B4410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7D4CBF1B" w14:textId="55B1CBA6" w:rsidR="006B4410" w:rsidRPr="006B4410" w:rsidRDefault="00F814CA" w:rsidP="006B4410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red"/>
                                <w:shd w:val="clear" w:color="auto" w:fill="C00000"/>
                              </w:rPr>
                              <w:t>Tomar acción</w:t>
                            </w:r>
                          </w:p>
                          <w:p w14:paraId="1B90C612" w14:textId="5E18ED19" w:rsidR="008D5ED6" w:rsidRPr="00F814CA" w:rsidRDefault="00F814CA" w:rsidP="006B4410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239C5" id="_x0000_s1035" type="#_x0000_t202" style="position:absolute;left:0;text-align:left;margin-left:635.65pt;margin-top:10.6pt;width:514.7pt;height:617.9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" fillcolor="white [3201]" stroked="f" strokeweight="2.25pt">
                <v:textbox>
                  <w:txbxContent>
                    <w:p w14:paraId="78B6343A" w14:textId="77777777" w:rsidR="006B4410" w:rsidRPr="006B4410" w:rsidRDefault="00F814CA" w:rsidP="006B4410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720" w:hanging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  <w:highlight w:val="darkGreen"/>
                        </w:rPr>
                        <w:t>Vigilancia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  <w:highlight w:val="darkGreen"/>
                        </w:rPr>
                        <w:t>: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0DDF19D" w14:textId="0B0C7A22" w:rsidR="008D5ED6" w:rsidRDefault="00F814CA" w:rsidP="006B4410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espera que el río aumente su nivel en las próximas </w:t>
                      </w:r>
                      <w:r w:rsidR="00D77075"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horas,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aunque se mantendría por debajo de la cota de aviso (6.05 m) entre el 28 y 29 octubre 2025. La posibilidad de afectación a vivienda (cota seguridad 8.20 m) es baja.</w:t>
                      </w:r>
                    </w:p>
                    <w:p w14:paraId="3439C6A7" w14:textId="77777777" w:rsidR="006B4410" w:rsidRPr="00F814CA" w:rsidRDefault="006B4410" w:rsidP="006B4410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7371FFA9" w14:textId="77777777" w:rsidR="006B4410" w:rsidRPr="006B4410" w:rsidRDefault="00F814CA" w:rsidP="006B4410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yellow"/>
                        </w:rPr>
                        <w:t>Atención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6D8AF4B1" w14:textId="0B626225" w:rsidR="008D5ED6" w:rsidRDefault="00F814CA" w:rsidP="006B4410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Debido a las lluvias registradas, es esperable incrementos de nivel en los ríos y arroyos que aportan al río Uruguay (Río Queguay) en los departamentos de Paysandú y Río Negro. No se descarta algún impacto puntual en dichos departamentos, </w:t>
                      </w:r>
                      <w:r w:rsidR="006B4410"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como,</w:t>
                      </w: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 por ejemplo: corte de rutas o anegamiento</w:t>
                      </w:r>
                    </w:p>
                    <w:p w14:paraId="1E9832E7" w14:textId="77777777" w:rsidR="006B4410" w:rsidRPr="00F814CA" w:rsidRDefault="006B4410" w:rsidP="006B4410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2DFD74F1" w14:textId="20DE715A" w:rsidR="006B4410" w:rsidRPr="006B4410" w:rsidRDefault="00F814CA" w:rsidP="006B4410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shd w:val="clear" w:color="auto" w:fill="FFC000"/>
                        </w:rPr>
                        <w:t>Preparación</w:t>
                      </w:r>
                      <w:r w:rsidRPr="006B4410">
                        <w:rPr>
                          <w:caps/>
                          <w:sz w:val="32"/>
                          <w:szCs w:val="32"/>
                        </w:rPr>
                        <w:t xml:space="preserve">  </w:t>
                      </w:r>
                    </w:p>
                    <w:p w14:paraId="06DA1048" w14:textId="5435C618" w:rsidR="008D5ED6" w:rsidRDefault="00F814CA" w:rsidP="006B4410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recomienda vigilancia a las condiciones meteorológicas y niveles aguas arriba. En el caso de cambio de situación se actualizará el pronóstico. </w:t>
                      </w:r>
                    </w:p>
                    <w:p w14:paraId="32BE53F5" w14:textId="77777777" w:rsidR="006B4410" w:rsidRPr="00F814CA" w:rsidRDefault="006B4410" w:rsidP="006B4410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7D4CBF1B" w14:textId="55B1CBA6" w:rsidR="006B4410" w:rsidRPr="006B4410" w:rsidRDefault="00F814CA" w:rsidP="006B4410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red"/>
                          <w:shd w:val="clear" w:color="auto" w:fill="C00000"/>
                        </w:rPr>
                        <w:t>Tomar acción</w:t>
                      </w:r>
                    </w:p>
                    <w:p w14:paraId="1B90C612" w14:textId="5E18ED19" w:rsidR="008D5ED6" w:rsidRPr="00F814CA" w:rsidRDefault="00F814CA" w:rsidP="006B4410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20EC876A" wp14:editId="02217AF3">
            <wp:simplePos x="0" y="0"/>
            <wp:positionH relativeFrom="margin">
              <wp:posOffset>8890</wp:posOffset>
            </wp:positionH>
            <wp:positionV relativeFrom="margin">
              <wp:posOffset>557530</wp:posOffset>
            </wp:positionV>
            <wp:extent cx="7872984" cy="7763256"/>
            <wp:effectExtent l="0" t="0" r="0" b="9525"/>
            <wp:wrapSquare wrapText="bothSides"/>
            <wp:docPr id="2120221899" name="Picture 2120221899" descr="Placehold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1899" name="Picture 2120221899" descr="Placeholder.png"/>
                    <pic:cNvPicPr preferRelativeResize="0"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2984" cy="7763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3772C" w14:textId="378D6983" w:rsidR="00767F66" w:rsidRDefault="00767F66">
      <w:pPr>
        <w:spacing w:line="240" w:lineRule="auto"/>
        <w:contextualSpacing w:val="0"/>
        <w:jc w:val="left"/>
      </w:pPr>
    </w:p>
    <w:sectPr w:rsidR="00767F66" w:rsidSect="001C2796">
      <w:pgSz w:w="24480" w:h="15840" w:orient="landscape" w:code="3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73D88" w14:textId="77777777" w:rsidR="00903214" w:rsidRDefault="00903214" w:rsidP="00530FEE">
      <w:pPr>
        <w:spacing w:line="240" w:lineRule="auto"/>
      </w:pPr>
      <w:r>
        <w:separator/>
      </w:r>
    </w:p>
  </w:endnote>
  <w:endnote w:type="continuationSeparator" w:id="0">
    <w:p w14:paraId="06EE3100" w14:textId="77777777" w:rsidR="00903214" w:rsidRDefault="00903214" w:rsidP="00530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641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FADD51" w14:textId="669EFEDA" w:rsidR="00F670F4" w:rsidRDefault="00F670F4" w:rsidP="00F670F4">
        <w:pPr>
          <w:pStyle w:val="Footer"/>
          <w:jc w:val="right"/>
        </w:pPr>
        <w:r w:rsidRPr="00530FE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1093854" wp14:editId="69C2C86D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-4890</wp:posOffset>
                  </wp:positionV>
                  <wp:extent cx="14603104" cy="0"/>
                  <wp:effectExtent l="0" t="19050" r="27305" b="19050"/>
                  <wp:wrapNone/>
                  <wp:docPr id="390770800" name="Conector recto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14603104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4DA931" id="Conector recto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4pt" to="1149.85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" strokecolor="#4472c4 [3204]" strokeweight="3pt">
                  <v:stroke joinstyle="miter"/>
                  <w10:wrap anchorx="margin"/>
                </v:line>
              </w:pict>
            </mc:Fallback>
          </mc:AlternateContent>
        </w:r>
        <w:r>
          <w:t xml:space="preserve">  </w:t>
        </w:r>
      </w:p>
    </w:sdtContent>
  </w:sdt>
  <w:p w14:paraId="0E436476" w14:textId="2BAEEFC9" w:rsidR="00530FEE" w:rsidRDefault="00297C00" w:rsidP="00297C00">
    <w:pPr>
      <w:pStyle w:val="Footer"/>
      <w:jc w:val="left"/>
    </w:pPr>
    <w:r w:rsidRPr="00297C00">
      <w:rPr>
        <w:i/>
        <w:iCs/>
      </w:rPr>
      <w:t>Información elaborada por la Dirección Nacional de Aguas, único de carácter oficial en la República Oriental del Uruguay (Artículo 462° de la Ley 20.446)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 w:rsidRPr="00297C00">
      <w:rPr>
        <w:i/>
        <w:iCs/>
      </w:rPr>
      <w:t xml:space="preserve"> </w:t>
    </w:r>
    <w:r w:rsidR="00F670F4">
      <w:fldChar w:fldCharType="begin"/>
    </w:r>
    <w:r w:rsidR="00F670F4">
      <w:instrText xml:space="preserve"> PAGE   \* MERGEFORMAT </w:instrText>
    </w:r>
    <w:r w:rsidR="00F670F4">
      <w:fldChar w:fldCharType="separate"/>
    </w:r>
    <w:r w:rsidR="00F670F4">
      <w:t>3</w:t>
    </w:r>
    <w:r w:rsidR="00F670F4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398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210E8" w14:textId="2089C030" w:rsidR="00F670F4" w:rsidRDefault="00F670F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4A5D69" w14:textId="77777777" w:rsidR="00F670F4" w:rsidRDefault="00F67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395EC" w14:textId="77777777" w:rsidR="00903214" w:rsidRDefault="00903214" w:rsidP="00530FEE">
      <w:pPr>
        <w:spacing w:line="240" w:lineRule="auto"/>
      </w:pPr>
      <w:r>
        <w:separator/>
      </w:r>
    </w:p>
  </w:footnote>
  <w:footnote w:type="continuationSeparator" w:id="0">
    <w:p w14:paraId="4AAFC8DA" w14:textId="77777777" w:rsidR="00903214" w:rsidRDefault="00903214" w:rsidP="00530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6060" w14:textId="4F85ABB0" w:rsidR="00530FEE" w:rsidRDefault="00F069EF">
    <w:pPr>
      <w:pStyle w:val="Header"/>
    </w:pPr>
    <w:r w:rsidRPr="00530FEE">
      <w:rPr>
        <w:noProof/>
      </w:rPr>
      <w:drawing>
        <wp:anchor distT="0" distB="0" distL="114300" distR="114300" simplePos="0" relativeHeight="251658240" behindDoc="0" locked="0" layoutInCell="1" allowOverlap="1" wp14:anchorId="17D24C7E" wp14:editId="559E84AB">
          <wp:simplePos x="0" y="0"/>
          <wp:positionH relativeFrom="column">
            <wp:posOffset>25978</wp:posOffset>
          </wp:positionH>
          <wp:positionV relativeFrom="paragraph">
            <wp:posOffset>3810</wp:posOffset>
          </wp:positionV>
          <wp:extent cx="1062990" cy="552450"/>
          <wp:effectExtent l="0" t="0" r="0" b="0"/>
          <wp:wrapTopAndBottom/>
          <wp:docPr id="1645264937" name="Picture 1645264937">
            <a:extLst xmlns:a="http://schemas.openxmlformats.org/drawingml/2006/main">
              <a:ext uri="{FF2B5EF4-FFF2-40B4-BE49-F238E27FC236}">
                <a16:creationId xmlns:a16="http://schemas.microsoft.com/office/drawing/2014/main" id="{5C8A0BE9-905E-4D02-A3BD-1D53D5E262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264937" name="Picture 1645264937">
                    <a:extLst>
                      <a:ext uri="{FF2B5EF4-FFF2-40B4-BE49-F238E27FC236}">
                        <a16:creationId xmlns:a16="http://schemas.microsoft.com/office/drawing/2014/main" id="{5C8A0BE9-905E-4D02-A3BD-1D53D5E262F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29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530FEE" w:rsidRPr="00530FE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11777" wp14:editId="39DFA6BC">
              <wp:simplePos x="0" y="0"/>
              <wp:positionH relativeFrom="margin">
                <wp:posOffset>27305</wp:posOffset>
              </wp:positionH>
              <wp:positionV relativeFrom="paragraph">
                <wp:posOffset>646108</wp:posOffset>
              </wp:positionV>
              <wp:extent cx="14603104" cy="0"/>
              <wp:effectExtent l="0" t="19050" r="27305" b="19050"/>
              <wp:wrapNone/>
              <wp:docPr id="12" name="Conector recto 11">
                <a:extLst xmlns:a="http://schemas.openxmlformats.org/drawingml/2006/main">
                  <a:ext uri="{FF2B5EF4-FFF2-40B4-BE49-F238E27FC236}">
                    <a16:creationId xmlns:a16="http://schemas.microsoft.com/office/drawing/2014/main" id="{1A8BD5EB-4E55-47B6-A9BF-B4ACE9D683E3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4603104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F3FFE6" id="Conector recto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50.85pt" to="16in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" strokecolor="#4472c4 [3204]" strokeweight="3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CE1"/>
    <w:multiLevelType w:val="hybridMultilevel"/>
    <w:tmpl w:val="ADB0B74E"/>
    <w:lvl w:ilvl="0" w:tplc="52B2F516">
      <w:start w:val="1"/>
      <w:numFmt w:val="bullet"/>
      <w:pStyle w:val="Vieta1rojo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808EC"/>
    <w:multiLevelType w:val="hybridMultilevel"/>
    <w:tmpl w:val="07ACA94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A20CC"/>
    <w:multiLevelType w:val="hybridMultilevel"/>
    <w:tmpl w:val="F8D46FC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329A"/>
    <w:multiLevelType w:val="hybridMultilevel"/>
    <w:tmpl w:val="42006E38"/>
    <w:lvl w:ilvl="0" w:tplc="52B2F51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1479D"/>
    <w:multiLevelType w:val="hybridMultilevel"/>
    <w:tmpl w:val="3CA8825E"/>
    <w:lvl w:ilvl="0" w:tplc="C6F403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2E3A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1AF7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74C5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872EA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28E1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5CF4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5E51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C2EE8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9DA6421"/>
    <w:multiLevelType w:val="hybridMultilevel"/>
    <w:tmpl w:val="33A6C6EE"/>
    <w:lvl w:ilvl="0" w:tplc="38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59982652">
    <w:abstractNumId w:val="5"/>
  </w:num>
  <w:num w:numId="2" w16cid:durableId="2037539177">
    <w:abstractNumId w:val="0"/>
  </w:num>
  <w:num w:numId="3" w16cid:durableId="1164127906">
    <w:abstractNumId w:val="1"/>
  </w:num>
  <w:num w:numId="4" w16cid:durableId="2145810158">
    <w:abstractNumId w:val="0"/>
    <w:lvlOverride w:ilvl="0">
      <w:startOverride w:val="1"/>
    </w:lvlOverride>
  </w:num>
  <w:num w:numId="5" w16cid:durableId="2093159640">
    <w:abstractNumId w:val="0"/>
  </w:num>
  <w:num w:numId="6" w16cid:durableId="1612082679">
    <w:abstractNumId w:val="2"/>
  </w:num>
  <w:num w:numId="7" w16cid:durableId="1817532900">
    <w:abstractNumId w:val="3"/>
  </w:num>
  <w:num w:numId="8" w16cid:durableId="52975578">
    <w:abstractNumId w:val="0"/>
  </w:num>
  <w:num w:numId="9" w16cid:durableId="16111634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FEE"/>
    <w:rsid w:val="00007B55"/>
    <w:rsid w:val="00054A2C"/>
    <w:rsid w:val="000566A9"/>
    <w:rsid w:val="000659E0"/>
    <w:rsid w:val="00082E68"/>
    <w:rsid w:val="000954B4"/>
    <w:rsid w:val="000C0968"/>
    <w:rsid w:val="000C16A6"/>
    <w:rsid w:val="000D2D85"/>
    <w:rsid w:val="000D559D"/>
    <w:rsid w:val="000F5A6C"/>
    <w:rsid w:val="001019E8"/>
    <w:rsid w:val="001247F7"/>
    <w:rsid w:val="00155416"/>
    <w:rsid w:val="00162587"/>
    <w:rsid w:val="001725C7"/>
    <w:rsid w:val="00182453"/>
    <w:rsid w:val="001826D4"/>
    <w:rsid w:val="001B18C8"/>
    <w:rsid w:val="001C2796"/>
    <w:rsid w:val="001E1C74"/>
    <w:rsid w:val="001F7F99"/>
    <w:rsid w:val="00215725"/>
    <w:rsid w:val="002157A6"/>
    <w:rsid w:val="002253D8"/>
    <w:rsid w:val="00236A6D"/>
    <w:rsid w:val="00297C00"/>
    <w:rsid w:val="002E478B"/>
    <w:rsid w:val="002F7549"/>
    <w:rsid w:val="00311E1E"/>
    <w:rsid w:val="003159EB"/>
    <w:rsid w:val="0039315A"/>
    <w:rsid w:val="00396823"/>
    <w:rsid w:val="003C7CD1"/>
    <w:rsid w:val="003D6552"/>
    <w:rsid w:val="003E10CE"/>
    <w:rsid w:val="004225B0"/>
    <w:rsid w:val="004250AE"/>
    <w:rsid w:val="00426ABE"/>
    <w:rsid w:val="004420D3"/>
    <w:rsid w:val="004C265B"/>
    <w:rsid w:val="00504ED4"/>
    <w:rsid w:val="00523EA5"/>
    <w:rsid w:val="00530FEE"/>
    <w:rsid w:val="00534125"/>
    <w:rsid w:val="00547E7C"/>
    <w:rsid w:val="00581C8F"/>
    <w:rsid w:val="00583810"/>
    <w:rsid w:val="00583BE4"/>
    <w:rsid w:val="00590434"/>
    <w:rsid w:val="00594389"/>
    <w:rsid w:val="005A4DDF"/>
    <w:rsid w:val="005A6ED9"/>
    <w:rsid w:val="005B4EB6"/>
    <w:rsid w:val="005C43C2"/>
    <w:rsid w:val="005E4354"/>
    <w:rsid w:val="005E71A4"/>
    <w:rsid w:val="00622693"/>
    <w:rsid w:val="00622EFC"/>
    <w:rsid w:val="00633010"/>
    <w:rsid w:val="00636F2D"/>
    <w:rsid w:val="006422AA"/>
    <w:rsid w:val="00644A0D"/>
    <w:rsid w:val="0066013F"/>
    <w:rsid w:val="00664BFC"/>
    <w:rsid w:val="00667928"/>
    <w:rsid w:val="0069076C"/>
    <w:rsid w:val="006A3FF0"/>
    <w:rsid w:val="006B4410"/>
    <w:rsid w:val="006B542A"/>
    <w:rsid w:val="006B58EA"/>
    <w:rsid w:val="006C4336"/>
    <w:rsid w:val="006D064E"/>
    <w:rsid w:val="006D4A58"/>
    <w:rsid w:val="006D78D4"/>
    <w:rsid w:val="006F1FDF"/>
    <w:rsid w:val="006F3F40"/>
    <w:rsid w:val="00704D85"/>
    <w:rsid w:val="007142B5"/>
    <w:rsid w:val="007164B7"/>
    <w:rsid w:val="00743F7B"/>
    <w:rsid w:val="00746C54"/>
    <w:rsid w:val="00756898"/>
    <w:rsid w:val="007610F0"/>
    <w:rsid w:val="00767F66"/>
    <w:rsid w:val="0079534D"/>
    <w:rsid w:val="007A388B"/>
    <w:rsid w:val="007A7618"/>
    <w:rsid w:val="007C7FA4"/>
    <w:rsid w:val="007D4E90"/>
    <w:rsid w:val="007D5BB6"/>
    <w:rsid w:val="00814C92"/>
    <w:rsid w:val="008305E7"/>
    <w:rsid w:val="00845347"/>
    <w:rsid w:val="00847B2F"/>
    <w:rsid w:val="00874C47"/>
    <w:rsid w:val="00885726"/>
    <w:rsid w:val="00885A60"/>
    <w:rsid w:val="008B4BD5"/>
    <w:rsid w:val="008B5D2C"/>
    <w:rsid w:val="008B72C7"/>
    <w:rsid w:val="008D0733"/>
    <w:rsid w:val="008D5ED6"/>
    <w:rsid w:val="00903214"/>
    <w:rsid w:val="00904ED3"/>
    <w:rsid w:val="0091311A"/>
    <w:rsid w:val="00915969"/>
    <w:rsid w:val="00917A96"/>
    <w:rsid w:val="00920BB5"/>
    <w:rsid w:val="009218F2"/>
    <w:rsid w:val="00925B51"/>
    <w:rsid w:val="00925C65"/>
    <w:rsid w:val="00925DD7"/>
    <w:rsid w:val="00926AEB"/>
    <w:rsid w:val="009274C9"/>
    <w:rsid w:val="00932295"/>
    <w:rsid w:val="00937B3D"/>
    <w:rsid w:val="009415CE"/>
    <w:rsid w:val="009616C2"/>
    <w:rsid w:val="00977717"/>
    <w:rsid w:val="009930B3"/>
    <w:rsid w:val="009A1CE3"/>
    <w:rsid w:val="009B2F19"/>
    <w:rsid w:val="009B70DC"/>
    <w:rsid w:val="009C0E83"/>
    <w:rsid w:val="009C1063"/>
    <w:rsid w:val="009C40CE"/>
    <w:rsid w:val="009D230A"/>
    <w:rsid w:val="00A218E0"/>
    <w:rsid w:val="00A26528"/>
    <w:rsid w:val="00A36FD1"/>
    <w:rsid w:val="00A71BD5"/>
    <w:rsid w:val="00A75E62"/>
    <w:rsid w:val="00A828F5"/>
    <w:rsid w:val="00A83BD2"/>
    <w:rsid w:val="00A96DFC"/>
    <w:rsid w:val="00AD107F"/>
    <w:rsid w:val="00AD72D5"/>
    <w:rsid w:val="00B158BB"/>
    <w:rsid w:val="00B20567"/>
    <w:rsid w:val="00B607F3"/>
    <w:rsid w:val="00B71DFF"/>
    <w:rsid w:val="00B75399"/>
    <w:rsid w:val="00BA12E9"/>
    <w:rsid w:val="00C42140"/>
    <w:rsid w:val="00C80A78"/>
    <w:rsid w:val="00C9024C"/>
    <w:rsid w:val="00CA28B6"/>
    <w:rsid w:val="00CA7EAC"/>
    <w:rsid w:val="00CD6062"/>
    <w:rsid w:val="00CF6B76"/>
    <w:rsid w:val="00D060ED"/>
    <w:rsid w:val="00D07FD6"/>
    <w:rsid w:val="00D179B9"/>
    <w:rsid w:val="00D26AE6"/>
    <w:rsid w:val="00D33A08"/>
    <w:rsid w:val="00D44909"/>
    <w:rsid w:val="00D550E3"/>
    <w:rsid w:val="00D77075"/>
    <w:rsid w:val="00D83045"/>
    <w:rsid w:val="00D87E65"/>
    <w:rsid w:val="00D93523"/>
    <w:rsid w:val="00DA1717"/>
    <w:rsid w:val="00DC2FD1"/>
    <w:rsid w:val="00DC7E9F"/>
    <w:rsid w:val="00DD7F70"/>
    <w:rsid w:val="00DE3783"/>
    <w:rsid w:val="00DF2314"/>
    <w:rsid w:val="00DF675A"/>
    <w:rsid w:val="00DF7CA7"/>
    <w:rsid w:val="00E01EC8"/>
    <w:rsid w:val="00E25A83"/>
    <w:rsid w:val="00E30852"/>
    <w:rsid w:val="00E56F6E"/>
    <w:rsid w:val="00E76B30"/>
    <w:rsid w:val="00E96179"/>
    <w:rsid w:val="00ED4200"/>
    <w:rsid w:val="00F069EF"/>
    <w:rsid w:val="00F12F03"/>
    <w:rsid w:val="00F375FA"/>
    <w:rsid w:val="00F60278"/>
    <w:rsid w:val="00F60AEA"/>
    <w:rsid w:val="00F670F4"/>
    <w:rsid w:val="00F803AD"/>
    <w:rsid w:val="00F814CA"/>
    <w:rsid w:val="00F9249B"/>
    <w:rsid w:val="00F97905"/>
    <w:rsid w:val="00FA0269"/>
    <w:rsid w:val="00FA3300"/>
    <w:rsid w:val="00FA4306"/>
    <w:rsid w:val="00FD5E74"/>
    <w:rsid w:val="00FE4074"/>
    <w:rsid w:val="00FE630F"/>
    <w:rsid w:val="00FF1ECF"/>
    <w:rsid w:val="00FF2CF8"/>
    <w:rsid w:val="00FF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CEE15"/>
  <w15:chartTrackingRefBased/>
  <w15:docId w15:val="{570EF5C0-38C2-4D5D-9090-C5F0495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s-U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EE"/>
    <w:pPr>
      <w:spacing w:line="300" w:lineRule="auto"/>
      <w:contextualSpacing/>
      <w:jc w:val="both"/>
    </w:pPr>
    <w:rPr>
      <w:rFonts w:ascii="Arial Nova" w:eastAsia="Calibri" w:hAnsi="Arial Nova" w:cs="Arial"/>
      <w:kern w:val="0"/>
      <w:lang w:eastAsia="es-U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125"/>
    <w:pPr>
      <w:keepNext/>
      <w:keepLines/>
      <w:outlineLvl w:val="0"/>
    </w:pPr>
    <w:rPr>
      <w:rFonts w:ascii="Segoe UI" w:eastAsiaTheme="majorEastAsia" w:hAnsi="Segoe UI" w:cstheme="majorBidi"/>
      <w:b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FEE"/>
  </w:style>
  <w:style w:type="paragraph" w:styleId="Footer">
    <w:name w:val="footer"/>
    <w:basedOn w:val="Normal"/>
    <w:link w:val="Foot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FEE"/>
  </w:style>
  <w:style w:type="paragraph" w:styleId="ListParagraph">
    <w:name w:val="List Paragraph"/>
    <w:basedOn w:val="Normal"/>
    <w:uiPriority w:val="34"/>
    <w:qFormat/>
    <w:rsid w:val="00530FEE"/>
    <w:pPr>
      <w:ind w:left="720"/>
    </w:pPr>
  </w:style>
  <w:style w:type="table" w:styleId="TableGrid">
    <w:name w:val="Table Grid"/>
    <w:basedOn w:val="TableNormal"/>
    <w:uiPriority w:val="39"/>
    <w:rsid w:val="00530F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3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534125"/>
    <w:rPr>
      <w:rFonts w:ascii="Segoe UI" w:eastAsiaTheme="majorEastAsia" w:hAnsi="Segoe UI" w:cstheme="majorBidi"/>
      <w:b/>
      <w:kern w:val="0"/>
      <w:sz w:val="40"/>
      <w:szCs w:val="32"/>
      <w:lang w:eastAsia="es-UY"/>
      <w14:ligatures w14:val="none"/>
    </w:rPr>
  </w:style>
  <w:style w:type="paragraph" w:customStyle="1" w:styleId="Vieta1rojo">
    <w:name w:val="Viñeta 1 rojo"/>
    <w:basedOn w:val="Normal"/>
    <w:rsid w:val="006422AA"/>
    <w:pPr>
      <w:numPr>
        <w:numId w:val="2"/>
      </w:numPr>
    </w:pPr>
  </w:style>
  <w:style w:type="table" w:customStyle="1" w:styleId="GridTable1Light1">
    <w:name w:val="Grid Table 1 Light1"/>
    <w:basedOn w:val="TableNormal"/>
    <w:next w:val="GridTable1Light"/>
    <w:uiPriority w:val="46"/>
    <w:rsid w:val="009C1063"/>
    <w:rPr>
      <w:rFonts w:eastAsia="Calibri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eader" Target="head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6061B-30FA-42C3-8139-CD3C6FEC0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10</Pages>
  <Words>1475</Words>
  <Characters>8113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Valles</dc:creator>
  <cp:keywords/>
  <dc:description/>
  <cp:lastModifiedBy>Jose Valles</cp:lastModifiedBy>
  <cp:revision>50</cp:revision>
  <dcterms:created xsi:type="dcterms:W3CDTF">2023-10-21T14:48:00Z</dcterms:created>
  <dcterms:modified xsi:type="dcterms:W3CDTF">2026-07-20T14:07:00Z</dcterms:modified>
</cp:coreProperties>
</file>