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8519" w14:textId="77777777" w:rsidR="001826D4" w:rsidRDefault="00937B3D" w:rsidP="004C265B">
      <w:pPr>
        <w:tabs>
          <w:tab w:val="left" w:pos="22770"/>
        </w:tabs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80768" behindDoc="1" locked="1" layoutInCell="1" allowOverlap="1" wp14:anchorId="6ADFA862" wp14:editId="23635037">
            <wp:simplePos x="0" y="0"/>
            <wp:positionH relativeFrom="margin">
              <wp:posOffset>-1084580</wp:posOffset>
            </wp:positionH>
            <wp:positionV relativeFrom="margin">
              <wp:posOffset>-998855</wp:posOffset>
            </wp:positionV>
            <wp:extent cx="18150840" cy="10700385"/>
            <wp:effectExtent l="0" t="0" r="3810" b="5715"/>
            <wp:wrapNone/>
            <wp:docPr id="426724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475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0840" cy="1070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0BFB6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3B0CD3B2" w14:textId="77777777" w:rsidR="00937B3D" w:rsidRDefault="00937B3D" w:rsidP="001826D4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</w:p>
    <w:p w14:paraId="0C6462B4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INFORME DE SITUACIÓN Y PRONÓSTICO HIDROLÓGICO </w:t>
      </w:r>
      <w:proofErr w:type="spell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N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°</w:t>
      </w:r>
      <w:proofErr w:type="spell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{{ </w:t>
      </w:r>
      <w:proofErr w:type="spell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numero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_</w:t>
      </w:r>
      <w:proofErr w:type="gramStart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id</w:t>
      </w:r>
      <w:proofErr w:type="spell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 xml:space="preserve"> }</w:t>
      </w:r>
      <w:proofErr w:type="gramEnd"/>
      <w:r w:rsidRPr="001826D4"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t>}</w:t>
      </w:r>
    </w:p>
    <w:p w14:paraId="022B3EC7" w14:textId="77777777" w:rsidR="00182453" w:rsidRDefault="00000000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r>
        <w:rPr>
          <w:rFonts w:ascii="Segoe UI" w:hAnsi="Segoe UI" w:cs="Segoe UI"/>
          <w:b/>
          <w:bCs/>
          <w:color w:val="FFFFFF" w:themeColor="background1"/>
          <w:sz w:val="56"/>
          <w:szCs w:val="56"/>
        </w:rPr>
        <w:pict w14:anchorId="4A71D77B">
          <v:rect id="_x0000_i1025" style="width:806.4pt;height:3pt" o:hrpct="700" o:hrstd="t" o:hrnoshade="t" o:hr="t" fillcolor="#00b0f0" stroked="f"/>
        </w:pict>
      </w:r>
    </w:p>
    <w:p w14:paraId="50141249" w14:textId="77777777" w:rsidR="00182453" w:rsidRPr="00937B3D" w:rsidRDefault="00182453" w:rsidP="00182453">
      <w:pPr>
        <w:tabs>
          <w:tab w:val="left" w:pos="9360"/>
        </w:tabs>
        <w:spacing w:before="120" w:after="240" w:line="240" w:lineRule="auto"/>
        <w:ind w:right="6840"/>
        <w:contextualSpacing w:val="0"/>
        <w:rPr>
          <w:rFonts w:ascii="Segoe UI" w:hAnsi="Segoe UI" w:cs="Segoe UI"/>
          <w:b/>
          <w:bCs/>
          <w:color w:val="FFFFFF" w:themeColor="background1"/>
          <w:sz w:val="56"/>
          <w:szCs w:val="56"/>
        </w:rPr>
      </w:pPr>
      <w:proofErr w:type="gramStart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>{{ titulo</w:t>
      </w:r>
      <w:proofErr w:type="gramEnd"/>
      <w:r>
        <w:rPr>
          <w:rFonts w:ascii="Segoe UI" w:hAnsi="Segoe UI" w:cs="Segoe UI"/>
          <w:b/>
          <w:bCs/>
          <w:color w:val="FFFFFF" w:themeColor="background1"/>
          <w:sz w:val="48"/>
          <w:szCs w:val="48"/>
        </w:rPr>
        <w:t xml:space="preserve"> }}</w:t>
      </w:r>
    </w:p>
    <w:p w14:paraId="2D0E6AFE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1D2B4F0B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21841863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63A85B1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24"/>
          <w:szCs w:val="24"/>
        </w:rPr>
      </w:pPr>
    </w:p>
    <w:p w14:paraId="4CBA717E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Fecha y hora de emisión: 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 xml:space="preserve">{{ </w:t>
      </w:r>
      <w:proofErr w:type="spell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fecha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_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emision</w:t>
      </w:r>
      <w:proofErr w:type="spell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 xml:space="preserve"> }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}</w:t>
      </w:r>
    </w:p>
    <w:p w14:paraId="27A0D235" w14:textId="77777777" w:rsidR="00182453" w:rsidRPr="003D7BC6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color w:val="FFFFFF" w:themeColor="background1"/>
          <w:sz w:val="32"/>
          <w:szCs w:val="32"/>
        </w:rPr>
        <w:t xml:space="preserve">Próxima actualización: 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{{ fecha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_pronos_</w:t>
      </w:r>
      <w:proofErr w:type="gramStart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24 }</w:t>
      </w:r>
      <w:proofErr w:type="gramEnd"/>
      <w:r w:rsidRPr="003D7BC6">
        <w:rPr>
          <w:rFonts w:ascii="Segoe UI" w:hAnsi="Segoe UI" w:cs="Segoe UI"/>
          <w:color w:val="FFFFFF" w:themeColor="background1"/>
          <w:sz w:val="32"/>
          <w:szCs w:val="32"/>
        </w:rPr>
        <w:t>}</w:t>
      </w:r>
    </w:p>
    <w:p w14:paraId="0885EB27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49AE8A0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15DAF11C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B606E6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0D77435A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335F8B71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3754D48" w14:textId="77777777" w:rsidR="00182453" w:rsidRDefault="00182453" w:rsidP="00182453">
      <w:pPr>
        <w:spacing w:line="240" w:lineRule="auto"/>
        <w:contextualSpacing w:val="0"/>
        <w:rPr>
          <w:rFonts w:ascii="Segoe UI" w:hAnsi="Segoe UI" w:cs="Segoe UI"/>
          <w:b/>
          <w:bCs/>
          <w:i/>
          <w:iCs/>
          <w:color w:val="FFFFFF" w:themeColor="background1"/>
          <w:sz w:val="28"/>
          <w:szCs w:val="28"/>
        </w:rPr>
      </w:pPr>
    </w:p>
    <w:p w14:paraId="7E2273D5" w14:textId="77777777" w:rsidR="002253D8" w:rsidRPr="003D7BC6" w:rsidRDefault="00182453" w:rsidP="001826D4">
      <w:pPr>
        <w:spacing w:line="240" w:lineRule="auto"/>
        <w:contextualSpacing w:val="0"/>
        <w:rPr>
          <w:rFonts w:ascii="Segoe UI" w:hAnsi="Segoe UI" w:cs="Segoe UI"/>
          <w:i/>
          <w:iCs/>
          <w:color w:val="FFFFFF" w:themeColor="background1"/>
          <w:sz w:val="32"/>
          <w:szCs w:val="32"/>
        </w:rPr>
      </w:pPr>
      <w:r w:rsidRPr="003D7BC6">
        <w:rPr>
          <w:rFonts w:ascii="Segoe UI" w:hAnsi="Segoe UI" w:cs="Segoe UI"/>
          <w:b/>
          <w:bCs/>
          <w:i/>
          <w:iCs/>
          <w:color w:val="FFFFFF" w:themeColor="background1"/>
          <w:sz w:val="32"/>
          <w:szCs w:val="32"/>
        </w:rPr>
        <w:t>NOTA:</w:t>
      </w:r>
      <w:r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Información elaborada por la Dirección Nacional de Aguas, único de carácter oficial en la República Oriental del Uruguay (</w:t>
      </w:r>
      <w:r w:rsidR="000C16A6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>Artículo</w:t>
      </w:r>
      <w:r w:rsidR="00FD5E74" w:rsidRPr="003D7BC6">
        <w:rPr>
          <w:rFonts w:ascii="Segoe UI" w:hAnsi="Segoe UI" w:cs="Segoe UI"/>
          <w:i/>
          <w:iCs/>
          <w:color w:val="FFFFFF" w:themeColor="background1"/>
          <w:sz w:val="32"/>
          <w:szCs w:val="32"/>
        </w:rPr>
        <w:t xml:space="preserve"> 462° de la Ley 20.446</w:t>
      </w:r>
    </w:p>
    <w:p w14:paraId="2913D849" w14:textId="2D7C0812" w:rsidR="00937B3D" w:rsidRPr="002253D8" w:rsidRDefault="002253D8" w:rsidP="002253D8">
      <w:pPr>
        <w:spacing w:line="240" w:lineRule="auto"/>
        <w:contextualSpacing w:val="0"/>
        <w:jc w:val="left"/>
        <w:rPr>
          <w:rFonts w:ascii="Segoe UI" w:hAnsi="Segoe UI" w:cs="Segoe UI"/>
          <w:i/>
          <w:iCs/>
          <w:color w:val="FFFFFF" w:themeColor="background1"/>
          <w:sz w:val="22"/>
          <w:szCs w:val="22"/>
        </w:rPr>
      </w:pPr>
      <w:r>
        <w:rPr>
          <w:rFonts w:ascii="Segoe UI" w:hAnsi="Segoe UI" w:cs="Segoe UI"/>
          <w:i/>
          <w:iCs/>
          <w:color w:val="FFFFFF" w:themeColor="background1"/>
          <w:sz w:val="22"/>
          <w:szCs w:val="22"/>
        </w:rPr>
        <w:br w:type="page"/>
      </w:r>
    </w:p>
    <w:p w14:paraId="43C952DD" w14:textId="77777777" w:rsidR="003D7BC6" w:rsidRDefault="003D7BC6" w:rsidP="003D7BC6">
      <w:pPr>
        <w:pStyle w:val="Heading1"/>
      </w:pPr>
      <w:r>
        <w:lastRenderedPageBreak/>
        <w:t>ADVERTENCIA</w:t>
      </w:r>
      <w:r w:rsidRPr="003D6552">
        <w:t xml:space="preserve"> HIDROLÓGIC</w:t>
      </w:r>
      <w:r>
        <w:t>A POR INUNDACIONES</w:t>
      </w:r>
    </w:p>
    <w:p w14:paraId="1D7CD190" w14:textId="77777777" w:rsidR="003D7BC6" w:rsidRDefault="003D7BC6" w:rsidP="003D7BC6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A3CD7A" wp14:editId="090E9000">
                <wp:simplePos x="0" y="0"/>
                <wp:positionH relativeFrom="column">
                  <wp:posOffset>8072651</wp:posOffset>
                </wp:positionH>
                <wp:positionV relativeFrom="paragraph">
                  <wp:posOffset>134421</wp:posOffset>
                </wp:positionV>
                <wp:extent cx="6536775" cy="7847055"/>
                <wp:effectExtent l="0" t="0" r="0" b="1905"/>
                <wp:wrapNone/>
                <wp:docPr id="15026192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6775" cy="7847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noFill/>
                        </a:ln>
                      </wps:spPr>
                      <wps:txbx>
                        <w:txbxContent>
                          <w:p w14:paraId="3228ABD3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720" w:hanging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  <w:highlight w:val="darkGreen"/>
                              </w:rPr>
                              <w:t>Vigilancia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  <w:highlight w:val="darkGreen"/>
                              </w:rPr>
                              <w:t>: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5D549CE2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      </w:r>
                          </w:p>
                          <w:p w14:paraId="12138523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11E74CEF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yellow"/>
                              </w:rPr>
                              <w:t>Atención</w:t>
                            </w:r>
                            <w:r w:rsidRPr="006B4410"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717F2FA8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      </w:r>
                          </w:p>
                          <w:p w14:paraId="37544122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36538DFE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shd w:val="clear" w:color="auto" w:fill="FFC000"/>
                              </w:rPr>
                              <w:t>Preparación</w:t>
                            </w:r>
                            <w:r w:rsidRPr="006B4410">
                              <w:rPr>
                                <w:caps/>
                                <w:sz w:val="32"/>
                                <w:szCs w:val="32"/>
                              </w:rPr>
                              <w:t xml:space="preserve">  </w:t>
                            </w:r>
                          </w:p>
                          <w:p w14:paraId="3E7B1E8B" w14:textId="77777777" w:rsidR="003D7BC6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Se recomienda vigilancia a las condiciones meteorológicas y niveles aguas arriba. En el caso de cambio de situación se actualizará el pronóstico. </w:t>
                            </w:r>
                          </w:p>
                          <w:p w14:paraId="144F8919" w14:textId="77777777" w:rsidR="003D7BC6" w:rsidRPr="00F814CA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</w:p>
                          <w:p w14:paraId="4A4B4C50" w14:textId="77777777" w:rsidR="003D7BC6" w:rsidRPr="006B4410" w:rsidRDefault="003D7BC6" w:rsidP="003D7BC6">
                            <w:pPr>
                              <w:pStyle w:val="Vieta1rojo"/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ind w:left="360"/>
                              <w:rPr>
                                <w:rFonts w:ascii="Segoe UI" w:hAnsi="Segoe UI" w:cs="Segoe UI"/>
                                <w:caps/>
                                <w:sz w:val="32"/>
                                <w:szCs w:val="32"/>
                              </w:rPr>
                            </w:pPr>
                            <w:r w:rsidRPr="006B4410">
                              <w:rPr>
                                <w:rFonts w:ascii="Segoe UI" w:hAnsi="Segoe UI" w:cs="Segoe UI"/>
                                <w:b/>
                                <w:bCs/>
                                <w:caps/>
                                <w:sz w:val="32"/>
                                <w:szCs w:val="32"/>
                                <w:highlight w:val="red"/>
                                <w:shd w:val="clear" w:color="auto" w:fill="C00000"/>
                              </w:rPr>
                              <w:t>Tomar acción</w:t>
                            </w:r>
                          </w:p>
                          <w:p w14:paraId="45BB76CC" w14:textId="77777777" w:rsidR="003D7BC6" w:rsidRPr="00F814CA" w:rsidRDefault="003D7BC6" w:rsidP="003D7BC6">
                            <w:pPr>
                              <w:pStyle w:val="Vieta1rojo"/>
                              <w:spacing w:before="100" w:beforeAutospacing="1" w:after="100" w:afterAutospacing="1" w:line="240" w:lineRule="auto"/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</w:pPr>
                            <w:r w:rsidRPr="00F814CA">
                              <w:rPr>
                                <w:rFonts w:ascii="Segoe UI" w:hAnsi="Segoe UI" w:cs="Segoe UI"/>
                                <w:sz w:val="32"/>
                                <w:szCs w:val="32"/>
                              </w:rPr>
      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A3CD7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35.65pt;margin-top:10.6pt;width:514.7pt;height:617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7lnMAIAAFgEAAAOAAAAZHJzL2Uyb0RvYy54bWysVEuP2jAQvlfqf7B8LwFKgI0IK8qKqtJq&#10;dyW22rNxbBLJ8bi2IaG/vmMnPLrtqerFmfGM5/HNN1nct7UiR2FdBTqno8GQEqE5FJXe5/T76+bT&#10;nBLnmS6YAi1yehKO3i8/flg0JhNjKEEVwhIMol3WmJyW3pssSRwvRc3cAIzQaJRga+ZRtfuksKzB&#10;6LVKxsPhNGnAFsYCF87h7UNnpMsYX0rB/bOUTniicoq1+XjaeO7CmSwXLNtbZsqK92Wwf6iiZpXG&#10;pJdQD8wzcrDVH6HqiltwIP2AQ52AlBUXsQfsZjR81822ZEbEXhAcZy4wuf8Xlj8dt+bFEt9+gRYH&#10;GABpjMscXoZ+Wmnr8MVKCdoRwtMFNtF6wvFymn6ezmYpJRxts/lkNkzTECe5PjfW+a8CahKEnFqc&#10;S4SLHR+d71zPLiGbA1UVm0qpqAQuiLWy5MhwisrHIjH4b15Kkyan43mKhYRXGsL7LrTSWMy1qyD5&#10;dtf2re6gOCECFjpyOMM3FVb5yJx/YRbZgE0jw/0zHlIBZoFeoqQE+/Nv98Efh4RWShpkV07djwOz&#10;ghL1TeP47kaTSaBjVCbpbIyKvbXsbi36UK8BWx/hLhkexeDv1VmUFuo3XIRVyIompjnmzin39qys&#10;fcd6XCUuVqvohhQ0zD/qreEheIAtTOG1fWPW9KPyOOUnODORZe8m1vl2gK8OHmQVxxkg7nDtkUf6&#10;RkL0qxb241aPXtcfwvIXAAAA//8DAFBLAwQUAAYACAAAACEAFC1FbOEAAAANAQAADwAAAGRycy9k&#10;b3ducmV2LnhtbEyPy07DMBBF90j8gzVI7KidVDQ0xKkKElKF2FBYwM6JnYewx1HspOHvma7o8uoe&#10;3TlT7BZn2WzG0HuUkKwEMIO11z22Ej4/Xu4egIWoUCvr0Uj4NQF25fVVoXLtT/hu5mNsGY1gyJWE&#10;LsYh5zzUnXEqrPxgkLrGj05FimPL9ahONO4sT4XYcKd6pAudGsxzZ+qf4+Qk4Pz2ihv7td820yFr&#10;tk+++l4OUt7eLPtHYNEs8R+Gsz6pQ0lOlZ9QB2Ypp1myJlZCmqTAiEjXQmTAqnN3nwngZcEvvyj/&#10;AAAA//8DAFBLAQItABQABgAIAAAAIQC2gziS/gAAAOEBAAATAAAAAAAAAAAAAAAAAAAAAABbQ29u&#10;dGVudF9UeXBlc10ueG1sUEsBAi0AFAAGAAgAAAAhADj9If/WAAAAlAEAAAsAAAAAAAAAAAAAAAAA&#10;LwEAAF9yZWxzLy5yZWxzUEsBAi0AFAAGAAgAAAAhAHXzuWcwAgAAWAQAAA4AAAAAAAAAAAAAAAAA&#10;LgIAAGRycy9lMm9Eb2MueG1sUEsBAi0AFAAGAAgAAAAhABQtRWzhAAAADQEAAA8AAAAAAAAAAAAA&#10;AAAAigQAAGRycy9kb3ducmV2LnhtbFBLBQYAAAAABAAEAPMAAACYBQAAAAA=&#10;" fillcolor="white [3201]" stroked="f" strokeweight="2.25pt">
                <v:textbox>
                  <w:txbxContent>
                    <w:p w14:paraId="3228ABD3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720" w:hanging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  <w:highlight w:val="darkGreen"/>
                        </w:rPr>
                        <w:t>Vigilancia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  <w:highlight w:val="darkGreen"/>
                        </w:rPr>
                        <w:t>: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5D549CE2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Se espera que el río aumente su nivel en las próximas horas, aunque se mantendría por debajo de la cota de aviso (6.05 m) entre el 28 y 29 octubre 2025. La posibilidad de afectación a vivienda (cota seguridad 8.20 m) es baja.</w:t>
                      </w:r>
                    </w:p>
                    <w:p w14:paraId="12138523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11E74CEF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yellow"/>
                        </w:rPr>
                        <w:t>Atención</w:t>
                      </w:r>
                      <w:r w:rsidRPr="006B4410"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  <w:t xml:space="preserve"> </w:t>
                      </w:r>
                    </w:p>
                    <w:p w14:paraId="717F2FA8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>Debido a las lluvias registradas, es esperable incrementos de nivel en los ríos y arroyos que aportan al río Uruguay (Río Queguay) en los departamentos de Paysandú y Río Negro. No se descarta algún impacto puntual en dichos departamentos, como, por ejemplo: corte de rutas o anegamiento</w:t>
                      </w:r>
                    </w:p>
                    <w:p w14:paraId="37544122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36538DFE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shd w:val="clear" w:color="auto" w:fill="FFC000"/>
                        </w:rPr>
                        <w:t>Preparación</w:t>
                      </w:r>
                      <w:r w:rsidRPr="006B4410">
                        <w:rPr>
                          <w:caps/>
                          <w:sz w:val="32"/>
                          <w:szCs w:val="32"/>
                        </w:rPr>
                        <w:t xml:space="preserve">  </w:t>
                      </w:r>
                    </w:p>
                    <w:p w14:paraId="3E7B1E8B" w14:textId="77777777" w:rsidR="003D7BC6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Se recomienda vigilancia a las condiciones meteorológicas y niveles aguas arriba. En el caso de cambio de situación se actualizará el pronóstico. </w:t>
                      </w:r>
                    </w:p>
                    <w:p w14:paraId="144F8919" w14:textId="77777777" w:rsidR="003D7BC6" w:rsidRPr="00F814CA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</w:p>
                    <w:p w14:paraId="4A4B4C50" w14:textId="77777777" w:rsidR="003D7BC6" w:rsidRPr="006B4410" w:rsidRDefault="003D7BC6" w:rsidP="003D7BC6">
                      <w:pPr>
                        <w:pStyle w:val="Vieta1rojo"/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ind w:left="360"/>
                        <w:rPr>
                          <w:rFonts w:ascii="Segoe UI" w:hAnsi="Segoe UI" w:cs="Segoe UI"/>
                          <w:caps/>
                          <w:sz w:val="32"/>
                          <w:szCs w:val="32"/>
                        </w:rPr>
                      </w:pPr>
                      <w:r w:rsidRPr="006B4410">
                        <w:rPr>
                          <w:rFonts w:ascii="Segoe UI" w:hAnsi="Segoe UI" w:cs="Segoe UI"/>
                          <w:b/>
                          <w:bCs/>
                          <w:caps/>
                          <w:sz w:val="32"/>
                          <w:szCs w:val="32"/>
                          <w:highlight w:val="red"/>
                          <w:shd w:val="clear" w:color="auto" w:fill="C00000"/>
                        </w:rPr>
                        <w:t>Tomar acción</w:t>
                      </w:r>
                    </w:p>
                    <w:p w14:paraId="45BB76CC" w14:textId="77777777" w:rsidR="003D7BC6" w:rsidRPr="00F814CA" w:rsidRDefault="003D7BC6" w:rsidP="003D7BC6">
                      <w:pPr>
                        <w:pStyle w:val="Vieta1rojo"/>
                        <w:spacing w:before="100" w:beforeAutospacing="1" w:after="100" w:afterAutospacing="1" w:line="240" w:lineRule="auto"/>
                        <w:rPr>
                          <w:rFonts w:ascii="Segoe UI" w:hAnsi="Segoe UI" w:cs="Segoe UI"/>
                          <w:sz w:val="32"/>
                          <w:szCs w:val="32"/>
                        </w:rPr>
                      </w:pPr>
                      <w:r w:rsidRPr="00F814CA">
                        <w:rPr>
                          <w:rFonts w:ascii="Segoe UI" w:hAnsi="Segoe UI" w:cs="Segoe UI"/>
                          <w:sz w:val="32"/>
                          <w:szCs w:val="32"/>
                        </w:rPr>
                        <w:t xml:space="preserve">Incrementos de nivel en los ríos Cuareim, Santa Lucia, Rosario, Daymán, Arapey, San José y afluentes al tramo inferior del río Negro. Se recomienda vigilancia en los niveles de agua, aunque no se espera afectaciones generalizadas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 wp14:anchorId="0EB6F8D7" wp14:editId="1C75035C">
            <wp:simplePos x="0" y="0"/>
            <wp:positionH relativeFrom="margin">
              <wp:posOffset>8890</wp:posOffset>
            </wp:positionH>
            <wp:positionV relativeFrom="margin">
              <wp:posOffset>557530</wp:posOffset>
            </wp:positionV>
            <wp:extent cx="7872984" cy="7763256"/>
            <wp:effectExtent l="0" t="0" r="0" b="9525"/>
            <wp:wrapSquare wrapText="bothSides"/>
            <wp:docPr id="2120221899" name="Picture 2120221899" descr="Placeholder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1899" name="Picture 2120221899" descr="Placeholder.png"/>
                    <pic:cNvPicPr preferRelativeResize="0"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2984" cy="7763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03CA8" w14:textId="77777777" w:rsidR="003D7BC6" w:rsidRDefault="003D7BC6" w:rsidP="003D7BC6">
      <w:pPr>
        <w:spacing w:line="240" w:lineRule="auto"/>
        <w:contextualSpacing w:val="0"/>
        <w:jc w:val="left"/>
      </w:pPr>
    </w:p>
    <w:p w14:paraId="0FB508BB" w14:textId="77777777" w:rsidR="00590434" w:rsidRPr="003C7CD1" w:rsidRDefault="00917A96" w:rsidP="00B71DFF">
      <w:pPr>
        <w:pStyle w:val="Heading1"/>
        <w:rPr>
          <w:rFonts w:cs="Segoe UI"/>
          <w:b w:val="0"/>
          <w:bCs/>
          <w:szCs w:val="40"/>
        </w:rPr>
      </w:pPr>
      <w:r w:rsidRPr="003C7CD1">
        <w:rPr>
          <w:rFonts w:cs="Segoe UI"/>
          <w:b w:val="0"/>
          <w:bCs/>
          <w:noProof/>
          <w:szCs w:val="40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BF82C1" wp14:editId="3008093F">
                <wp:simplePos x="0" y="0"/>
                <wp:positionH relativeFrom="column">
                  <wp:posOffset>8696325</wp:posOffset>
                </wp:positionH>
                <wp:positionV relativeFrom="paragraph">
                  <wp:posOffset>381000</wp:posOffset>
                </wp:positionV>
                <wp:extent cx="5878286" cy="8020050"/>
                <wp:effectExtent l="0" t="0" r="8255" b="0"/>
                <wp:wrapNone/>
                <wp:docPr id="157440416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802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3F235D" w14:textId="77777777" w:rsidR="00917A96" w:rsidRDefault="001F7F9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0F0AE4F2" wp14:editId="2BAE46BB">
                                  <wp:extent cx="5760720" cy="7909560"/>
                                  <wp:effectExtent l="0" t="0" r="0" b="0"/>
                                  <wp:docPr id="216681785" name="Picture 216681785" descr="Placeholder_1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6681785" name="Picture 216681785" descr="Placeholder_1.png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72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F82C1" id="Text Box 3" o:spid="_x0000_s1027" type="#_x0000_t202" style="position:absolute;left:0;text-align:left;margin-left:684.75pt;margin-top:30pt;width:462.85pt;height:6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3dMAIAAF4EAAAOAAAAZHJzL2Uyb0RvYy54bWysVEuP2jAQvlfqf7B8LwEKLBs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o6nd9PhdEIJR9u0j7SME7DZ9bl1PnwVUJMoFNQhLwku&#10;dlj7gCnR9ewSs3nQqlwprZMSZ0EstSMHhizqkIrEF795aUOagk4+Y+r4yEB83kXWBhNcm4pSaLct&#10;UeVNw1soj4iDg25EvOUrhbWumQ8vzOFMYOs45+EZD6kBc8FJoqQC9/Nv99EfqUIrJQ3OWEH9jz1z&#10;ghL9zSCJ94PRKA5lUkbjuyEq7tayvbWYfb0EBGCAG2V5EqN/0GdROqjfcB0WMSuamOGYu6A8uLOy&#10;DN3s40JxsVgkNxxEy8LabCyPwSN6kYvX9o05eyIsINdPcJ5Hlr/jrfPtcF/sA0iVSI1Id7ieCMAh&#10;TlyfFi5uya2evK6/hfkvAAAA//8DAFBLAwQUAAYACAAAACEAj6+sA94AAAANAQAADwAAAGRycy9k&#10;b3ducmV2LnhtbEyPQW6DMBRE95V6B+tX6iZqbIiCEoKJ0kg9QEgOYMA1BPyNsAn09v1ZtcvRjGbe&#10;ZMfF9uyhR986lBCtBTCNlatbNBJu16+PHTAfFNaqd6gl/GgPx/z1JVNp7Wa86EcRDKMS9KmS0IQw&#10;pJz7qtFW+bUbNJL37UarAsnR8HpUM5XbnsdCJNyqFmmhUYM+N7rqislKKC7laWWK6X5dNZ94nm9d&#10;FJlOyve35XQAFvQS/sLwxCd0yImpdBPWnvWkN8l+S1kJiaBTlIjj/TYGVj69eCOA5xn//yL/BQAA&#10;//8DAFBLAQItABQABgAIAAAAIQC2gziS/gAAAOEBAAATAAAAAAAAAAAAAAAAAAAAAABbQ29udGVu&#10;dF9UeXBlc10ueG1sUEsBAi0AFAAGAAgAAAAhADj9If/WAAAAlAEAAAsAAAAAAAAAAAAAAAAALwEA&#10;AF9yZWxzLy5yZWxzUEsBAi0AFAAGAAgAAAAhAIsyXd0wAgAAXgQAAA4AAAAAAAAAAAAAAAAALgIA&#10;AGRycy9lMm9Eb2MueG1sUEsBAi0AFAAGAAgAAAAhAI+vrAPeAAAADQEAAA8AAAAAAAAAAAAAAAAA&#10;igQAAGRycy9kb3ducmV2LnhtbFBLBQYAAAAABAAEAPMAAACVBQAAAAA=&#10;" fillcolor="white [3201]" stroked="f" strokeweight=".5pt">
                <v:textbox>
                  <w:txbxContent>
                    <w:p w14:paraId="4B3F235D" w14:textId="77777777" w:rsidR="00917A96" w:rsidRDefault="001F7F9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0F0AE4F2" wp14:editId="2BAE46BB">
                            <wp:extent cx="5760720" cy="7909560"/>
                            <wp:effectExtent l="0" t="0" r="0" b="0"/>
                            <wp:docPr id="216681785" name="Picture 216681785" descr="Placeholder_1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6681785" name="Picture 216681785" descr="Placeholder_1.png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72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9076C" w:rsidRPr="003C7CD1">
        <w:rPr>
          <w:rFonts w:cs="Segoe UI"/>
          <w:bCs/>
          <w:szCs w:val="40"/>
        </w:rPr>
        <w:t>PRON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>STICO HIDROL</w:t>
      </w:r>
      <w:r w:rsidR="001247F7" w:rsidRPr="003C7CD1">
        <w:rPr>
          <w:rFonts w:cs="Segoe UI"/>
          <w:bCs/>
          <w:szCs w:val="40"/>
        </w:rPr>
        <w:t>Ó</w:t>
      </w:r>
      <w:r w:rsidR="0069076C" w:rsidRPr="003C7CD1">
        <w:rPr>
          <w:rFonts w:cs="Segoe UI"/>
          <w:bCs/>
          <w:szCs w:val="40"/>
        </w:rPr>
        <w:t xml:space="preserve">GICO </w:t>
      </w:r>
      <w:r w:rsidR="001247F7" w:rsidRPr="003C7CD1">
        <w:rPr>
          <w:rFonts w:cs="Segoe UI"/>
          <w:bCs/>
          <w:szCs w:val="40"/>
        </w:rPr>
        <w:t xml:space="preserve">CUENCA DEL </w:t>
      </w:r>
      <w:r w:rsidR="0069076C" w:rsidRPr="003C7CD1">
        <w:rPr>
          <w:rFonts w:cs="Segoe UI"/>
          <w:bCs/>
          <w:szCs w:val="40"/>
        </w:rPr>
        <w:t xml:space="preserve">RÍO </w:t>
      </w:r>
      <w:r w:rsidR="00D179B9" w:rsidRPr="003C7CD1">
        <w:rPr>
          <w:rFonts w:cs="Segoe UI"/>
          <w:bCs/>
          <w:szCs w:val="40"/>
        </w:rPr>
        <w:t>YÍ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383B4292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EB59C5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7E4414B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4759EC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F58F39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284A8C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64C202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717B538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3408B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616BADB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DC0E6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2698" w:type="dxa"/>
            <w:vAlign w:val="center"/>
          </w:tcPr>
          <w:p w14:paraId="5921F99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F9790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F97905">
              <w:rPr>
                <w:rFonts w:ascii="Segoe UI" w:hAnsi="Segoe UI" w:cs="Segoe UI"/>
                <w:sz w:val="22"/>
                <w:szCs w:val="22"/>
              </w:rPr>
              <w:t>_actual_sarandi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771AE3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F36287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BBB099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38B1F5A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7AF4005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2698" w:type="dxa"/>
            <w:vAlign w:val="center"/>
          </w:tcPr>
          <w:p w14:paraId="7DBF33D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B35D97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 w:rsidRPr="00523EA5">
              <w:rPr>
                <w:rFonts w:ascii="Segoe UI" w:hAnsi="Segoe UI" w:cs="Segoe UI"/>
                <w:sz w:val="22"/>
                <w:szCs w:val="22"/>
              </w:rPr>
              <w:t>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gridSpan w:val="2"/>
            <w:vAlign w:val="center"/>
          </w:tcPr>
          <w:p w14:paraId="4BE5646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 w:rsidRPr="00523EA5">
              <w:rPr>
                <w:rFonts w:ascii="Segoe UI" w:hAnsi="Segoe UI" w:cs="Segoe UI"/>
                <w:sz w:val="22"/>
                <w:szCs w:val="22"/>
              </w:rPr>
              <w:t>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vAlign w:val="center"/>
          </w:tcPr>
          <w:p w14:paraId="3A49B50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7EEAA97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E29DF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2698" w:type="dxa"/>
            <w:vAlign w:val="center"/>
          </w:tcPr>
          <w:p w14:paraId="475E2E2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31DEF8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E7BDC7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0C4F4A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8.20</w:t>
            </w:r>
          </w:p>
        </w:tc>
      </w:tr>
      <w:tr w:rsidR="00182453" w:rsidRPr="003C7CD1" w14:paraId="19847C7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0B73612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2698" w:type="dxa"/>
            <w:vAlign w:val="center"/>
          </w:tcPr>
          <w:p w14:paraId="64627D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166B5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4C5FF5A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85F427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9.63</w:t>
            </w:r>
          </w:p>
        </w:tc>
      </w:tr>
      <w:tr w:rsidR="00182453" w:rsidRPr="003C7CD1" w14:paraId="548314A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0AA7701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4269927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43BCAB74" w14:textId="77777777" w:rsidR="00182453" w:rsidRPr="009930B3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930B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Yí durante los últimos días fueron las siguientes: </w:t>
            </w:r>
          </w:p>
          <w:p w14:paraId="380A57FC" w14:textId="77777777" w:rsidR="00182453" w:rsidRPr="006422AA" w:rsidRDefault="00182453" w:rsidP="00ED1E8A">
            <w:pPr>
              <w:pStyle w:val="Vieta1rojo"/>
              <w:numPr>
                <w:ilvl w:val="0"/>
                <w:numId w:val="4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FDE2606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865BF53" w14:textId="77777777" w:rsidR="00182453" w:rsidRPr="009930B3" w:rsidRDefault="00182453" w:rsidP="00ED1E8A">
            <w:pPr>
              <w:pStyle w:val="Vieta1rojo"/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09A8790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724CBB9" w14:textId="77777777" w:rsidR="00182453" w:rsidRPr="006422A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A50A176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F3724C9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218AEB7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9771F45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9F79660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yi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7FE7DC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24F1BB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427549D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7CFF44D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800DB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03FE00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4F866CE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89E0E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Sarandí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9C3F3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F3216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_sarandi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20F6835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730C15F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Polanco del Yí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1B33B8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3FECC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_polanco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297F3A4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2C1A5EF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Viejo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0ABA6E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D3370E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_viejo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8929E3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0EB0F3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Durazno Puente Ruta 5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4B3293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083FF47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_nuevo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0A5AF0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BCCC97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D7F70" w14:paraId="22A22D7F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DC32653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yi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} </w:t>
            </w:r>
          </w:p>
        </w:tc>
      </w:tr>
      <w:tr w:rsidR="00182453" w:rsidRPr="003C7CD1" w14:paraId="30429FE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2B837D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D7F70" w14:paraId="5B6289F7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06FE0DC2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_yi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0442060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F577547" wp14:editId="193AF1E6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136796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929DA5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3639EF75" wp14:editId="1A6767B7">
                                  <wp:extent cx="5815584" cy="7909560"/>
                                  <wp:effectExtent l="0" t="0" r="0" b="0"/>
                                  <wp:docPr id="1170181204" name="Picture 1170181204" descr="Placeholder_2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0181204" name="Picture 1170181204" descr="Placeholder_2.png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15584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77547" id="_x0000_s1028" type="#_x0000_t202" style="position:absolute;left:0;text-align:left;margin-left:684.75pt;margin-top:30.75pt;width:462.85pt;height:62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V05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2r8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C91XTk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3A929DA5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3639EF75" wp14:editId="1A6767B7">
                            <wp:extent cx="5815584" cy="7909560"/>
                            <wp:effectExtent l="0" t="0" r="0" b="0"/>
                            <wp:docPr id="1170181204" name="Picture 1170181204" descr="Placeholder_2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0181204" name="Picture 1170181204" descr="Placeholder_2.png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15584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CUAREIM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11C4FE77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3DA88F6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197AE85C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4D62DE71" w14:textId="77777777" w:rsidR="00182453" w:rsidRPr="00D07FD6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4FC6C44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2D25707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6177B8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283A8EF5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98B20EC" w14:textId="77777777" w:rsidR="00182453" w:rsidRPr="00D07FD6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D07FD6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4D80A83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B30D71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2698" w:type="dxa"/>
            <w:vAlign w:val="center"/>
          </w:tcPr>
          <w:p w14:paraId="3BB8FDC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F9790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F9790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2ED76E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2AF6E55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CCA07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3212EA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BC188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2698" w:type="dxa"/>
            <w:vAlign w:val="center"/>
          </w:tcPr>
          <w:p w14:paraId="2A94729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BFCC9F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gridSpan w:val="2"/>
            <w:vAlign w:val="center"/>
          </w:tcPr>
          <w:p w14:paraId="4BDC20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>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 xml:space="preserve">} </w:t>
            </w:r>
          </w:p>
        </w:tc>
        <w:tc>
          <w:tcPr>
            <w:tcW w:w="2698" w:type="dxa"/>
            <w:vAlign w:val="center"/>
          </w:tcPr>
          <w:p w14:paraId="56D7DBA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7A0589D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24B4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2698" w:type="dxa"/>
            <w:vAlign w:val="center"/>
          </w:tcPr>
          <w:p w14:paraId="2ACF183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5E0067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  <w:vAlign w:val="center"/>
          </w:tcPr>
          <w:p w14:paraId="5E65B8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523EA5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523EA5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F62528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10.2</w:t>
            </w:r>
          </w:p>
        </w:tc>
      </w:tr>
      <w:tr w:rsidR="00182453" w:rsidRPr="003C7CD1" w14:paraId="708130C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4186EEBA" w14:textId="77777777" w:rsidR="00182453" w:rsidRPr="00904ED3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04ED3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5D54A987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7385E7E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Cuareim durante los últimos días fueron las siguientes: </w:t>
            </w:r>
          </w:p>
          <w:p w14:paraId="388DBD59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0A5D44D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4CE670F" w14:textId="77777777" w:rsidR="00182453" w:rsidRPr="00904ED3" w:rsidRDefault="00182453" w:rsidP="00ED1E8A">
            <w:pPr>
              <w:pStyle w:val="Vieta1rojo"/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3EC4A0A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3F87C4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4F209442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5355D3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50103381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894AA04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1A4B203D" w14:textId="77777777" w:rsidR="00182453" w:rsidRPr="00904ED3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cuareim</w:t>
            </w:r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D54D51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FE4887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865B5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6A7F973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3BD9EEE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32AE00E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514665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101F3C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Cuareim Río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2F31F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540A2AA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_cuareim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4089D1A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AA737F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Catalán Grande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C1A5A6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3A0A84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_catalan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1C2E16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023BF0FF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Artigas 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5099228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1DCD8DB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_artigas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35C3813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C4DF5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D07FD6" w14:paraId="2C9978CF" w14:textId="77777777" w:rsidTr="00ED1E8A">
        <w:trPr>
          <w:trHeight w:val="2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840C17F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</w:p>
          <w:p w14:paraId="574BE68C" w14:textId="77777777" w:rsidR="00182453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proofErr w:type="gram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proofErr w:type="spell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 w:rsidRPr="00904ED3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</w:p>
          <w:p w14:paraId="15D878A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</w:p>
        </w:tc>
      </w:tr>
      <w:tr w:rsidR="00182453" w:rsidRPr="003C7CD1" w14:paraId="5463CC8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6BC646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D07FD6" w14:paraId="64DF5C4E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3A966F4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cuareim</w:t>
            </w:r>
            <w:proofErr w:type="spellEnd"/>
            <w:r w:rsidRPr="00633010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7E40677F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5EB483" wp14:editId="1D3FC2A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935734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9582BE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CA60B4" wp14:editId="1F05DCF1">
                                  <wp:extent cx="5806440" cy="7909560"/>
                                  <wp:effectExtent l="0" t="0" r="3810" b="0"/>
                                  <wp:docPr id="1760658716" name="Picture 1760658716" descr="Placeholder_3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0658716" name="Picture 1760658716" descr="Placeholder_3.pn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06440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EB483" id="_x0000_s1029" type="#_x0000_t202" style="position:absolute;left:0;text-align:left;margin-left:684.75pt;margin-top:30.75pt;width:462.85pt;height:628.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5W0MwIAAF4EAAAOAAAAZHJzL2Uyb0RvYy54bWysVEtvGjEQvlfqf7B8LwsECKxYIkpEVQkl&#10;kUiVs/HaYMnrcW3DLv31HXt5Je2p6sU74xnP4/tmdvrQVJochPMKTEF7nS4lwnAoldkW9Mfr8suY&#10;Eh+YKZkGIwp6FJ4+zD5/mtY2F33YgS6FIxjE+Ly2Bd2FYPMs83wnKuY7YIVBowRXsYCq22alYzVG&#10;r3TW73ZHWQ2utA648B5vH1sjnaX4UgoenqX0IhBdUKwtpNOlcxPPbDZl+dYxu1P8VAb7hyoqpgwm&#10;vYR6ZIGRvVN/hKoUd+BBhg6HKgMpFRepB+ym1/3QzXrHrEi9IDjeXmDy/y8sfzqs7YsjofkKDRIY&#10;Aamtzz1exn4a6ar4xUoJ2hHC4wU20QTC8XI4vh/3xyNKONruJ+PeZJiAza7PrfPhm4CKRKGgDnlJ&#10;cLHDygdMia5nl5jNg1blUmmdlDgLYqEdOTBkUYdUJL5456UNqQs6usPU8ZGB+LyNrA0muDYVpdBs&#10;GqLKgt6dG95AeUQcHLQj4i1fKqx1xXx4YQ5nAlvHOQ/PeEgNmAtOEiU7cL/+dh/9kSq0UlLjjBXU&#10;/9wzJyjR3w2SOOkNBnEokzIY3vdRcbeWza3F7KsFIAA93CjLkxj9gz6L0kH1huswj1nRxAzH3AXl&#10;wZ2VRWhnHxeKi/k8ueEgWhZWZm15DB7Ri1y8Nm/M2RNhAbl+gvM8svwDb61vi/t8H0CqRGpEusX1&#10;RAAOceL6tHBxS2715HX9Lcx+AwAA//8DAFBLAwQUAAYACAAAACEApYrSdN8AAAANAQAADwAAAGRy&#10;cy9kb3ducmV2LnhtbEyPwW6DMBBE75X6D9ZW6iVKjKlACcVEaaR+QEg+wICLKXiNsAn077s5tafV&#10;aJ5mZ/Ljagd215PvHEoQuwiYxto1HbYSbtfP7R6YDwobNTjUEn60h2Px/JSrrHELXvS9DC2jEPSZ&#10;kmBCGDPOfW20VX7nRo3kfbnJqkByankzqYXC7cDjKEq5VR3SB6NGfTa67svZSigv1WnTlvP3dWM+&#10;8LzceiHaXsrXl/X0DizoNfzB8KhP1aGgTpWbsfFsIP2WHhJiJaSCLhFxfEhiYNXDE/sEeJHz/yuK&#10;XwAAAP//AwBQSwECLQAUAAYACAAAACEAtoM4kv4AAADhAQAAEwAAAAAAAAAAAAAAAAAAAAAAW0Nv&#10;bnRlbnRfVHlwZXNdLnhtbFBLAQItABQABgAIAAAAIQA4/SH/1gAAAJQBAAALAAAAAAAAAAAAAAAA&#10;AC8BAABfcmVscy8ucmVsc1BLAQItABQABgAIAAAAIQD5F5W0MwIAAF4EAAAOAAAAAAAAAAAAAAAA&#10;AC4CAABkcnMvZTJvRG9jLnhtbFBLAQItABQABgAIAAAAIQClitJ03wAAAA0BAAAPAAAAAAAAAAAA&#10;AAAAAI0EAABkcnMvZG93bnJldi54bWxQSwUGAAAAAAQABADzAAAAmQUAAAAA&#10;" fillcolor="white [3201]" stroked="f" strokeweight=".5pt">
                <v:textbox>
                  <w:txbxContent>
                    <w:p w14:paraId="689582BE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CA60B4" wp14:editId="1F05DCF1">
                            <wp:extent cx="5806440" cy="7909560"/>
                            <wp:effectExtent l="0" t="0" r="3810" b="0"/>
                            <wp:docPr id="1760658716" name="Picture 1760658716" descr="Placeholder_3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0658716" name="Picture 1760658716" descr="Placeholder_3.pn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06440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SANTA LUCÍA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0DA42199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35F64A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3F08433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CA9AB65" w14:textId="77777777" w:rsidR="00182453" w:rsidRPr="009D230A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4421201A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45D95A3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3E65CDFC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629C21A0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1AC2D23E" w14:textId="77777777" w:rsidR="00182453" w:rsidRPr="009D230A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30F2065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B0701F3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Marcos</w:t>
            </w:r>
          </w:p>
        </w:tc>
        <w:tc>
          <w:tcPr>
            <w:tcW w:w="2698" w:type="dxa"/>
            <w:vAlign w:val="center"/>
          </w:tcPr>
          <w:p w14:paraId="16E29BE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E8296A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2D93F1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_fmarcos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355E2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1ED962F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4FEADA5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2698" w:type="dxa"/>
            <w:vAlign w:val="center"/>
          </w:tcPr>
          <w:p w14:paraId="7FC699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0F65E4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068A929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D26A6C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B607F3" w:rsidRPr="003C7CD1" w14:paraId="4EB16A21" w14:textId="77777777" w:rsidTr="00080A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5C495B" w14:textId="780BAD10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2698" w:type="dxa"/>
          </w:tcPr>
          <w:p w14:paraId="4E7721AB" w14:textId="648C2D12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</w:tcPr>
          <w:p w14:paraId="4B536F78" w14:textId="0F5467BB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AE819F8" w14:textId="51276420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 w:rsidRPr="00B607F3"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 w:rsidRPr="00B607F3">
              <w:rPr>
                <w:rFonts w:ascii="Segoe UI" w:hAnsi="Segoe UI" w:cs="Segoe UI"/>
                <w:sz w:val="22"/>
                <w:szCs w:val="22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</w:rPr>
              <w:t>ramon</w:t>
            </w:r>
            <w:proofErr w:type="spellEnd"/>
            <w:r w:rsidRPr="00B607F3"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53934F5" w14:textId="378482D1" w:rsidR="00B607F3" w:rsidRPr="003C7CD1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5.81</w:t>
            </w:r>
          </w:p>
        </w:tc>
      </w:tr>
      <w:tr w:rsidR="00182453" w:rsidRPr="003C7CD1" w14:paraId="5056DB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4B7690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2698" w:type="dxa"/>
            <w:vAlign w:val="center"/>
          </w:tcPr>
          <w:p w14:paraId="5B45B4F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C3B7B9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101E56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0C9FF6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55FB9B4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05B337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2698" w:type="dxa"/>
            <w:vAlign w:val="center"/>
          </w:tcPr>
          <w:p w14:paraId="25D34B3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35F9E3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EA6549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E0737F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9.64</w:t>
            </w:r>
          </w:p>
        </w:tc>
      </w:tr>
      <w:tr w:rsidR="00182453" w:rsidRPr="003C7CD1" w14:paraId="05776B5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081FA9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REGISTRADAS</w:t>
            </w:r>
          </w:p>
        </w:tc>
      </w:tr>
      <w:tr w:rsidR="00182453" w:rsidRPr="003C7CD1" w14:paraId="077D9288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515DC571" w14:textId="77777777" w:rsidR="00182453" w:rsidRPr="009D230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 Lucía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durante los últimos días fueron las siguientes: </w:t>
            </w:r>
          </w:p>
          <w:p w14:paraId="156C5BEA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emision</w:t>
            </w:r>
            <w:proofErr w:type="spell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 xml:space="preserve">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790EEE01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CCD9FF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pobs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646FAB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76B24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182453" w:rsidRPr="003C7CD1" w14:paraId="03D5AFC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2B1553C2" w14:textId="77777777" w:rsidR="00182453" w:rsidRPr="006422A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De acuerdo con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los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modelos numéricos de precipitación GFS y GEFS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se prevé los siguientes acumulados de lluvia en la cuenca</w:t>
            </w:r>
          </w:p>
          <w:p w14:paraId="6C3B05E7" w14:textId="77777777" w:rsidR="00182453" w:rsidRPr="006422A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F5E5340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6422A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50AC7A1E" w14:textId="77777777" w:rsidR="00182453" w:rsidRPr="009D230A" w:rsidRDefault="00182453" w:rsidP="00ED1E8A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5E71A4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santalucia</w:t>
            </w:r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D230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</w:tc>
      </w:tr>
      <w:tr w:rsidR="00182453" w:rsidRPr="003C7CD1" w14:paraId="0815DAF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7C47D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2D098F0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497D36E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63AF1BB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4FC754B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B607F3" w:rsidRPr="003C7CD1" w14:paraId="0617849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E82C47C" w14:textId="0DBADB8A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Ramón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9B8A12A" w14:textId="46EDF623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7B0B931C" w14:textId="37BABBA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_ramon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E0004C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1C3C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Pache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3E7FC1B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6386ED0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_pache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6FA691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1C3BFE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Florida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DA6B02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6EC0A5D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_florida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B607F3" w:rsidRPr="003C7CD1" w14:paraId="6B648D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07B8F38" w14:textId="3D258E21" w:rsidR="00B607F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Canelones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F3232C1" w14:textId="6817808F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3D20708" w14:textId="1C365ABD" w:rsidR="00B607F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_canelones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6E2C8F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525DE9E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Santa Lucía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7E2A2E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C91226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_santalucia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70F8E93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7544F1B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0BEBAFC6" w14:textId="77777777" w:rsidTr="00B607F3">
        <w:trPr>
          <w:trHeight w:val="1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818D68D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_santalucia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325E5FF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BC2FC8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275662E1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69957FD8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santalucia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9021B07" w14:textId="77777777" w:rsidR="00B71DFF" w:rsidRPr="003C7CD1" w:rsidRDefault="00B71DFF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1B824C" wp14:editId="64625A39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4071443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74780B" w14:textId="77777777" w:rsidR="00B71DFF" w:rsidRDefault="00B71DFF" w:rsidP="00B71DFF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F0FB95C" wp14:editId="60508584">
                                  <wp:extent cx="5824728" cy="7909560"/>
                                  <wp:effectExtent l="0" t="0" r="5080" b="0"/>
                                  <wp:docPr id="1105644963" name="Picture 1105644963" descr="Placeholder_4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749893" name="Picture 205749893" descr="Placeholder_4.png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24728" cy="790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B824C" id="_x0000_s1030" type="#_x0000_t202" style="position:absolute;left:0;text-align:left;margin-left:684.75pt;margin-top:30.75pt;width:462.85pt;height:628.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w6j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oLOrg0vIXyhDg4aEfEW75SWOua+fDCHM4Eto5zHp7xkBowF5wlSvbgfv7tPvojVWilpMYZK6j/&#10;cWBOUKK/GSRx2hsM4lAmZTAc91Fx95btvcUcqiUgAD3cKMuTGP2DvojSQfWG67CIWdHEDMfcBeXB&#10;XZRlaGcfF4qLxSK54SBaFtZmY3kMHtGLXLw2b8zZM2EBuX6Cyzyy/B1vrW+L++IQQKpEakS6xfVM&#10;AA5x4vq8cHFL7vXkdfstzH8B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Fk3DqM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974780B" w14:textId="77777777" w:rsidR="00B71DFF" w:rsidRDefault="00B71DFF" w:rsidP="00B71DFF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F0FB95C" wp14:editId="60508584">
                            <wp:extent cx="5824728" cy="7909560"/>
                            <wp:effectExtent l="0" t="0" r="5080" b="0"/>
                            <wp:docPr id="1105644963" name="Picture 1105644963" descr="Placeholder_4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5749893" name="Picture 205749893" descr="Placeholder_4.png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24728" cy="790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URUGUAY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690"/>
        <w:gridCol w:w="8"/>
        <w:gridCol w:w="2698"/>
        <w:gridCol w:w="2698"/>
        <w:gridCol w:w="986"/>
        <w:gridCol w:w="1712"/>
        <w:gridCol w:w="2698"/>
      </w:tblGrid>
      <w:tr w:rsidR="00182453" w:rsidRPr="003C7CD1" w14:paraId="7D68EA0D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2797962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6EBD368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shd w:val="clear" w:color="auto" w:fill="2F5496" w:themeFill="accent1" w:themeFillShade="BF"/>
            <w:vAlign w:val="center"/>
          </w:tcPr>
          <w:p w14:paraId="3CE7ED48" w14:textId="77777777" w:rsidR="00182453" w:rsidRPr="000D559D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2886C70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558E82FA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5743A17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98" w:type="dxa"/>
            <w:gridSpan w:val="2"/>
            <w:shd w:val="clear" w:color="auto" w:fill="2F5496" w:themeFill="accent1" w:themeFillShade="BF"/>
            <w:vAlign w:val="center"/>
          </w:tcPr>
          <w:p w14:paraId="58951FC0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698" w:type="dxa"/>
            <w:shd w:val="clear" w:color="auto" w:fill="2F5496" w:themeFill="accent1" w:themeFillShade="BF"/>
            <w:vAlign w:val="center"/>
          </w:tcPr>
          <w:p w14:paraId="6BEFEF53" w14:textId="77777777" w:rsidR="00182453" w:rsidRPr="000D559D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0D559D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18661909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6BE241D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Paso de los Libres (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Arg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>)</w:t>
            </w:r>
          </w:p>
        </w:tc>
        <w:tc>
          <w:tcPr>
            <w:tcW w:w="2698" w:type="dxa"/>
            <w:vAlign w:val="center"/>
          </w:tcPr>
          <w:p w14:paraId="6204E31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088F1A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50AB56A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_libres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8282D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182453" w:rsidRPr="003C7CD1" w14:paraId="2DE3E4B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FDB351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2698" w:type="dxa"/>
            <w:vAlign w:val="center"/>
          </w:tcPr>
          <w:p w14:paraId="37900CB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2C43C6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F27F0A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7A47C1D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6.30</w:t>
            </w:r>
          </w:p>
        </w:tc>
      </w:tr>
      <w:tr w:rsidR="00182453" w:rsidRPr="003C7CD1" w14:paraId="53A664C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1AC92BC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2698" w:type="dxa"/>
            <w:vAlign w:val="center"/>
          </w:tcPr>
          <w:p w14:paraId="32A029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455ABD6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45204998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02B422C4" w14:textId="3FD1FDA7" w:rsidR="00182453" w:rsidRPr="003C7CD1" w:rsidRDefault="0066013F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11.40</w:t>
            </w:r>
          </w:p>
        </w:tc>
      </w:tr>
      <w:tr w:rsidR="00182453" w:rsidRPr="003C7CD1" w14:paraId="25267B4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31764E77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2698" w:type="dxa"/>
            <w:vAlign w:val="center"/>
          </w:tcPr>
          <w:p w14:paraId="22ACFFF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61E4DE0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2425B1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515172A" w14:textId="6CA5BD7B" w:rsidR="00182453" w:rsidRPr="003C7CD1" w:rsidRDefault="00D26AE6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6.00</w:t>
            </w:r>
          </w:p>
        </w:tc>
      </w:tr>
      <w:tr w:rsidR="00182453" w:rsidRPr="003C7CD1" w14:paraId="4876D0C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8" w:type="dxa"/>
            <w:gridSpan w:val="2"/>
            <w:vAlign w:val="center"/>
          </w:tcPr>
          <w:p w14:paraId="50551908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2698" w:type="dxa"/>
            <w:vAlign w:val="center"/>
          </w:tcPr>
          <w:p w14:paraId="6BAE1C7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1188371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gridSpan w:val="2"/>
          </w:tcPr>
          <w:p w14:paraId="31B71A7E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98" w:type="dxa"/>
            <w:vAlign w:val="center"/>
          </w:tcPr>
          <w:p w14:paraId="58802E2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3.90</w:t>
            </w:r>
          </w:p>
        </w:tc>
      </w:tr>
      <w:tr w:rsidR="00182453" w:rsidRPr="003C7CD1" w14:paraId="3721764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1B4B69A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 REPRESA SALTO GRANDE</w:t>
            </w:r>
          </w:p>
        </w:tc>
      </w:tr>
      <w:tr w:rsidR="00182453" w:rsidRPr="003C7CD1" w14:paraId="71C55F64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9C33B44" w14:textId="14A16F94" w:rsidR="00182453" w:rsidRPr="0091311A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informe diario de </w:t>
            </w:r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CTM-Salto Grande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, se estima que el caudal 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medio diario evacuado variará</w:t>
            </w:r>
            <w:r w:rsidR="006D4A5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entre</w:t>
            </w:r>
            <w:r w:rsidR="00FD5E74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 w:rsidRPr="007164B7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ctm</w:t>
            </w:r>
            <w:proofErr w:type="spellEnd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91311A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m</w:t>
            </w:r>
            <w:r w:rsidRPr="004420D3">
              <w:rPr>
                <w:rFonts w:ascii="Segoe UI" w:hAnsi="Segoe UI" w:cs="Segoe UI"/>
                <w:b w:val="0"/>
                <w:bCs w:val="0"/>
                <w:sz w:val="22"/>
                <w:szCs w:val="22"/>
                <w:vertAlign w:val="superscript"/>
              </w:rPr>
              <w:t>3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/s</w:t>
            </w:r>
          </w:p>
        </w:tc>
      </w:tr>
      <w:tr w:rsidR="00182453" w:rsidRPr="003C7CD1" w14:paraId="04533E3F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3BE9684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5F6AB84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2F5496" w:themeFill="accent1" w:themeFillShade="BF"/>
            <w:vAlign w:val="center"/>
          </w:tcPr>
          <w:p w14:paraId="0887BC6D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390" w:type="dxa"/>
            <w:gridSpan w:val="4"/>
            <w:shd w:val="clear" w:color="auto" w:fill="2F5496" w:themeFill="accent1" w:themeFillShade="BF"/>
            <w:vAlign w:val="center"/>
          </w:tcPr>
          <w:p w14:paraId="5A54444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DCCA88A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2B31F4C8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1C2C8FA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Bella Unión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748ED56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69E8A7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_bellaunion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305DB8D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36886D6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Salto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ADAE77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2AEE4CD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_salto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0BCA5B2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2C459B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Paysandú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21B34C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7699F7F5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_paysandu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77DD14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0" w:type="dxa"/>
            <w:shd w:val="clear" w:color="auto" w:fill="FFFFFF" w:themeFill="background1"/>
            <w:vAlign w:val="center"/>
          </w:tcPr>
          <w:p w14:paraId="6D16D4D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Fray Bentos (Uru)</w:t>
            </w:r>
          </w:p>
        </w:tc>
        <w:tc>
          <w:tcPr>
            <w:tcW w:w="6390" w:type="dxa"/>
            <w:gridSpan w:val="4"/>
            <w:shd w:val="clear" w:color="auto" w:fill="FFFFFF" w:themeFill="background1"/>
            <w:vAlign w:val="center"/>
          </w:tcPr>
          <w:p w14:paraId="1FEFD30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4E7FCA3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_fraybentos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1AF3F32A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50D1C809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9D230A" w14:paraId="543E08C3" w14:textId="77777777" w:rsidTr="00FD5E74">
        <w:trPr>
          <w:trHeight w:val="33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1BC4495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_uruguay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1FC08202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shd w:val="clear" w:color="auto" w:fill="2F5496" w:themeFill="accent1" w:themeFillShade="BF"/>
          </w:tcPr>
          <w:p w14:paraId="6AE2F43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9D230A" w14:paraId="6A3B1F8F" w14:textId="77777777" w:rsidTr="00ED1E8A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7"/>
            <w:vAlign w:val="center"/>
          </w:tcPr>
          <w:p w14:paraId="374842E5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uruguay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622FD31F" w14:textId="77777777" w:rsidR="00B71DFF" w:rsidRPr="00182453" w:rsidRDefault="00B71DFF" w:rsidP="00B71DFF"/>
    <w:p w14:paraId="5FC34904" w14:textId="77777777" w:rsidR="00D179B9" w:rsidRPr="003C7CD1" w:rsidRDefault="00D179B9" w:rsidP="00B71DFF">
      <w:pPr>
        <w:pStyle w:val="Heading1"/>
      </w:pPr>
      <w:r w:rsidRPr="003C7CD1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2C3AE3" wp14:editId="2D074C6A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286" cy="7981950"/>
                <wp:effectExtent l="0" t="0" r="8255" b="0"/>
                <wp:wrapNone/>
                <wp:docPr id="21202218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286" cy="798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24E325" w14:textId="2EAC1B9E" w:rsidR="00D179B9" w:rsidRDefault="009C40CE" w:rsidP="00D179B9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AC556A" wp14:editId="44462FC9">
                                  <wp:extent cx="5688330" cy="7939106"/>
                                  <wp:effectExtent l="0" t="0" r="7620" b="5080"/>
                                  <wp:docPr id="1746843647" name="Picture 1" descr="Placeholder_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46843647" name="Picture 1" descr="Placeholder_5.png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5739" cy="79494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C3AE3" id="_x0000_s1031" type="#_x0000_t202" style="position:absolute;left:0;text-align:left;margin-left:684.75pt;margin-top:30.75pt;width:462.85pt;height:628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cYuMgIAAF4EAAAOAAAAZHJzL2Uyb0RvYy54bWysVEuP2jAQvlfqf7B8LwHKMyKsKCuqSmh3&#10;Jbbas3FssOR4XNuQ0F/fscOr256qXpwZz3ge3zeT2UNTaXIUziswBe11upQIw6FUZlfQ76+rTxNK&#10;fGCmZBqMKOhJePow//hhVttc9GEPuhSOYBDj89oWdB+CzbPM872omO+AFQaNElzFAqpul5WO1Ri9&#10;0lm/2x1lNbjSOuDCe7x9bI10nuJLKXh4ltKLQHRBsbaQTpfObTyz+YzlO8fsXvFzGewfqqiYMpj0&#10;GuqRBUYOTv0RqlLcgQcZOhyqDKRUXKQesJte9103mz2zIvWC4Hh7hcn/v7D86bixL46E5gs0SGAE&#10;pLY+93gZ+2mkq+IXKyVoRwhPV9hEEwjHy+FkPOlPRpRwtI2nk950mIDNbs+t8+GrgIpEoaAOeUlw&#10;sePaB0yJrheXmM2DVuVKaZ2UOAtiqR05MmRRh1QkvvjNSxtSF3T0GVPHRwbi8zayNpjg1lSUQrNt&#10;iCqx9kvDWyhPiIODdkS85SuFta6ZDy/M4Uxg6zjn4RkPqQFzwVmiZA/u59/uoz9ShVZKapyxgvof&#10;B+YEJfqbQRKnvcEgDmVSBsNxHxV3b9neW8yhWgIC0MONsjyJ0T/oiygdVG+4DouYFU3McMxdUB7c&#10;RVmGdvZxobhYLJIbDqJlYW02lsfgEb3IxWvzxpw9ExaQ6ye4zCPL3/HW+ra4Lw4BpEqkRqRbXM8E&#10;4BAnrs8LF7fkXk9et9/C/BcAAAD//wMAUEsDBBQABgAIAAAAIQClitJ03wAAAA0BAAAPAAAAZHJz&#10;L2Rvd25yZXYueG1sTI/BboMwEETvlfoP1lbqJUqMqUAJxURppH5ASD7AgIspeI2wCfTvuzm1p9Vo&#10;nmZn8uNqB3bXk+8cShC7CJjG2jUdthJu18/tHpgPChs1ONQSfrSHY/H8lKuscQte9L0MLaMQ9JmS&#10;YEIYM859bbRVfudGjeR9ucmqQHJqeTOphcLtwOMoSrlVHdIHo0Z9Nrruy9lKKC/VadOW8/d1Yz7w&#10;vNx6IdpeyteX9fQOLOg1/MHwqE/VoaBOlZux8Wwg/ZYeEmIlpIIuEXF8SGJg1cMT+wR4kfP/K4pf&#10;AAAA//8DAFBLAQItABQABgAIAAAAIQC2gziS/gAAAOEBAAATAAAAAAAAAAAAAAAAAAAAAABbQ29u&#10;dGVudF9UeXBlc10ueG1sUEsBAi0AFAAGAAgAAAAhADj9If/WAAAAlAEAAAsAAAAAAAAAAAAAAAAA&#10;LwEAAF9yZWxzLy5yZWxzUEsBAi0AFAAGAAgAAAAhAI9Vxi4yAgAAXgQAAA4AAAAAAAAAAAAAAAAA&#10;LgIAAGRycy9lMm9Eb2MueG1sUEsBAi0AFAAGAAgAAAAhAKWK0nTfAAAADQEAAA8AAAAAAAAAAAAA&#10;AAAAjAQAAGRycy9kb3ducmV2LnhtbFBLBQYAAAAABAAEAPMAAACYBQAAAAA=&#10;" fillcolor="white [3201]" stroked="f" strokeweight=".5pt">
                <v:textbox>
                  <w:txbxContent>
                    <w:p w14:paraId="1424E325" w14:textId="2EAC1B9E" w:rsidR="00D179B9" w:rsidRDefault="009C40CE" w:rsidP="00D179B9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AC556A" wp14:editId="44462FC9">
                            <wp:extent cx="5688330" cy="7939106"/>
                            <wp:effectExtent l="0" t="0" r="7620" b="5080"/>
                            <wp:docPr id="1746843647" name="Picture 1" descr="Placeholder_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46843647" name="Picture 1" descr="Placeholder_5.png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5739" cy="79494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C7CD1">
        <w:t>PRONÓSTICO HIDROLÓGICO CUENCA DEL RÍO NEGRO</w:t>
      </w:r>
    </w:p>
    <w:tbl>
      <w:tblPr>
        <w:tblStyle w:val="GridTable1Light"/>
        <w:tblW w:w="0" w:type="auto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070"/>
        <w:gridCol w:w="2340"/>
      </w:tblGrid>
      <w:tr w:rsidR="00182453" w:rsidRPr="003C7CD1" w14:paraId="137CF056" w14:textId="77777777" w:rsidTr="00ED1E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FE9B2CC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REGISTRADOS</w:t>
            </w:r>
          </w:p>
        </w:tc>
      </w:tr>
      <w:tr w:rsidR="00182453" w:rsidRPr="003C7CD1" w14:paraId="2F0249D5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3B1CDDDF" w14:textId="77777777" w:rsidR="00182453" w:rsidRPr="00C9024C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3420" w:type="dxa"/>
            <w:shd w:val="clear" w:color="auto" w:fill="2F5496" w:themeFill="accent1" w:themeFillShade="BF"/>
            <w:vAlign w:val="center"/>
          </w:tcPr>
          <w:p w14:paraId="5D788A8D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actual</w:t>
            </w:r>
          </w:p>
          <w:p w14:paraId="74683B8E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(m, cero local)</w:t>
            </w:r>
          </w:p>
        </w:tc>
        <w:tc>
          <w:tcPr>
            <w:tcW w:w="2250" w:type="dxa"/>
            <w:shd w:val="clear" w:color="auto" w:fill="2F5496" w:themeFill="accent1" w:themeFillShade="BF"/>
            <w:vAlign w:val="center"/>
          </w:tcPr>
          <w:p w14:paraId="5DC1ABD9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Tasa incremento (cm/hora)</w:t>
            </w:r>
          </w:p>
        </w:tc>
        <w:tc>
          <w:tcPr>
            <w:tcW w:w="2610" w:type="dxa"/>
            <w:gridSpan w:val="2"/>
            <w:shd w:val="clear" w:color="auto" w:fill="2F5496" w:themeFill="accent1" w:themeFillShade="BF"/>
            <w:vAlign w:val="center"/>
          </w:tcPr>
          <w:p w14:paraId="69EA8802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Tendencia</w:t>
            </w:r>
          </w:p>
        </w:tc>
        <w:tc>
          <w:tcPr>
            <w:tcW w:w="2340" w:type="dxa"/>
            <w:shd w:val="clear" w:color="auto" w:fill="2F5496" w:themeFill="accent1" w:themeFillShade="BF"/>
            <w:vAlign w:val="center"/>
          </w:tcPr>
          <w:p w14:paraId="6570AF4F" w14:textId="77777777" w:rsidR="00182453" w:rsidRPr="00C9024C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C9024C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Cota de seguridad</w:t>
            </w:r>
          </w:p>
        </w:tc>
      </w:tr>
      <w:tr w:rsidR="00182453" w:rsidRPr="003C7CD1" w14:paraId="0B6CCDB3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05D74BF2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3420" w:type="dxa"/>
            <w:vAlign w:val="center"/>
          </w:tcPr>
          <w:p w14:paraId="2F89350B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vAlign w:val="center"/>
          </w:tcPr>
          <w:p w14:paraId="3DC4AE5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10" w:type="dxa"/>
            <w:gridSpan w:val="2"/>
          </w:tcPr>
          <w:p w14:paraId="3D60A35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340" w:type="dxa"/>
            <w:vAlign w:val="center"/>
          </w:tcPr>
          <w:p w14:paraId="3F67C7E7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</w:t>
            </w:r>
          </w:p>
        </w:tc>
      </w:tr>
      <w:tr w:rsidR="00182453" w:rsidRPr="003C7CD1" w14:paraId="204F43B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vAlign w:val="center"/>
          </w:tcPr>
          <w:p w14:paraId="681C0B44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3420" w:type="dxa"/>
            <w:vAlign w:val="center"/>
          </w:tcPr>
          <w:p w14:paraId="16E9153C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vAlign w:val="center"/>
          </w:tcPr>
          <w:p w14:paraId="06E056FF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610" w:type="dxa"/>
            <w:gridSpan w:val="2"/>
          </w:tcPr>
          <w:p w14:paraId="677630F4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340" w:type="dxa"/>
            <w:vAlign w:val="center"/>
          </w:tcPr>
          <w:p w14:paraId="3C40E2F2" w14:textId="32422239" w:rsidR="00182453" w:rsidRPr="003C7CD1" w:rsidRDefault="00DF675A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6.50</w:t>
            </w:r>
          </w:p>
        </w:tc>
      </w:tr>
      <w:tr w:rsidR="00182453" w:rsidRPr="003C7CD1" w14:paraId="203F198E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03A3068E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CAUDALES A EVACUAR EN LAS REPRESAS DEL RÍO NEGRO</w:t>
            </w:r>
          </w:p>
        </w:tc>
      </w:tr>
      <w:tr w:rsidR="00182453" w:rsidRPr="003C7CD1" w14:paraId="10BCFB13" w14:textId="77777777" w:rsidTr="00ED1E8A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2FC41742" w14:textId="77777777" w:rsidR="00182453" w:rsidRPr="001B18C8" w:rsidRDefault="00182453" w:rsidP="00ED1E8A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Según el comunicado diario de UTE, se proyecta que los caudales a erogar en las centrales hidroeléctricas de Rincón del Bonete y Constitución oscilen entre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bonete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m³/s, y 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q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_erogado_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palmar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} </w:t>
            </w:r>
            <w:r w:rsidRPr="001B18C8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m³/s, respectivamente.</w:t>
            </w:r>
          </w:p>
        </w:tc>
      </w:tr>
      <w:tr w:rsidR="00182453" w:rsidRPr="003C7CD1" w14:paraId="2B5C1F6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3CF8AEF1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NIVELES MÁXIMOS APROXIMADOS PARA LOS PRÓXIMOS DIAS</w:t>
            </w:r>
          </w:p>
        </w:tc>
      </w:tr>
      <w:tr w:rsidR="00182453" w:rsidRPr="003C7CD1" w14:paraId="03DB4757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2F5496" w:themeFill="accent1" w:themeFillShade="BF"/>
            <w:vAlign w:val="center"/>
          </w:tcPr>
          <w:p w14:paraId="082C9F30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Estación</w:t>
            </w:r>
          </w:p>
        </w:tc>
        <w:tc>
          <w:tcPr>
            <w:tcW w:w="6210" w:type="dxa"/>
            <w:gridSpan w:val="3"/>
            <w:shd w:val="clear" w:color="auto" w:fill="2F5496" w:themeFill="accent1" w:themeFillShade="BF"/>
            <w:vAlign w:val="center"/>
          </w:tcPr>
          <w:p w14:paraId="32E3AAD6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shd w:val="clear" w:color="auto" w:fill="2F5496" w:themeFill="accent1" w:themeFillShade="BF"/>
          </w:tcPr>
          <w:p w14:paraId="631DA8A2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</w:rPr>
              <w:t>Fecha aproximada de ocurrencia</w:t>
            </w:r>
          </w:p>
        </w:tc>
      </w:tr>
      <w:tr w:rsidR="00182453" w:rsidRPr="003C7CD1" w14:paraId="1137D420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0E4C8B15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San Gregorio de Polanco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29805A21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3C0E71FD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_gregorio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4628D721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shd w:val="clear" w:color="auto" w:fill="FFFFFF" w:themeFill="background1"/>
            <w:vAlign w:val="center"/>
          </w:tcPr>
          <w:p w14:paraId="25D1819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Puente Mercedes</w:t>
            </w:r>
          </w:p>
        </w:tc>
        <w:tc>
          <w:tcPr>
            <w:tcW w:w="6210" w:type="dxa"/>
            <w:gridSpan w:val="3"/>
            <w:shd w:val="clear" w:color="auto" w:fill="FFFFFF" w:themeFill="background1"/>
            <w:vAlign w:val="center"/>
          </w:tcPr>
          <w:p w14:paraId="7165D0B3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</w:tcPr>
          <w:p w14:paraId="6A046879" w14:textId="77777777" w:rsidR="00182453" w:rsidRPr="003C7CD1" w:rsidRDefault="00182453" w:rsidP="00ED1E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_mercedes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182453" w:rsidRPr="003C7CD1" w14:paraId="388E9BD6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27D1D96B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PRONÓSTICO HIDROLÓGICO</w:t>
            </w:r>
          </w:p>
        </w:tc>
      </w:tr>
      <w:tr w:rsidR="00182453" w:rsidRPr="00874C47" w14:paraId="7BFC4971" w14:textId="77777777" w:rsidTr="00FD5E74">
        <w:trPr>
          <w:trHeight w:val="4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51FD42E6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diagnostico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_negro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}}</w:t>
            </w:r>
          </w:p>
        </w:tc>
      </w:tr>
      <w:tr w:rsidR="00182453" w:rsidRPr="003C7CD1" w14:paraId="78C98F04" w14:textId="77777777" w:rsidTr="00ED1E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shd w:val="clear" w:color="auto" w:fill="2F5496" w:themeFill="accent1" w:themeFillShade="BF"/>
          </w:tcPr>
          <w:p w14:paraId="189A76BA" w14:textId="77777777" w:rsidR="00182453" w:rsidRPr="003C7CD1" w:rsidRDefault="00182453" w:rsidP="00ED1E8A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RECOMENDACIONES AL SINAE</w:t>
            </w:r>
          </w:p>
        </w:tc>
      </w:tr>
      <w:tr w:rsidR="00182453" w:rsidRPr="00874C47" w14:paraId="466D9FB6" w14:textId="77777777" w:rsidTr="00FD5E74">
        <w:trPr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vAlign w:val="center"/>
          </w:tcPr>
          <w:p w14:paraId="6780774C" w14:textId="77777777" w:rsidR="00182453" w:rsidRPr="003C7CD1" w:rsidRDefault="00182453" w:rsidP="00ED1E8A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</w:pP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recomendacion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negro</w:t>
            </w:r>
            <w:proofErr w:type="spell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>}</w:t>
            </w:r>
            <w:r w:rsidRPr="003C7CD1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7338CEA2" w14:textId="77777777" w:rsidR="003D6552" w:rsidRPr="00182453" w:rsidRDefault="003D6552" w:rsidP="00B71DFF"/>
    <w:p w14:paraId="218F8AE6" w14:textId="77777777" w:rsidR="009C1063" w:rsidRDefault="009C1063">
      <w:pPr>
        <w:spacing w:line="240" w:lineRule="auto"/>
        <w:contextualSpacing w:val="0"/>
        <w:jc w:val="left"/>
      </w:pPr>
      <w:r>
        <w:br w:type="page"/>
      </w:r>
    </w:p>
    <w:p w14:paraId="0FA224A9" w14:textId="1622B995" w:rsidR="009C1063" w:rsidRPr="009C1063" w:rsidRDefault="009C1063" w:rsidP="009C1063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DE0ABF" wp14:editId="5C4F2304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166820345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34CA173" w14:textId="77777777" w:rsidR="009C1063" w:rsidRDefault="009C1063" w:rsidP="009C1063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6DDAA33F" wp14:editId="409EC305">
                                  <wp:extent cx="5688021" cy="7901504"/>
                                  <wp:effectExtent l="0" t="0" r="8255" b="4445"/>
                                  <wp:docPr id="47572673" name="Picture 1798008018" descr="Placeholder_6.png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572673" name="Picture 1798008018" descr="Placeholder_6.png"/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93347" cy="790890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E0ABF" id="_x0000_s1032" type="#_x0000_t202" style="position:absolute;left:0;text-align:left;margin-left:684.75pt;margin-top:30.75pt;width:462.85pt;height:628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okVOQIAAGcEAAAOAAAAZHJzL2Uyb0RvYy54bWysVMlu2zAQvRfoPxC817JTZzMsB24CFwWC&#10;JEAS5ExTVEyA4rAkbcn9+j5SXlL3VtQHmrNw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+kelDHZAuD3AprrIJJTnV5dXo+tzziRsl9fpnoEtjs+dD/G7ooalS8k9eMlw&#10;ic19iEgJ171LyhbI6GqhjcnCNtwazzYCFIL5ilrOjAgRypIv8i9VjRB/PDOWtSW/+IpaUhRLKV7v&#10;Zyzcj12mW+yWHdMVHuwRWFK1BTCe+pkJTi40ir9H5ifhMSTAAoMfH3HUhpBLGu04W5H/dapLfuAM&#10;Fs5aDFvJw8+18AqN/LBg83o0HqfpzML4/PIMgv9oWX602HVzSwBjhNVyMl+TfzT7a+2pecNezFNW&#10;mISVyI0Co98Lt7FfAmyWVPN5dsNEOhHv7bOTKXhCLZHy0r0J73bMRZD+QPvBFJMTAnvfHu/5OlKt&#10;M7sJ4R7PHfCY5szYbvPSunyUs9fx+zD7DQ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CKaiRU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434CA173" w14:textId="77777777" w:rsidR="009C1063" w:rsidRDefault="009C1063" w:rsidP="009C1063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6DDAA33F" wp14:editId="409EC305">
                            <wp:extent cx="5688021" cy="7901504"/>
                            <wp:effectExtent l="0" t="0" r="8255" b="4445"/>
                            <wp:docPr id="47572673" name="Picture 1798008018" descr="Placeholder_6.png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572673" name="Picture 1798008018" descr="Placeholder_6.png"/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93347" cy="790890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OLIMAR GRANDE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9C1063" w:rsidRPr="009C1063" w14:paraId="7301377A" w14:textId="77777777" w:rsidTr="009C1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A6515C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9C1063" w:rsidRPr="009C1063" w14:paraId="3E8D0B53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0BA2867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0ACAC3E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0B58A28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62603DB4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12C1DBA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47D1B4C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9C1063" w:rsidRPr="009C1063" w14:paraId="4B868437" w14:textId="77777777" w:rsidTr="0075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EE8DFE" w14:textId="5A223321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1ACA29C9" w14:textId="2CB20A44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nivel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_actual_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8B1B5B2" w14:textId="6AD64D2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_treintatres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349457EA" w14:textId="4CEBD1A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tendencia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FD7537" w14:textId="667F161C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7.00</w:t>
            </w:r>
          </w:p>
        </w:tc>
      </w:tr>
      <w:tr w:rsidR="009C1063" w:rsidRPr="009C1063" w14:paraId="2A5FD3D3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28B0588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9C1063" w:rsidRPr="009C1063" w14:paraId="72D0F107" w14:textId="77777777" w:rsidTr="009C1063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94E1FF2" w14:textId="444CC7F8" w:rsidR="009C1063" w:rsidRPr="009C1063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 w:rsidR="00DF7CA7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052C4CAD" w14:textId="1BB3A347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emision</w:t>
            </w:r>
            <w:proofErr w:type="spell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0F864073" w14:textId="6CD16F8E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48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2C6326B6" w14:textId="1C9033B0" w:rsidR="009C1063" w:rsidRPr="009C1063" w:rsidRDefault="009C1063" w:rsidP="009C1063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72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olimar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</w:tc>
      </w:tr>
      <w:tr w:rsidR="009C1063" w:rsidRPr="009C1063" w14:paraId="379F38D4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4BB7C5F" w14:textId="317C3B59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9C1063" w:rsidRPr="009C1063" w14:paraId="1BCD0EBD" w14:textId="77777777" w:rsidTr="009C1063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5A10109" w14:textId="77777777" w:rsidR="00756898" w:rsidRDefault="00756898" w:rsidP="009C1063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6D0F9552" w14:textId="4D64F893" w:rsidR="009C1063" w:rsidRPr="007142B5" w:rsidRDefault="009C1063" w:rsidP="009C1063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09E04BC0" w14:textId="1BF4A6E2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34266EEA" w14:textId="0FDA160A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118092F" w14:textId="77777777" w:rsidR="009C1063" w:rsidRPr="007142B5" w:rsidRDefault="009C1063" w:rsidP="009C1063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olimar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0A61ABB3" w14:textId="77777777" w:rsidR="007142B5" w:rsidRPr="00756898" w:rsidRDefault="007142B5" w:rsidP="007142B5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72540191" w14:textId="66DF4CB3" w:rsidR="00756898" w:rsidRPr="009C1063" w:rsidRDefault="00756898" w:rsidP="00756898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9C1063" w:rsidRPr="009C1063" w14:paraId="3CD0D2BF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4BB3444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9C1063" w:rsidRPr="009C1063" w14:paraId="5AA8DD4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231AC26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6A60193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9974117" w14:textId="77777777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9C1063" w:rsidRPr="009C1063" w14:paraId="6B680AD8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B3DE967" w14:textId="56BD24DF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 y Tres (R8)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12FCA84" w14:textId="192C366D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pronos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1790957" w14:textId="0386B4C9" w:rsidR="009C1063" w:rsidRPr="009C1063" w:rsidRDefault="009C1063" w:rsidP="009C10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fecha</w:t>
            </w:r>
            <w:proofErr w:type="gram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>_</w:t>
            </w: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treintatres</w:t>
            </w:r>
            <w:proofErr w:type="spellEnd"/>
            <w:r w:rsidRPr="009C1063">
              <w:rPr>
                <w:rFonts w:ascii="Segoe UI" w:hAnsi="Segoe UI" w:cs="Segoe UI"/>
                <w:sz w:val="22"/>
                <w:szCs w:val="22"/>
                <w:lang w:eastAsia="en-US"/>
              </w:rPr>
              <w:t xml:space="preserve"> }}</w:t>
            </w:r>
          </w:p>
        </w:tc>
      </w:tr>
      <w:tr w:rsidR="009C1063" w:rsidRPr="009C1063" w14:paraId="42B1F5BD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77C32B5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9C1063" w:rsidRPr="009C1063" w14:paraId="1E0C9222" w14:textId="77777777" w:rsidTr="009C1063">
        <w:trPr>
          <w:trHeight w:val="2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402D1F0A" w14:textId="66D17E32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_olimar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9C1063" w:rsidRPr="009C1063" w14:paraId="6692A7F7" w14:textId="77777777" w:rsidTr="009C10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34EF179" w14:textId="77777777" w:rsidR="009C1063" w:rsidRPr="009C1063" w:rsidRDefault="009C1063" w:rsidP="009C106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9C1063" w:rsidRPr="009C1063" w14:paraId="4C80A390" w14:textId="77777777" w:rsidTr="009C1063">
        <w:trPr>
          <w:trHeight w:val="1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34295FC" w14:textId="135BEEC5" w:rsidR="009C1063" w:rsidRPr="007142B5" w:rsidRDefault="009C1063" w:rsidP="009C1063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olimar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7E0F9BEF" w14:textId="77777777" w:rsidR="009C1063" w:rsidRPr="009C1063" w:rsidRDefault="009C1063" w:rsidP="009C1063"/>
    <w:p w14:paraId="20BF315A" w14:textId="2C3E1675" w:rsidR="00DF675A" w:rsidRPr="009C1063" w:rsidRDefault="00DF675A" w:rsidP="00DF675A">
      <w:pPr>
        <w:keepNext/>
        <w:keepLines/>
        <w:outlineLvl w:val="0"/>
        <w:rPr>
          <w:rFonts w:ascii="Segoe UI" w:eastAsia="Times New Roman" w:hAnsi="Segoe UI" w:cs="Times New Roman"/>
          <w:b/>
          <w:sz w:val="40"/>
          <w:szCs w:val="32"/>
        </w:rPr>
      </w:pPr>
      <w:r w:rsidRPr="009C1063">
        <w:rPr>
          <w:rFonts w:ascii="Segoe UI" w:eastAsia="Times New Roman" w:hAnsi="Segoe UI" w:cs="Times New Roman"/>
          <w:b/>
          <w:noProof/>
          <w:sz w:val="40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306618" wp14:editId="51C99D08">
                <wp:simplePos x="0" y="0"/>
                <wp:positionH relativeFrom="column">
                  <wp:posOffset>8696325</wp:posOffset>
                </wp:positionH>
                <wp:positionV relativeFrom="paragraph">
                  <wp:posOffset>390525</wp:posOffset>
                </wp:positionV>
                <wp:extent cx="5878195" cy="7981950"/>
                <wp:effectExtent l="0" t="0" r="8255" b="0"/>
                <wp:wrapNone/>
                <wp:docPr id="4499041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8195" cy="7981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223C49" w14:textId="77777777" w:rsidR="00DF675A" w:rsidRDefault="00DF675A" w:rsidP="00DF675A">
                            <w:r>
                              <w:rPr>
                                <w:rFonts w:ascii="Times New Roman" w:hAnsi="Times New Roman"/>
                                <w:noProof/>
                              </w:rPr>
                              <w:drawing>
                                <wp:inline distT="0" distB="0" distL="0" distR="0" wp14:anchorId="1808BCBC" wp14:editId="397049FD">
                                  <wp:extent cx="5688330" cy="7908925"/>
                                  <wp:effectExtent l="0" t="0" r="7620" b="0"/>
                                  <wp:docPr id="202366680" name="Picture 1798008018" descr="Placeholder_7.png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0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366680" name="Picture 1798008018" descr="Placeholder_7.png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0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88330" cy="7908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06618" id="_x0000_s1033" type="#_x0000_t202" style="position:absolute;left:0;text-align:left;margin-left:684.75pt;margin-top:30.75pt;width:462.85pt;height:628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J8OQIAAGcEAAAOAAAAZHJzL2Uyb0RvYy54bWysVMlu2zAQvRfoPxC817JTZzMsB24CFwWC&#10;JEAS5ExTVEyA4rAkbcn9+j5SXlL3VlQHirNolvdmNL3pGsM2ygdNtuSjwZAzZSVV2r6X/PVl8eWK&#10;sxCFrYQhq0q+VYHfzD5/mrZuos5oRaZSniGIDZPWlXwVo5sURZAr1YgwIKcsjDX5RkSI/r2ovGgR&#10;vTHF2XB4UbTkK+dJqhCgveuNfJbj17WS8bGug4rMlBy1xXz6fC7TWcymYvLuhVtpuStD/EMVjdAW&#10;SQ+h7kQUbO31X6EaLT0FquNAUlNQXWupcg/oZjQ86eZ5JZzKvQCc4A4whf8XVj5snt2TZ7H7Rh0I&#10;TIC0LkwClKmfrvZNeqNSBjsg3B5gU11kEsrzq8ur0fU5ZxK2y+t0z8AWx8+dD/G7ooalS8k9eMlw&#10;ic19iEgJ171LyhbI6GqhjcnCNtwazzYCFIL5ilrOjAgRypIv8pOqRog/PjOWtSW/+IpaUhRLKV7v&#10;Zyzcj12mW+yWHdMV6t8jsKRqC2A89TMTnFxoFH+PzE/CY0iABQY/PuKoDSGXNNpxtiL/61SX/MAZ&#10;LJy1GLaSh59r4RUa+WHB5vVoPE7TmYXx+eUZBP/RsvxosevmlgDGCKvlZL4m/2j219pT84a9mKes&#10;MAkrkRsFRr8XbmO/BNgsqebz7IaJdCLe22cnU/CEWiLlpXsT3u2YiyD9gfaDKSYnBPa+Pd7zdaRa&#10;Z3YTwj2eO+AxzZmx3ealdfkoZ6/j/2H2GwAA//8DAFBLAwQUAAYACAAAACEAT/47rOEAAAANAQAA&#10;DwAAAGRycy9kb3ducmV2LnhtbEyPQU+DQBCF7yb+h82YeLMLKEiRpTFNNbE3q0k9TtkVSNlZwm4p&#10;/nunJz1NXt6XN++Vq9n2YjKj7xwpiBcRCEO10x01Cj4/Xu5yED4gaewdGQU/xsOqur4qsdDuTO9m&#10;2oVGcAj5AhW0IQyFlL5ujUW/cIMh9r7daDGwHBupRzxzuO1lEkWZtNgRf2hxMOvW1MfdySp4yGk6&#10;vn1t7b5b+411j8keN69K3d7Mz08ggpnDHwyX+lwdKu50cCfSXvSs77NlyqyCLObLRJIs0wTE4eLF&#10;eQqyKuX/FdUvAAAA//8DAFBLAQItABQABgAIAAAAIQC2gziS/gAAAOEBAAATAAAAAAAAAAAAAAAA&#10;AAAAAABbQ29udGVudF9UeXBlc10ueG1sUEsBAi0AFAAGAAgAAAAhADj9If/WAAAAlAEAAAsAAAAA&#10;AAAAAAAAAAAALwEAAF9yZWxzLy5yZWxzUEsBAi0AFAAGAAgAAAAhAK9tMnw5AgAAZwQAAA4AAAAA&#10;AAAAAAAAAAAALgIAAGRycy9lMm9Eb2MueG1sUEsBAi0AFAAGAAgAAAAhAE/+O6zhAAAADQEAAA8A&#10;AAAAAAAAAAAAAAAAkwQAAGRycy9kb3ducmV2LnhtbFBLBQYAAAAABAAEAPMAAAChBQAAAAA=&#10;" fillcolor="window" stroked="f" strokeweight=".5pt">
                <v:textbox>
                  <w:txbxContent>
                    <w:p w14:paraId="0E223C49" w14:textId="77777777" w:rsidR="00DF675A" w:rsidRDefault="00DF675A" w:rsidP="00DF675A">
                      <w:r>
                        <w:rPr>
                          <w:rFonts w:ascii="Times New Roman" w:hAnsi="Times New Roman"/>
                          <w:noProof/>
                        </w:rPr>
                        <w:drawing>
                          <wp:inline distT="0" distB="0" distL="0" distR="0" wp14:anchorId="1808BCBC" wp14:editId="397049FD">
                            <wp:extent cx="5688330" cy="7908925"/>
                            <wp:effectExtent l="0" t="0" r="7620" b="0"/>
                            <wp:docPr id="202366680" name="Picture 1798008018" descr="Placeholder_7.png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0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366680" name="Picture 1798008018" descr="Placeholder_7.png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0"/>
                                        </a:ext>
                                      </a:extLst>
                                    </pic:cNvPr>
                                    <pic:cNvPicPr>
                                      <a:picLocks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88330" cy="7908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9C1063">
        <w:rPr>
          <w:rFonts w:ascii="Segoe UI" w:eastAsia="Times New Roman" w:hAnsi="Segoe UI" w:cs="Times New Roman"/>
          <w:b/>
          <w:sz w:val="40"/>
          <w:szCs w:val="32"/>
        </w:rPr>
        <w:t xml:space="preserve">PRONÓSTICO HIDROLÓGICO CUENCA DEL RÍO </w:t>
      </w:r>
      <w:r>
        <w:rPr>
          <w:rFonts w:ascii="Segoe UI" w:eastAsia="Times New Roman" w:hAnsi="Segoe UI" w:cs="Times New Roman"/>
          <w:b/>
          <w:sz w:val="40"/>
          <w:szCs w:val="32"/>
        </w:rPr>
        <w:t>SAN JOSÉ</w:t>
      </w:r>
    </w:p>
    <w:tbl>
      <w:tblPr>
        <w:tblStyle w:val="GridTable1Light1"/>
        <w:tblW w:w="0" w:type="auto"/>
        <w:tblInd w:w="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2870"/>
        <w:gridCol w:w="3420"/>
        <w:gridCol w:w="2250"/>
        <w:gridCol w:w="540"/>
        <w:gridCol w:w="2250"/>
        <w:gridCol w:w="2160"/>
      </w:tblGrid>
      <w:tr w:rsidR="00DF675A" w:rsidRPr="009C1063" w14:paraId="46B3081C" w14:textId="77777777" w:rsidTr="00BE7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61D515D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REGISTRADOS</w:t>
            </w:r>
          </w:p>
        </w:tc>
      </w:tr>
      <w:tr w:rsidR="00DF675A" w:rsidRPr="009C1063" w14:paraId="524A7095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4AE673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1D77A02C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actual</w:t>
            </w:r>
          </w:p>
          <w:p w14:paraId="11487C0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(m, cero local)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24CAA2F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Tasa incremento (cm/hora)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0CDA745D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Tendencia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33AEC1B8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Cota de seguridad</w:t>
            </w:r>
          </w:p>
        </w:tc>
      </w:tr>
      <w:tr w:rsidR="00DF675A" w:rsidRPr="009C1063" w14:paraId="30BC3698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CCDDB93" w14:textId="510167F3" w:rsidR="00DF675A" w:rsidRPr="009C1063" w:rsidRDefault="00DF675A" w:rsidP="00DF675A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34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06D48E7" w14:textId="4B44A044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nivel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_actual_varela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2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B92B018" w14:textId="7F0C9E8A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tasa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7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157A4AF5" w14:textId="6742753C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tendencia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21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0F9A625D" w14:textId="3EC1ECB5" w:rsidR="00DF675A" w:rsidRPr="009C1063" w:rsidRDefault="00DF675A" w:rsidP="00DF67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  <w:lang w:eastAsia="en-US"/>
              </w:rPr>
              <w:t>7.42</w:t>
            </w:r>
          </w:p>
        </w:tc>
      </w:tr>
      <w:tr w:rsidR="00DF675A" w:rsidRPr="009C1063" w14:paraId="405D4D3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F873086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PRECIPITACIONES REGISTRADAS</w:t>
            </w:r>
          </w:p>
        </w:tc>
      </w:tr>
      <w:tr w:rsidR="00DF675A" w:rsidRPr="009C1063" w14:paraId="3455C2BF" w14:textId="77777777" w:rsidTr="00BE7512">
        <w:trPr>
          <w:trHeight w:val="1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5667E3DD" w14:textId="043A76C6" w:rsidR="00DF675A" w:rsidRPr="009C1063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Las precipitaciones diarias promedio en la cuenca del río </w:t>
            </w:r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San José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durante los últimos días fueron las siguientes: </w:t>
            </w:r>
          </w:p>
          <w:p w14:paraId="6A9D678E" w14:textId="52374999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{{ </w:t>
            </w:r>
            <w:proofErr w:type="spell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emision</w:t>
            </w:r>
            <w:proofErr w:type="spell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339A9D5C" w14:textId="456C6A0D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48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  <w:p w14:paraId="4D93A60B" w14:textId="754EB676" w:rsidR="00DF675A" w:rsidRPr="009C1063" w:rsidRDefault="00DF675A" w:rsidP="00BE7512">
            <w:pPr>
              <w:ind w:left="720" w:hanging="36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{{ fecha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_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72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  <w:lang w:eastAsia="en-US"/>
              </w:rPr>
              <w:t>}: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</w:t>
            </w:r>
            <w:proofErr w:type="gramStart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{{ pobs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jose</w:t>
            </w:r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 xml:space="preserve"> }</w:t>
            </w:r>
            <w:proofErr w:type="gramEnd"/>
            <w:r w:rsidRPr="009C1063">
              <w:rPr>
                <w:rFonts w:ascii="Segoe UI" w:hAnsi="Segoe UI" w:cs="Segoe UI"/>
                <w:b w:val="0"/>
                <w:bCs w:val="0"/>
                <w:sz w:val="22"/>
                <w:szCs w:val="22"/>
                <w:lang w:eastAsia="en-US"/>
              </w:rPr>
              <w:t>} mm</w:t>
            </w:r>
          </w:p>
        </w:tc>
      </w:tr>
      <w:tr w:rsidR="00DF675A" w:rsidRPr="009C1063" w14:paraId="461EF01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591CEF8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3C7CD1">
              <w:rPr>
                <w:rFonts w:ascii="Segoe UI" w:hAnsi="Segoe UI" w:cs="Segoe UI"/>
                <w:color w:val="FFFFFF" w:themeColor="background1"/>
                <w:sz w:val="22"/>
                <w:szCs w:val="22"/>
              </w:rPr>
              <w:t>PRECIPITACIONES PRONOSTICADAS</w:t>
            </w:r>
          </w:p>
        </w:tc>
      </w:tr>
      <w:tr w:rsidR="00DF675A" w:rsidRPr="009C1063" w14:paraId="4D9A4492" w14:textId="77777777" w:rsidTr="00BE7512">
        <w:trPr>
          <w:trHeight w:val="1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2BED12C6" w14:textId="77777777" w:rsidR="00DF675A" w:rsidRDefault="00DF675A" w:rsidP="00BE7512">
            <w:pPr>
              <w:rPr>
                <w:rFonts w:ascii="Segoe UI" w:hAnsi="Segoe UI" w:cs="Segoe UI"/>
                <w:sz w:val="22"/>
                <w:szCs w:val="22"/>
              </w:rPr>
            </w:pPr>
          </w:p>
          <w:p w14:paraId="40F5F1CC" w14:textId="77777777" w:rsidR="00DF675A" w:rsidRPr="007142B5" w:rsidRDefault="00DF675A" w:rsidP="00BE7512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De acuerdo con los modelos numéricos de precipitación GFS y GEFS se prevé los siguientes acumulados de lluvia en la cuenca</w:t>
            </w:r>
          </w:p>
          <w:p w14:paraId="3649FDF8" w14:textId="51302AF4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24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_24_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4FA0EB49" w14:textId="16E52D22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48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_48_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6B6F2157" w14:textId="19C9007D" w:rsidR="00DF675A" w:rsidRPr="007142B5" w:rsidRDefault="00DF675A" w:rsidP="00BE7512">
            <w:pPr>
              <w:pStyle w:val="Vieta1rojo"/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{{ fecha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_pronos_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72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u w:val="single"/>
              </w:rPr>
              <w:t>}: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{{ psim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_72_</w:t>
            </w:r>
            <w:proofErr w:type="gramStart"/>
            <w: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jose</w:t>
            </w:r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  <w:t>} mm</w:t>
            </w:r>
          </w:p>
          <w:p w14:paraId="215EEDEF" w14:textId="77777777" w:rsidR="00DF675A" w:rsidRPr="00756898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  <w:p w14:paraId="51DAAFE2" w14:textId="77777777" w:rsidR="00DF675A" w:rsidRPr="009C1063" w:rsidRDefault="00DF675A" w:rsidP="00BE7512">
            <w:pPr>
              <w:pStyle w:val="Vieta1rojo"/>
              <w:numPr>
                <w:ilvl w:val="0"/>
                <w:numId w:val="0"/>
              </w:num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</w:tr>
      <w:tr w:rsidR="00DF675A" w:rsidRPr="009C1063" w14:paraId="2EBB2864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32457C37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NIVELES MÁXIMOS APROXIMADOS PARA LOS PRÓXIMOS DIAS</w:t>
            </w:r>
          </w:p>
        </w:tc>
      </w:tr>
      <w:tr w:rsidR="00DF675A" w:rsidRPr="009C1063" w14:paraId="3A195CA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5D095912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Estación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vAlign w:val="center"/>
            <w:hideMark/>
          </w:tcPr>
          <w:p w14:paraId="4AAAF216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Nivel máximo pronosticado para los próximos días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1B161B13" w14:textId="77777777" w:rsidR="00DF675A" w:rsidRPr="009C1063" w:rsidRDefault="00DF675A" w:rsidP="00BE75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b/>
                <w:bCs/>
                <w:color w:val="FFFFFF" w:themeColor="background1"/>
                <w:sz w:val="22"/>
                <w:szCs w:val="22"/>
                <w:lang w:eastAsia="en-US"/>
              </w:rPr>
              <w:t>Fecha aproximada de ocurrencia</w:t>
            </w:r>
          </w:p>
        </w:tc>
      </w:tr>
      <w:tr w:rsidR="00B607F3" w:rsidRPr="009C1063" w14:paraId="681FFCE7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7A0447B5" w14:textId="76F25A10" w:rsidR="00B607F3" w:rsidRPr="009C1063" w:rsidRDefault="00B607F3" w:rsidP="00B607F3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Picada de Varela</w:t>
            </w:r>
          </w:p>
        </w:tc>
        <w:tc>
          <w:tcPr>
            <w:tcW w:w="621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113FF12E" w14:textId="2EA3ED4A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pronos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  <w:tc>
          <w:tcPr>
            <w:tcW w:w="441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hideMark/>
          </w:tcPr>
          <w:p w14:paraId="5D142017" w14:textId="7590CDC0" w:rsidR="00B607F3" w:rsidRPr="009C1063" w:rsidRDefault="00B607F3" w:rsidP="00B607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proofErr w:type="gramStart"/>
            <w:r>
              <w:rPr>
                <w:rFonts w:ascii="Segoe UI" w:hAnsi="Segoe UI" w:cs="Segoe U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Segoe UI" w:hAnsi="Segoe UI" w:cs="Segoe UI"/>
                <w:sz w:val="22"/>
                <w:szCs w:val="22"/>
              </w:rPr>
              <w:t>fecha</w:t>
            </w:r>
            <w:proofErr w:type="gramEnd"/>
            <w:r>
              <w:rPr>
                <w:rFonts w:ascii="Segoe UI" w:hAnsi="Segoe UI" w:cs="Segoe UI"/>
                <w:sz w:val="22"/>
                <w:szCs w:val="22"/>
              </w:rPr>
              <w:t>_varela</w:t>
            </w:r>
            <w:proofErr w:type="spellEnd"/>
            <w:r>
              <w:rPr>
                <w:rFonts w:ascii="Segoe UI" w:hAnsi="Segoe UI" w:cs="Segoe UI"/>
                <w:sz w:val="22"/>
                <w:szCs w:val="22"/>
              </w:rPr>
              <w:t xml:space="preserve"> }}</w:t>
            </w:r>
          </w:p>
        </w:tc>
      </w:tr>
      <w:tr w:rsidR="00DF675A" w:rsidRPr="009C1063" w14:paraId="6AEA27BF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2E360EFF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PRONÓSTICO HIDROLÓGICO</w:t>
            </w:r>
          </w:p>
        </w:tc>
      </w:tr>
      <w:tr w:rsidR="00DF675A" w:rsidRPr="009C1063" w14:paraId="0FC7DCE2" w14:textId="77777777" w:rsidTr="008B72C7">
        <w:trPr>
          <w:trHeight w:val="32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403C5CB" w14:textId="3DFACE93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diagnostico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}}</w:t>
            </w:r>
          </w:p>
        </w:tc>
      </w:tr>
      <w:tr w:rsidR="00DF675A" w:rsidRPr="009C1063" w14:paraId="7A2D8576" w14:textId="77777777" w:rsidTr="00BE7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2F5496" w:themeFill="accent1" w:themeFillShade="BF"/>
            <w:hideMark/>
          </w:tcPr>
          <w:p w14:paraId="01717F4E" w14:textId="77777777" w:rsidR="00DF675A" w:rsidRPr="009C1063" w:rsidRDefault="00DF675A" w:rsidP="00BE7512">
            <w:pPr>
              <w:jc w:val="center"/>
              <w:rPr>
                <w:rFonts w:ascii="Segoe UI" w:hAnsi="Segoe UI" w:cs="Segoe UI"/>
                <w:sz w:val="22"/>
                <w:szCs w:val="22"/>
                <w:lang w:eastAsia="en-US"/>
              </w:rPr>
            </w:pPr>
            <w:r w:rsidRPr="009C1063">
              <w:rPr>
                <w:rFonts w:ascii="Segoe UI" w:hAnsi="Segoe UI" w:cs="Segoe UI"/>
                <w:color w:val="FFFFFF" w:themeColor="background1"/>
                <w:sz w:val="22"/>
                <w:szCs w:val="22"/>
                <w:lang w:eastAsia="en-US"/>
              </w:rPr>
              <w:t>RECOMENDACIONES AL SINAE</w:t>
            </w:r>
          </w:p>
        </w:tc>
      </w:tr>
      <w:tr w:rsidR="00DF675A" w:rsidRPr="009C1063" w14:paraId="44578FB2" w14:textId="77777777" w:rsidTr="008B72C7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90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  <w:hideMark/>
          </w:tcPr>
          <w:p w14:paraId="3F65ED90" w14:textId="2CA81AA0" w:rsidR="00DF675A" w:rsidRPr="007142B5" w:rsidRDefault="00DF675A" w:rsidP="00BE7512">
            <w:pPr>
              <w:spacing w:before="100" w:beforeAutospacing="1" w:after="100" w:afterAutospacing="1" w:line="240" w:lineRule="auto"/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</w:pPr>
            <w:proofErr w:type="gram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{{ </w:t>
            </w:r>
            <w:proofErr w:type="spellStart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recomendacion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_</w:t>
            </w:r>
            <w:proofErr w:type="gramStart"/>
            <w:r w:rsidR="00D87E6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>jose</w:t>
            </w:r>
            <w:proofErr w:type="spell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 }</w:t>
            </w:r>
            <w:proofErr w:type="gramEnd"/>
            <w:r w:rsidRPr="007142B5">
              <w:rPr>
                <w:rFonts w:ascii="Segoe UI" w:hAnsi="Segoe UI" w:cs="Segoe UI"/>
                <w:b w:val="0"/>
                <w:bCs w:val="0"/>
                <w:sz w:val="22"/>
                <w:szCs w:val="22"/>
                <w:lang w:val="en-US" w:eastAsia="en-US"/>
              </w:rPr>
              <w:t xml:space="preserve">} </w:t>
            </w:r>
          </w:p>
        </w:tc>
      </w:tr>
    </w:tbl>
    <w:p w14:paraId="655C1DA7" w14:textId="7FA13ABF" w:rsidR="003D6552" w:rsidRPr="00182453" w:rsidRDefault="003D6552">
      <w:pPr>
        <w:spacing w:line="240" w:lineRule="auto"/>
        <w:contextualSpacing w:val="0"/>
        <w:jc w:val="left"/>
      </w:pPr>
    </w:p>
    <w:sectPr w:rsidR="003D6552" w:rsidRPr="00182453" w:rsidSect="001C2796">
      <w:headerReference w:type="default" r:id="rId17"/>
      <w:footerReference w:type="default" r:id="rId18"/>
      <w:footerReference w:type="first" r:id="rId19"/>
      <w:pgSz w:w="24480" w:h="15840" w:orient="landscape" w:code="3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6513C" w14:textId="77777777" w:rsidR="00CD63A9" w:rsidRDefault="00CD63A9" w:rsidP="00530FEE">
      <w:pPr>
        <w:spacing w:line="240" w:lineRule="auto"/>
      </w:pPr>
      <w:r>
        <w:separator/>
      </w:r>
    </w:p>
  </w:endnote>
  <w:endnote w:type="continuationSeparator" w:id="0">
    <w:p w14:paraId="17097BCC" w14:textId="77777777" w:rsidR="00CD63A9" w:rsidRDefault="00CD63A9" w:rsidP="00530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6415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FADD51" w14:textId="669EFEDA" w:rsidR="00F670F4" w:rsidRDefault="00F670F4" w:rsidP="00F670F4">
        <w:pPr>
          <w:pStyle w:val="Footer"/>
          <w:jc w:val="right"/>
        </w:pPr>
        <w:r w:rsidRPr="00530FE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51093854" wp14:editId="69C2C86D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-4890</wp:posOffset>
                  </wp:positionV>
                  <wp:extent cx="14603104" cy="0"/>
                  <wp:effectExtent l="0" t="19050" r="27305" b="19050"/>
                  <wp:wrapNone/>
                  <wp:docPr id="390770800" name="Conector recto 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14603104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4DA931" id="Conector recto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4pt" to="1149.85pt,-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2kUOW2gAAAAUBAAAPAAAAZHJzL2Rvd25yZXYueG1sTI/BTsMwEETvSPyDtUjc&#10;qIMPlKZxKoQUIXFpKQiubrxNIuJ1ZG+a9O9xucBxZ0Yzb4vN7HpxwhA7TxruFxkIpNrbjhoNH+/V&#10;3SOIyIas6T2hhjNG2JTXV4XJrZ/oDU97bkQqoZgbDS3zkEsZ6xadiQs/ICXv6IMznM7QSBvMlMpd&#10;L1WWPUhnOkoLrRnwucX6ez86DWranr/oNRuVq3f8Ej6r5XZXaX17Mz+tQTDO/BeGC35ChzIxHfxI&#10;NopeQ3qENVzwk6nUarUEcfgVZFnI//TlDwAAAP//AwBQSwECLQAUAAYACAAAACEAtoM4kv4AAADh&#10;AQAAEwAAAAAAAAAAAAAAAAAAAAAAW0NvbnRlbnRfVHlwZXNdLnhtbFBLAQItABQABgAIAAAAIQA4&#10;/SH/1gAAAJQBAAALAAAAAAAAAAAAAAAAAC8BAABfcmVscy8ucmVsc1BLAQItABQABgAIAAAAIQAs&#10;b8FGpQEAAKYDAAAOAAAAAAAAAAAAAAAAAC4CAABkcnMvZTJvRG9jLnhtbFBLAQItABQABgAIAAAA&#10;IQC2kUOW2gAAAAUBAAAPAAAAAAAAAAAAAAAAAP8DAABkcnMvZG93bnJldi54bWxQSwUGAAAAAAQA&#10;BADzAAAABgUAAAAA&#10;" strokecolor="#4472c4 [3204]" strokeweight="3pt">
                  <v:stroke joinstyle="miter"/>
                  <w10:wrap anchorx="margin"/>
                </v:line>
              </w:pict>
            </mc:Fallback>
          </mc:AlternateContent>
        </w:r>
        <w:r>
          <w:t xml:space="preserve">  </w:t>
        </w:r>
      </w:p>
    </w:sdtContent>
  </w:sdt>
  <w:p w14:paraId="0E436476" w14:textId="2290E6A8" w:rsidR="00530FEE" w:rsidRDefault="00297C00" w:rsidP="00297C00">
    <w:pPr>
      <w:pStyle w:val="Footer"/>
      <w:jc w:val="left"/>
    </w:pPr>
    <w:r w:rsidRPr="002E15E3">
      <w:rPr>
        <w:i/>
        <w:iCs/>
        <w:sz w:val="22"/>
        <w:szCs w:val="22"/>
      </w:rPr>
      <w:t>Información elaborada por la Dirección Nacional de Aguas, único de carácter oficial en la República Oriental del Uruguay (Artículo 462° de la Ley 20.446)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 w:rsidRPr="00297C00">
      <w:rPr>
        <w:i/>
        <w:iCs/>
      </w:rPr>
      <w:t xml:space="preserve"> </w:t>
    </w:r>
    <w:r w:rsidR="00F670F4">
      <w:fldChar w:fldCharType="begin"/>
    </w:r>
    <w:r w:rsidR="00F670F4">
      <w:instrText xml:space="preserve"> PAGE   \* MERGEFORMAT </w:instrText>
    </w:r>
    <w:r w:rsidR="00F670F4">
      <w:fldChar w:fldCharType="separate"/>
    </w:r>
    <w:r w:rsidR="00F670F4">
      <w:t>3</w:t>
    </w:r>
    <w:r w:rsidR="00F670F4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398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0210E8" w14:textId="2089C030" w:rsidR="00F670F4" w:rsidRDefault="00F670F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4A5D69" w14:textId="77777777" w:rsidR="00F670F4" w:rsidRDefault="00F670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04A9D" w14:textId="77777777" w:rsidR="00CD63A9" w:rsidRDefault="00CD63A9" w:rsidP="00530FEE">
      <w:pPr>
        <w:spacing w:line="240" w:lineRule="auto"/>
      </w:pPr>
      <w:r>
        <w:separator/>
      </w:r>
    </w:p>
  </w:footnote>
  <w:footnote w:type="continuationSeparator" w:id="0">
    <w:p w14:paraId="3E52ACD3" w14:textId="77777777" w:rsidR="00CD63A9" w:rsidRDefault="00CD63A9" w:rsidP="00530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6060" w14:textId="4F85ABB0" w:rsidR="00530FEE" w:rsidRDefault="00F069EF">
    <w:pPr>
      <w:pStyle w:val="Header"/>
    </w:pPr>
    <w:r w:rsidRPr="00530FEE">
      <w:rPr>
        <w:noProof/>
      </w:rPr>
      <w:drawing>
        <wp:anchor distT="0" distB="0" distL="114300" distR="114300" simplePos="0" relativeHeight="251658240" behindDoc="0" locked="0" layoutInCell="1" allowOverlap="1" wp14:anchorId="17D24C7E" wp14:editId="559E84AB">
          <wp:simplePos x="0" y="0"/>
          <wp:positionH relativeFrom="column">
            <wp:posOffset>25978</wp:posOffset>
          </wp:positionH>
          <wp:positionV relativeFrom="paragraph">
            <wp:posOffset>3810</wp:posOffset>
          </wp:positionV>
          <wp:extent cx="1062990" cy="552450"/>
          <wp:effectExtent l="0" t="0" r="0" b="0"/>
          <wp:wrapTopAndBottom/>
          <wp:docPr id="1645264937" name="Picture 1645264937">
            <a:extLst xmlns:a="http://schemas.openxmlformats.org/drawingml/2006/main">
              <a:ext uri="{FF2B5EF4-FFF2-40B4-BE49-F238E27FC236}">
                <a16:creationId xmlns:a16="http://schemas.microsoft.com/office/drawing/2014/main" id="{5C8A0BE9-905E-4D02-A3BD-1D53D5E262F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5264937" name="Picture 1645264937">
                    <a:extLst>
                      <a:ext uri="{FF2B5EF4-FFF2-40B4-BE49-F238E27FC236}">
                        <a16:creationId xmlns:a16="http://schemas.microsoft.com/office/drawing/2014/main" id="{5C8A0BE9-905E-4D02-A3BD-1D53D5E262F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29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530FEE" w:rsidRPr="00530FEE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211777" wp14:editId="39DFA6BC">
              <wp:simplePos x="0" y="0"/>
              <wp:positionH relativeFrom="margin">
                <wp:posOffset>27305</wp:posOffset>
              </wp:positionH>
              <wp:positionV relativeFrom="paragraph">
                <wp:posOffset>646108</wp:posOffset>
              </wp:positionV>
              <wp:extent cx="14603104" cy="0"/>
              <wp:effectExtent l="0" t="19050" r="27305" b="19050"/>
              <wp:wrapNone/>
              <wp:docPr id="12" name="Conector recto 11">
                <a:extLst xmlns:a="http://schemas.openxmlformats.org/drawingml/2006/main">
                  <a:ext uri="{FF2B5EF4-FFF2-40B4-BE49-F238E27FC236}">
                    <a16:creationId xmlns:a16="http://schemas.microsoft.com/office/drawing/2014/main" id="{1A8BD5EB-4E55-47B6-A9BF-B4ACE9D683E3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4603104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F3FFE6" id="Conector recto 1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50.85pt" to="16in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8FGpQEAAKYDAAAOAAAAZHJzL2Uyb0RvYy54bWysU9tu2zAMfR/QfxD03shui6Iw4vShxfZS&#10;bMUuH6DKVCxAN1Bq7Pz9KCVxinXAsGEvtCTyHPKQ9Pp+dpbtAJMJvuftquEMvAqD8due//j+8fKO&#10;s5SlH6QNHnq+h8TvNxcf1lPs4CqMwQ6AjEh86qbY8zHn2AmR1AhOplWI4MmpAzqZ6YpbMaCciN1Z&#10;cdU0t2IKOEQMClKi18eDk28qv9ag8hetE2Rme0615Wqx2pdixWYtuy3KOBp1LEP+QxVOGk9JF6pH&#10;mSV7RfOOyhmFIQWdVyo4EbQ2CqoGUtM2v6j5NsoIVQs1J8WlTen/0arPuwf/jNSGKaYuxWcsKmaN&#10;rnypPjbXZu2XZsGcmaLH9ua2uW6bG87UySnOyIgpf4LgWDn03BpfhMhO7p5SpmwUegopz9azqefX&#10;d21TRyLOxdRT3ls4hH0FzcxQ0le6uifwYJHtJE1YKgU+t2WqlMB6ii4wbaxdgM2fgcf4AoW6Q38D&#10;XhA1c/B5ATvjA/4ue55PJetDPJX/Rnc5voRhX8dUHbQMVeFxccu2vb1X+Pn32vwEAAD//wMAUEsD&#10;BBQABgAIAAAAIQCA4BNH3AAAAAoBAAAPAAAAZHJzL2Rvd25yZXYueG1sTI9BS8NAEIXvgv9hGcGb&#10;3W1arMRsighB8NJaRa/b7JgEs7Nhd9Ok/94RBD3Oe4833yu2s+vFCUPsPGlYLhQIpNrbjhoNb6/V&#10;zR2ImAxZ03tCDWeMsC0vLwqTWz/RC54OqRFcQjE3GtqUhlzKWLfoTFz4AYm9Tx+cSXyGRtpgJi53&#10;vcyUupXOdMQfWjPgY4v112F0GrJpd/6gZzVmrt6np/BebXb7Suvrq/nhHkTCOf2F4Qef0aFkpqMf&#10;yUbRa1ivOMiyWm5AsJ+t1JrHHX8lWRby/4TyGwAA//8DAFBLAQItABQABgAIAAAAIQC2gziS/gAA&#10;AOEBAAATAAAAAAAAAAAAAAAAAAAAAABbQ29udGVudF9UeXBlc10ueG1sUEsBAi0AFAAGAAgAAAAh&#10;ADj9If/WAAAAlAEAAAsAAAAAAAAAAAAAAAAALwEAAF9yZWxzLy5yZWxzUEsBAi0AFAAGAAgAAAAh&#10;ACxvwUalAQAApgMAAA4AAAAAAAAAAAAAAAAALgIAAGRycy9lMm9Eb2MueG1sUEsBAi0AFAAGAAgA&#10;AAAhAIDgE0fcAAAACgEAAA8AAAAAAAAAAAAAAAAA/wMAAGRycy9kb3ducmV2LnhtbFBLBQYAAAAA&#10;BAAEAPMAAAAIBQAAAAA=&#10;" strokecolor="#4472c4 [3204]" strokeweight="3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42CE1"/>
    <w:multiLevelType w:val="hybridMultilevel"/>
    <w:tmpl w:val="ADB0B74E"/>
    <w:lvl w:ilvl="0" w:tplc="52B2F516">
      <w:start w:val="1"/>
      <w:numFmt w:val="bullet"/>
      <w:pStyle w:val="Vieta1rojo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808EC"/>
    <w:multiLevelType w:val="hybridMultilevel"/>
    <w:tmpl w:val="07ACA948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A20CC"/>
    <w:multiLevelType w:val="hybridMultilevel"/>
    <w:tmpl w:val="F8D46FC2"/>
    <w:lvl w:ilvl="0" w:tplc="3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2329A"/>
    <w:multiLevelType w:val="hybridMultilevel"/>
    <w:tmpl w:val="42006E38"/>
    <w:lvl w:ilvl="0" w:tplc="52B2F51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color w:val="44546A" w:themeColor="tex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1479D"/>
    <w:multiLevelType w:val="hybridMultilevel"/>
    <w:tmpl w:val="3CA8825E"/>
    <w:lvl w:ilvl="0" w:tplc="C6F403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2E3A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1AF7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74C5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872EA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28E1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5CF4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5E51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C2EE8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9DA6421"/>
    <w:multiLevelType w:val="hybridMultilevel"/>
    <w:tmpl w:val="33A6C6EE"/>
    <w:lvl w:ilvl="0" w:tplc="38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38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59982652">
    <w:abstractNumId w:val="5"/>
  </w:num>
  <w:num w:numId="2" w16cid:durableId="2037539177">
    <w:abstractNumId w:val="0"/>
  </w:num>
  <w:num w:numId="3" w16cid:durableId="1164127906">
    <w:abstractNumId w:val="1"/>
  </w:num>
  <w:num w:numId="4" w16cid:durableId="2145810158">
    <w:abstractNumId w:val="0"/>
    <w:lvlOverride w:ilvl="0">
      <w:startOverride w:val="1"/>
    </w:lvlOverride>
  </w:num>
  <w:num w:numId="5" w16cid:durableId="2093159640">
    <w:abstractNumId w:val="0"/>
  </w:num>
  <w:num w:numId="6" w16cid:durableId="1612082679">
    <w:abstractNumId w:val="2"/>
  </w:num>
  <w:num w:numId="7" w16cid:durableId="1817532900">
    <w:abstractNumId w:val="3"/>
  </w:num>
  <w:num w:numId="8" w16cid:durableId="52975578">
    <w:abstractNumId w:val="0"/>
  </w:num>
  <w:num w:numId="9" w16cid:durableId="16111634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FEE"/>
    <w:rsid w:val="00007B55"/>
    <w:rsid w:val="00054A2C"/>
    <w:rsid w:val="000566A9"/>
    <w:rsid w:val="000659E0"/>
    <w:rsid w:val="00082E68"/>
    <w:rsid w:val="000954B4"/>
    <w:rsid w:val="000C0968"/>
    <w:rsid w:val="000C16A6"/>
    <w:rsid w:val="000D2D85"/>
    <w:rsid w:val="000D559D"/>
    <w:rsid w:val="000F5A6C"/>
    <w:rsid w:val="001019E8"/>
    <w:rsid w:val="001247F7"/>
    <w:rsid w:val="0013247B"/>
    <w:rsid w:val="00155416"/>
    <w:rsid w:val="00162587"/>
    <w:rsid w:val="00170CFD"/>
    <w:rsid w:val="001725C7"/>
    <w:rsid w:val="00182453"/>
    <w:rsid w:val="001826D4"/>
    <w:rsid w:val="001A2F6D"/>
    <w:rsid w:val="001B18C8"/>
    <w:rsid w:val="001C2796"/>
    <w:rsid w:val="001E1C74"/>
    <w:rsid w:val="001F7F99"/>
    <w:rsid w:val="00215725"/>
    <w:rsid w:val="002157A6"/>
    <w:rsid w:val="002253D8"/>
    <w:rsid w:val="00236A6D"/>
    <w:rsid w:val="00297C00"/>
    <w:rsid w:val="002E15E3"/>
    <w:rsid w:val="002E478B"/>
    <w:rsid w:val="002F7549"/>
    <w:rsid w:val="00311E1E"/>
    <w:rsid w:val="003159EB"/>
    <w:rsid w:val="00327677"/>
    <w:rsid w:val="0039315A"/>
    <w:rsid w:val="00396823"/>
    <w:rsid w:val="003C7CD1"/>
    <w:rsid w:val="003D6552"/>
    <w:rsid w:val="003D7BC6"/>
    <w:rsid w:val="003E10CE"/>
    <w:rsid w:val="004225B0"/>
    <w:rsid w:val="004250AE"/>
    <w:rsid w:val="00426ABE"/>
    <w:rsid w:val="004420D3"/>
    <w:rsid w:val="004C265B"/>
    <w:rsid w:val="00504ED4"/>
    <w:rsid w:val="00523EA5"/>
    <w:rsid w:val="00530FEE"/>
    <w:rsid w:val="00534125"/>
    <w:rsid w:val="00547E7C"/>
    <w:rsid w:val="00581C8F"/>
    <w:rsid w:val="00583810"/>
    <w:rsid w:val="00583BE4"/>
    <w:rsid w:val="00590434"/>
    <w:rsid w:val="00594389"/>
    <w:rsid w:val="005A4DDF"/>
    <w:rsid w:val="005A6ED9"/>
    <w:rsid w:val="005B4EB6"/>
    <w:rsid w:val="005C43C2"/>
    <w:rsid w:val="005E4354"/>
    <w:rsid w:val="005E71A4"/>
    <w:rsid w:val="00622693"/>
    <w:rsid w:val="00622EFC"/>
    <w:rsid w:val="00633010"/>
    <w:rsid w:val="00636F2D"/>
    <w:rsid w:val="006422AA"/>
    <w:rsid w:val="00644A0D"/>
    <w:rsid w:val="0066013F"/>
    <w:rsid w:val="00664BFC"/>
    <w:rsid w:val="00667928"/>
    <w:rsid w:val="0069076C"/>
    <w:rsid w:val="006A3FF0"/>
    <w:rsid w:val="006B4410"/>
    <w:rsid w:val="006B542A"/>
    <w:rsid w:val="006B58EA"/>
    <w:rsid w:val="006C3BDE"/>
    <w:rsid w:val="006C4336"/>
    <w:rsid w:val="006D064E"/>
    <w:rsid w:val="006D4A58"/>
    <w:rsid w:val="006D78D4"/>
    <w:rsid w:val="006F1FDF"/>
    <w:rsid w:val="006F3F40"/>
    <w:rsid w:val="00704D85"/>
    <w:rsid w:val="007142B5"/>
    <w:rsid w:val="007164B7"/>
    <w:rsid w:val="00743F7B"/>
    <w:rsid w:val="00746C54"/>
    <w:rsid w:val="00756898"/>
    <w:rsid w:val="007610F0"/>
    <w:rsid w:val="00767F66"/>
    <w:rsid w:val="0079534D"/>
    <w:rsid w:val="007A388B"/>
    <w:rsid w:val="007A7618"/>
    <w:rsid w:val="007C7FA4"/>
    <w:rsid w:val="007D4E90"/>
    <w:rsid w:val="007D5BB6"/>
    <w:rsid w:val="00814C92"/>
    <w:rsid w:val="008305E7"/>
    <w:rsid w:val="00845347"/>
    <w:rsid w:val="00847B2F"/>
    <w:rsid w:val="00874C47"/>
    <w:rsid w:val="00885726"/>
    <w:rsid w:val="00885A60"/>
    <w:rsid w:val="008B4BD5"/>
    <w:rsid w:val="008B5D2C"/>
    <w:rsid w:val="008B72C7"/>
    <w:rsid w:val="008D0733"/>
    <w:rsid w:val="008D5ED6"/>
    <w:rsid w:val="00903214"/>
    <w:rsid w:val="00904ED3"/>
    <w:rsid w:val="0091311A"/>
    <w:rsid w:val="00915969"/>
    <w:rsid w:val="00917A96"/>
    <w:rsid w:val="00920BB5"/>
    <w:rsid w:val="009218F2"/>
    <w:rsid w:val="00925B51"/>
    <w:rsid w:val="00925C65"/>
    <w:rsid w:val="00925DD7"/>
    <w:rsid w:val="00926AEB"/>
    <w:rsid w:val="009274C9"/>
    <w:rsid w:val="00932295"/>
    <w:rsid w:val="00937B3D"/>
    <w:rsid w:val="009415CE"/>
    <w:rsid w:val="009616C2"/>
    <w:rsid w:val="00977717"/>
    <w:rsid w:val="009930B3"/>
    <w:rsid w:val="009A1CE3"/>
    <w:rsid w:val="009B2F19"/>
    <w:rsid w:val="009B70DC"/>
    <w:rsid w:val="009C0E83"/>
    <w:rsid w:val="009C1063"/>
    <w:rsid w:val="009C40CE"/>
    <w:rsid w:val="009D230A"/>
    <w:rsid w:val="00A218E0"/>
    <w:rsid w:val="00A26528"/>
    <w:rsid w:val="00A36FD1"/>
    <w:rsid w:val="00A71BD5"/>
    <w:rsid w:val="00A75E62"/>
    <w:rsid w:val="00A828F5"/>
    <w:rsid w:val="00A83BD2"/>
    <w:rsid w:val="00A96DFC"/>
    <w:rsid w:val="00AD107F"/>
    <w:rsid w:val="00AD72D5"/>
    <w:rsid w:val="00B158BB"/>
    <w:rsid w:val="00B20567"/>
    <w:rsid w:val="00B607F3"/>
    <w:rsid w:val="00B71DFF"/>
    <w:rsid w:val="00B75399"/>
    <w:rsid w:val="00BA12E9"/>
    <w:rsid w:val="00C42140"/>
    <w:rsid w:val="00C80A78"/>
    <w:rsid w:val="00C9024C"/>
    <w:rsid w:val="00CA28B6"/>
    <w:rsid w:val="00CA7EAC"/>
    <w:rsid w:val="00CD6062"/>
    <w:rsid w:val="00CD63A9"/>
    <w:rsid w:val="00CF6B76"/>
    <w:rsid w:val="00D060ED"/>
    <w:rsid w:val="00D07FD6"/>
    <w:rsid w:val="00D179B9"/>
    <w:rsid w:val="00D26AE6"/>
    <w:rsid w:val="00D33A08"/>
    <w:rsid w:val="00D413A7"/>
    <w:rsid w:val="00D44909"/>
    <w:rsid w:val="00D550E3"/>
    <w:rsid w:val="00D77075"/>
    <w:rsid w:val="00D83045"/>
    <w:rsid w:val="00D87E65"/>
    <w:rsid w:val="00D93523"/>
    <w:rsid w:val="00DA1717"/>
    <w:rsid w:val="00DC2FD1"/>
    <w:rsid w:val="00DC7E9F"/>
    <w:rsid w:val="00DD7F70"/>
    <w:rsid w:val="00DE3783"/>
    <w:rsid w:val="00DF2314"/>
    <w:rsid w:val="00DF675A"/>
    <w:rsid w:val="00DF7CA7"/>
    <w:rsid w:val="00E01EC8"/>
    <w:rsid w:val="00E25A83"/>
    <w:rsid w:val="00E30852"/>
    <w:rsid w:val="00E56F6E"/>
    <w:rsid w:val="00E76B30"/>
    <w:rsid w:val="00E96179"/>
    <w:rsid w:val="00ED4200"/>
    <w:rsid w:val="00F069EF"/>
    <w:rsid w:val="00F12F03"/>
    <w:rsid w:val="00F375FA"/>
    <w:rsid w:val="00F60278"/>
    <w:rsid w:val="00F60AEA"/>
    <w:rsid w:val="00F670F4"/>
    <w:rsid w:val="00F803AD"/>
    <w:rsid w:val="00F814CA"/>
    <w:rsid w:val="00F9249B"/>
    <w:rsid w:val="00F97905"/>
    <w:rsid w:val="00FA0269"/>
    <w:rsid w:val="00FA3300"/>
    <w:rsid w:val="00FA4306"/>
    <w:rsid w:val="00FD5E74"/>
    <w:rsid w:val="00FE4074"/>
    <w:rsid w:val="00FE630F"/>
    <w:rsid w:val="00FF1ECF"/>
    <w:rsid w:val="00FF2CF8"/>
    <w:rsid w:val="00FF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CEE15"/>
  <w15:chartTrackingRefBased/>
  <w15:docId w15:val="{570EF5C0-38C2-4D5D-9090-C5F04952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s-U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FEE"/>
    <w:pPr>
      <w:spacing w:line="300" w:lineRule="auto"/>
      <w:contextualSpacing/>
      <w:jc w:val="both"/>
    </w:pPr>
    <w:rPr>
      <w:rFonts w:ascii="Arial Nova" w:eastAsia="Calibri" w:hAnsi="Arial Nova" w:cs="Arial"/>
      <w:kern w:val="0"/>
      <w:lang w:eastAsia="es-U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125"/>
    <w:pPr>
      <w:keepNext/>
      <w:keepLines/>
      <w:outlineLvl w:val="0"/>
    </w:pPr>
    <w:rPr>
      <w:rFonts w:ascii="Segoe UI" w:eastAsiaTheme="majorEastAsia" w:hAnsi="Segoe UI" w:cstheme="majorBidi"/>
      <w:b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FEE"/>
  </w:style>
  <w:style w:type="paragraph" w:styleId="Footer">
    <w:name w:val="footer"/>
    <w:basedOn w:val="Normal"/>
    <w:link w:val="FooterChar"/>
    <w:uiPriority w:val="99"/>
    <w:unhideWhenUsed/>
    <w:rsid w:val="00530F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FEE"/>
  </w:style>
  <w:style w:type="paragraph" w:styleId="ListParagraph">
    <w:name w:val="List Paragraph"/>
    <w:basedOn w:val="Normal"/>
    <w:uiPriority w:val="34"/>
    <w:qFormat/>
    <w:rsid w:val="00530FEE"/>
    <w:pPr>
      <w:ind w:left="720"/>
    </w:pPr>
  </w:style>
  <w:style w:type="table" w:styleId="TableGrid">
    <w:name w:val="Table Grid"/>
    <w:basedOn w:val="TableNormal"/>
    <w:uiPriority w:val="39"/>
    <w:rsid w:val="00530F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3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534125"/>
    <w:rPr>
      <w:rFonts w:ascii="Segoe UI" w:eastAsiaTheme="majorEastAsia" w:hAnsi="Segoe UI" w:cstheme="majorBidi"/>
      <w:b/>
      <w:kern w:val="0"/>
      <w:sz w:val="40"/>
      <w:szCs w:val="32"/>
      <w:lang w:eastAsia="es-UY"/>
      <w14:ligatures w14:val="none"/>
    </w:rPr>
  </w:style>
  <w:style w:type="paragraph" w:customStyle="1" w:styleId="Vieta1rojo">
    <w:name w:val="Viñeta 1 rojo"/>
    <w:basedOn w:val="Normal"/>
    <w:rsid w:val="006422AA"/>
    <w:pPr>
      <w:numPr>
        <w:numId w:val="2"/>
      </w:numPr>
    </w:pPr>
  </w:style>
  <w:style w:type="table" w:customStyle="1" w:styleId="GridTable1Light1">
    <w:name w:val="Grid Table 1 Light1"/>
    <w:basedOn w:val="TableNormal"/>
    <w:next w:val="GridTable1Light"/>
    <w:uiPriority w:val="46"/>
    <w:rsid w:val="009C1063"/>
    <w:rPr>
      <w:rFonts w:eastAsia="Calibri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5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96061B-30FA-42C3-8139-CD3C6FEC0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9</Pages>
  <Words>1468</Words>
  <Characters>8079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Valles</dc:creator>
  <cp:keywords/>
  <dc:description/>
  <cp:lastModifiedBy>Jose Valles</cp:lastModifiedBy>
  <cp:revision>53</cp:revision>
  <dcterms:created xsi:type="dcterms:W3CDTF">2023-10-21T14:48:00Z</dcterms:created>
  <dcterms:modified xsi:type="dcterms:W3CDTF">2026-07-21T12:36:00Z</dcterms:modified>
</cp:coreProperties>
</file>