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18519" w14:textId="77777777" w:rsidR="001826D4" w:rsidRDefault="00937B3D" w:rsidP="004C265B">
      <w:pPr>
        <w:tabs>
          <w:tab w:val="left" w:pos="22770"/>
        </w:tabs>
        <w:spacing w:line="240" w:lineRule="auto"/>
        <w:contextualSpacing w:val="0"/>
        <w:rPr>
          <w:rFonts w:ascii="Segoe UI" w:hAnsi="Segoe UI" w:cs="Segoe UI"/>
          <w:b/>
          <w:bCs/>
          <w:color w:val="FFFFFF" w:themeColor="background1"/>
          <w:sz w:val="40"/>
          <w:szCs w:val="40"/>
        </w:rPr>
      </w:pPr>
      <w:r>
        <w:rPr>
          <w:noProof/>
        </w:rPr>
        <w:drawing>
          <wp:anchor distT="0" distB="0" distL="114300" distR="114300" simplePos="0" relativeHeight="251680768" behindDoc="1" locked="1" layoutInCell="1" allowOverlap="1" wp14:anchorId="6ADFA862" wp14:editId="214BB449">
            <wp:simplePos x="0" y="0"/>
            <wp:positionH relativeFrom="margin">
              <wp:posOffset>-1082675</wp:posOffset>
            </wp:positionH>
            <wp:positionV relativeFrom="margin">
              <wp:posOffset>-504190</wp:posOffset>
            </wp:positionV>
            <wp:extent cx="18150840" cy="10213340"/>
            <wp:effectExtent l="0" t="0" r="3810" b="0"/>
            <wp:wrapNone/>
            <wp:docPr id="426724752" name="Picture 3" descr="A blue background with a blue circle and a blue circle with a blue circle and a blue circle with a blue circle and a blue circle with a white circle with a blue circle with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24752" name="Picture 3" descr="A blue background with a blue circle and a blue circle with a blue circle and a blue circle with a blue circle and a blue circle with a white circle with a blue circle with a blue circ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50840" cy="10213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0BFB62" w14:textId="77777777" w:rsidR="00937B3D" w:rsidRDefault="00937B3D" w:rsidP="001826D4">
      <w:pPr>
        <w:spacing w:line="240" w:lineRule="auto"/>
        <w:contextualSpacing w:val="0"/>
        <w:rPr>
          <w:rFonts w:ascii="Segoe UI" w:hAnsi="Segoe UI" w:cs="Segoe UI"/>
          <w:b/>
          <w:bCs/>
          <w:color w:val="FFFFFF" w:themeColor="background1"/>
          <w:sz w:val="56"/>
          <w:szCs w:val="56"/>
        </w:rPr>
      </w:pPr>
    </w:p>
    <w:p w14:paraId="41B79646" w14:textId="77777777" w:rsidR="00937B3D" w:rsidRDefault="00937B3D" w:rsidP="001826D4">
      <w:pPr>
        <w:spacing w:line="240" w:lineRule="auto"/>
        <w:contextualSpacing w:val="0"/>
        <w:rPr>
          <w:rFonts w:ascii="Segoe UI" w:hAnsi="Segoe UI" w:cs="Segoe UI"/>
          <w:b/>
          <w:bCs/>
          <w:color w:val="FFFFFF" w:themeColor="background1"/>
          <w:sz w:val="56"/>
          <w:szCs w:val="56"/>
        </w:rPr>
      </w:pPr>
    </w:p>
    <w:p w14:paraId="3B0CD3B2" w14:textId="77777777" w:rsidR="00937B3D" w:rsidRDefault="00937B3D" w:rsidP="001826D4">
      <w:pPr>
        <w:spacing w:line="240" w:lineRule="auto"/>
        <w:contextualSpacing w:val="0"/>
        <w:rPr>
          <w:rFonts w:ascii="Segoe UI" w:hAnsi="Segoe UI" w:cs="Segoe UI"/>
          <w:b/>
          <w:bCs/>
          <w:color w:val="FFFFFF" w:themeColor="background1"/>
          <w:sz w:val="56"/>
          <w:szCs w:val="56"/>
        </w:rPr>
      </w:pPr>
    </w:p>
    <w:p w14:paraId="0C6462B4" w14:textId="77777777" w:rsidR="00182453" w:rsidRDefault="00182453" w:rsidP="00182453">
      <w:pPr>
        <w:spacing w:line="240" w:lineRule="auto"/>
        <w:contextualSpacing w:val="0"/>
        <w:rPr>
          <w:rFonts w:ascii="Segoe UI" w:hAnsi="Segoe UI" w:cs="Segoe UI"/>
          <w:b/>
          <w:bCs/>
          <w:color w:val="FFFFFF" w:themeColor="background1"/>
          <w:sz w:val="56"/>
          <w:szCs w:val="56"/>
        </w:rPr>
      </w:pPr>
      <w:r w:rsidRPr="001826D4">
        <w:rPr>
          <w:rFonts w:ascii="Segoe UI" w:hAnsi="Segoe UI" w:cs="Segoe UI"/>
          <w:b/>
          <w:bCs/>
          <w:color w:val="FFFFFF" w:themeColor="background1"/>
          <w:sz w:val="56"/>
          <w:szCs w:val="56"/>
        </w:rPr>
        <w:t>INFORME DE SITUACIÓN Y PRONÓSTICO HIDROLÓGICO N°1</w:t>
      </w:r>
    </w:p>
    <w:p w14:paraId="022B3EC7" w14:textId="77777777" w:rsidR="00182453" w:rsidRDefault="00000000" w:rsidP="00182453">
      <w:pPr>
        <w:spacing w:line="240" w:lineRule="auto"/>
        <w:contextualSpacing w:val="0"/>
        <w:rPr>
          <w:rFonts w:ascii="Segoe UI" w:hAnsi="Segoe UI" w:cs="Segoe UI"/>
          <w:b/>
          <w:bCs/>
          <w:color w:val="FFFFFF" w:themeColor="background1"/>
          <w:sz w:val="56"/>
          <w:szCs w:val="56"/>
        </w:rPr>
      </w:pPr>
      <w:r>
        <w:rPr>
          <w:rFonts w:ascii="Segoe UI" w:hAnsi="Segoe UI" w:cs="Segoe UI"/>
          <w:b/>
          <w:bCs/>
          <w:color w:val="FFFFFF" w:themeColor="background1"/>
          <w:sz w:val="56"/>
          <w:szCs w:val="56"/>
        </w:rPr>
        <w:pict w14:anchorId="4A71D77B">
          <v:rect id="_x0000_i1025" style="width:806.4pt;height:3pt" o:hrpct="700" o:hrstd="t" o:hrnoshade="t" o:hr="t" fillcolor="#00b0f0" stroked="f"/>
        </w:pict>
      </w:r>
    </w:p>
    <w:p w14:paraId="50141249" w14:textId="77777777" w:rsidR="00182453" w:rsidRPr="00937B3D" w:rsidRDefault="00182453" w:rsidP="00182453">
      <w:pPr>
        <w:tabs>
          <w:tab w:val="left" w:pos="9360"/>
        </w:tabs>
        <w:spacing w:before="120" w:after="240" w:line="240" w:lineRule="auto"/>
        <w:ind w:right="6840"/>
        <w:contextualSpacing w:val="0"/>
        <w:rPr>
          <w:rFonts w:ascii="Segoe UI" w:hAnsi="Segoe UI" w:cs="Segoe UI"/>
          <w:b/>
          <w:bCs/>
          <w:color w:val="FFFFFF" w:themeColor="background1"/>
          <w:sz w:val="56"/>
          <w:szCs w:val="56"/>
        </w:rPr>
      </w:pPr>
      <w:r>
        <w:rPr>
          <w:rFonts w:ascii="Segoe UI" w:hAnsi="Segoe UI" w:cs="Segoe UI"/>
          <w:b/>
          <w:bCs/>
          <w:color w:val="FFFFFF" w:themeColor="background1"/>
          <w:sz w:val="48"/>
          <w:szCs w:val="48"/>
        </w:rPr>
        <w:t>Se registra incrementos del río Cuareim en Artigas con posibilidad de afectar zona paseo 7 de setiembre</w:t>
      </w:r>
    </w:p>
    <w:p w14:paraId="2D0E6AFE" w14:textId="77777777" w:rsidR="00182453" w:rsidRDefault="00182453" w:rsidP="00182453">
      <w:pPr>
        <w:spacing w:line="240" w:lineRule="auto"/>
        <w:contextualSpacing w:val="0"/>
        <w:rPr>
          <w:rFonts w:ascii="Segoe UI" w:hAnsi="Segoe UI" w:cs="Segoe UI"/>
          <w:b/>
          <w:bCs/>
          <w:color w:val="FFFFFF" w:themeColor="background1"/>
          <w:sz w:val="24"/>
          <w:szCs w:val="24"/>
        </w:rPr>
      </w:pPr>
    </w:p>
    <w:p w14:paraId="1D2B4F0B" w14:textId="77777777" w:rsidR="00182453" w:rsidRDefault="00182453" w:rsidP="00182453">
      <w:pPr>
        <w:spacing w:line="240" w:lineRule="auto"/>
        <w:contextualSpacing w:val="0"/>
        <w:rPr>
          <w:rFonts w:ascii="Segoe UI" w:hAnsi="Segoe UI" w:cs="Segoe UI"/>
          <w:b/>
          <w:bCs/>
          <w:color w:val="FFFFFF" w:themeColor="background1"/>
          <w:sz w:val="24"/>
          <w:szCs w:val="24"/>
        </w:rPr>
      </w:pPr>
    </w:p>
    <w:p w14:paraId="21841863" w14:textId="77777777" w:rsidR="00182453" w:rsidRDefault="00182453" w:rsidP="00182453">
      <w:pPr>
        <w:spacing w:line="240" w:lineRule="auto"/>
        <w:contextualSpacing w:val="0"/>
        <w:rPr>
          <w:rFonts w:ascii="Segoe UI" w:hAnsi="Segoe UI" w:cs="Segoe UI"/>
          <w:b/>
          <w:bCs/>
          <w:color w:val="FFFFFF" w:themeColor="background1"/>
          <w:sz w:val="24"/>
          <w:szCs w:val="24"/>
        </w:rPr>
      </w:pPr>
    </w:p>
    <w:p w14:paraId="63A85B10" w14:textId="77777777" w:rsidR="00182453" w:rsidRDefault="00182453" w:rsidP="00182453">
      <w:pPr>
        <w:spacing w:line="240" w:lineRule="auto"/>
        <w:contextualSpacing w:val="0"/>
        <w:rPr>
          <w:rFonts w:ascii="Segoe UI" w:hAnsi="Segoe UI" w:cs="Segoe UI"/>
          <w:b/>
          <w:bCs/>
          <w:color w:val="FFFFFF" w:themeColor="background1"/>
          <w:sz w:val="24"/>
          <w:szCs w:val="24"/>
        </w:rPr>
      </w:pPr>
    </w:p>
    <w:p w14:paraId="4CBA717E" w14:textId="77777777" w:rsidR="00182453" w:rsidRPr="004C265B" w:rsidRDefault="00182453" w:rsidP="00182453">
      <w:pPr>
        <w:spacing w:line="240" w:lineRule="auto"/>
        <w:contextualSpacing w:val="0"/>
        <w:rPr>
          <w:rFonts w:ascii="Segoe UI" w:hAnsi="Segoe UI" w:cs="Segoe UI"/>
          <w:b/>
          <w:bCs/>
          <w:color w:val="FFFFFF" w:themeColor="background1"/>
          <w:sz w:val="24"/>
          <w:szCs w:val="24"/>
        </w:rPr>
      </w:pPr>
      <w:r w:rsidRPr="004C265B">
        <w:rPr>
          <w:rFonts w:ascii="Segoe UI" w:hAnsi="Segoe UI" w:cs="Segoe UI"/>
          <w:b/>
          <w:bCs/>
          <w:color w:val="FFFFFF" w:themeColor="background1"/>
          <w:sz w:val="24"/>
          <w:szCs w:val="24"/>
        </w:rPr>
        <w:t xml:space="preserve">Fecha y hora de emisión: </w:t>
      </w:r>
      <w:r w:rsidRPr="004C265B">
        <w:rPr>
          <w:rFonts w:ascii="Segoe UI" w:hAnsi="Segoe UI" w:cs="Segoe UI"/>
          <w:color w:val="FFFFFF" w:themeColor="background1"/>
          <w:sz w:val="24"/>
          <w:szCs w:val="24"/>
        </w:rPr>
        <w:t>sábado, 02 de diciembre de 2023</w:t>
      </w:r>
    </w:p>
    <w:p w14:paraId="27A0D235" w14:textId="77777777" w:rsidR="00182453" w:rsidRPr="000566A9" w:rsidRDefault="00182453" w:rsidP="00182453">
      <w:pPr>
        <w:spacing w:line="240" w:lineRule="auto"/>
        <w:contextualSpacing w:val="0"/>
        <w:rPr>
          <w:rFonts w:ascii="Segoe UI" w:hAnsi="Segoe UI" w:cs="Segoe UI"/>
          <w:b/>
          <w:bCs/>
          <w:color w:val="FFFFFF" w:themeColor="background1"/>
          <w:sz w:val="24"/>
          <w:szCs w:val="24"/>
        </w:rPr>
      </w:pPr>
      <w:r w:rsidRPr="004C265B">
        <w:rPr>
          <w:rFonts w:ascii="Segoe UI" w:hAnsi="Segoe UI" w:cs="Segoe UI"/>
          <w:b/>
          <w:bCs/>
          <w:color w:val="FFFFFF" w:themeColor="background1"/>
          <w:sz w:val="24"/>
          <w:szCs w:val="24"/>
        </w:rPr>
        <w:t xml:space="preserve">Próxima actualización: </w:t>
      </w:r>
      <w:r w:rsidRPr="000566A9">
        <w:rPr>
          <w:rFonts w:ascii="Segoe UI" w:hAnsi="Segoe UI" w:cs="Segoe UI"/>
          <w:color w:val="FFFFFF" w:themeColor="background1"/>
          <w:sz w:val="24"/>
          <w:szCs w:val="24"/>
        </w:rPr>
        <w:t>domingo, 03 de diciembre de 2023</w:t>
      </w:r>
    </w:p>
    <w:p w14:paraId="5FACF027" w14:textId="77777777" w:rsidR="00182453" w:rsidRPr="004C265B" w:rsidRDefault="00182453" w:rsidP="00182453">
      <w:pPr>
        <w:spacing w:line="240" w:lineRule="auto"/>
        <w:contextualSpacing w:val="0"/>
        <w:rPr>
          <w:rFonts w:ascii="Segoe UI" w:hAnsi="Segoe UI" w:cs="Segoe UI"/>
          <w:i/>
          <w:iCs/>
          <w:color w:val="FFFFFF" w:themeColor="background1"/>
          <w:sz w:val="16"/>
          <w:szCs w:val="16"/>
        </w:rPr>
      </w:pPr>
      <w:r w:rsidRPr="004C265B">
        <w:rPr>
          <w:rFonts w:ascii="Segoe UI" w:hAnsi="Segoe UI" w:cs="Segoe UI"/>
          <w:i/>
          <w:iCs/>
          <w:color w:val="FFFFFF" w:themeColor="background1"/>
          <w:sz w:val="24"/>
          <w:szCs w:val="24"/>
        </w:rPr>
        <w:t>-- USO INTERNO --</w:t>
      </w:r>
    </w:p>
    <w:p w14:paraId="0885EB27" w14:textId="77777777" w:rsidR="00182453" w:rsidRDefault="00182453" w:rsidP="00182453">
      <w:pPr>
        <w:spacing w:line="240" w:lineRule="auto"/>
        <w:contextualSpacing w:val="0"/>
        <w:rPr>
          <w:rFonts w:ascii="Segoe UI" w:hAnsi="Segoe UI" w:cs="Segoe UI"/>
          <w:b/>
          <w:bCs/>
          <w:i/>
          <w:iCs/>
          <w:color w:val="FFFFFF" w:themeColor="background1"/>
          <w:sz w:val="28"/>
          <w:szCs w:val="28"/>
        </w:rPr>
      </w:pPr>
    </w:p>
    <w:p w14:paraId="149AE8A0" w14:textId="77777777" w:rsidR="00182453" w:rsidRDefault="00182453" w:rsidP="00182453">
      <w:pPr>
        <w:spacing w:line="240" w:lineRule="auto"/>
        <w:contextualSpacing w:val="0"/>
        <w:rPr>
          <w:rFonts w:ascii="Segoe UI" w:hAnsi="Segoe UI" w:cs="Segoe UI"/>
          <w:b/>
          <w:bCs/>
          <w:i/>
          <w:iCs/>
          <w:color w:val="FFFFFF" w:themeColor="background1"/>
          <w:sz w:val="28"/>
          <w:szCs w:val="28"/>
        </w:rPr>
      </w:pPr>
    </w:p>
    <w:p w14:paraId="15DAF11C" w14:textId="77777777" w:rsidR="00182453" w:rsidRDefault="00182453" w:rsidP="00182453">
      <w:pPr>
        <w:spacing w:line="240" w:lineRule="auto"/>
        <w:contextualSpacing w:val="0"/>
        <w:rPr>
          <w:rFonts w:ascii="Segoe UI" w:hAnsi="Segoe UI" w:cs="Segoe UI"/>
          <w:b/>
          <w:bCs/>
          <w:i/>
          <w:iCs/>
          <w:color w:val="FFFFFF" w:themeColor="background1"/>
          <w:sz w:val="28"/>
          <w:szCs w:val="28"/>
        </w:rPr>
      </w:pPr>
    </w:p>
    <w:p w14:paraId="0B606E61" w14:textId="77777777" w:rsidR="00182453" w:rsidRDefault="00182453" w:rsidP="00182453">
      <w:pPr>
        <w:spacing w:line="240" w:lineRule="auto"/>
        <w:contextualSpacing w:val="0"/>
        <w:rPr>
          <w:rFonts w:ascii="Segoe UI" w:hAnsi="Segoe UI" w:cs="Segoe UI"/>
          <w:b/>
          <w:bCs/>
          <w:i/>
          <w:iCs/>
          <w:color w:val="FFFFFF" w:themeColor="background1"/>
          <w:sz w:val="28"/>
          <w:szCs w:val="28"/>
        </w:rPr>
      </w:pPr>
    </w:p>
    <w:p w14:paraId="0D77435A" w14:textId="77777777" w:rsidR="00182453" w:rsidRDefault="00182453" w:rsidP="00182453">
      <w:pPr>
        <w:spacing w:line="240" w:lineRule="auto"/>
        <w:contextualSpacing w:val="0"/>
        <w:rPr>
          <w:rFonts w:ascii="Segoe UI" w:hAnsi="Segoe UI" w:cs="Segoe UI"/>
          <w:b/>
          <w:bCs/>
          <w:i/>
          <w:iCs/>
          <w:color w:val="FFFFFF" w:themeColor="background1"/>
          <w:sz w:val="28"/>
          <w:szCs w:val="28"/>
        </w:rPr>
      </w:pPr>
    </w:p>
    <w:p w14:paraId="335F8B71" w14:textId="77777777" w:rsidR="00182453" w:rsidRDefault="00182453" w:rsidP="00182453">
      <w:pPr>
        <w:spacing w:line="240" w:lineRule="auto"/>
        <w:contextualSpacing w:val="0"/>
        <w:rPr>
          <w:rFonts w:ascii="Segoe UI" w:hAnsi="Segoe UI" w:cs="Segoe UI"/>
          <w:b/>
          <w:bCs/>
          <w:i/>
          <w:iCs/>
          <w:color w:val="FFFFFF" w:themeColor="background1"/>
          <w:sz w:val="28"/>
          <w:szCs w:val="28"/>
        </w:rPr>
      </w:pPr>
    </w:p>
    <w:p w14:paraId="73754D48" w14:textId="77777777" w:rsidR="00182453" w:rsidRDefault="00182453" w:rsidP="00182453">
      <w:pPr>
        <w:spacing w:line="240" w:lineRule="auto"/>
        <w:contextualSpacing w:val="0"/>
        <w:rPr>
          <w:rFonts w:ascii="Segoe UI" w:hAnsi="Segoe UI" w:cs="Segoe UI"/>
          <w:b/>
          <w:bCs/>
          <w:i/>
          <w:iCs/>
          <w:color w:val="FFFFFF" w:themeColor="background1"/>
          <w:sz w:val="28"/>
          <w:szCs w:val="28"/>
        </w:rPr>
      </w:pPr>
    </w:p>
    <w:p w14:paraId="7622BE2F" w14:textId="77777777" w:rsidR="00182453" w:rsidRDefault="00182453" w:rsidP="00182453">
      <w:pPr>
        <w:spacing w:line="240" w:lineRule="auto"/>
        <w:contextualSpacing w:val="0"/>
        <w:rPr>
          <w:rFonts w:ascii="Segoe UI" w:hAnsi="Segoe UI" w:cs="Segoe UI"/>
          <w:b/>
          <w:bCs/>
          <w:i/>
          <w:iCs/>
          <w:color w:val="FFFFFF" w:themeColor="background1"/>
          <w:sz w:val="28"/>
          <w:szCs w:val="28"/>
        </w:rPr>
      </w:pPr>
    </w:p>
    <w:p w14:paraId="2DE71B2B" w14:textId="77777777" w:rsidR="00182453" w:rsidRDefault="00182453" w:rsidP="00182453">
      <w:pPr>
        <w:spacing w:line="240" w:lineRule="auto"/>
        <w:contextualSpacing w:val="0"/>
        <w:rPr>
          <w:rFonts w:ascii="Segoe UI" w:hAnsi="Segoe UI" w:cs="Segoe UI"/>
          <w:b/>
          <w:bCs/>
          <w:i/>
          <w:iCs/>
          <w:color w:val="FFFFFF" w:themeColor="background1"/>
          <w:sz w:val="28"/>
          <w:szCs w:val="28"/>
        </w:rPr>
      </w:pPr>
    </w:p>
    <w:p w14:paraId="2913D849" w14:textId="3376D388" w:rsidR="00937B3D" w:rsidRPr="004C265B" w:rsidRDefault="00182453" w:rsidP="001826D4">
      <w:pPr>
        <w:spacing w:line="240" w:lineRule="auto"/>
        <w:contextualSpacing w:val="0"/>
        <w:rPr>
          <w:rFonts w:ascii="Segoe UI" w:hAnsi="Segoe UI" w:cs="Segoe UI"/>
          <w:i/>
          <w:iCs/>
          <w:color w:val="FFFFFF" w:themeColor="background1"/>
          <w:sz w:val="24"/>
          <w:szCs w:val="24"/>
        </w:rPr>
      </w:pPr>
      <w:r w:rsidRPr="004C265B">
        <w:rPr>
          <w:rFonts w:ascii="Segoe UI" w:hAnsi="Segoe UI" w:cs="Segoe UI"/>
          <w:b/>
          <w:bCs/>
          <w:i/>
          <w:iCs/>
          <w:color w:val="FFFFFF" w:themeColor="background1"/>
          <w:sz w:val="22"/>
          <w:szCs w:val="22"/>
        </w:rPr>
        <w:t>NOTA:</w:t>
      </w:r>
      <w:r w:rsidRPr="004C265B">
        <w:rPr>
          <w:rFonts w:ascii="Segoe UI" w:hAnsi="Segoe UI" w:cs="Segoe UI"/>
          <w:i/>
          <w:iCs/>
          <w:color w:val="FFFFFF" w:themeColor="background1"/>
          <w:sz w:val="22"/>
          <w:szCs w:val="22"/>
        </w:rPr>
        <w:t xml:space="preserve"> Este informe fue elaborado con la información y datos disponible en la fecha y hora de emisión de este informe.</w:t>
      </w:r>
      <w:r w:rsidRPr="004C265B">
        <w:rPr>
          <w:rFonts w:ascii="Segoe UI" w:hAnsi="Segoe UI" w:cs="Segoe UI"/>
          <w:i/>
          <w:iCs/>
          <w:color w:val="FFFFFF" w:themeColor="background1"/>
          <w:sz w:val="24"/>
          <w:szCs w:val="24"/>
        </w:rPr>
        <w:t xml:space="preserve"> </w:t>
      </w:r>
      <w:r w:rsidR="00937B3D" w:rsidRPr="004C265B">
        <w:rPr>
          <w:rFonts w:ascii="Segoe UI" w:hAnsi="Segoe UI" w:cs="Segoe UI"/>
          <w:i/>
          <w:iCs/>
          <w:color w:val="FFFFFF" w:themeColor="background1"/>
          <w:sz w:val="24"/>
          <w:szCs w:val="24"/>
        </w:rPr>
        <w:t xml:space="preserve">  </w:t>
      </w:r>
    </w:p>
    <w:p w14:paraId="795D3D2F" w14:textId="77777777" w:rsidR="001826D4" w:rsidRDefault="001826D4" w:rsidP="003C7CD1">
      <w:pPr>
        <w:spacing w:line="240" w:lineRule="auto"/>
        <w:contextualSpacing w:val="0"/>
        <w:jc w:val="center"/>
        <w:rPr>
          <w:rFonts w:ascii="Segoe UI" w:hAnsi="Segoe UI" w:cs="Segoe UI"/>
          <w:b/>
          <w:bCs/>
          <w:sz w:val="40"/>
          <w:szCs w:val="40"/>
        </w:rPr>
      </w:pPr>
    </w:p>
    <w:p w14:paraId="09013E05" w14:textId="77777777" w:rsidR="00937B3D" w:rsidRDefault="00937B3D" w:rsidP="00937B3D">
      <w:pPr>
        <w:spacing w:line="240" w:lineRule="auto"/>
        <w:contextualSpacing w:val="0"/>
        <w:jc w:val="left"/>
        <w:rPr>
          <w:rFonts w:ascii="Segoe UI" w:hAnsi="Segoe UI" w:cs="Segoe UI"/>
          <w:b/>
          <w:bCs/>
          <w:sz w:val="40"/>
          <w:szCs w:val="40"/>
        </w:rPr>
        <w:sectPr w:rsidR="00937B3D" w:rsidSect="001826D4">
          <w:headerReference w:type="default" r:id="rId9"/>
          <w:footerReference w:type="default" r:id="rId10"/>
          <w:footerReference w:type="first" r:id="rId11"/>
          <w:pgSz w:w="24480" w:h="15840" w:orient="landscape" w:code="3"/>
          <w:pgMar w:top="720" w:right="720" w:bottom="720" w:left="720" w:header="288" w:footer="288" w:gutter="0"/>
          <w:cols w:space="720"/>
          <w:titlePg/>
          <w:docGrid w:linePitch="360"/>
        </w:sectPr>
      </w:pPr>
    </w:p>
    <w:p w14:paraId="0442060F" w14:textId="77777777" w:rsidR="00B71DFF" w:rsidRPr="003C7CD1" w:rsidRDefault="00B71DFF" w:rsidP="00B71DFF">
      <w:pPr>
        <w:pStyle w:val="Heading1"/>
      </w:pPr>
      <w:r w:rsidRPr="003C7CD1">
        <w:rPr>
          <w:noProof/>
          <w14:ligatures w14:val="standardContextual"/>
        </w:rPr>
        <w:lastRenderedPageBreak/>
        <mc:AlternateContent>
          <mc:Choice Requires="wps">
            <w:drawing>
              <wp:anchor distT="0" distB="0" distL="114300" distR="114300" simplePos="0" relativeHeight="251675648" behindDoc="0" locked="0" layoutInCell="1" allowOverlap="1" wp14:anchorId="3F577547" wp14:editId="193AF1E6">
                <wp:simplePos x="0" y="0"/>
                <wp:positionH relativeFrom="column">
                  <wp:posOffset>8696325</wp:posOffset>
                </wp:positionH>
                <wp:positionV relativeFrom="paragraph">
                  <wp:posOffset>390525</wp:posOffset>
                </wp:positionV>
                <wp:extent cx="5878286" cy="7981950"/>
                <wp:effectExtent l="0" t="0" r="8255" b="0"/>
                <wp:wrapNone/>
                <wp:docPr id="913679608" name="Text Box 3"/>
                <wp:cNvGraphicFramePr/>
                <a:graphic xmlns:a="http://schemas.openxmlformats.org/drawingml/2006/main">
                  <a:graphicData uri="http://schemas.microsoft.com/office/word/2010/wordprocessingShape">
                    <wps:wsp>
                      <wps:cNvSpPr txBox="1"/>
                      <wps:spPr>
                        <a:xfrm>
                          <a:off x="0" y="0"/>
                          <a:ext cx="5878286" cy="7981950"/>
                        </a:xfrm>
                        <a:prstGeom prst="rect">
                          <a:avLst/>
                        </a:prstGeom>
                        <a:solidFill>
                          <a:schemeClr val="lt1"/>
                        </a:solidFill>
                        <a:ln w="6350">
                          <a:noFill/>
                        </a:ln>
                      </wps:spPr>
                      <wps:txbx>
                        <w:txbxContent>
                          <w:p w14:paraId="3A929DA5" w14:textId="77777777" w:rsidR="00B71DFF" w:rsidRDefault="00B71DFF" w:rsidP="00B71DFF">
                            <w:r>
                              <w:rPr>
                                <w:noProof/>
                                <w14:ligatures w14:val="standardContextual"/>
                              </w:rPr>
                              <w:drawing>
                                <wp:inline distT="0" distB="0" distL="0" distR="0" wp14:anchorId="3639EF75" wp14:editId="67A43677">
                                  <wp:extent cx="5813051" cy="7909560"/>
                                  <wp:effectExtent l="0" t="0" r="0" b="0"/>
                                  <wp:docPr id="1170181204" name="Picture 117018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48832" name=""/>
                                          <pic:cNvPicPr/>
                                        </pic:nvPicPr>
                                        <pic:blipFill>
                                          <a:blip r:embed="rId12"/>
                                          <a:stretch>
                                            <a:fillRect/>
                                          </a:stretch>
                                        </pic:blipFill>
                                        <pic:spPr>
                                          <a:xfrm>
                                            <a:off x="0" y="0"/>
                                            <a:ext cx="5813051" cy="79095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F577547" id="_x0000_t202" coordsize="21600,21600" o:spt="202" path="m,l,21600r21600,l21600,xe">
                <v:stroke joinstyle="miter"/>
                <v:path gradientshapeok="t" o:connecttype="rect"/>
              </v:shapetype>
              <v:shape id="Text Box 3" o:spid="_x0000_s1026" type="#_x0000_t202" style="position:absolute;left:0;text-align:left;margin-left:684.75pt;margin-top:30.75pt;width:462.85pt;height:628.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" fillcolor="white [3201]" stroked="f" strokeweight=".5pt">
                <v:textbox>
                  <w:txbxContent>
                    <w:p w14:paraId="3A929DA5" w14:textId="77777777" w:rsidR="00B71DFF" w:rsidRDefault="00B71DFF" w:rsidP="00B71DFF">
                      <w:r>
                        <w:rPr>
                          <w:noProof/>
                          <w14:ligatures w14:val="standardContextual"/>
                        </w:rPr>
                        <w:drawing>
                          <wp:inline distT="0" distB="0" distL="0" distR="0" wp14:anchorId="3639EF75" wp14:editId="67A43677">
                            <wp:extent cx="5813051" cy="7909560"/>
                            <wp:effectExtent l="0" t="0" r="0" b="0"/>
                            <wp:docPr id="1170181204" name="Picture 117018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48832" name=""/>
                                    <pic:cNvPicPr/>
                                  </pic:nvPicPr>
                                  <pic:blipFill>
                                    <a:blip r:embed="rId12"/>
                                    <a:stretch>
                                      <a:fillRect/>
                                    </a:stretch>
                                  </pic:blipFill>
                                  <pic:spPr>
                                    <a:xfrm>
                                      <a:off x="0" y="0"/>
                                      <a:ext cx="5813051" cy="7909560"/>
                                    </a:xfrm>
                                    <a:prstGeom prst="rect">
                                      <a:avLst/>
                                    </a:prstGeom>
                                  </pic:spPr>
                                </pic:pic>
                              </a:graphicData>
                            </a:graphic>
                          </wp:inline>
                        </w:drawing>
                      </w:r>
                    </w:p>
                  </w:txbxContent>
                </v:textbox>
              </v:shape>
            </w:pict>
          </mc:Fallback>
        </mc:AlternateContent>
      </w:r>
      <w:r w:rsidRPr="003C7CD1">
        <w:t>PRONÓSTICO HIDROLÓGICO CUENCA DEL RÍO CUAREIM</w:t>
      </w:r>
    </w:p>
    <w:tbl>
      <w:tblPr>
        <w:tblStyle w:val="GridTable1Light"/>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690"/>
        <w:gridCol w:w="8"/>
        <w:gridCol w:w="2698"/>
        <w:gridCol w:w="2698"/>
        <w:gridCol w:w="986"/>
        <w:gridCol w:w="1712"/>
        <w:gridCol w:w="2698"/>
      </w:tblGrid>
      <w:tr w:rsidR="00182453" w:rsidRPr="003C7CD1" w14:paraId="11C4FE77" w14:textId="77777777" w:rsidTr="00ED1E8A">
        <w:trPr>
          <w:cnfStyle w:val="100000000000" w:firstRow="1" w:lastRow="0" w:firstColumn="0" w:lastColumn="0" w:oddVBand="0" w:evenVBand="0" w:oddHBand="0"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3490" w:type="dxa"/>
            <w:gridSpan w:val="7"/>
            <w:shd w:val="clear" w:color="auto" w:fill="2F5496" w:themeFill="accent1" w:themeFillShade="BF"/>
          </w:tcPr>
          <w:p w14:paraId="23DA88F6" w14:textId="77777777" w:rsidR="00182453" w:rsidRPr="003C7CD1" w:rsidRDefault="00182453" w:rsidP="00ED1E8A">
            <w:pPr>
              <w:jc w:val="center"/>
              <w:rPr>
                <w:rFonts w:ascii="Segoe UI" w:hAnsi="Segoe UI" w:cs="Segoe UI"/>
                <w:color w:val="FFFFFF" w:themeColor="background1"/>
                <w:sz w:val="22"/>
                <w:szCs w:val="22"/>
              </w:rPr>
            </w:pPr>
            <w:r w:rsidRPr="003C7CD1">
              <w:rPr>
                <w:rFonts w:ascii="Segoe UI" w:hAnsi="Segoe UI" w:cs="Segoe UI"/>
                <w:color w:val="FFFFFF" w:themeColor="background1"/>
                <w:sz w:val="22"/>
                <w:szCs w:val="22"/>
              </w:rPr>
              <w:t>NIVELES REGISTRADOS</w:t>
            </w:r>
          </w:p>
        </w:tc>
      </w:tr>
      <w:tr w:rsidR="00182453" w:rsidRPr="003C7CD1" w14:paraId="197AE85C" w14:textId="77777777" w:rsidTr="00ED1E8A">
        <w:tc>
          <w:tcPr>
            <w:cnfStyle w:val="001000000000" w:firstRow="0" w:lastRow="0" w:firstColumn="1" w:lastColumn="0" w:oddVBand="0" w:evenVBand="0" w:oddHBand="0" w:evenHBand="0" w:firstRowFirstColumn="0" w:firstRowLastColumn="0" w:lastRowFirstColumn="0" w:lastRowLastColumn="0"/>
            <w:tcW w:w="2698" w:type="dxa"/>
            <w:gridSpan w:val="2"/>
            <w:shd w:val="clear" w:color="auto" w:fill="2F5496" w:themeFill="accent1" w:themeFillShade="BF"/>
            <w:vAlign w:val="center"/>
          </w:tcPr>
          <w:p w14:paraId="4D62DE71" w14:textId="77777777" w:rsidR="00182453" w:rsidRPr="00D07FD6" w:rsidRDefault="00182453" w:rsidP="00ED1E8A">
            <w:pPr>
              <w:jc w:val="center"/>
              <w:rPr>
                <w:rFonts w:ascii="Segoe UI" w:hAnsi="Segoe UI" w:cs="Segoe UI"/>
                <w:color w:val="FFFFFF" w:themeColor="background1"/>
                <w:sz w:val="22"/>
                <w:szCs w:val="22"/>
              </w:rPr>
            </w:pPr>
            <w:r w:rsidRPr="00D07FD6">
              <w:rPr>
                <w:rFonts w:ascii="Segoe UI" w:hAnsi="Segoe UI" w:cs="Segoe UI"/>
                <w:color w:val="FFFFFF" w:themeColor="background1"/>
                <w:sz w:val="22"/>
                <w:szCs w:val="22"/>
              </w:rPr>
              <w:t>Estación</w:t>
            </w:r>
          </w:p>
        </w:tc>
        <w:tc>
          <w:tcPr>
            <w:tcW w:w="2698" w:type="dxa"/>
            <w:shd w:val="clear" w:color="auto" w:fill="2F5496" w:themeFill="accent1" w:themeFillShade="BF"/>
            <w:vAlign w:val="center"/>
          </w:tcPr>
          <w:p w14:paraId="64FC6C44" w14:textId="77777777" w:rsidR="00182453" w:rsidRPr="00D07FD6" w:rsidRDefault="00182453" w:rsidP="00ED1E8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color w:val="FFFFFF" w:themeColor="background1"/>
                <w:sz w:val="22"/>
                <w:szCs w:val="22"/>
              </w:rPr>
            </w:pPr>
            <w:r w:rsidRPr="00D07FD6">
              <w:rPr>
                <w:rFonts w:ascii="Segoe UI" w:hAnsi="Segoe UI" w:cs="Segoe UI"/>
                <w:b/>
                <w:bCs/>
                <w:color w:val="FFFFFF" w:themeColor="background1"/>
                <w:sz w:val="22"/>
                <w:szCs w:val="22"/>
              </w:rPr>
              <w:t>Nivel actual</w:t>
            </w:r>
          </w:p>
          <w:p w14:paraId="42D25707" w14:textId="77777777" w:rsidR="00182453" w:rsidRPr="00D07FD6" w:rsidRDefault="00182453" w:rsidP="00ED1E8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color w:val="FFFFFF" w:themeColor="background1"/>
                <w:sz w:val="22"/>
                <w:szCs w:val="22"/>
              </w:rPr>
            </w:pPr>
            <w:r w:rsidRPr="00D07FD6">
              <w:rPr>
                <w:rFonts w:ascii="Segoe UI" w:hAnsi="Segoe UI" w:cs="Segoe UI"/>
                <w:b/>
                <w:bCs/>
                <w:color w:val="FFFFFF" w:themeColor="background1"/>
                <w:sz w:val="22"/>
                <w:szCs w:val="22"/>
              </w:rPr>
              <w:t>(m, cero local)</w:t>
            </w:r>
          </w:p>
        </w:tc>
        <w:tc>
          <w:tcPr>
            <w:tcW w:w="2698" w:type="dxa"/>
            <w:shd w:val="clear" w:color="auto" w:fill="2F5496" w:themeFill="accent1" w:themeFillShade="BF"/>
            <w:vAlign w:val="center"/>
          </w:tcPr>
          <w:p w14:paraId="1A6177B8" w14:textId="77777777" w:rsidR="00182453" w:rsidRPr="00D07FD6" w:rsidRDefault="00182453" w:rsidP="00ED1E8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color w:val="FFFFFF" w:themeColor="background1"/>
                <w:sz w:val="22"/>
                <w:szCs w:val="22"/>
              </w:rPr>
            </w:pPr>
            <w:r w:rsidRPr="00D07FD6">
              <w:rPr>
                <w:rFonts w:ascii="Segoe UI" w:hAnsi="Segoe UI" w:cs="Segoe UI"/>
                <w:b/>
                <w:bCs/>
                <w:color w:val="FFFFFF" w:themeColor="background1"/>
                <w:sz w:val="22"/>
                <w:szCs w:val="22"/>
              </w:rPr>
              <w:t>Tasa incremento (cm/hora)</w:t>
            </w:r>
          </w:p>
        </w:tc>
        <w:tc>
          <w:tcPr>
            <w:tcW w:w="2698" w:type="dxa"/>
            <w:gridSpan w:val="2"/>
            <w:shd w:val="clear" w:color="auto" w:fill="2F5496" w:themeFill="accent1" w:themeFillShade="BF"/>
            <w:vAlign w:val="center"/>
          </w:tcPr>
          <w:p w14:paraId="283A8EF5" w14:textId="77777777" w:rsidR="00182453" w:rsidRPr="00D07FD6" w:rsidRDefault="00182453" w:rsidP="00ED1E8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color w:val="FFFFFF" w:themeColor="background1"/>
                <w:sz w:val="22"/>
                <w:szCs w:val="22"/>
              </w:rPr>
            </w:pPr>
            <w:r w:rsidRPr="00D07FD6">
              <w:rPr>
                <w:rFonts w:ascii="Segoe UI" w:hAnsi="Segoe UI" w:cs="Segoe UI"/>
                <w:b/>
                <w:bCs/>
                <w:color w:val="FFFFFF" w:themeColor="background1"/>
                <w:sz w:val="22"/>
                <w:szCs w:val="22"/>
              </w:rPr>
              <w:t>Tendencia</w:t>
            </w:r>
          </w:p>
        </w:tc>
        <w:tc>
          <w:tcPr>
            <w:tcW w:w="2698" w:type="dxa"/>
            <w:shd w:val="clear" w:color="auto" w:fill="2F5496" w:themeFill="accent1" w:themeFillShade="BF"/>
            <w:vAlign w:val="center"/>
          </w:tcPr>
          <w:p w14:paraId="698B20EC" w14:textId="77777777" w:rsidR="00182453" w:rsidRPr="00D07FD6" w:rsidRDefault="00182453" w:rsidP="00ED1E8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color w:val="FFFFFF" w:themeColor="background1"/>
                <w:sz w:val="22"/>
                <w:szCs w:val="22"/>
              </w:rPr>
            </w:pPr>
            <w:r w:rsidRPr="00D07FD6">
              <w:rPr>
                <w:rFonts w:ascii="Segoe UI" w:hAnsi="Segoe UI" w:cs="Segoe UI"/>
                <w:b/>
                <w:bCs/>
                <w:color w:val="FFFFFF" w:themeColor="background1"/>
                <w:sz w:val="22"/>
                <w:szCs w:val="22"/>
              </w:rPr>
              <w:t>Cota de seguridad</w:t>
            </w:r>
          </w:p>
        </w:tc>
      </w:tr>
      <w:tr w:rsidR="00182453" w:rsidRPr="003C7CD1" w14:paraId="4D80A833" w14:textId="77777777" w:rsidTr="00ED1E8A">
        <w:tc>
          <w:tcPr>
            <w:cnfStyle w:val="001000000000" w:firstRow="0" w:lastRow="0" w:firstColumn="1" w:lastColumn="0" w:oddVBand="0" w:evenVBand="0" w:oddHBand="0" w:evenHBand="0" w:firstRowFirstColumn="0" w:firstRowLastColumn="0" w:lastRowFirstColumn="0" w:lastRowLastColumn="0"/>
            <w:tcW w:w="2698" w:type="dxa"/>
            <w:gridSpan w:val="2"/>
            <w:vAlign w:val="center"/>
          </w:tcPr>
          <w:p w14:paraId="1B30D71C" w14:textId="77777777" w:rsidR="00182453" w:rsidRPr="003C7CD1" w:rsidRDefault="00182453" w:rsidP="00ED1E8A">
            <w:pPr>
              <w:jc w:val="center"/>
              <w:rPr>
                <w:rFonts w:ascii="Segoe UI" w:hAnsi="Segoe UI" w:cs="Segoe UI"/>
                <w:sz w:val="22"/>
                <w:szCs w:val="22"/>
              </w:rPr>
            </w:pPr>
            <w:r>
              <w:rPr>
                <w:rFonts w:ascii="Segoe UI" w:hAnsi="Segoe UI" w:cs="Segoe UI"/>
                <w:sz w:val="22"/>
                <w:szCs w:val="22"/>
              </w:rPr>
              <w:t>Cuareim Río</w:t>
            </w:r>
          </w:p>
        </w:tc>
        <w:tc>
          <w:tcPr>
            <w:tcW w:w="2698" w:type="dxa"/>
            <w:vAlign w:val="center"/>
          </w:tcPr>
          <w:p w14:paraId="3BB8FDCD" w14:textId="77777777" w:rsidR="00182453" w:rsidRPr="003C7CD1" w:rsidRDefault="00182453" w:rsidP="00ED1E8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4.0</w:t>
            </w:r>
          </w:p>
        </w:tc>
        <w:tc>
          <w:tcPr>
            <w:tcW w:w="2698" w:type="dxa"/>
            <w:vAlign w:val="center"/>
          </w:tcPr>
          <w:p w14:paraId="42ED76E4" w14:textId="77777777" w:rsidR="00182453" w:rsidRPr="003C7CD1" w:rsidRDefault="00182453" w:rsidP="00ED1E8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32.0</w:t>
            </w:r>
          </w:p>
        </w:tc>
        <w:tc>
          <w:tcPr>
            <w:tcW w:w="2698" w:type="dxa"/>
            <w:gridSpan w:val="2"/>
            <w:vAlign w:val="center"/>
          </w:tcPr>
          <w:p w14:paraId="2AF6E55E" w14:textId="77777777" w:rsidR="00182453" w:rsidRPr="003C7CD1" w:rsidRDefault="00182453" w:rsidP="00ED1E8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Sube</w:t>
            </w:r>
          </w:p>
        </w:tc>
        <w:tc>
          <w:tcPr>
            <w:tcW w:w="2698" w:type="dxa"/>
            <w:vAlign w:val="center"/>
          </w:tcPr>
          <w:p w14:paraId="5CCA0723" w14:textId="77777777" w:rsidR="00182453" w:rsidRPr="003C7CD1" w:rsidRDefault="00182453" w:rsidP="00ED1E8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p>
        </w:tc>
      </w:tr>
      <w:tr w:rsidR="00182453" w:rsidRPr="003C7CD1" w14:paraId="3212EAB1" w14:textId="77777777" w:rsidTr="00ED1E8A">
        <w:tc>
          <w:tcPr>
            <w:cnfStyle w:val="001000000000" w:firstRow="0" w:lastRow="0" w:firstColumn="1" w:lastColumn="0" w:oddVBand="0" w:evenVBand="0" w:oddHBand="0" w:evenHBand="0" w:firstRowFirstColumn="0" w:firstRowLastColumn="0" w:lastRowFirstColumn="0" w:lastRowLastColumn="0"/>
            <w:tcW w:w="2698" w:type="dxa"/>
            <w:gridSpan w:val="2"/>
            <w:vAlign w:val="center"/>
          </w:tcPr>
          <w:p w14:paraId="5BC1883D" w14:textId="77777777" w:rsidR="00182453" w:rsidRPr="003C7CD1" w:rsidRDefault="00182453" w:rsidP="00ED1E8A">
            <w:pPr>
              <w:jc w:val="center"/>
              <w:rPr>
                <w:rFonts w:ascii="Segoe UI" w:hAnsi="Segoe UI" w:cs="Segoe UI"/>
                <w:sz w:val="22"/>
                <w:szCs w:val="22"/>
              </w:rPr>
            </w:pPr>
            <w:r>
              <w:rPr>
                <w:rFonts w:ascii="Segoe UI" w:hAnsi="Segoe UI" w:cs="Segoe UI"/>
                <w:sz w:val="22"/>
                <w:szCs w:val="22"/>
              </w:rPr>
              <w:t>Catalán Grande</w:t>
            </w:r>
          </w:p>
        </w:tc>
        <w:tc>
          <w:tcPr>
            <w:tcW w:w="2698" w:type="dxa"/>
            <w:vAlign w:val="center"/>
          </w:tcPr>
          <w:p w14:paraId="2A947297" w14:textId="77777777" w:rsidR="00182453" w:rsidRPr="003C7CD1" w:rsidRDefault="00182453" w:rsidP="00ED1E8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5.95</w:t>
            </w:r>
          </w:p>
        </w:tc>
        <w:tc>
          <w:tcPr>
            <w:tcW w:w="2698" w:type="dxa"/>
            <w:vAlign w:val="center"/>
          </w:tcPr>
          <w:p w14:paraId="1BFCC9F3" w14:textId="77777777" w:rsidR="00182453" w:rsidRPr="003C7CD1" w:rsidRDefault="00182453" w:rsidP="00ED1E8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 xml:space="preserve">36.0 </w:t>
            </w:r>
          </w:p>
        </w:tc>
        <w:tc>
          <w:tcPr>
            <w:tcW w:w="2698" w:type="dxa"/>
            <w:gridSpan w:val="2"/>
            <w:vAlign w:val="center"/>
          </w:tcPr>
          <w:p w14:paraId="4BDC2081" w14:textId="77777777" w:rsidR="00182453" w:rsidRPr="003C7CD1" w:rsidRDefault="00182453" w:rsidP="00ED1E8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 xml:space="preserve">Sube </w:t>
            </w:r>
          </w:p>
        </w:tc>
        <w:tc>
          <w:tcPr>
            <w:tcW w:w="2698" w:type="dxa"/>
            <w:vAlign w:val="center"/>
          </w:tcPr>
          <w:p w14:paraId="56D7DBAA" w14:textId="77777777" w:rsidR="00182453" w:rsidRPr="003C7CD1" w:rsidRDefault="00182453" w:rsidP="00ED1E8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p>
        </w:tc>
      </w:tr>
      <w:tr w:rsidR="00182453" w:rsidRPr="003C7CD1" w14:paraId="7A0589DD" w14:textId="77777777" w:rsidTr="00ED1E8A">
        <w:tc>
          <w:tcPr>
            <w:cnfStyle w:val="001000000000" w:firstRow="0" w:lastRow="0" w:firstColumn="1" w:lastColumn="0" w:oddVBand="0" w:evenVBand="0" w:oddHBand="0" w:evenHBand="0" w:firstRowFirstColumn="0" w:firstRowLastColumn="0" w:lastRowFirstColumn="0" w:lastRowLastColumn="0"/>
            <w:tcW w:w="2698" w:type="dxa"/>
            <w:gridSpan w:val="2"/>
            <w:vAlign w:val="center"/>
          </w:tcPr>
          <w:p w14:paraId="1AC24B4A" w14:textId="77777777" w:rsidR="00182453" w:rsidRPr="003C7CD1" w:rsidRDefault="00182453" w:rsidP="00ED1E8A">
            <w:pPr>
              <w:jc w:val="center"/>
              <w:rPr>
                <w:rFonts w:ascii="Segoe UI" w:hAnsi="Segoe UI" w:cs="Segoe UI"/>
                <w:sz w:val="22"/>
                <w:szCs w:val="22"/>
              </w:rPr>
            </w:pPr>
            <w:r>
              <w:rPr>
                <w:rFonts w:ascii="Segoe UI" w:hAnsi="Segoe UI" w:cs="Segoe UI"/>
                <w:sz w:val="22"/>
                <w:szCs w:val="22"/>
              </w:rPr>
              <w:t xml:space="preserve">Artigas </w:t>
            </w:r>
          </w:p>
        </w:tc>
        <w:tc>
          <w:tcPr>
            <w:tcW w:w="2698" w:type="dxa"/>
            <w:vAlign w:val="center"/>
          </w:tcPr>
          <w:p w14:paraId="2ACF1832" w14:textId="77777777" w:rsidR="00182453" w:rsidRPr="003C7CD1" w:rsidRDefault="00182453" w:rsidP="00ED1E8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4.16</w:t>
            </w:r>
          </w:p>
        </w:tc>
        <w:tc>
          <w:tcPr>
            <w:tcW w:w="2698" w:type="dxa"/>
            <w:vAlign w:val="center"/>
          </w:tcPr>
          <w:p w14:paraId="65E0067C" w14:textId="77777777" w:rsidR="00182453" w:rsidRPr="003C7CD1" w:rsidRDefault="00182453" w:rsidP="00ED1E8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47.0</w:t>
            </w:r>
          </w:p>
        </w:tc>
        <w:tc>
          <w:tcPr>
            <w:tcW w:w="2698" w:type="dxa"/>
            <w:gridSpan w:val="2"/>
            <w:vAlign w:val="center"/>
          </w:tcPr>
          <w:p w14:paraId="5E65B875" w14:textId="77777777" w:rsidR="00182453" w:rsidRPr="003C7CD1" w:rsidRDefault="00182453" w:rsidP="00ED1E8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Sube</w:t>
            </w:r>
          </w:p>
        </w:tc>
        <w:tc>
          <w:tcPr>
            <w:tcW w:w="2698" w:type="dxa"/>
            <w:vAlign w:val="center"/>
          </w:tcPr>
          <w:p w14:paraId="7F62528B" w14:textId="77777777" w:rsidR="00182453" w:rsidRPr="003C7CD1" w:rsidRDefault="00182453" w:rsidP="00ED1E8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10.2</w:t>
            </w:r>
          </w:p>
        </w:tc>
      </w:tr>
      <w:tr w:rsidR="00182453" w:rsidRPr="003C7CD1" w14:paraId="708130C1" w14:textId="77777777" w:rsidTr="00ED1E8A">
        <w:tc>
          <w:tcPr>
            <w:cnfStyle w:val="001000000000" w:firstRow="0" w:lastRow="0" w:firstColumn="1" w:lastColumn="0" w:oddVBand="0" w:evenVBand="0" w:oddHBand="0" w:evenHBand="0" w:firstRowFirstColumn="0" w:firstRowLastColumn="0" w:lastRowFirstColumn="0" w:lastRowLastColumn="0"/>
            <w:tcW w:w="13490" w:type="dxa"/>
            <w:gridSpan w:val="7"/>
            <w:shd w:val="clear" w:color="auto" w:fill="2F5496" w:themeFill="accent1" w:themeFillShade="BF"/>
          </w:tcPr>
          <w:p w14:paraId="4186EEBA" w14:textId="77777777" w:rsidR="00182453" w:rsidRPr="00904ED3" w:rsidRDefault="00182453" w:rsidP="00ED1E8A">
            <w:pPr>
              <w:jc w:val="center"/>
              <w:rPr>
                <w:rFonts w:ascii="Segoe UI" w:hAnsi="Segoe UI" w:cs="Segoe UI"/>
                <w:color w:val="FFFFFF" w:themeColor="background1"/>
                <w:sz w:val="22"/>
                <w:szCs w:val="22"/>
              </w:rPr>
            </w:pPr>
            <w:r w:rsidRPr="00904ED3">
              <w:rPr>
                <w:rFonts w:ascii="Segoe UI" w:hAnsi="Segoe UI" w:cs="Segoe UI"/>
                <w:color w:val="FFFFFF" w:themeColor="background1"/>
                <w:sz w:val="22"/>
                <w:szCs w:val="22"/>
              </w:rPr>
              <w:t>PRECIPITACIONES REGISTRADAS</w:t>
            </w:r>
          </w:p>
        </w:tc>
      </w:tr>
      <w:tr w:rsidR="00182453" w:rsidRPr="003C7CD1" w14:paraId="5D54A987" w14:textId="77777777" w:rsidTr="00ED1E8A">
        <w:trPr>
          <w:trHeight w:val="1541"/>
        </w:trPr>
        <w:tc>
          <w:tcPr>
            <w:cnfStyle w:val="001000000000" w:firstRow="0" w:lastRow="0" w:firstColumn="1" w:lastColumn="0" w:oddVBand="0" w:evenVBand="0" w:oddHBand="0" w:evenHBand="0" w:firstRowFirstColumn="0" w:firstRowLastColumn="0" w:lastRowFirstColumn="0" w:lastRowLastColumn="0"/>
            <w:tcW w:w="13490" w:type="dxa"/>
            <w:gridSpan w:val="7"/>
            <w:vAlign w:val="center"/>
          </w:tcPr>
          <w:p w14:paraId="27385E7E" w14:textId="77777777" w:rsidR="00182453" w:rsidRPr="009D230A" w:rsidRDefault="00182453" w:rsidP="00ED1E8A">
            <w:pPr>
              <w:rPr>
                <w:rFonts w:ascii="Segoe UI" w:hAnsi="Segoe UI" w:cs="Segoe UI"/>
                <w:b w:val="0"/>
                <w:bCs w:val="0"/>
                <w:sz w:val="22"/>
                <w:szCs w:val="22"/>
              </w:rPr>
            </w:pPr>
            <w:r w:rsidRPr="009D230A">
              <w:rPr>
                <w:rFonts w:ascii="Segoe UI" w:hAnsi="Segoe UI" w:cs="Segoe UI"/>
                <w:b w:val="0"/>
                <w:bCs w:val="0"/>
                <w:sz w:val="22"/>
                <w:szCs w:val="22"/>
              </w:rPr>
              <w:t xml:space="preserve">Las precipitaciones diarias promedio en la cuenca del río Cuareim durante los últimos días fueron las siguientes: </w:t>
            </w:r>
          </w:p>
          <w:p w14:paraId="388DBD59" w14:textId="77777777" w:rsidR="00182453" w:rsidRPr="009D230A" w:rsidRDefault="00182453" w:rsidP="00ED1E8A">
            <w:pPr>
              <w:pStyle w:val="Vieta1rojo"/>
              <w:rPr>
                <w:rFonts w:ascii="Segoe UI" w:hAnsi="Segoe UI" w:cs="Segoe UI"/>
                <w:b w:val="0"/>
                <w:bCs w:val="0"/>
                <w:sz w:val="22"/>
                <w:szCs w:val="22"/>
              </w:rPr>
            </w:pPr>
            <w:r w:rsidRPr="005E71A4">
              <w:rPr>
                <w:rFonts w:ascii="Segoe UI" w:hAnsi="Segoe UI" w:cs="Segoe UI"/>
                <w:b w:val="0"/>
                <w:bCs w:val="0"/>
                <w:sz w:val="22"/>
                <w:szCs w:val="22"/>
                <w:u w:val="single"/>
              </w:rPr>
              <w:t>sábado, 02 de diciembre de 2023:</w:t>
            </w:r>
            <w:r w:rsidRPr="009D230A">
              <w:rPr>
                <w:rFonts w:ascii="Segoe UI" w:hAnsi="Segoe UI" w:cs="Segoe UI"/>
                <w:b w:val="0"/>
                <w:bCs w:val="0"/>
                <w:sz w:val="22"/>
                <w:szCs w:val="22"/>
              </w:rPr>
              <w:t xml:space="preserve"> 70.0 mm</w:t>
            </w:r>
          </w:p>
          <w:p w14:paraId="30A5D44D" w14:textId="77777777" w:rsidR="00182453" w:rsidRPr="009D230A" w:rsidRDefault="00182453" w:rsidP="00ED1E8A">
            <w:pPr>
              <w:pStyle w:val="Vieta1rojo"/>
              <w:rPr>
                <w:rFonts w:ascii="Segoe UI" w:hAnsi="Segoe UI" w:cs="Segoe UI"/>
                <w:b w:val="0"/>
                <w:bCs w:val="0"/>
                <w:sz w:val="22"/>
                <w:szCs w:val="22"/>
              </w:rPr>
            </w:pPr>
            <w:r w:rsidRPr="005E71A4">
              <w:rPr>
                <w:rFonts w:ascii="Segoe UI" w:hAnsi="Segoe UI" w:cs="Segoe UI"/>
                <w:b w:val="0"/>
                <w:bCs w:val="0"/>
                <w:sz w:val="22"/>
                <w:szCs w:val="22"/>
                <w:u w:val="single"/>
              </w:rPr>
              <w:t>viernes, 01 de diciembre de 2023:</w:t>
            </w:r>
            <w:r w:rsidRPr="009D230A">
              <w:rPr>
                <w:rFonts w:ascii="Segoe UI" w:hAnsi="Segoe UI" w:cs="Segoe UI"/>
                <w:b w:val="0"/>
                <w:bCs w:val="0"/>
                <w:sz w:val="22"/>
                <w:szCs w:val="22"/>
              </w:rPr>
              <w:t xml:space="preserve"> 0.0 mm</w:t>
            </w:r>
          </w:p>
          <w:p w14:paraId="64CE670F" w14:textId="77777777" w:rsidR="00182453" w:rsidRPr="00904ED3" w:rsidRDefault="00182453" w:rsidP="00ED1E8A">
            <w:pPr>
              <w:pStyle w:val="Vieta1rojo"/>
            </w:pPr>
            <w:r w:rsidRPr="005E71A4">
              <w:rPr>
                <w:rFonts w:ascii="Segoe UI" w:hAnsi="Segoe UI" w:cs="Segoe UI"/>
                <w:b w:val="0"/>
                <w:bCs w:val="0"/>
                <w:sz w:val="22"/>
                <w:szCs w:val="22"/>
                <w:u w:val="single"/>
              </w:rPr>
              <w:t>jueves, 30 de noviembre de 2023:</w:t>
            </w:r>
            <w:r w:rsidRPr="009D230A">
              <w:rPr>
                <w:rFonts w:ascii="Segoe UI" w:hAnsi="Segoe UI" w:cs="Segoe UI"/>
                <w:b w:val="0"/>
                <w:bCs w:val="0"/>
                <w:sz w:val="22"/>
                <w:szCs w:val="22"/>
              </w:rPr>
              <w:t xml:space="preserve"> 0.0 mm</w:t>
            </w:r>
          </w:p>
        </w:tc>
      </w:tr>
      <w:tr w:rsidR="00182453" w:rsidRPr="003C7CD1" w14:paraId="3EC4A0A3" w14:textId="77777777" w:rsidTr="00ED1E8A">
        <w:tc>
          <w:tcPr>
            <w:cnfStyle w:val="001000000000" w:firstRow="0" w:lastRow="0" w:firstColumn="1" w:lastColumn="0" w:oddVBand="0" w:evenVBand="0" w:oddHBand="0" w:evenHBand="0" w:firstRowFirstColumn="0" w:firstRowLastColumn="0" w:lastRowFirstColumn="0" w:lastRowLastColumn="0"/>
            <w:tcW w:w="13490" w:type="dxa"/>
            <w:gridSpan w:val="7"/>
            <w:shd w:val="clear" w:color="auto" w:fill="2F5496" w:themeFill="accent1" w:themeFillShade="BF"/>
          </w:tcPr>
          <w:p w14:paraId="13F87C48" w14:textId="77777777" w:rsidR="00182453" w:rsidRPr="003C7CD1" w:rsidRDefault="00182453" w:rsidP="00ED1E8A">
            <w:pPr>
              <w:jc w:val="center"/>
              <w:rPr>
                <w:rFonts w:ascii="Segoe UI" w:hAnsi="Segoe UI" w:cs="Segoe UI"/>
                <w:color w:val="FFFFFF" w:themeColor="background1"/>
                <w:sz w:val="22"/>
                <w:szCs w:val="22"/>
              </w:rPr>
            </w:pPr>
            <w:r w:rsidRPr="003C7CD1">
              <w:rPr>
                <w:rFonts w:ascii="Segoe UI" w:hAnsi="Segoe UI" w:cs="Segoe UI"/>
                <w:color w:val="FFFFFF" w:themeColor="background1"/>
                <w:sz w:val="22"/>
                <w:szCs w:val="22"/>
              </w:rPr>
              <w:t>PRECIPITACIONES PRONOSTICADAS</w:t>
            </w:r>
          </w:p>
        </w:tc>
      </w:tr>
      <w:tr w:rsidR="00182453" w:rsidRPr="003C7CD1" w14:paraId="4F209442" w14:textId="77777777" w:rsidTr="00ED1E8A">
        <w:trPr>
          <w:trHeight w:val="1541"/>
        </w:trPr>
        <w:tc>
          <w:tcPr>
            <w:cnfStyle w:val="001000000000" w:firstRow="0" w:lastRow="0" w:firstColumn="1" w:lastColumn="0" w:oddVBand="0" w:evenVBand="0" w:oddHBand="0" w:evenHBand="0" w:firstRowFirstColumn="0" w:firstRowLastColumn="0" w:lastRowFirstColumn="0" w:lastRowLastColumn="0"/>
            <w:tcW w:w="13490" w:type="dxa"/>
            <w:gridSpan w:val="7"/>
            <w:vAlign w:val="center"/>
          </w:tcPr>
          <w:p w14:paraId="185355D3" w14:textId="77777777" w:rsidR="00182453" w:rsidRPr="006422AA" w:rsidRDefault="00182453" w:rsidP="00ED1E8A">
            <w:pPr>
              <w:rPr>
                <w:rFonts w:ascii="Segoe UI" w:hAnsi="Segoe UI" w:cs="Segoe UI"/>
                <w:b w:val="0"/>
                <w:bCs w:val="0"/>
                <w:sz w:val="22"/>
                <w:szCs w:val="22"/>
              </w:rPr>
            </w:pPr>
            <w:r w:rsidRPr="006422AA">
              <w:rPr>
                <w:rFonts w:ascii="Segoe UI" w:hAnsi="Segoe UI" w:cs="Segoe UI"/>
                <w:b w:val="0"/>
                <w:bCs w:val="0"/>
                <w:sz w:val="22"/>
                <w:szCs w:val="22"/>
              </w:rPr>
              <w:t xml:space="preserve">De acuerdo con </w:t>
            </w:r>
            <w:r>
              <w:rPr>
                <w:rFonts w:ascii="Segoe UI" w:hAnsi="Segoe UI" w:cs="Segoe UI"/>
                <w:b w:val="0"/>
                <w:bCs w:val="0"/>
                <w:sz w:val="22"/>
                <w:szCs w:val="22"/>
              </w:rPr>
              <w:t>los</w:t>
            </w:r>
            <w:r w:rsidRPr="006422AA">
              <w:rPr>
                <w:rFonts w:ascii="Segoe UI" w:hAnsi="Segoe UI" w:cs="Segoe UI"/>
                <w:b w:val="0"/>
                <w:bCs w:val="0"/>
                <w:sz w:val="22"/>
                <w:szCs w:val="22"/>
              </w:rPr>
              <w:t xml:space="preserve"> modelos numéricos de precipitación GFS y GEFS </w:t>
            </w:r>
            <w:r>
              <w:rPr>
                <w:rFonts w:ascii="Segoe UI" w:hAnsi="Segoe UI" w:cs="Segoe UI"/>
                <w:b w:val="0"/>
                <w:bCs w:val="0"/>
                <w:sz w:val="22"/>
                <w:szCs w:val="22"/>
              </w:rPr>
              <w:t>se prevé los siguientes acumulados de lluvia en la cuenca</w:t>
            </w:r>
          </w:p>
          <w:p w14:paraId="50103381" w14:textId="77777777" w:rsidR="00182453" w:rsidRPr="006422AA" w:rsidRDefault="00182453" w:rsidP="00ED1E8A">
            <w:pPr>
              <w:pStyle w:val="Vieta1rojo"/>
              <w:rPr>
                <w:rFonts w:ascii="Segoe UI" w:hAnsi="Segoe UI" w:cs="Segoe UI"/>
                <w:b w:val="0"/>
                <w:bCs w:val="0"/>
                <w:sz w:val="22"/>
                <w:szCs w:val="22"/>
              </w:rPr>
            </w:pPr>
            <w:r w:rsidRPr="005E71A4">
              <w:rPr>
                <w:rFonts w:ascii="Segoe UI" w:hAnsi="Segoe UI" w:cs="Segoe UI"/>
                <w:b w:val="0"/>
                <w:bCs w:val="0"/>
                <w:sz w:val="22"/>
                <w:szCs w:val="22"/>
                <w:u w:val="single"/>
              </w:rPr>
              <w:t>domingo, 03 de diciembre de 2023:</w:t>
            </w:r>
            <w:r>
              <w:rPr>
                <w:rFonts w:ascii="Segoe UI" w:hAnsi="Segoe UI" w:cs="Segoe UI"/>
                <w:b w:val="0"/>
                <w:bCs w:val="0"/>
                <w:sz w:val="22"/>
                <w:szCs w:val="22"/>
              </w:rPr>
              <w:t xml:space="preserve"> </w:t>
            </w:r>
            <w:r w:rsidRPr="006422AA">
              <w:rPr>
                <w:rFonts w:ascii="Segoe UI" w:hAnsi="Segoe UI" w:cs="Segoe UI"/>
                <w:b w:val="0"/>
                <w:bCs w:val="0"/>
                <w:sz w:val="22"/>
                <w:szCs w:val="22"/>
              </w:rPr>
              <w:t>59.5 mm</w:t>
            </w:r>
          </w:p>
          <w:p w14:paraId="1894AA04" w14:textId="77777777" w:rsidR="00182453" w:rsidRPr="00904ED3" w:rsidRDefault="00182453" w:rsidP="00ED1E8A">
            <w:pPr>
              <w:pStyle w:val="Vieta1rojo"/>
              <w:rPr>
                <w:rFonts w:ascii="Segoe UI" w:hAnsi="Segoe UI" w:cs="Segoe UI"/>
                <w:b w:val="0"/>
                <w:bCs w:val="0"/>
                <w:sz w:val="22"/>
                <w:szCs w:val="22"/>
              </w:rPr>
            </w:pPr>
            <w:r w:rsidRPr="005E71A4">
              <w:rPr>
                <w:rFonts w:ascii="Segoe UI" w:hAnsi="Segoe UI" w:cs="Segoe UI"/>
                <w:b w:val="0"/>
                <w:bCs w:val="0"/>
                <w:sz w:val="22"/>
                <w:szCs w:val="22"/>
                <w:u w:val="single"/>
              </w:rPr>
              <w:t>lunes, 04 de diciembre de 2023:</w:t>
            </w:r>
            <w:r>
              <w:rPr>
                <w:rFonts w:ascii="Segoe UI" w:hAnsi="Segoe UI" w:cs="Segoe UI"/>
                <w:b w:val="0"/>
                <w:bCs w:val="0"/>
                <w:sz w:val="22"/>
                <w:szCs w:val="22"/>
              </w:rPr>
              <w:t xml:space="preserve"> </w:t>
            </w:r>
            <w:r w:rsidRPr="006422AA">
              <w:rPr>
                <w:rFonts w:ascii="Segoe UI" w:hAnsi="Segoe UI" w:cs="Segoe UI"/>
                <w:b w:val="0"/>
                <w:bCs w:val="0"/>
                <w:sz w:val="22"/>
                <w:szCs w:val="22"/>
              </w:rPr>
              <w:t>26.4 mm</w:t>
            </w:r>
          </w:p>
          <w:p w14:paraId="1A4B203D" w14:textId="77777777" w:rsidR="00182453" w:rsidRPr="00904ED3" w:rsidRDefault="00182453" w:rsidP="00ED1E8A">
            <w:pPr>
              <w:pStyle w:val="Vieta1rojo"/>
              <w:rPr>
                <w:rFonts w:ascii="Segoe UI" w:hAnsi="Segoe UI" w:cs="Segoe UI"/>
                <w:b w:val="0"/>
                <w:bCs w:val="0"/>
                <w:sz w:val="22"/>
                <w:szCs w:val="22"/>
              </w:rPr>
            </w:pPr>
            <w:r w:rsidRPr="005E71A4">
              <w:rPr>
                <w:rFonts w:ascii="Segoe UI" w:hAnsi="Segoe UI" w:cs="Segoe UI"/>
                <w:b w:val="0"/>
                <w:bCs w:val="0"/>
                <w:sz w:val="22"/>
                <w:szCs w:val="22"/>
                <w:u w:val="single"/>
              </w:rPr>
              <w:t>martes, 05 de diciembre de 2023:</w:t>
            </w:r>
            <w:r w:rsidRPr="00904ED3">
              <w:rPr>
                <w:rFonts w:ascii="Segoe UI" w:hAnsi="Segoe UI" w:cs="Segoe UI"/>
                <w:b w:val="0"/>
                <w:bCs w:val="0"/>
                <w:sz w:val="22"/>
                <w:szCs w:val="22"/>
              </w:rPr>
              <w:t xml:space="preserve"> 0.6 mm</w:t>
            </w:r>
          </w:p>
        </w:tc>
      </w:tr>
      <w:tr w:rsidR="00182453" w:rsidRPr="003C7CD1" w14:paraId="6D54D516" w14:textId="77777777" w:rsidTr="00ED1E8A">
        <w:tc>
          <w:tcPr>
            <w:cnfStyle w:val="001000000000" w:firstRow="0" w:lastRow="0" w:firstColumn="1" w:lastColumn="0" w:oddVBand="0" w:evenVBand="0" w:oddHBand="0" w:evenHBand="0" w:firstRowFirstColumn="0" w:firstRowLastColumn="0" w:lastRowFirstColumn="0" w:lastRowLastColumn="0"/>
            <w:tcW w:w="13490" w:type="dxa"/>
            <w:gridSpan w:val="7"/>
            <w:shd w:val="clear" w:color="auto" w:fill="2F5496" w:themeFill="accent1" w:themeFillShade="BF"/>
          </w:tcPr>
          <w:p w14:paraId="2FE4887C" w14:textId="77777777" w:rsidR="00182453" w:rsidRPr="003C7CD1" w:rsidRDefault="00182453" w:rsidP="00ED1E8A">
            <w:pPr>
              <w:jc w:val="center"/>
              <w:rPr>
                <w:rFonts w:ascii="Segoe UI" w:hAnsi="Segoe UI" w:cs="Segoe UI"/>
                <w:color w:val="FFFFFF" w:themeColor="background1"/>
                <w:sz w:val="22"/>
                <w:szCs w:val="22"/>
              </w:rPr>
            </w:pPr>
            <w:r w:rsidRPr="003C7CD1">
              <w:rPr>
                <w:rFonts w:ascii="Segoe UI" w:hAnsi="Segoe UI" w:cs="Segoe UI"/>
                <w:color w:val="FFFFFF" w:themeColor="background1"/>
                <w:sz w:val="22"/>
                <w:szCs w:val="22"/>
              </w:rPr>
              <w:t>NIVELES MÁXIMOS APROXIMADOS PARA LOS PRÓXIMOS DIAS</w:t>
            </w:r>
          </w:p>
        </w:tc>
      </w:tr>
      <w:tr w:rsidR="00182453" w:rsidRPr="003C7CD1" w14:paraId="5865B5F2" w14:textId="77777777" w:rsidTr="00ED1E8A">
        <w:tc>
          <w:tcPr>
            <w:cnfStyle w:val="001000000000" w:firstRow="0" w:lastRow="0" w:firstColumn="1" w:lastColumn="0" w:oddVBand="0" w:evenVBand="0" w:oddHBand="0" w:evenHBand="0" w:firstRowFirstColumn="0" w:firstRowLastColumn="0" w:lastRowFirstColumn="0" w:lastRowLastColumn="0"/>
            <w:tcW w:w="2690" w:type="dxa"/>
            <w:shd w:val="clear" w:color="auto" w:fill="2F5496" w:themeFill="accent1" w:themeFillShade="BF"/>
            <w:vAlign w:val="center"/>
          </w:tcPr>
          <w:p w14:paraId="6A7F973D" w14:textId="77777777" w:rsidR="00182453" w:rsidRPr="003C7CD1" w:rsidRDefault="00182453" w:rsidP="00ED1E8A">
            <w:pPr>
              <w:jc w:val="center"/>
              <w:rPr>
                <w:rFonts w:ascii="Segoe UI" w:hAnsi="Segoe UI" w:cs="Segoe UI"/>
                <w:color w:val="FFFFFF" w:themeColor="background1"/>
                <w:sz w:val="22"/>
                <w:szCs w:val="22"/>
              </w:rPr>
            </w:pPr>
            <w:r w:rsidRPr="003C7CD1">
              <w:rPr>
                <w:rFonts w:ascii="Segoe UI" w:hAnsi="Segoe UI" w:cs="Segoe UI"/>
                <w:color w:val="FFFFFF" w:themeColor="background1"/>
                <w:sz w:val="22"/>
                <w:szCs w:val="22"/>
              </w:rPr>
              <w:t>Estación</w:t>
            </w:r>
          </w:p>
        </w:tc>
        <w:tc>
          <w:tcPr>
            <w:tcW w:w="6390" w:type="dxa"/>
            <w:gridSpan w:val="4"/>
            <w:shd w:val="clear" w:color="auto" w:fill="2F5496" w:themeFill="accent1" w:themeFillShade="BF"/>
            <w:vAlign w:val="center"/>
          </w:tcPr>
          <w:p w14:paraId="3BD9EEE1" w14:textId="77777777" w:rsidR="00182453" w:rsidRPr="003C7CD1" w:rsidRDefault="00182453" w:rsidP="00ED1E8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color w:val="FFFFFF" w:themeColor="background1"/>
                <w:sz w:val="22"/>
                <w:szCs w:val="22"/>
              </w:rPr>
            </w:pPr>
            <w:r w:rsidRPr="003C7CD1">
              <w:rPr>
                <w:rFonts w:ascii="Segoe UI" w:hAnsi="Segoe UI" w:cs="Segoe UI"/>
                <w:b/>
                <w:bCs/>
                <w:color w:val="FFFFFF" w:themeColor="background1"/>
                <w:sz w:val="22"/>
                <w:szCs w:val="22"/>
              </w:rPr>
              <w:t>Nivel máximo pronosticado para los próximos días</w:t>
            </w:r>
          </w:p>
        </w:tc>
        <w:tc>
          <w:tcPr>
            <w:tcW w:w="4410" w:type="dxa"/>
            <w:gridSpan w:val="2"/>
            <w:shd w:val="clear" w:color="auto" w:fill="2F5496" w:themeFill="accent1" w:themeFillShade="BF"/>
          </w:tcPr>
          <w:p w14:paraId="32AE00E9" w14:textId="77777777" w:rsidR="00182453" w:rsidRPr="003C7CD1" w:rsidRDefault="00182453" w:rsidP="00ED1E8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b/>
                <w:bCs/>
                <w:color w:val="FFFFFF" w:themeColor="background1"/>
                <w:sz w:val="22"/>
                <w:szCs w:val="22"/>
              </w:rPr>
            </w:pPr>
            <w:r w:rsidRPr="003C7CD1">
              <w:rPr>
                <w:rFonts w:ascii="Segoe UI" w:hAnsi="Segoe UI" w:cs="Segoe UI"/>
                <w:b/>
                <w:bCs/>
                <w:color w:val="FFFFFF" w:themeColor="background1"/>
                <w:sz w:val="22"/>
                <w:szCs w:val="22"/>
              </w:rPr>
              <w:t>Fecha aproximada de ocurrencia</w:t>
            </w:r>
          </w:p>
        </w:tc>
      </w:tr>
      <w:tr w:rsidR="00182453" w:rsidRPr="003C7CD1" w14:paraId="25146659" w14:textId="77777777" w:rsidTr="00ED1E8A">
        <w:tc>
          <w:tcPr>
            <w:cnfStyle w:val="001000000000" w:firstRow="0" w:lastRow="0" w:firstColumn="1" w:lastColumn="0" w:oddVBand="0" w:evenVBand="0" w:oddHBand="0" w:evenHBand="0" w:firstRowFirstColumn="0" w:firstRowLastColumn="0" w:lastRowFirstColumn="0" w:lastRowLastColumn="0"/>
            <w:tcW w:w="2690" w:type="dxa"/>
            <w:shd w:val="clear" w:color="auto" w:fill="FFFFFF" w:themeFill="background1"/>
            <w:vAlign w:val="center"/>
          </w:tcPr>
          <w:p w14:paraId="5101F3CF" w14:textId="77777777" w:rsidR="00182453" w:rsidRPr="003C7CD1" w:rsidRDefault="00182453" w:rsidP="00ED1E8A">
            <w:pPr>
              <w:jc w:val="center"/>
              <w:rPr>
                <w:rFonts w:ascii="Segoe UI" w:hAnsi="Segoe UI" w:cs="Segoe UI"/>
                <w:sz w:val="22"/>
                <w:szCs w:val="22"/>
              </w:rPr>
            </w:pPr>
            <w:r>
              <w:rPr>
                <w:rFonts w:ascii="Segoe UI" w:hAnsi="Segoe UI" w:cs="Segoe UI"/>
                <w:sz w:val="22"/>
                <w:szCs w:val="22"/>
              </w:rPr>
              <w:t>Cuareim Río</w:t>
            </w:r>
          </w:p>
        </w:tc>
        <w:tc>
          <w:tcPr>
            <w:tcW w:w="6390" w:type="dxa"/>
            <w:gridSpan w:val="4"/>
            <w:shd w:val="clear" w:color="auto" w:fill="FFFFFF" w:themeFill="background1"/>
            <w:vAlign w:val="center"/>
          </w:tcPr>
          <w:p w14:paraId="52F31F72" w14:textId="77777777" w:rsidR="00182453" w:rsidRPr="003C7CD1" w:rsidRDefault="00182453" w:rsidP="00ED1E8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Entre 9.46 y 10.22</w:t>
            </w:r>
          </w:p>
        </w:tc>
        <w:tc>
          <w:tcPr>
            <w:tcW w:w="4410" w:type="dxa"/>
            <w:gridSpan w:val="2"/>
          </w:tcPr>
          <w:p w14:paraId="540A2AAF" w14:textId="77777777" w:rsidR="00182453" w:rsidRPr="003C7CD1" w:rsidRDefault="00182453" w:rsidP="00ED1E8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02 - 03 dic</w:t>
            </w:r>
          </w:p>
        </w:tc>
      </w:tr>
      <w:tr w:rsidR="00182453" w:rsidRPr="003C7CD1" w14:paraId="4089D1A1" w14:textId="77777777" w:rsidTr="00ED1E8A">
        <w:tc>
          <w:tcPr>
            <w:cnfStyle w:val="001000000000" w:firstRow="0" w:lastRow="0" w:firstColumn="1" w:lastColumn="0" w:oddVBand="0" w:evenVBand="0" w:oddHBand="0" w:evenHBand="0" w:firstRowFirstColumn="0" w:firstRowLastColumn="0" w:lastRowFirstColumn="0" w:lastRowLastColumn="0"/>
            <w:tcW w:w="2690" w:type="dxa"/>
            <w:shd w:val="clear" w:color="auto" w:fill="FFFFFF" w:themeFill="background1"/>
            <w:vAlign w:val="center"/>
          </w:tcPr>
          <w:p w14:paraId="1AA737F4" w14:textId="77777777" w:rsidR="00182453" w:rsidRPr="003C7CD1" w:rsidRDefault="00182453" w:rsidP="00ED1E8A">
            <w:pPr>
              <w:jc w:val="center"/>
              <w:rPr>
                <w:rFonts w:ascii="Segoe UI" w:hAnsi="Segoe UI" w:cs="Segoe UI"/>
                <w:sz w:val="22"/>
                <w:szCs w:val="22"/>
              </w:rPr>
            </w:pPr>
            <w:r>
              <w:rPr>
                <w:rFonts w:ascii="Segoe UI" w:hAnsi="Segoe UI" w:cs="Segoe UI"/>
                <w:sz w:val="22"/>
                <w:szCs w:val="22"/>
              </w:rPr>
              <w:t>Catalán Grande</w:t>
            </w:r>
          </w:p>
        </w:tc>
        <w:tc>
          <w:tcPr>
            <w:tcW w:w="6390" w:type="dxa"/>
            <w:gridSpan w:val="4"/>
            <w:shd w:val="clear" w:color="auto" w:fill="FFFFFF" w:themeFill="background1"/>
            <w:vAlign w:val="center"/>
          </w:tcPr>
          <w:p w14:paraId="1C1A5A65" w14:textId="77777777" w:rsidR="00182453" w:rsidRPr="003C7CD1" w:rsidRDefault="00182453" w:rsidP="00ED1E8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Entre 10.00 y 10.60</w:t>
            </w:r>
          </w:p>
        </w:tc>
        <w:tc>
          <w:tcPr>
            <w:tcW w:w="4410" w:type="dxa"/>
            <w:gridSpan w:val="2"/>
          </w:tcPr>
          <w:p w14:paraId="3A0A847F" w14:textId="77777777" w:rsidR="00182453" w:rsidRPr="003C7CD1" w:rsidRDefault="00182453" w:rsidP="00ED1E8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02 - 03 dic</w:t>
            </w:r>
          </w:p>
        </w:tc>
      </w:tr>
      <w:tr w:rsidR="00182453" w:rsidRPr="003C7CD1" w14:paraId="71C2E166" w14:textId="77777777" w:rsidTr="00ED1E8A">
        <w:tc>
          <w:tcPr>
            <w:cnfStyle w:val="001000000000" w:firstRow="0" w:lastRow="0" w:firstColumn="1" w:lastColumn="0" w:oddVBand="0" w:evenVBand="0" w:oddHBand="0" w:evenHBand="0" w:firstRowFirstColumn="0" w:firstRowLastColumn="0" w:lastRowFirstColumn="0" w:lastRowLastColumn="0"/>
            <w:tcW w:w="2690" w:type="dxa"/>
            <w:shd w:val="clear" w:color="auto" w:fill="FFFFFF" w:themeFill="background1"/>
            <w:vAlign w:val="center"/>
          </w:tcPr>
          <w:p w14:paraId="023BF0FF" w14:textId="77777777" w:rsidR="00182453" w:rsidRPr="003C7CD1" w:rsidRDefault="00182453" w:rsidP="00ED1E8A">
            <w:pPr>
              <w:jc w:val="center"/>
              <w:rPr>
                <w:rFonts w:ascii="Segoe UI" w:hAnsi="Segoe UI" w:cs="Segoe UI"/>
                <w:sz w:val="22"/>
                <w:szCs w:val="22"/>
              </w:rPr>
            </w:pPr>
            <w:r>
              <w:rPr>
                <w:rFonts w:ascii="Segoe UI" w:hAnsi="Segoe UI" w:cs="Segoe UI"/>
                <w:sz w:val="22"/>
                <w:szCs w:val="22"/>
              </w:rPr>
              <w:t xml:space="preserve">Artigas </w:t>
            </w:r>
          </w:p>
        </w:tc>
        <w:tc>
          <w:tcPr>
            <w:tcW w:w="6390" w:type="dxa"/>
            <w:gridSpan w:val="4"/>
            <w:shd w:val="clear" w:color="auto" w:fill="FFFFFF" w:themeFill="background1"/>
            <w:vAlign w:val="center"/>
          </w:tcPr>
          <w:p w14:paraId="50992281" w14:textId="77777777" w:rsidR="00182453" w:rsidRPr="003C7CD1" w:rsidRDefault="00182453" w:rsidP="00ED1E8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Entre 9.00 y 10.00</w:t>
            </w:r>
          </w:p>
        </w:tc>
        <w:tc>
          <w:tcPr>
            <w:tcW w:w="4410" w:type="dxa"/>
            <w:gridSpan w:val="2"/>
          </w:tcPr>
          <w:p w14:paraId="1DCD8DBA" w14:textId="77777777" w:rsidR="00182453" w:rsidRPr="003C7CD1" w:rsidRDefault="00182453" w:rsidP="00ED1E8A">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Pr>
                <w:rFonts w:ascii="Segoe UI" w:hAnsi="Segoe UI" w:cs="Segoe UI"/>
                <w:sz w:val="22"/>
                <w:szCs w:val="22"/>
              </w:rPr>
              <w:t>03 - 05 dic</w:t>
            </w:r>
          </w:p>
        </w:tc>
      </w:tr>
      <w:tr w:rsidR="00182453" w:rsidRPr="003C7CD1" w14:paraId="35C38136" w14:textId="77777777" w:rsidTr="00ED1E8A">
        <w:tc>
          <w:tcPr>
            <w:cnfStyle w:val="001000000000" w:firstRow="0" w:lastRow="0" w:firstColumn="1" w:lastColumn="0" w:oddVBand="0" w:evenVBand="0" w:oddHBand="0" w:evenHBand="0" w:firstRowFirstColumn="0" w:firstRowLastColumn="0" w:lastRowFirstColumn="0" w:lastRowLastColumn="0"/>
            <w:tcW w:w="13490" w:type="dxa"/>
            <w:gridSpan w:val="7"/>
            <w:shd w:val="clear" w:color="auto" w:fill="2F5496" w:themeFill="accent1" w:themeFillShade="BF"/>
          </w:tcPr>
          <w:p w14:paraId="5C4DF52C" w14:textId="77777777" w:rsidR="00182453" w:rsidRPr="003C7CD1" w:rsidRDefault="00182453" w:rsidP="00ED1E8A">
            <w:pPr>
              <w:jc w:val="center"/>
              <w:rPr>
                <w:rFonts w:ascii="Segoe UI" w:hAnsi="Segoe UI" w:cs="Segoe UI"/>
                <w:sz w:val="22"/>
                <w:szCs w:val="22"/>
              </w:rPr>
            </w:pPr>
            <w:r w:rsidRPr="003C7CD1">
              <w:rPr>
                <w:rFonts w:ascii="Segoe UI" w:hAnsi="Segoe UI" w:cs="Segoe UI"/>
                <w:color w:val="FFFFFF" w:themeColor="background1"/>
                <w:sz w:val="22"/>
                <w:szCs w:val="22"/>
              </w:rPr>
              <w:t>PRONÓSTICO HIDROLÓGICO</w:t>
            </w:r>
          </w:p>
        </w:tc>
      </w:tr>
      <w:tr w:rsidR="00182453" w:rsidRPr="00D07FD6" w14:paraId="2C9978CF" w14:textId="77777777" w:rsidTr="00ED1E8A">
        <w:trPr>
          <w:trHeight w:val="2266"/>
        </w:trPr>
        <w:tc>
          <w:tcPr>
            <w:cnfStyle w:val="001000000000" w:firstRow="0" w:lastRow="0" w:firstColumn="1" w:lastColumn="0" w:oddVBand="0" w:evenVBand="0" w:oddHBand="0" w:evenHBand="0" w:firstRowFirstColumn="0" w:firstRowLastColumn="0" w:lastRowFirstColumn="0" w:lastRowLastColumn="0"/>
            <w:tcW w:w="13490" w:type="dxa"/>
            <w:gridSpan w:val="7"/>
            <w:vAlign w:val="center"/>
          </w:tcPr>
          <w:p w14:paraId="2840C17F" w14:textId="77777777" w:rsidR="00182453" w:rsidRPr="00050515" w:rsidRDefault="00182453" w:rsidP="00ED1E8A">
            <w:pPr>
              <w:spacing w:before="100" w:beforeAutospacing="1" w:after="100" w:afterAutospacing="1" w:line="240" w:lineRule="auto"/>
              <w:rPr>
                <w:rFonts w:ascii="Segoe UI" w:hAnsi="Segoe UI" w:cs="Segoe UI"/>
                <w:sz w:val="22"/>
                <w:szCs w:val="22"/>
              </w:rPr>
            </w:pPr>
          </w:p>
          <w:p w14:paraId="574BE68C" w14:textId="6F4B0315" w:rsidR="00182453" w:rsidRPr="00050515" w:rsidRDefault="00182453" w:rsidP="00ED1E8A">
            <w:pPr>
              <w:spacing w:before="100" w:beforeAutospacing="1" w:after="100" w:afterAutospacing="1" w:line="240" w:lineRule="auto"/>
              <w:rPr>
                <w:rFonts w:ascii="Segoe UI" w:hAnsi="Segoe UI" w:cs="Segoe UI"/>
                <w:sz w:val="22"/>
                <w:szCs w:val="22"/>
              </w:rPr>
            </w:pPr>
            <w:r w:rsidRPr="00050515">
              <w:rPr>
                <w:rFonts w:ascii="Segoe UI" w:hAnsi="Segoe UI" w:cs="Segoe UI"/>
                <w:b w:val="0"/>
                <w:bCs w:val="0"/>
                <w:sz w:val="22"/>
                <w:szCs w:val="22"/>
              </w:rPr>
              <w:t xml:space="preserve">En las últimas horas se registraron acumulados de precipitación moderados en la cuenca del río Cuareim, donde en las últimas 24 horas se acumularon 70 mm. Actualmente, el nivel del río Cuareim está en ascenso en la ciudad de Artigas.  Considerando las lluvias pronosticadas y los niveles registrados en las estaciones de monitoreo, se espera que el nivel del río Cuareim en Artigas supere la cota de aviso (8.00 m) generando inundaciones en la zona del paseo 7 de setiembre. Dado que el nivel pronosticado </w:t>
            </w:r>
            <w:r w:rsidR="00050515" w:rsidRPr="00050515">
              <w:rPr>
                <w:rFonts w:ascii="Segoe UI" w:hAnsi="Segoe UI" w:cs="Segoe UI"/>
                <w:b w:val="0"/>
                <w:bCs w:val="0"/>
                <w:sz w:val="22"/>
                <w:szCs w:val="22"/>
              </w:rPr>
              <w:t>está</w:t>
            </w:r>
            <w:r w:rsidRPr="00050515">
              <w:rPr>
                <w:rFonts w:ascii="Segoe UI" w:hAnsi="Segoe UI" w:cs="Segoe UI"/>
                <w:b w:val="0"/>
                <w:bCs w:val="0"/>
                <w:sz w:val="22"/>
                <w:szCs w:val="22"/>
              </w:rPr>
              <w:t xml:space="preserve"> cerca de la cota de seguridad (10.20 m) no se descarta </w:t>
            </w:r>
            <w:r w:rsidR="00050515" w:rsidRPr="00050515">
              <w:rPr>
                <w:rFonts w:ascii="Segoe UI" w:hAnsi="Segoe UI" w:cs="Segoe UI"/>
                <w:b w:val="0"/>
                <w:bCs w:val="0"/>
                <w:sz w:val="22"/>
                <w:szCs w:val="22"/>
              </w:rPr>
              <w:t>completamente</w:t>
            </w:r>
            <w:r w:rsidRPr="00050515">
              <w:rPr>
                <w:rFonts w:ascii="Segoe UI" w:hAnsi="Segoe UI" w:cs="Segoe UI"/>
                <w:b w:val="0"/>
                <w:bCs w:val="0"/>
                <w:sz w:val="22"/>
                <w:szCs w:val="22"/>
              </w:rPr>
              <w:t xml:space="preserve"> esta posibilidad. </w:t>
            </w:r>
          </w:p>
          <w:p w14:paraId="15D878A8" w14:textId="77777777" w:rsidR="00182453" w:rsidRPr="00050515" w:rsidRDefault="00182453" w:rsidP="00ED1E8A">
            <w:pPr>
              <w:spacing w:before="100" w:beforeAutospacing="1" w:after="100" w:afterAutospacing="1" w:line="240" w:lineRule="auto"/>
              <w:rPr>
                <w:rFonts w:ascii="Segoe UI" w:hAnsi="Segoe UI" w:cs="Segoe UI"/>
                <w:b w:val="0"/>
                <w:bCs w:val="0"/>
                <w:sz w:val="22"/>
                <w:szCs w:val="22"/>
              </w:rPr>
            </w:pPr>
          </w:p>
        </w:tc>
      </w:tr>
      <w:tr w:rsidR="00182453" w:rsidRPr="003C7CD1" w14:paraId="5463CC82" w14:textId="77777777" w:rsidTr="00ED1E8A">
        <w:tc>
          <w:tcPr>
            <w:cnfStyle w:val="001000000000" w:firstRow="0" w:lastRow="0" w:firstColumn="1" w:lastColumn="0" w:oddVBand="0" w:evenVBand="0" w:oddHBand="0" w:evenHBand="0" w:firstRowFirstColumn="0" w:firstRowLastColumn="0" w:lastRowFirstColumn="0" w:lastRowLastColumn="0"/>
            <w:tcW w:w="13490" w:type="dxa"/>
            <w:gridSpan w:val="7"/>
            <w:shd w:val="clear" w:color="auto" w:fill="2F5496" w:themeFill="accent1" w:themeFillShade="BF"/>
          </w:tcPr>
          <w:p w14:paraId="16BC6462" w14:textId="77777777" w:rsidR="00182453" w:rsidRPr="003C7CD1" w:rsidRDefault="00182453" w:rsidP="00ED1E8A">
            <w:pPr>
              <w:jc w:val="center"/>
              <w:rPr>
                <w:rFonts w:ascii="Segoe UI" w:hAnsi="Segoe UI" w:cs="Segoe UI"/>
                <w:sz w:val="22"/>
                <w:szCs w:val="22"/>
              </w:rPr>
            </w:pPr>
            <w:r w:rsidRPr="003C7CD1">
              <w:rPr>
                <w:rFonts w:ascii="Segoe UI" w:hAnsi="Segoe UI" w:cs="Segoe UI"/>
                <w:color w:val="FFFFFF" w:themeColor="background1"/>
                <w:sz w:val="22"/>
                <w:szCs w:val="22"/>
              </w:rPr>
              <w:t>RECOMENDACIONES AL SINAE</w:t>
            </w:r>
          </w:p>
        </w:tc>
      </w:tr>
      <w:tr w:rsidR="00182453" w:rsidRPr="00D07FD6" w14:paraId="64DF5C4E" w14:textId="77777777" w:rsidTr="00ED1E8A">
        <w:trPr>
          <w:trHeight w:val="907"/>
        </w:trPr>
        <w:tc>
          <w:tcPr>
            <w:cnfStyle w:val="001000000000" w:firstRow="0" w:lastRow="0" w:firstColumn="1" w:lastColumn="0" w:oddVBand="0" w:evenVBand="0" w:oddHBand="0" w:evenHBand="0" w:firstRowFirstColumn="0" w:firstRowLastColumn="0" w:lastRowFirstColumn="0" w:lastRowLastColumn="0"/>
            <w:tcW w:w="13490" w:type="dxa"/>
            <w:gridSpan w:val="7"/>
            <w:vAlign w:val="center"/>
          </w:tcPr>
          <w:p w14:paraId="13A966F4" w14:textId="77777777" w:rsidR="00182453" w:rsidRPr="00050515" w:rsidRDefault="00182453" w:rsidP="00ED1E8A">
            <w:pPr>
              <w:spacing w:before="100" w:beforeAutospacing="1" w:after="100" w:afterAutospacing="1" w:line="240" w:lineRule="auto"/>
              <w:rPr>
                <w:rFonts w:ascii="Segoe UI" w:hAnsi="Segoe UI" w:cs="Segoe UI"/>
                <w:b w:val="0"/>
                <w:bCs w:val="0"/>
                <w:sz w:val="22"/>
                <w:szCs w:val="22"/>
              </w:rPr>
            </w:pPr>
            <w:r w:rsidRPr="00050515">
              <w:rPr>
                <w:rFonts w:ascii="Segoe UI" w:hAnsi="Segoe UI" w:cs="Segoe UI"/>
                <w:b w:val="0"/>
                <w:bCs w:val="0"/>
                <w:sz w:val="22"/>
                <w:szCs w:val="22"/>
              </w:rPr>
              <w:t xml:space="preserve">Estar atentos a posibles inundaciones locales en la zona del paseo 7 de setiembre. </w:t>
            </w:r>
          </w:p>
        </w:tc>
      </w:tr>
    </w:tbl>
    <w:p w14:paraId="19EA72CD" w14:textId="42C08CDF" w:rsidR="00D179B9" w:rsidRDefault="009A1CE3" w:rsidP="003D6552">
      <w:pPr>
        <w:pStyle w:val="Heading1"/>
      </w:pPr>
      <w:r>
        <w:lastRenderedPageBreak/>
        <w:t>ADVERTENCIA</w:t>
      </w:r>
      <w:r w:rsidR="003D6552" w:rsidRPr="003D6552">
        <w:t xml:space="preserve"> HIDROLÓGIC</w:t>
      </w:r>
      <w:r>
        <w:t xml:space="preserve">A POR </w:t>
      </w:r>
      <w:r w:rsidR="00DF2314">
        <w:t>REGIONES</w:t>
      </w:r>
      <w:r>
        <w:t xml:space="preserve"> HIDROGRÁFICA</w:t>
      </w:r>
      <w:r w:rsidR="003D6552" w:rsidRPr="003D6552">
        <w:t xml:space="preserve"> </w:t>
      </w:r>
    </w:p>
    <w:p w14:paraId="5242E1DC" w14:textId="20396C34" w:rsidR="00767F66" w:rsidRDefault="00977717" w:rsidP="003D6552">
      <w:r>
        <w:rPr>
          <w:noProof/>
        </w:rPr>
        <w:drawing>
          <wp:anchor distT="0" distB="0" distL="114300" distR="114300" simplePos="0" relativeHeight="251683840" behindDoc="0" locked="0" layoutInCell="1" allowOverlap="1" wp14:anchorId="20EC876A" wp14:editId="68AF068E">
            <wp:simplePos x="457200" y="1355725"/>
            <wp:positionH relativeFrom="margin">
              <wp:align>left</wp:align>
            </wp:positionH>
            <wp:positionV relativeFrom="margin">
              <wp:align>center</wp:align>
            </wp:positionV>
            <wp:extent cx="9112250" cy="6398895"/>
            <wp:effectExtent l="0" t="0" r="0" b="1905"/>
            <wp:wrapSquare wrapText="bothSides"/>
            <wp:docPr id="2120221899" name="Picture 2120221899" descr="placehold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21899" name="Picture 2120221899" descr="placeholder_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112250" cy="6398895"/>
                    </a:xfrm>
                    <a:prstGeom prst="rect">
                      <a:avLst/>
                    </a:prstGeom>
                  </pic:spPr>
                </pic:pic>
              </a:graphicData>
            </a:graphic>
          </wp:anchor>
        </w:drawing>
      </w:r>
    </w:p>
    <w:p w14:paraId="68B3772C" w14:textId="55F8D9E9" w:rsidR="00767F66" w:rsidRDefault="009A1CE3">
      <w:pPr>
        <w:spacing w:line="240" w:lineRule="auto"/>
        <w:contextualSpacing w:val="0"/>
        <w:jc w:val="left"/>
      </w:pPr>
      <w:r>
        <w:rPr>
          <w:noProof/>
          <w14:ligatures w14:val="standardContextual"/>
        </w:rPr>
        <mc:AlternateContent>
          <mc:Choice Requires="wps">
            <w:drawing>
              <wp:anchor distT="0" distB="0" distL="114300" distR="114300" simplePos="0" relativeHeight="251682816" behindDoc="0" locked="0" layoutInCell="1" allowOverlap="1" wp14:anchorId="0AF239C5" wp14:editId="609F12B5">
                <wp:simplePos x="0" y="0"/>
                <wp:positionH relativeFrom="column">
                  <wp:posOffset>9399319</wp:posOffset>
                </wp:positionH>
                <wp:positionV relativeFrom="paragraph">
                  <wp:posOffset>458800</wp:posOffset>
                </wp:positionV>
                <wp:extent cx="5080635" cy="6398895"/>
                <wp:effectExtent l="0" t="0" r="5715" b="1905"/>
                <wp:wrapNone/>
                <wp:docPr id="1502619280" name="Text Box 2"/>
                <wp:cNvGraphicFramePr/>
                <a:graphic xmlns:a="http://schemas.openxmlformats.org/drawingml/2006/main">
                  <a:graphicData uri="http://schemas.microsoft.com/office/word/2010/wordprocessingShape">
                    <wps:wsp>
                      <wps:cNvSpPr txBox="1"/>
                      <wps:spPr>
                        <a:xfrm>
                          <a:off x="0" y="0"/>
                          <a:ext cx="5080635" cy="6398895"/>
                        </a:xfrm>
                        <a:prstGeom prst="rect">
                          <a:avLst/>
                        </a:prstGeom>
                        <a:solidFill>
                          <a:schemeClr val="lt1"/>
                        </a:solidFill>
                        <a:ln w="28575">
                          <a:noFill/>
                        </a:ln>
                      </wps:spPr>
                      <wps:txbx>
                        <w:txbxContent>
                          <w:p w14:paraId="126BE933" w14:textId="77777777" w:rsidR="003D6552" w:rsidRPr="008D5ED6" w:rsidRDefault="008D5ED6">
                            <w:pPr>
                              <w:rPr>
                                <w:rFonts w:ascii="Segoe UI" w:hAnsi="Segoe UI" w:cs="Segoe UI"/>
                                <w:b/>
                                <w:bCs/>
                                <w:sz w:val="32"/>
                                <w:szCs w:val="32"/>
                              </w:rPr>
                            </w:pPr>
                            <w:r w:rsidRPr="008D5ED6">
                              <w:rPr>
                                <w:rFonts w:ascii="Segoe UI" w:hAnsi="Segoe UI" w:cs="Segoe UI"/>
                                <w:b/>
                                <w:bCs/>
                                <w:sz w:val="32"/>
                                <w:szCs w:val="32"/>
                              </w:rPr>
                              <w:t>MENSAJES CLAVES</w:t>
                            </w:r>
                          </w:p>
                          <w:p w14:paraId="50DDF19D" w14:textId="77777777" w:rsidR="008D5ED6" w:rsidRPr="008D5ED6" w:rsidRDefault="008D5ED6" w:rsidP="008D5ED6">
                            <w:pPr>
                              <w:pStyle w:val="Vieta1rojo"/>
                              <w:rPr>
                                <w:rFonts w:ascii="Segoe UI" w:hAnsi="Segoe UI" w:cs="Segoe UI"/>
                                <w:sz w:val="28"/>
                                <w:szCs w:val="28"/>
                                <w:lang w:val="en-US"/>
                              </w:rPr>
                            </w:pPr>
                            <w:r w:rsidRPr="008D5ED6">
                              <w:rPr>
                                <w:rFonts w:ascii="Segoe UI" w:hAnsi="Segoe UI" w:cs="Segoe UI"/>
                                <w:sz w:val="28"/>
                                <w:szCs w:val="28"/>
                                <w:lang w:val="en-US"/>
                              </w:rPr>
                              <w:t xml:space="preserve">Lorem ipsum dolor sit </w:t>
                            </w:r>
                            <w:proofErr w:type="spellStart"/>
                            <w:r w:rsidRPr="008D5ED6">
                              <w:rPr>
                                <w:rFonts w:ascii="Segoe UI" w:hAnsi="Segoe UI" w:cs="Segoe UI"/>
                                <w:sz w:val="28"/>
                                <w:szCs w:val="28"/>
                                <w:lang w:val="en-US"/>
                              </w:rPr>
                              <w:t>amet</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consectetur</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adipiscing</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elit</w:t>
                            </w:r>
                            <w:proofErr w:type="spellEnd"/>
                            <w:r w:rsidRPr="008D5ED6">
                              <w:rPr>
                                <w:rFonts w:ascii="Segoe UI" w:hAnsi="Segoe UI" w:cs="Segoe UI"/>
                                <w:sz w:val="28"/>
                                <w:szCs w:val="28"/>
                                <w:lang w:val="en-US"/>
                              </w:rPr>
                              <w:t>.</w:t>
                            </w:r>
                          </w:p>
                          <w:p w14:paraId="6D8AF4B1" w14:textId="77777777" w:rsidR="008D5ED6" w:rsidRPr="008D5ED6" w:rsidRDefault="008D5ED6" w:rsidP="008D5ED6">
                            <w:pPr>
                              <w:pStyle w:val="Vieta1rojo"/>
                              <w:rPr>
                                <w:rFonts w:ascii="Segoe UI" w:hAnsi="Segoe UI" w:cs="Segoe UI"/>
                                <w:sz w:val="28"/>
                                <w:szCs w:val="28"/>
                                <w:lang w:val="en-US"/>
                              </w:rPr>
                            </w:pPr>
                            <w:r w:rsidRPr="008D5ED6">
                              <w:rPr>
                                <w:rFonts w:ascii="Segoe UI" w:hAnsi="Segoe UI" w:cs="Segoe UI"/>
                                <w:sz w:val="28"/>
                                <w:szCs w:val="28"/>
                                <w:lang w:val="en-US"/>
                              </w:rPr>
                              <w:t xml:space="preserve">Lorem ipsum dolor sit </w:t>
                            </w:r>
                            <w:proofErr w:type="spellStart"/>
                            <w:r w:rsidRPr="008D5ED6">
                              <w:rPr>
                                <w:rFonts w:ascii="Segoe UI" w:hAnsi="Segoe UI" w:cs="Segoe UI"/>
                                <w:sz w:val="28"/>
                                <w:szCs w:val="28"/>
                                <w:lang w:val="en-US"/>
                              </w:rPr>
                              <w:t>amet</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consectetur</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adipiscing</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elit</w:t>
                            </w:r>
                            <w:proofErr w:type="spellEnd"/>
                            <w:r w:rsidRPr="008D5ED6">
                              <w:rPr>
                                <w:rFonts w:ascii="Segoe UI" w:hAnsi="Segoe UI" w:cs="Segoe UI"/>
                                <w:sz w:val="28"/>
                                <w:szCs w:val="28"/>
                                <w:lang w:val="en-US"/>
                              </w:rPr>
                              <w:t>.</w:t>
                            </w:r>
                          </w:p>
                          <w:p w14:paraId="06DA1048" w14:textId="77777777" w:rsidR="008D5ED6" w:rsidRPr="008D5ED6" w:rsidRDefault="008D5ED6" w:rsidP="008D5ED6">
                            <w:pPr>
                              <w:pStyle w:val="Vieta1rojo"/>
                              <w:rPr>
                                <w:rFonts w:ascii="Segoe UI" w:hAnsi="Segoe UI" w:cs="Segoe UI"/>
                                <w:sz w:val="28"/>
                                <w:szCs w:val="28"/>
                                <w:lang w:val="en-US"/>
                              </w:rPr>
                            </w:pPr>
                            <w:r w:rsidRPr="008D5ED6">
                              <w:rPr>
                                <w:rFonts w:ascii="Segoe UI" w:hAnsi="Segoe UI" w:cs="Segoe UI"/>
                                <w:sz w:val="28"/>
                                <w:szCs w:val="28"/>
                                <w:lang w:val="en-US"/>
                              </w:rPr>
                              <w:t xml:space="preserve">Maecenas </w:t>
                            </w:r>
                            <w:proofErr w:type="spellStart"/>
                            <w:r w:rsidRPr="008D5ED6">
                              <w:rPr>
                                <w:rFonts w:ascii="Segoe UI" w:hAnsi="Segoe UI" w:cs="Segoe UI"/>
                                <w:sz w:val="28"/>
                                <w:szCs w:val="28"/>
                                <w:lang w:val="en-US"/>
                              </w:rPr>
                              <w:t>malesuada</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mauris</w:t>
                            </w:r>
                            <w:proofErr w:type="spellEnd"/>
                            <w:r w:rsidRPr="008D5ED6">
                              <w:rPr>
                                <w:rFonts w:ascii="Segoe UI" w:hAnsi="Segoe UI" w:cs="Segoe UI"/>
                                <w:sz w:val="28"/>
                                <w:szCs w:val="28"/>
                                <w:lang w:val="en-US"/>
                              </w:rPr>
                              <w:t xml:space="preserve"> sit </w:t>
                            </w:r>
                            <w:proofErr w:type="spellStart"/>
                            <w:r w:rsidRPr="008D5ED6">
                              <w:rPr>
                                <w:rFonts w:ascii="Segoe UI" w:hAnsi="Segoe UI" w:cs="Segoe UI"/>
                                <w:sz w:val="28"/>
                                <w:szCs w:val="28"/>
                                <w:lang w:val="en-US"/>
                              </w:rPr>
                              <w:t>amet</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sodales</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tincidunt</w:t>
                            </w:r>
                            <w:proofErr w:type="spellEnd"/>
                            <w:r w:rsidRPr="008D5ED6">
                              <w:rPr>
                                <w:rFonts w:ascii="Segoe UI" w:hAnsi="Segoe UI" w:cs="Segoe UI"/>
                                <w:sz w:val="28"/>
                                <w:szCs w:val="28"/>
                                <w:lang w:val="en-US"/>
                              </w:rPr>
                              <w:t>.</w:t>
                            </w:r>
                          </w:p>
                          <w:p w14:paraId="76AF55DF" w14:textId="77777777" w:rsidR="008D5ED6" w:rsidRPr="008D5ED6" w:rsidRDefault="008D5ED6" w:rsidP="008D5ED6">
                            <w:pPr>
                              <w:pStyle w:val="Vieta1rojo"/>
                              <w:rPr>
                                <w:rFonts w:ascii="Segoe UI" w:hAnsi="Segoe UI" w:cs="Segoe UI"/>
                                <w:sz w:val="28"/>
                                <w:szCs w:val="28"/>
                                <w:lang w:val="en-US"/>
                              </w:rPr>
                            </w:pPr>
                            <w:r w:rsidRPr="008D5ED6">
                              <w:rPr>
                                <w:rFonts w:ascii="Segoe UI" w:hAnsi="Segoe UI" w:cs="Segoe UI"/>
                                <w:sz w:val="28"/>
                                <w:szCs w:val="28"/>
                                <w:lang w:val="en-US"/>
                              </w:rPr>
                              <w:t xml:space="preserve">Sed </w:t>
                            </w:r>
                            <w:proofErr w:type="spellStart"/>
                            <w:r w:rsidRPr="008D5ED6">
                              <w:rPr>
                                <w:rFonts w:ascii="Segoe UI" w:hAnsi="Segoe UI" w:cs="Segoe UI"/>
                                <w:sz w:val="28"/>
                                <w:szCs w:val="28"/>
                                <w:lang w:val="en-US"/>
                              </w:rPr>
                              <w:t>suscipit</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mauris</w:t>
                            </w:r>
                            <w:proofErr w:type="spellEnd"/>
                            <w:r w:rsidRPr="008D5ED6">
                              <w:rPr>
                                <w:rFonts w:ascii="Segoe UI" w:hAnsi="Segoe UI" w:cs="Segoe UI"/>
                                <w:sz w:val="28"/>
                                <w:szCs w:val="28"/>
                                <w:lang w:val="en-US"/>
                              </w:rPr>
                              <w:t xml:space="preserve"> et </w:t>
                            </w:r>
                            <w:proofErr w:type="spellStart"/>
                            <w:r w:rsidRPr="008D5ED6">
                              <w:rPr>
                                <w:rFonts w:ascii="Segoe UI" w:hAnsi="Segoe UI" w:cs="Segoe UI"/>
                                <w:sz w:val="28"/>
                                <w:szCs w:val="28"/>
                                <w:lang w:val="en-US"/>
                              </w:rPr>
                              <w:t>urna</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congue</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volutpat</w:t>
                            </w:r>
                            <w:proofErr w:type="spellEnd"/>
                            <w:r w:rsidRPr="008D5ED6">
                              <w:rPr>
                                <w:rFonts w:ascii="Segoe UI" w:hAnsi="Segoe UI" w:cs="Segoe UI"/>
                                <w:sz w:val="28"/>
                                <w:szCs w:val="28"/>
                                <w:lang w:val="en-US"/>
                              </w:rPr>
                              <w:t>.</w:t>
                            </w:r>
                          </w:p>
                          <w:p w14:paraId="3F7E434C" w14:textId="77777777" w:rsidR="008D5ED6" w:rsidRPr="008D5ED6" w:rsidRDefault="008D5ED6" w:rsidP="008D5ED6">
                            <w:pPr>
                              <w:pStyle w:val="Vieta1rojo"/>
                              <w:rPr>
                                <w:rFonts w:ascii="Segoe UI" w:hAnsi="Segoe UI" w:cs="Segoe UI"/>
                                <w:sz w:val="28"/>
                                <w:szCs w:val="28"/>
                                <w:lang w:val="en-US"/>
                              </w:rPr>
                            </w:pPr>
                            <w:r w:rsidRPr="008D5ED6">
                              <w:rPr>
                                <w:rFonts w:ascii="Segoe UI" w:hAnsi="Segoe UI" w:cs="Segoe UI"/>
                                <w:sz w:val="28"/>
                                <w:szCs w:val="28"/>
                                <w:lang w:val="en-US"/>
                              </w:rPr>
                              <w:t xml:space="preserve">In non diam </w:t>
                            </w:r>
                            <w:proofErr w:type="spellStart"/>
                            <w:r w:rsidRPr="008D5ED6">
                              <w:rPr>
                                <w:rFonts w:ascii="Segoe UI" w:hAnsi="Segoe UI" w:cs="Segoe UI"/>
                                <w:sz w:val="28"/>
                                <w:szCs w:val="28"/>
                                <w:lang w:val="en-US"/>
                              </w:rPr>
                              <w:t>eleifend</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volutpat</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turpis</w:t>
                            </w:r>
                            <w:proofErr w:type="spellEnd"/>
                            <w:r w:rsidRPr="008D5ED6">
                              <w:rPr>
                                <w:rFonts w:ascii="Segoe UI" w:hAnsi="Segoe UI" w:cs="Segoe UI"/>
                                <w:sz w:val="28"/>
                                <w:szCs w:val="28"/>
                                <w:lang w:val="en-US"/>
                              </w:rPr>
                              <w:t xml:space="preserve"> vel, </w:t>
                            </w:r>
                            <w:proofErr w:type="spellStart"/>
                            <w:r w:rsidRPr="008D5ED6">
                              <w:rPr>
                                <w:rFonts w:ascii="Segoe UI" w:hAnsi="Segoe UI" w:cs="Segoe UI"/>
                                <w:sz w:val="28"/>
                                <w:szCs w:val="28"/>
                                <w:lang w:val="en-US"/>
                              </w:rPr>
                              <w:t>blandit</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nulla</w:t>
                            </w:r>
                            <w:proofErr w:type="spellEnd"/>
                            <w:r w:rsidRPr="008D5ED6">
                              <w:rPr>
                                <w:rFonts w:ascii="Segoe UI" w:hAnsi="Segoe UI" w:cs="Segoe UI"/>
                                <w:sz w:val="28"/>
                                <w:szCs w:val="28"/>
                                <w:lang w:val="en-US"/>
                              </w:rPr>
                              <w:t>.</w:t>
                            </w:r>
                          </w:p>
                          <w:p w14:paraId="69E89B0A" w14:textId="77777777" w:rsidR="008D5ED6" w:rsidRPr="008D5ED6" w:rsidRDefault="008D5ED6" w:rsidP="008D5ED6">
                            <w:pPr>
                              <w:pStyle w:val="Vieta1rojo"/>
                              <w:rPr>
                                <w:rFonts w:ascii="Segoe UI" w:hAnsi="Segoe UI" w:cs="Segoe UI"/>
                                <w:sz w:val="28"/>
                                <w:szCs w:val="28"/>
                                <w:lang w:val="en-US"/>
                              </w:rPr>
                            </w:pPr>
                            <w:r w:rsidRPr="008D5ED6">
                              <w:rPr>
                                <w:rFonts w:ascii="Segoe UI" w:hAnsi="Segoe UI" w:cs="Segoe UI"/>
                                <w:sz w:val="28"/>
                                <w:szCs w:val="28"/>
                                <w:lang w:val="en-US"/>
                              </w:rPr>
                              <w:t xml:space="preserve">Nulla </w:t>
                            </w:r>
                            <w:proofErr w:type="spellStart"/>
                            <w:r w:rsidRPr="008D5ED6">
                              <w:rPr>
                                <w:rFonts w:ascii="Segoe UI" w:hAnsi="Segoe UI" w:cs="Segoe UI"/>
                                <w:sz w:val="28"/>
                                <w:szCs w:val="28"/>
                                <w:lang w:val="en-US"/>
                              </w:rPr>
                              <w:t>euismod</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turpis</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congue</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justo</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sagittis</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quis</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dignissim</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est</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mattis</w:t>
                            </w:r>
                            <w:proofErr w:type="spellEnd"/>
                            <w:r w:rsidRPr="008D5ED6">
                              <w:rPr>
                                <w:rFonts w:ascii="Segoe UI" w:hAnsi="Segoe UI" w:cs="Segoe UI"/>
                                <w:sz w:val="28"/>
                                <w:szCs w:val="28"/>
                                <w:lang w:val="en-US"/>
                              </w:rPr>
                              <w:t>.</w:t>
                            </w:r>
                          </w:p>
                          <w:p w14:paraId="1B90C612" w14:textId="77777777" w:rsidR="008D5ED6" w:rsidRPr="008D5ED6" w:rsidRDefault="008D5ED6">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239C5" id="Text Box 2" o:spid="_x0000_s1027" type="#_x0000_t202" style="position:absolute;margin-left:740.1pt;margin-top:36.15pt;width:400.05pt;height:503.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" fillcolor="white [3201]" stroked="f" strokeweight="2.25pt">
                <v:textbox>
                  <w:txbxContent>
                    <w:p w14:paraId="126BE933" w14:textId="77777777" w:rsidR="003D6552" w:rsidRPr="008D5ED6" w:rsidRDefault="008D5ED6">
                      <w:pPr>
                        <w:rPr>
                          <w:rFonts w:ascii="Segoe UI" w:hAnsi="Segoe UI" w:cs="Segoe UI"/>
                          <w:b/>
                          <w:bCs/>
                          <w:sz w:val="32"/>
                          <w:szCs w:val="32"/>
                        </w:rPr>
                      </w:pPr>
                      <w:r w:rsidRPr="008D5ED6">
                        <w:rPr>
                          <w:rFonts w:ascii="Segoe UI" w:hAnsi="Segoe UI" w:cs="Segoe UI"/>
                          <w:b/>
                          <w:bCs/>
                          <w:sz w:val="32"/>
                          <w:szCs w:val="32"/>
                        </w:rPr>
                        <w:t>MENSAJES CLAVES</w:t>
                      </w:r>
                    </w:p>
                    <w:p w14:paraId="50DDF19D" w14:textId="77777777" w:rsidR="008D5ED6" w:rsidRPr="008D5ED6" w:rsidRDefault="008D5ED6" w:rsidP="008D5ED6">
                      <w:pPr>
                        <w:pStyle w:val="Vieta1rojo"/>
                        <w:rPr>
                          <w:rFonts w:ascii="Segoe UI" w:hAnsi="Segoe UI" w:cs="Segoe UI"/>
                          <w:sz w:val="28"/>
                          <w:szCs w:val="28"/>
                          <w:lang w:val="en-US"/>
                        </w:rPr>
                      </w:pPr>
                      <w:r w:rsidRPr="008D5ED6">
                        <w:rPr>
                          <w:rFonts w:ascii="Segoe UI" w:hAnsi="Segoe UI" w:cs="Segoe UI"/>
                          <w:sz w:val="28"/>
                          <w:szCs w:val="28"/>
                          <w:lang w:val="en-US"/>
                        </w:rPr>
                        <w:t xml:space="preserve">Lorem ipsum dolor sit </w:t>
                      </w:r>
                      <w:proofErr w:type="spellStart"/>
                      <w:r w:rsidRPr="008D5ED6">
                        <w:rPr>
                          <w:rFonts w:ascii="Segoe UI" w:hAnsi="Segoe UI" w:cs="Segoe UI"/>
                          <w:sz w:val="28"/>
                          <w:szCs w:val="28"/>
                          <w:lang w:val="en-US"/>
                        </w:rPr>
                        <w:t>amet</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consectetur</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adipiscing</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elit</w:t>
                      </w:r>
                      <w:proofErr w:type="spellEnd"/>
                      <w:r w:rsidRPr="008D5ED6">
                        <w:rPr>
                          <w:rFonts w:ascii="Segoe UI" w:hAnsi="Segoe UI" w:cs="Segoe UI"/>
                          <w:sz w:val="28"/>
                          <w:szCs w:val="28"/>
                          <w:lang w:val="en-US"/>
                        </w:rPr>
                        <w:t>.</w:t>
                      </w:r>
                    </w:p>
                    <w:p w14:paraId="6D8AF4B1" w14:textId="77777777" w:rsidR="008D5ED6" w:rsidRPr="008D5ED6" w:rsidRDefault="008D5ED6" w:rsidP="008D5ED6">
                      <w:pPr>
                        <w:pStyle w:val="Vieta1rojo"/>
                        <w:rPr>
                          <w:rFonts w:ascii="Segoe UI" w:hAnsi="Segoe UI" w:cs="Segoe UI"/>
                          <w:sz w:val="28"/>
                          <w:szCs w:val="28"/>
                          <w:lang w:val="en-US"/>
                        </w:rPr>
                      </w:pPr>
                      <w:r w:rsidRPr="008D5ED6">
                        <w:rPr>
                          <w:rFonts w:ascii="Segoe UI" w:hAnsi="Segoe UI" w:cs="Segoe UI"/>
                          <w:sz w:val="28"/>
                          <w:szCs w:val="28"/>
                          <w:lang w:val="en-US"/>
                        </w:rPr>
                        <w:t xml:space="preserve">Lorem ipsum dolor sit </w:t>
                      </w:r>
                      <w:proofErr w:type="spellStart"/>
                      <w:r w:rsidRPr="008D5ED6">
                        <w:rPr>
                          <w:rFonts w:ascii="Segoe UI" w:hAnsi="Segoe UI" w:cs="Segoe UI"/>
                          <w:sz w:val="28"/>
                          <w:szCs w:val="28"/>
                          <w:lang w:val="en-US"/>
                        </w:rPr>
                        <w:t>amet</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consectetur</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adipiscing</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elit</w:t>
                      </w:r>
                      <w:proofErr w:type="spellEnd"/>
                      <w:r w:rsidRPr="008D5ED6">
                        <w:rPr>
                          <w:rFonts w:ascii="Segoe UI" w:hAnsi="Segoe UI" w:cs="Segoe UI"/>
                          <w:sz w:val="28"/>
                          <w:szCs w:val="28"/>
                          <w:lang w:val="en-US"/>
                        </w:rPr>
                        <w:t>.</w:t>
                      </w:r>
                    </w:p>
                    <w:p w14:paraId="06DA1048" w14:textId="77777777" w:rsidR="008D5ED6" w:rsidRPr="008D5ED6" w:rsidRDefault="008D5ED6" w:rsidP="008D5ED6">
                      <w:pPr>
                        <w:pStyle w:val="Vieta1rojo"/>
                        <w:rPr>
                          <w:rFonts w:ascii="Segoe UI" w:hAnsi="Segoe UI" w:cs="Segoe UI"/>
                          <w:sz w:val="28"/>
                          <w:szCs w:val="28"/>
                          <w:lang w:val="en-US"/>
                        </w:rPr>
                      </w:pPr>
                      <w:r w:rsidRPr="008D5ED6">
                        <w:rPr>
                          <w:rFonts w:ascii="Segoe UI" w:hAnsi="Segoe UI" w:cs="Segoe UI"/>
                          <w:sz w:val="28"/>
                          <w:szCs w:val="28"/>
                          <w:lang w:val="en-US"/>
                        </w:rPr>
                        <w:t xml:space="preserve">Maecenas </w:t>
                      </w:r>
                      <w:proofErr w:type="spellStart"/>
                      <w:r w:rsidRPr="008D5ED6">
                        <w:rPr>
                          <w:rFonts w:ascii="Segoe UI" w:hAnsi="Segoe UI" w:cs="Segoe UI"/>
                          <w:sz w:val="28"/>
                          <w:szCs w:val="28"/>
                          <w:lang w:val="en-US"/>
                        </w:rPr>
                        <w:t>malesuada</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mauris</w:t>
                      </w:r>
                      <w:proofErr w:type="spellEnd"/>
                      <w:r w:rsidRPr="008D5ED6">
                        <w:rPr>
                          <w:rFonts w:ascii="Segoe UI" w:hAnsi="Segoe UI" w:cs="Segoe UI"/>
                          <w:sz w:val="28"/>
                          <w:szCs w:val="28"/>
                          <w:lang w:val="en-US"/>
                        </w:rPr>
                        <w:t xml:space="preserve"> sit </w:t>
                      </w:r>
                      <w:proofErr w:type="spellStart"/>
                      <w:r w:rsidRPr="008D5ED6">
                        <w:rPr>
                          <w:rFonts w:ascii="Segoe UI" w:hAnsi="Segoe UI" w:cs="Segoe UI"/>
                          <w:sz w:val="28"/>
                          <w:szCs w:val="28"/>
                          <w:lang w:val="en-US"/>
                        </w:rPr>
                        <w:t>amet</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sodales</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tincidunt</w:t>
                      </w:r>
                      <w:proofErr w:type="spellEnd"/>
                      <w:r w:rsidRPr="008D5ED6">
                        <w:rPr>
                          <w:rFonts w:ascii="Segoe UI" w:hAnsi="Segoe UI" w:cs="Segoe UI"/>
                          <w:sz w:val="28"/>
                          <w:szCs w:val="28"/>
                          <w:lang w:val="en-US"/>
                        </w:rPr>
                        <w:t>.</w:t>
                      </w:r>
                    </w:p>
                    <w:p w14:paraId="76AF55DF" w14:textId="77777777" w:rsidR="008D5ED6" w:rsidRPr="008D5ED6" w:rsidRDefault="008D5ED6" w:rsidP="008D5ED6">
                      <w:pPr>
                        <w:pStyle w:val="Vieta1rojo"/>
                        <w:rPr>
                          <w:rFonts w:ascii="Segoe UI" w:hAnsi="Segoe UI" w:cs="Segoe UI"/>
                          <w:sz w:val="28"/>
                          <w:szCs w:val="28"/>
                          <w:lang w:val="en-US"/>
                        </w:rPr>
                      </w:pPr>
                      <w:r w:rsidRPr="008D5ED6">
                        <w:rPr>
                          <w:rFonts w:ascii="Segoe UI" w:hAnsi="Segoe UI" w:cs="Segoe UI"/>
                          <w:sz w:val="28"/>
                          <w:szCs w:val="28"/>
                          <w:lang w:val="en-US"/>
                        </w:rPr>
                        <w:t xml:space="preserve">Sed </w:t>
                      </w:r>
                      <w:proofErr w:type="spellStart"/>
                      <w:r w:rsidRPr="008D5ED6">
                        <w:rPr>
                          <w:rFonts w:ascii="Segoe UI" w:hAnsi="Segoe UI" w:cs="Segoe UI"/>
                          <w:sz w:val="28"/>
                          <w:szCs w:val="28"/>
                          <w:lang w:val="en-US"/>
                        </w:rPr>
                        <w:t>suscipit</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mauris</w:t>
                      </w:r>
                      <w:proofErr w:type="spellEnd"/>
                      <w:r w:rsidRPr="008D5ED6">
                        <w:rPr>
                          <w:rFonts w:ascii="Segoe UI" w:hAnsi="Segoe UI" w:cs="Segoe UI"/>
                          <w:sz w:val="28"/>
                          <w:szCs w:val="28"/>
                          <w:lang w:val="en-US"/>
                        </w:rPr>
                        <w:t xml:space="preserve"> et </w:t>
                      </w:r>
                      <w:proofErr w:type="spellStart"/>
                      <w:r w:rsidRPr="008D5ED6">
                        <w:rPr>
                          <w:rFonts w:ascii="Segoe UI" w:hAnsi="Segoe UI" w:cs="Segoe UI"/>
                          <w:sz w:val="28"/>
                          <w:szCs w:val="28"/>
                          <w:lang w:val="en-US"/>
                        </w:rPr>
                        <w:t>urna</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congue</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volutpat</w:t>
                      </w:r>
                      <w:proofErr w:type="spellEnd"/>
                      <w:r w:rsidRPr="008D5ED6">
                        <w:rPr>
                          <w:rFonts w:ascii="Segoe UI" w:hAnsi="Segoe UI" w:cs="Segoe UI"/>
                          <w:sz w:val="28"/>
                          <w:szCs w:val="28"/>
                          <w:lang w:val="en-US"/>
                        </w:rPr>
                        <w:t>.</w:t>
                      </w:r>
                    </w:p>
                    <w:p w14:paraId="3F7E434C" w14:textId="77777777" w:rsidR="008D5ED6" w:rsidRPr="008D5ED6" w:rsidRDefault="008D5ED6" w:rsidP="008D5ED6">
                      <w:pPr>
                        <w:pStyle w:val="Vieta1rojo"/>
                        <w:rPr>
                          <w:rFonts w:ascii="Segoe UI" w:hAnsi="Segoe UI" w:cs="Segoe UI"/>
                          <w:sz w:val="28"/>
                          <w:szCs w:val="28"/>
                          <w:lang w:val="en-US"/>
                        </w:rPr>
                      </w:pPr>
                      <w:r w:rsidRPr="008D5ED6">
                        <w:rPr>
                          <w:rFonts w:ascii="Segoe UI" w:hAnsi="Segoe UI" w:cs="Segoe UI"/>
                          <w:sz w:val="28"/>
                          <w:szCs w:val="28"/>
                          <w:lang w:val="en-US"/>
                        </w:rPr>
                        <w:t xml:space="preserve">In non diam </w:t>
                      </w:r>
                      <w:proofErr w:type="spellStart"/>
                      <w:r w:rsidRPr="008D5ED6">
                        <w:rPr>
                          <w:rFonts w:ascii="Segoe UI" w:hAnsi="Segoe UI" w:cs="Segoe UI"/>
                          <w:sz w:val="28"/>
                          <w:szCs w:val="28"/>
                          <w:lang w:val="en-US"/>
                        </w:rPr>
                        <w:t>eleifend</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volutpat</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turpis</w:t>
                      </w:r>
                      <w:proofErr w:type="spellEnd"/>
                      <w:r w:rsidRPr="008D5ED6">
                        <w:rPr>
                          <w:rFonts w:ascii="Segoe UI" w:hAnsi="Segoe UI" w:cs="Segoe UI"/>
                          <w:sz w:val="28"/>
                          <w:szCs w:val="28"/>
                          <w:lang w:val="en-US"/>
                        </w:rPr>
                        <w:t xml:space="preserve"> vel, </w:t>
                      </w:r>
                      <w:proofErr w:type="spellStart"/>
                      <w:r w:rsidRPr="008D5ED6">
                        <w:rPr>
                          <w:rFonts w:ascii="Segoe UI" w:hAnsi="Segoe UI" w:cs="Segoe UI"/>
                          <w:sz w:val="28"/>
                          <w:szCs w:val="28"/>
                          <w:lang w:val="en-US"/>
                        </w:rPr>
                        <w:t>blandit</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nulla</w:t>
                      </w:r>
                      <w:proofErr w:type="spellEnd"/>
                      <w:r w:rsidRPr="008D5ED6">
                        <w:rPr>
                          <w:rFonts w:ascii="Segoe UI" w:hAnsi="Segoe UI" w:cs="Segoe UI"/>
                          <w:sz w:val="28"/>
                          <w:szCs w:val="28"/>
                          <w:lang w:val="en-US"/>
                        </w:rPr>
                        <w:t>.</w:t>
                      </w:r>
                    </w:p>
                    <w:p w14:paraId="69E89B0A" w14:textId="77777777" w:rsidR="008D5ED6" w:rsidRPr="008D5ED6" w:rsidRDefault="008D5ED6" w:rsidP="008D5ED6">
                      <w:pPr>
                        <w:pStyle w:val="Vieta1rojo"/>
                        <w:rPr>
                          <w:rFonts w:ascii="Segoe UI" w:hAnsi="Segoe UI" w:cs="Segoe UI"/>
                          <w:sz w:val="28"/>
                          <w:szCs w:val="28"/>
                          <w:lang w:val="en-US"/>
                        </w:rPr>
                      </w:pPr>
                      <w:r w:rsidRPr="008D5ED6">
                        <w:rPr>
                          <w:rFonts w:ascii="Segoe UI" w:hAnsi="Segoe UI" w:cs="Segoe UI"/>
                          <w:sz w:val="28"/>
                          <w:szCs w:val="28"/>
                          <w:lang w:val="en-US"/>
                        </w:rPr>
                        <w:t xml:space="preserve">Nulla </w:t>
                      </w:r>
                      <w:proofErr w:type="spellStart"/>
                      <w:r w:rsidRPr="008D5ED6">
                        <w:rPr>
                          <w:rFonts w:ascii="Segoe UI" w:hAnsi="Segoe UI" w:cs="Segoe UI"/>
                          <w:sz w:val="28"/>
                          <w:szCs w:val="28"/>
                          <w:lang w:val="en-US"/>
                        </w:rPr>
                        <w:t>euismod</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turpis</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congue</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justo</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sagittis</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quis</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dignissim</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est</w:t>
                      </w:r>
                      <w:proofErr w:type="spellEnd"/>
                      <w:r w:rsidRPr="008D5ED6">
                        <w:rPr>
                          <w:rFonts w:ascii="Segoe UI" w:hAnsi="Segoe UI" w:cs="Segoe UI"/>
                          <w:sz w:val="28"/>
                          <w:szCs w:val="28"/>
                          <w:lang w:val="en-US"/>
                        </w:rPr>
                        <w:t xml:space="preserve"> </w:t>
                      </w:r>
                      <w:proofErr w:type="spellStart"/>
                      <w:r w:rsidRPr="008D5ED6">
                        <w:rPr>
                          <w:rFonts w:ascii="Segoe UI" w:hAnsi="Segoe UI" w:cs="Segoe UI"/>
                          <w:sz w:val="28"/>
                          <w:szCs w:val="28"/>
                          <w:lang w:val="en-US"/>
                        </w:rPr>
                        <w:t>mattis</w:t>
                      </w:r>
                      <w:proofErr w:type="spellEnd"/>
                      <w:r w:rsidRPr="008D5ED6">
                        <w:rPr>
                          <w:rFonts w:ascii="Segoe UI" w:hAnsi="Segoe UI" w:cs="Segoe UI"/>
                          <w:sz w:val="28"/>
                          <w:szCs w:val="28"/>
                          <w:lang w:val="en-US"/>
                        </w:rPr>
                        <w:t>.</w:t>
                      </w:r>
                    </w:p>
                    <w:p w14:paraId="1B90C612" w14:textId="77777777" w:rsidR="008D5ED6" w:rsidRPr="008D5ED6" w:rsidRDefault="008D5ED6">
                      <w:pPr>
                        <w:rPr>
                          <w:lang w:val="en-US"/>
                        </w:rPr>
                      </w:pPr>
                    </w:p>
                  </w:txbxContent>
                </v:textbox>
              </v:shape>
            </w:pict>
          </mc:Fallback>
        </mc:AlternateContent>
      </w:r>
    </w:p>
    <w:sectPr w:rsidR="00767F66" w:rsidSect="00F670F4">
      <w:pgSz w:w="24480" w:h="15840" w:orient="landscape" w:code="3"/>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E36D5" w14:textId="77777777" w:rsidR="00A57F99" w:rsidRDefault="00A57F99" w:rsidP="00530FEE">
      <w:pPr>
        <w:spacing w:line="240" w:lineRule="auto"/>
      </w:pPr>
      <w:r>
        <w:separator/>
      </w:r>
    </w:p>
  </w:endnote>
  <w:endnote w:type="continuationSeparator" w:id="0">
    <w:p w14:paraId="1DC1CEA5" w14:textId="77777777" w:rsidR="00A57F99" w:rsidRDefault="00A57F99" w:rsidP="00530F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641544"/>
      <w:docPartObj>
        <w:docPartGallery w:val="Page Numbers (Bottom of Page)"/>
        <w:docPartUnique/>
      </w:docPartObj>
    </w:sdtPr>
    <w:sdtEndPr>
      <w:rPr>
        <w:noProof/>
      </w:rPr>
    </w:sdtEndPr>
    <w:sdtContent>
      <w:p w14:paraId="36FADD51" w14:textId="669EFEDA" w:rsidR="00F670F4" w:rsidRDefault="00F670F4" w:rsidP="00F670F4">
        <w:pPr>
          <w:pStyle w:val="Footer"/>
          <w:jc w:val="right"/>
        </w:pPr>
        <w:r w:rsidRPr="00530FEE">
          <w:rPr>
            <w:noProof/>
          </w:rPr>
          <mc:AlternateContent>
            <mc:Choice Requires="wps">
              <w:drawing>
                <wp:anchor distT="0" distB="0" distL="114300" distR="114300" simplePos="0" relativeHeight="251662336" behindDoc="0" locked="0" layoutInCell="1" allowOverlap="1" wp14:anchorId="51093854" wp14:editId="69C2C86D">
                  <wp:simplePos x="0" y="0"/>
                  <wp:positionH relativeFrom="margin">
                    <wp:posOffset>0</wp:posOffset>
                  </wp:positionH>
                  <wp:positionV relativeFrom="paragraph">
                    <wp:posOffset>-4890</wp:posOffset>
                  </wp:positionV>
                  <wp:extent cx="14603104" cy="0"/>
                  <wp:effectExtent l="0" t="19050" r="27305" b="19050"/>
                  <wp:wrapNone/>
                  <wp:docPr id="390770800" name="Conector recto 11"/>
                  <wp:cNvGraphicFramePr/>
                  <a:graphic xmlns:a="http://schemas.openxmlformats.org/drawingml/2006/main">
                    <a:graphicData uri="http://schemas.microsoft.com/office/word/2010/wordprocessingShape">
                      <wps:wsp>
                        <wps:cNvCnPr/>
                        <wps:spPr>
                          <a:xfrm>
                            <a:off x="0" y="0"/>
                            <a:ext cx="14603104"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DA931" id="Conector recto 11"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pt" to="1149.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" strokecolor="#4472c4 [3204]" strokeweight="3pt">
                  <v:stroke joinstyle="miter"/>
                  <w10:wrap anchorx="margin"/>
                </v:line>
              </w:pict>
            </mc:Fallback>
          </mc:AlternateContent>
        </w:r>
        <w:r>
          <w:t xml:space="preserve">  </w:t>
        </w:r>
      </w:p>
    </w:sdtContent>
  </w:sdt>
  <w:p w14:paraId="0E436476" w14:textId="72304484" w:rsidR="00530FEE" w:rsidRDefault="00F670F4" w:rsidP="00F670F4">
    <w:pPr>
      <w:pStyle w:val="Footer"/>
      <w:jc w:val="center"/>
    </w:pPr>
    <w:r>
      <w:fldChar w:fldCharType="begin"/>
    </w:r>
    <w:r>
      <w:instrText xml:space="preserve"> PAGE   \* MERGEFORMAT </w:instrText>
    </w:r>
    <w:r>
      <w:fldChar w:fldCharType="separate"/>
    </w:r>
    <w: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398042"/>
      <w:docPartObj>
        <w:docPartGallery w:val="Page Numbers (Bottom of Page)"/>
        <w:docPartUnique/>
      </w:docPartObj>
    </w:sdtPr>
    <w:sdtEndPr>
      <w:rPr>
        <w:noProof/>
      </w:rPr>
    </w:sdtEndPr>
    <w:sdtContent>
      <w:p w14:paraId="1E0210E8" w14:textId="2089C030" w:rsidR="00F670F4" w:rsidRDefault="00F670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4A5D69" w14:textId="77777777" w:rsidR="00F670F4" w:rsidRDefault="00F670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8341D" w14:textId="77777777" w:rsidR="00A57F99" w:rsidRDefault="00A57F99" w:rsidP="00530FEE">
      <w:pPr>
        <w:spacing w:line="240" w:lineRule="auto"/>
      </w:pPr>
      <w:r>
        <w:separator/>
      </w:r>
    </w:p>
  </w:footnote>
  <w:footnote w:type="continuationSeparator" w:id="0">
    <w:p w14:paraId="340C2B4E" w14:textId="77777777" w:rsidR="00A57F99" w:rsidRDefault="00A57F99" w:rsidP="00530F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76060" w14:textId="77777777" w:rsidR="00530FEE" w:rsidRDefault="00530FEE">
    <w:pPr>
      <w:pStyle w:val="Header"/>
    </w:pPr>
    <w:r w:rsidRPr="00530FEE">
      <w:rPr>
        <w:noProof/>
      </w:rPr>
      <mc:AlternateContent>
        <mc:Choice Requires="wps">
          <w:drawing>
            <wp:anchor distT="0" distB="0" distL="114300" distR="114300" simplePos="0" relativeHeight="251660288" behindDoc="0" locked="0" layoutInCell="1" allowOverlap="1" wp14:anchorId="2F211777" wp14:editId="238DF3E5">
              <wp:simplePos x="0" y="0"/>
              <wp:positionH relativeFrom="margin">
                <wp:posOffset>27305</wp:posOffset>
              </wp:positionH>
              <wp:positionV relativeFrom="paragraph">
                <wp:posOffset>646108</wp:posOffset>
              </wp:positionV>
              <wp:extent cx="14603104" cy="0"/>
              <wp:effectExtent l="0" t="19050" r="27305" b="19050"/>
              <wp:wrapNone/>
              <wp:docPr id="12" name="Conector recto 11">
                <a:extLst xmlns:a="http://schemas.openxmlformats.org/drawingml/2006/main">
                  <a:ext uri="{FF2B5EF4-FFF2-40B4-BE49-F238E27FC236}">
                    <a16:creationId xmlns:a16="http://schemas.microsoft.com/office/drawing/2014/main" id="{1A8BD5EB-4E55-47B6-A9BF-B4ACE9D683E3}"/>
                  </a:ext>
                </a:extLst>
              </wp:docPr>
              <wp:cNvGraphicFramePr/>
              <a:graphic xmlns:a="http://schemas.openxmlformats.org/drawingml/2006/main">
                <a:graphicData uri="http://schemas.microsoft.com/office/word/2010/wordprocessingShape">
                  <wps:wsp>
                    <wps:cNvCnPr/>
                    <wps:spPr>
                      <a:xfrm>
                        <a:off x="0" y="0"/>
                        <a:ext cx="14603104"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2D97A4" id="Conector recto 11"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5pt,50.85pt" to="16in,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" strokecolor="#4472c4 [3204]" strokeweight="3pt">
              <v:stroke joinstyle="miter"/>
              <w10:wrap anchorx="margin"/>
            </v:line>
          </w:pict>
        </mc:Fallback>
      </mc:AlternateContent>
    </w:r>
    <w:r w:rsidRPr="00530FEE">
      <w:rPr>
        <w:noProof/>
      </w:rPr>
      <w:drawing>
        <wp:anchor distT="0" distB="0" distL="114300" distR="114300" simplePos="0" relativeHeight="251658240" behindDoc="0" locked="0" layoutInCell="1" allowOverlap="1" wp14:anchorId="17D24C7E" wp14:editId="79CD4F5E">
          <wp:simplePos x="0" y="0"/>
          <wp:positionH relativeFrom="column">
            <wp:posOffset>6824</wp:posOffset>
          </wp:positionH>
          <wp:positionV relativeFrom="paragraph">
            <wp:posOffset>6824</wp:posOffset>
          </wp:positionV>
          <wp:extent cx="1614170" cy="552450"/>
          <wp:effectExtent l="0" t="0" r="0" b="0"/>
          <wp:wrapTopAndBottom/>
          <wp:docPr id="1645264937" name="Picture 1645264937" descr="A blue text on a black background&#10;&#10;Description automatically generated">
            <a:extLst xmlns:a="http://schemas.openxmlformats.org/drawingml/2006/main">
              <a:ext uri="{FF2B5EF4-FFF2-40B4-BE49-F238E27FC236}">
                <a16:creationId xmlns:a16="http://schemas.microsoft.com/office/drawing/2014/main" id="{5C8A0BE9-905E-4D02-A3BD-1D53D5E262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descr="A blue text on a black background&#10;&#10;Description automatically generated">
                    <a:extLst>
                      <a:ext uri="{FF2B5EF4-FFF2-40B4-BE49-F238E27FC236}">
                        <a16:creationId xmlns:a16="http://schemas.microsoft.com/office/drawing/2014/main" id="{5C8A0BE9-905E-4D02-A3BD-1D53D5E262FA}"/>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14170" cy="5524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42CE1"/>
    <w:multiLevelType w:val="hybridMultilevel"/>
    <w:tmpl w:val="ADB0B74E"/>
    <w:lvl w:ilvl="0" w:tplc="52B2F516">
      <w:start w:val="1"/>
      <w:numFmt w:val="bullet"/>
      <w:pStyle w:val="Vieta1rojo"/>
      <w:lvlText w:val=""/>
      <w:lvlJc w:val="left"/>
      <w:pPr>
        <w:ind w:left="720" w:hanging="360"/>
      </w:pPr>
      <w:rPr>
        <w:rFonts w:ascii="Wingdings" w:hAnsi="Wingdings" w:hint="default"/>
        <w:color w:val="44546A" w:themeColor="text2"/>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4A3808EC"/>
    <w:multiLevelType w:val="hybridMultilevel"/>
    <w:tmpl w:val="07ACA94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4B8A20CC"/>
    <w:multiLevelType w:val="hybridMultilevel"/>
    <w:tmpl w:val="F8D46FC2"/>
    <w:lvl w:ilvl="0" w:tplc="380A0001">
      <w:start w:val="1"/>
      <w:numFmt w:val="bullet"/>
      <w:lvlText w:val=""/>
      <w:lvlJc w:val="left"/>
      <w:pPr>
        <w:ind w:left="720" w:hanging="360"/>
      </w:pPr>
      <w:rPr>
        <w:rFonts w:ascii="Symbol" w:hAnsi="Symbol" w:hint="default"/>
        <w:color w:val="44546A" w:themeColor="tex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F52329A"/>
    <w:multiLevelType w:val="hybridMultilevel"/>
    <w:tmpl w:val="42006E38"/>
    <w:lvl w:ilvl="0" w:tplc="52B2F516">
      <w:start w:val="1"/>
      <w:numFmt w:val="bullet"/>
      <w:lvlText w:val=""/>
      <w:lvlJc w:val="left"/>
      <w:pPr>
        <w:ind w:left="720" w:hanging="360"/>
      </w:pPr>
      <w:rPr>
        <w:rFonts w:ascii="Wingdings" w:hAnsi="Wingdings" w:hint="default"/>
        <w:color w:val="44546A" w:themeColor="tex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9DA6421"/>
    <w:multiLevelType w:val="hybridMultilevel"/>
    <w:tmpl w:val="33A6C6EE"/>
    <w:lvl w:ilvl="0" w:tplc="380A0001">
      <w:start w:val="1"/>
      <w:numFmt w:val="bullet"/>
      <w:lvlText w:val=""/>
      <w:lvlJc w:val="left"/>
      <w:pPr>
        <w:ind w:left="825" w:hanging="360"/>
      </w:pPr>
      <w:rPr>
        <w:rFonts w:ascii="Symbol" w:hAnsi="Symbol" w:hint="default"/>
      </w:rPr>
    </w:lvl>
    <w:lvl w:ilvl="1" w:tplc="380A0003" w:tentative="1">
      <w:start w:val="1"/>
      <w:numFmt w:val="bullet"/>
      <w:lvlText w:val="o"/>
      <w:lvlJc w:val="left"/>
      <w:pPr>
        <w:ind w:left="1545" w:hanging="360"/>
      </w:pPr>
      <w:rPr>
        <w:rFonts w:ascii="Courier New" w:hAnsi="Courier New" w:cs="Courier New" w:hint="default"/>
      </w:rPr>
    </w:lvl>
    <w:lvl w:ilvl="2" w:tplc="380A0005" w:tentative="1">
      <w:start w:val="1"/>
      <w:numFmt w:val="bullet"/>
      <w:lvlText w:val=""/>
      <w:lvlJc w:val="left"/>
      <w:pPr>
        <w:ind w:left="2265" w:hanging="360"/>
      </w:pPr>
      <w:rPr>
        <w:rFonts w:ascii="Wingdings" w:hAnsi="Wingdings" w:hint="default"/>
      </w:rPr>
    </w:lvl>
    <w:lvl w:ilvl="3" w:tplc="380A0001" w:tentative="1">
      <w:start w:val="1"/>
      <w:numFmt w:val="bullet"/>
      <w:lvlText w:val=""/>
      <w:lvlJc w:val="left"/>
      <w:pPr>
        <w:ind w:left="2985" w:hanging="360"/>
      </w:pPr>
      <w:rPr>
        <w:rFonts w:ascii="Symbol" w:hAnsi="Symbol" w:hint="default"/>
      </w:rPr>
    </w:lvl>
    <w:lvl w:ilvl="4" w:tplc="380A0003" w:tentative="1">
      <w:start w:val="1"/>
      <w:numFmt w:val="bullet"/>
      <w:lvlText w:val="o"/>
      <w:lvlJc w:val="left"/>
      <w:pPr>
        <w:ind w:left="3705" w:hanging="360"/>
      </w:pPr>
      <w:rPr>
        <w:rFonts w:ascii="Courier New" w:hAnsi="Courier New" w:cs="Courier New" w:hint="default"/>
      </w:rPr>
    </w:lvl>
    <w:lvl w:ilvl="5" w:tplc="380A0005" w:tentative="1">
      <w:start w:val="1"/>
      <w:numFmt w:val="bullet"/>
      <w:lvlText w:val=""/>
      <w:lvlJc w:val="left"/>
      <w:pPr>
        <w:ind w:left="4425" w:hanging="360"/>
      </w:pPr>
      <w:rPr>
        <w:rFonts w:ascii="Wingdings" w:hAnsi="Wingdings" w:hint="default"/>
      </w:rPr>
    </w:lvl>
    <w:lvl w:ilvl="6" w:tplc="380A0001" w:tentative="1">
      <w:start w:val="1"/>
      <w:numFmt w:val="bullet"/>
      <w:lvlText w:val=""/>
      <w:lvlJc w:val="left"/>
      <w:pPr>
        <w:ind w:left="5145" w:hanging="360"/>
      </w:pPr>
      <w:rPr>
        <w:rFonts w:ascii="Symbol" w:hAnsi="Symbol" w:hint="default"/>
      </w:rPr>
    </w:lvl>
    <w:lvl w:ilvl="7" w:tplc="380A0003" w:tentative="1">
      <w:start w:val="1"/>
      <w:numFmt w:val="bullet"/>
      <w:lvlText w:val="o"/>
      <w:lvlJc w:val="left"/>
      <w:pPr>
        <w:ind w:left="5865" w:hanging="360"/>
      </w:pPr>
      <w:rPr>
        <w:rFonts w:ascii="Courier New" w:hAnsi="Courier New" w:cs="Courier New" w:hint="default"/>
      </w:rPr>
    </w:lvl>
    <w:lvl w:ilvl="8" w:tplc="380A0005" w:tentative="1">
      <w:start w:val="1"/>
      <w:numFmt w:val="bullet"/>
      <w:lvlText w:val=""/>
      <w:lvlJc w:val="left"/>
      <w:pPr>
        <w:ind w:left="6585" w:hanging="360"/>
      </w:pPr>
      <w:rPr>
        <w:rFonts w:ascii="Wingdings" w:hAnsi="Wingdings" w:hint="default"/>
      </w:rPr>
    </w:lvl>
  </w:abstractNum>
  <w:num w:numId="1" w16cid:durableId="1059982652">
    <w:abstractNumId w:val="4"/>
  </w:num>
  <w:num w:numId="2" w16cid:durableId="2037539177">
    <w:abstractNumId w:val="0"/>
  </w:num>
  <w:num w:numId="3" w16cid:durableId="1164127906">
    <w:abstractNumId w:val="1"/>
  </w:num>
  <w:num w:numId="4" w16cid:durableId="2145810158">
    <w:abstractNumId w:val="0"/>
    <w:lvlOverride w:ilvl="0">
      <w:startOverride w:val="1"/>
    </w:lvlOverride>
  </w:num>
  <w:num w:numId="5" w16cid:durableId="2093159640">
    <w:abstractNumId w:val="0"/>
  </w:num>
  <w:num w:numId="6" w16cid:durableId="1612082679">
    <w:abstractNumId w:val="2"/>
  </w:num>
  <w:num w:numId="7" w16cid:durableId="1817532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EE"/>
    <w:rsid w:val="00050515"/>
    <w:rsid w:val="000566A9"/>
    <w:rsid w:val="00082E68"/>
    <w:rsid w:val="000C0968"/>
    <w:rsid w:val="000D2D85"/>
    <w:rsid w:val="000D559D"/>
    <w:rsid w:val="001019E8"/>
    <w:rsid w:val="001247F7"/>
    <w:rsid w:val="00155416"/>
    <w:rsid w:val="001725C7"/>
    <w:rsid w:val="00182453"/>
    <w:rsid w:val="001826D4"/>
    <w:rsid w:val="001B18C8"/>
    <w:rsid w:val="001F7F99"/>
    <w:rsid w:val="00215725"/>
    <w:rsid w:val="002157A6"/>
    <w:rsid w:val="00236A6D"/>
    <w:rsid w:val="002E478B"/>
    <w:rsid w:val="002F7549"/>
    <w:rsid w:val="003159EB"/>
    <w:rsid w:val="00396823"/>
    <w:rsid w:val="003C7CD1"/>
    <w:rsid w:val="003D6552"/>
    <w:rsid w:val="003E10CE"/>
    <w:rsid w:val="00426ABE"/>
    <w:rsid w:val="004420D3"/>
    <w:rsid w:val="004C265B"/>
    <w:rsid w:val="00523EA5"/>
    <w:rsid w:val="00530FEE"/>
    <w:rsid w:val="00534125"/>
    <w:rsid w:val="00547E7C"/>
    <w:rsid w:val="00583810"/>
    <w:rsid w:val="00590434"/>
    <w:rsid w:val="005C43C2"/>
    <w:rsid w:val="005E4354"/>
    <w:rsid w:val="005E71A4"/>
    <w:rsid w:val="00622EFC"/>
    <w:rsid w:val="00633010"/>
    <w:rsid w:val="006422AA"/>
    <w:rsid w:val="00644A0D"/>
    <w:rsid w:val="0069076C"/>
    <w:rsid w:val="006A3FF0"/>
    <w:rsid w:val="006D064E"/>
    <w:rsid w:val="006D78D4"/>
    <w:rsid w:val="006F1FDF"/>
    <w:rsid w:val="00704D85"/>
    <w:rsid w:val="007164B7"/>
    <w:rsid w:val="00767F66"/>
    <w:rsid w:val="007A388B"/>
    <w:rsid w:val="007C7FA4"/>
    <w:rsid w:val="008305E7"/>
    <w:rsid w:val="00847B2F"/>
    <w:rsid w:val="00874C47"/>
    <w:rsid w:val="008B4BD5"/>
    <w:rsid w:val="008B5D2C"/>
    <w:rsid w:val="008D0733"/>
    <w:rsid w:val="008D5ED6"/>
    <w:rsid w:val="00904ED3"/>
    <w:rsid w:val="0091311A"/>
    <w:rsid w:val="00915969"/>
    <w:rsid w:val="00917A96"/>
    <w:rsid w:val="00925B51"/>
    <w:rsid w:val="00925DD7"/>
    <w:rsid w:val="00926AEB"/>
    <w:rsid w:val="00937B3D"/>
    <w:rsid w:val="009415CE"/>
    <w:rsid w:val="009616C2"/>
    <w:rsid w:val="00977717"/>
    <w:rsid w:val="009930B3"/>
    <w:rsid w:val="009A1CE3"/>
    <w:rsid w:val="009B2F19"/>
    <w:rsid w:val="009B70DC"/>
    <w:rsid w:val="009C0E83"/>
    <w:rsid w:val="009D230A"/>
    <w:rsid w:val="00A36FD1"/>
    <w:rsid w:val="00A57F99"/>
    <w:rsid w:val="00A71BD5"/>
    <w:rsid w:val="00A828F5"/>
    <w:rsid w:val="00A96DFC"/>
    <w:rsid w:val="00AD107F"/>
    <w:rsid w:val="00AD72D5"/>
    <w:rsid w:val="00B158BB"/>
    <w:rsid w:val="00B20567"/>
    <w:rsid w:val="00B71DFF"/>
    <w:rsid w:val="00B75399"/>
    <w:rsid w:val="00BA12E9"/>
    <w:rsid w:val="00C42140"/>
    <w:rsid w:val="00C80A78"/>
    <w:rsid w:val="00C9024C"/>
    <w:rsid w:val="00CA28B6"/>
    <w:rsid w:val="00CA7EAC"/>
    <w:rsid w:val="00D060ED"/>
    <w:rsid w:val="00D07FD6"/>
    <w:rsid w:val="00D179B9"/>
    <w:rsid w:val="00D33A08"/>
    <w:rsid w:val="00D44909"/>
    <w:rsid w:val="00D550E3"/>
    <w:rsid w:val="00D83045"/>
    <w:rsid w:val="00DA1717"/>
    <w:rsid w:val="00DD7F70"/>
    <w:rsid w:val="00DE3783"/>
    <w:rsid w:val="00DF2314"/>
    <w:rsid w:val="00E01EC8"/>
    <w:rsid w:val="00E25A83"/>
    <w:rsid w:val="00E30852"/>
    <w:rsid w:val="00E56F6E"/>
    <w:rsid w:val="00E76B30"/>
    <w:rsid w:val="00F375FA"/>
    <w:rsid w:val="00F60AEA"/>
    <w:rsid w:val="00F670F4"/>
    <w:rsid w:val="00F97905"/>
    <w:rsid w:val="00FA0269"/>
    <w:rsid w:val="00FA3300"/>
    <w:rsid w:val="00FE630F"/>
    <w:rsid w:val="00FF2F9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CEE15"/>
  <w15:chartTrackingRefBased/>
  <w15:docId w15:val="{570EF5C0-38C2-4D5D-9090-C5F04952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lang w:val="es-U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FEE"/>
    <w:pPr>
      <w:spacing w:line="300" w:lineRule="auto"/>
      <w:contextualSpacing/>
      <w:jc w:val="both"/>
    </w:pPr>
    <w:rPr>
      <w:rFonts w:ascii="Arial Nova" w:eastAsia="Calibri" w:hAnsi="Arial Nova" w:cs="Arial"/>
      <w:kern w:val="0"/>
      <w:lang w:eastAsia="es-UY"/>
      <w14:ligatures w14:val="none"/>
    </w:rPr>
  </w:style>
  <w:style w:type="paragraph" w:styleId="Heading1">
    <w:name w:val="heading 1"/>
    <w:basedOn w:val="Normal"/>
    <w:next w:val="Normal"/>
    <w:link w:val="Heading1Char"/>
    <w:uiPriority w:val="9"/>
    <w:qFormat/>
    <w:rsid w:val="00534125"/>
    <w:pPr>
      <w:keepNext/>
      <w:keepLines/>
      <w:outlineLvl w:val="0"/>
    </w:pPr>
    <w:rPr>
      <w:rFonts w:ascii="Segoe UI" w:eastAsiaTheme="majorEastAsia" w:hAnsi="Segoe UI" w:cstheme="majorBidi"/>
      <w:b/>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FEE"/>
    <w:pPr>
      <w:tabs>
        <w:tab w:val="center" w:pos="4252"/>
        <w:tab w:val="right" w:pos="8504"/>
      </w:tabs>
    </w:pPr>
  </w:style>
  <w:style w:type="character" w:customStyle="1" w:styleId="HeaderChar">
    <w:name w:val="Header Char"/>
    <w:basedOn w:val="DefaultParagraphFont"/>
    <w:link w:val="Header"/>
    <w:uiPriority w:val="99"/>
    <w:rsid w:val="00530FEE"/>
  </w:style>
  <w:style w:type="paragraph" w:styleId="Footer">
    <w:name w:val="footer"/>
    <w:basedOn w:val="Normal"/>
    <w:link w:val="FooterChar"/>
    <w:uiPriority w:val="99"/>
    <w:unhideWhenUsed/>
    <w:rsid w:val="00530FEE"/>
    <w:pPr>
      <w:tabs>
        <w:tab w:val="center" w:pos="4252"/>
        <w:tab w:val="right" w:pos="8504"/>
      </w:tabs>
    </w:pPr>
  </w:style>
  <w:style w:type="character" w:customStyle="1" w:styleId="FooterChar">
    <w:name w:val="Footer Char"/>
    <w:basedOn w:val="DefaultParagraphFont"/>
    <w:link w:val="Footer"/>
    <w:uiPriority w:val="99"/>
    <w:rsid w:val="00530FEE"/>
  </w:style>
  <w:style w:type="paragraph" w:styleId="ListParagraph">
    <w:name w:val="List Paragraph"/>
    <w:basedOn w:val="Normal"/>
    <w:uiPriority w:val="34"/>
    <w:qFormat/>
    <w:rsid w:val="00530FEE"/>
    <w:pPr>
      <w:ind w:left="720"/>
    </w:pPr>
  </w:style>
  <w:style w:type="table" w:styleId="TableGrid">
    <w:name w:val="Table Grid"/>
    <w:basedOn w:val="TableNormal"/>
    <w:uiPriority w:val="39"/>
    <w:rsid w:val="00530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30FE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534125"/>
    <w:rPr>
      <w:rFonts w:ascii="Segoe UI" w:eastAsiaTheme="majorEastAsia" w:hAnsi="Segoe UI" w:cstheme="majorBidi"/>
      <w:b/>
      <w:kern w:val="0"/>
      <w:sz w:val="40"/>
      <w:szCs w:val="32"/>
      <w:lang w:eastAsia="es-UY"/>
      <w14:ligatures w14:val="none"/>
    </w:rPr>
  </w:style>
  <w:style w:type="paragraph" w:customStyle="1" w:styleId="Vieta1rojo">
    <w:name w:val="Viñeta 1 rojo"/>
    <w:basedOn w:val="Normal"/>
    <w:rsid w:val="006422A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55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6061B-30FA-42C3-8139-CD3C6FEC0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352</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Valles</dc:creator>
  <cp:keywords/>
  <dc:description/>
  <cp:lastModifiedBy>Jose Valles</cp:lastModifiedBy>
  <cp:revision>14</cp:revision>
  <dcterms:created xsi:type="dcterms:W3CDTF">2023-10-21T14:48:00Z</dcterms:created>
  <dcterms:modified xsi:type="dcterms:W3CDTF">2023-12-02T15:34:00Z</dcterms:modified>
</cp:coreProperties>
</file>