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Definición del Producto: </w:t>
      </w:r>
      <w:r w:rsidDel="00000000" w:rsidR="00000000" w:rsidRPr="00000000">
        <w:rPr>
          <w:b w:val="1"/>
          <w:sz w:val="38"/>
          <w:szCs w:val="38"/>
          <w:rtl w:val="0"/>
        </w:rPr>
        <w:t xml:space="preserve">ChefGenius</w:t>
      </w:r>
      <w:r w:rsidDel="00000000" w:rsidR="00000000" w:rsidRPr="00000000">
        <w:rPr>
          <w:rFonts w:ascii="Times New Roman" w:cs="Times New Roman" w:eastAsia="Times New Roman" w:hAnsi="Times New Roman"/>
          <w:b w:val="1"/>
          <w:sz w:val="38"/>
          <w:szCs w:val="38"/>
          <w:rtl w:val="0"/>
        </w:rPr>
        <w:t xml:space="preserve"> -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Introducción a Inteligencia Artificial</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Anna Sofía Giraldo Carvajal</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Benjamín Vega Ramírez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Lisandro Aguilar Castro</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EAFIT</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Medellín , Colombia</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sz w:val="28"/>
          <w:szCs w:val="28"/>
          <w:rtl w:val="0"/>
        </w:rPr>
        <w:t xml:space="preserve">2 de Agosto</w:t>
      </w:r>
      <w:r w:rsidDel="00000000" w:rsidR="00000000" w:rsidRPr="00000000">
        <w:rPr>
          <w:rFonts w:ascii="Times New Roman" w:cs="Times New Roman" w:eastAsia="Times New Roman" w:hAnsi="Times New Roman"/>
          <w:sz w:val="28"/>
          <w:szCs w:val="28"/>
          <w:rtl w:val="0"/>
        </w:rPr>
        <w:t xml:space="preserve"> de 2024</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sz w:val="28"/>
          <w:szCs w:val="28"/>
        </w:rPr>
        <w:drawing>
          <wp:inline distB="114300" distT="114300" distL="114300" distR="114300">
            <wp:extent cx="1223963" cy="602977"/>
            <wp:effectExtent b="0" l="0" r="0" t="0"/>
            <wp:docPr id="3" name="image3.png"/>
            <a:graphic>
              <a:graphicData uri="http://schemas.openxmlformats.org/drawingml/2006/picture">
                <pic:pic>
                  <pic:nvPicPr>
                    <pic:cNvPr id="0" name="image3.png"/>
                    <pic:cNvPicPr preferRelativeResize="0"/>
                  </pic:nvPicPr>
                  <pic:blipFill>
                    <a:blip r:embed="rId6"/>
                    <a:srcRect b="21575" l="0" r="3383" t="30827"/>
                    <a:stretch>
                      <a:fillRect/>
                    </a:stretch>
                  </pic:blipFill>
                  <pic:spPr>
                    <a:xfrm>
                      <a:off x="0" y="0"/>
                      <a:ext cx="1223963" cy="6029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b w:val="1"/>
          <w:sz w:val="36"/>
          <w:szCs w:val="36"/>
          <w:rtl w:val="0"/>
        </w:rPr>
        <w:t xml:space="preserve">TABLA DE CONTENIDO</w:t>
      </w:r>
    </w:p>
    <w:p w:rsidR="00000000" w:rsidDel="00000000" w:rsidP="00000000" w:rsidRDefault="00000000" w:rsidRPr="00000000" w14:paraId="00000020">
      <w:pPr>
        <w:pStyle w:val="Heading1"/>
        <w:spacing w:line="360" w:lineRule="auto"/>
        <w:jc w:val="left"/>
        <w:rPr>
          <w:b w:val="1"/>
        </w:rPr>
      </w:pPr>
      <w:bookmarkStart w:colFirst="0" w:colLast="0" w:name="_xokpd62yovp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1,2,Heading 2,3,Heading 3,3,Heading 4,4,Heading 5,5,Heading 6,6,"</w:instrText>
            <w:fldChar w:fldCharType="separate"/>
          </w:r>
          <w:hyperlink w:anchor="_9m042bfrm9bo">
            <w:r w:rsidDel="00000000" w:rsidR="00000000" w:rsidRPr="00000000">
              <w:rPr>
                <w:b w:val="1"/>
                <w:i w:val="0"/>
                <w:smallCaps w:val="0"/>
                <w:strike w:val="0"/>
                <w:color w:val="000000"/>
                <w:sz w:val="24"/>
                <w:szCs w:val="24"/>
                <w:u w:val="none"/>
                <w:shd w:fill="auto" w:val="clear"/>
                <w:vertAlign w:val="baseline"/>
                <w:rtl w:val="0"/>
              </w:rPr>
              <w:t xml:space="preserve">1. Objetivo del Agente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sbipvgbdb0uc">
            <w:r w:rsidDel="00000000" w:rsidR="00000000" w:rsidRPr="00000000">
              <w:rPr>
                <w:b w:val="1"/>
                <w:i w:val="0"/>
                <w:smallCaps w:val="0"/>
                <w:strike w:val="0"/>
                <w:color w:val="000000"/>
                <w:sz w:val="24"/>
                <w:szCs w:val="24"/>
                <w:u w:val="none"/>
                <w:shd w:fill="auto" w:val="clear"/>
                <w:vertAlign w:val="baseline"/>
                <w:rtl w:val="0"/>
              </w:rPr>
              <w:t xml:space="preserve">2. Descripción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nrniuneecwjo">
            <w:r w:rsidDel="00000000" w:rsidR="00000000" w:rsidRPr="00000000">
              <w:rPr>
                <w:b w:val="1"/>
                <w:i w:val="0"/>
                <w:smallCaps w:val="0"/>
                <w:strike w:val="0"/>
                <w:color w:val="000000"/>
                <w:sz w:val="24"/>
                <w:szCs w:val="24"/>
                <w:u w:val="none"/>
                <w:shd w:fill="auto" w:val="clear"/>
                <w:vertAlign w:val="baseline"/>
                <w:rtl w:val="0"/>
              </w:rPr>
              <w:t xml:space="preserve">3. Servicios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ywhgqbwe6h1a">
            <w:r w:rsidDel="00000000" w:rsidR="00000000" w:rsidRPr="00000000">
              <w:rPr>
                <w:b w:val="1"/>
                <w:i w:val="0"/>
                <w:smallCaps w:val="0"/>
                <w:strike w:val="0"/>
                <w:color w:val="000000"/>
                <w:sz w:val="24"/>
                <w:szCs w:val="24"/>
                <w:u w:val="none"/>
                <w:shd w:fill="auto" w:val="clear"/>
                <w:vertAlign w:val="baseline"/>
                <w:rtl w:val="0"/>
              </w:rPr>
              <w:t xml:space="preserve">4. REAS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nwaioij13s78">
            <w:r w:rsidDel="00000000" w:rsidR="00000000" w:rsidRPr="00000000">
              <w:rPr>
                <w:b w:val="1"/>
                <w:i w:val="0"/>
                <w:smallCaps w:val="0"/>
                <w:strike w:val="0"/>
                <w:color w:val="000000"/>
                <w:sz w:val="24"/>
                <w:szCs w:val="24"/>
                <w:u w:val="none"/>
                <w:shd w:fill="auto" w:val="clear"/>
                <w:vertAlign w:val="baseline"/>
                <w:rtl w:val="0"/>
              </w:rPr>
              <w:t xml:space="preserve">4.1. Ambiente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fkw9u9i29oxw">
            <w:r w:rsidDel="00000000" w:rsidR="00000000" w:rsidRPr="00000000">
              <w:rPr>
                <w:b w:val="1"/>
                <w:i w:val="0"/>
                <w:smallCaps w:val="0"/>
                <w:strike w:val="0"/>
                <w:color w:val="000000"/>
                <w:sz w:val="24"/>
                <w:szCs w:val="24"/>
                <w:u w:val="none"/>
                <w:shd w:fill="auto" w:val="clear"/>
                <w:vertAlign w:val="baseline"/>
                <w:rtl w:val="0"/>
              </w:rPr>
              <w:t xml:space="preserve">5. Fase 1 de MASINA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wzlwfx19cqtt">
            <w:r w:rsidDel="00000000" w:rsidR="00000000" w:rsidRPr="00000000">
              <w:rPr>
                <w:b w:val="1"/>
                <w:i w:val="0"/>
                <w:smallCaps w:val="0"/>
                <w:strike w:val="0"/>
                <w:color w:val="000000"/>
                <w:sz w:val="24"/>
                <w:szCs w:val="24"/>
                <w:u w:val="none"/>
                <w:shd w:fill="auto" w:val="clear"/>
                <w:vertAlign w:val="baseline"/>
                <w:rtl w:val="0"/>
              </w:rPr>
              <w:t xml:space="preserve">5.1. Información Básica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g5ldkekwrf2r">
            <w:r w:rsidDel="00000000" w:rsidR="00000000" w:rsidRPr="00000000">
              <w:rPr>
                <w:b w:val="1"/>
                <w:i w:val="0"/>
                <w:smallCaps w:val="0"/>
                <w:strike w:val="0"/>
                <w:color w:val="000000"/>
                <w:sz w:val="24"/>
                <w:szCs w:val="24"/>
                <w:u w:val="none"/>
                <w:shd w:fill="auto" w:val="clear"/>
                <w:vertAlign w:val="baseline"/>
                <w:rtl w:val="0"/>
              </w:rPr>
              <w:t xml:space="preserve">5.2. Tareas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b w:val="1"/>
              <w:sz w:val="24"/>
              <w:szCs w:val="24"/>
            </w:rPr>
          </w:pPr>
          <w:hyperlink w:anchor="_we850v1jva4f">
            <w:r w:rsidDel="00000000" w:rsidR="00000000" w:rsidRPr="00000000">
              <w:rPr>
                <w:b w:val="1"/>
                <w:i w:val="0"/>
                <w:smallCaps w:val="0"/>
                <w:strike w:val="0"/>
                <w:color w:val="000000"/>
                <w:sz w:val="24"/>
                <w:szCs w:val="24"/>
                <w:u w:val="none"/>
                <w:shd w:fill="auto" w:val="clear"/>
                <w:vertAlign w:val="baseline"/>
                <w:rtl w:val="0"/>
              </w:rPr>
              <w:t xml:space="preserve">5.3. Diagrama de flujo</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sz w:val="24"/>
              <w:szCs w:val="24"/>
            </w:rPr>
          </w:pPr>
          <w:hyperlink w:anchor="_we850v1jva4f">
            <w:r w:rsidDel="00000000" w:rsidR="00000000" w:rsidRPr="00000000">
              <w:rPr>
                <w:b w:val="1"/>
                <w:sz w:val="24"/>
                <w:szCs w:val="24"/>
                <w:rtl w:val="0"/>
              </w:rPr>
              <w:t xml:space="preserve">5.4. Diagrama de casos de Uso</w:t>
              <w:tab/>
            </w:r>
          </w:hyperlink>
          <w:r w:rsidDel="00000000" w:rsidR="00000000" w:rsidRPr="00000000">
            <w:rPr>
              <w:b w:val="1"/>
              <w:sz w:val="24"/>
              <w:szCs w:val="24"/>
              <w:rtl w:val="0"/>
            </w:rPr>
            <w:t xml:space="preserve">9</w:t>
          </w:r>
        </w:p>
        <w:p w:rsidR="00000000" w:rsidDel="00000000" w:rsidP="00000000" w:rsidRDefault="00000000" w:rsidRPr="00000000" w14:paraId="0000002B">
          <w:pPr>
            <w:widowControl w:val="0"/>
            <w:tabs>
              <w:tab w:val="right" w:leader="dot" w:pos="12000"/>
            </w:tabs>
            <w:spacing w:before="60" w:line="240" w:lineRule="auto"/>
            <w:ind w:left="720" w:firstLine="0"/>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line="360" w:lineRule="auto"/>
        <w:ind w:left="720" w:firstLine="0"/>
        <w:rPr>
          <w:b w:val="1"/>
          <w:sz w:val="32"/>
          <w:szCs w:val="32"/>
        </w:rPr>
      </w:pPr>
      <w:bookmarkStart w:colFirst="0" w:colLast="0" w:name="_am9teyidmo96" w:id="1"/>
      <w:bookmarkEnd w:id="1"/>
      <w:r w:rsidDel="00000000" w:rsidR="00000000" w:rsidRPr="00000000">
        <w:rPr>
          <w:rtl w:val="0"/>
        </w:rPr>
      </w:r>
    </w:p>
    <w:p w:rsidR="00000000" w:rsidDel="00000000" w:rsidP="00000000" w:rsidRDefault="00000000" w:rsidRPr="00000000" w14:paraId="0000002D">
      <w:pPr>
        <w:pStyle w:val="Heading1"/>
        <w:ind w:left="720" w:firstLine="0"/>
        <w:rPr>
          <w:b w:val="1"/>
          <w:sz w:val="32"/>
          <w:szCs w:val="32"/>
        </w:rPr>
      </w:pPr>
      <w:bookmarkStart w:colFirst="0" w:colLast="0" w:name="_2b2ht2q1zh4z" w:id="2"/>
      <w:bookmarkEnd w:id="2"/>
      <w:r w:rsidDel="00000000" w:rsidR="00000000" w:rsidRPr="00000000">
        <w:rPr>
          <w:rtl w:val="0"/>
        </w:rPr>
      </w:r>
    </w:p>
    <w:p w:rsidR="00000000" w:rsidDel="00000000" w:rsidP="00000000" w:rsidRDefault="00000000" w:rsidRPr="00000000" w14:paraId="0000002E">
      <w:pPr>
        <w:pStyle w:val="Heading1"/>
        <w:ind w:left="720" w:firstLine="0"/>
        <w:rPr>
          <w:b w:val="1"/>
          <w:sz w:val="32"/>
          <w:szCs w:val="32"/>
        </w:rPr>
      </w:pPr>
      <w:bookmarkStart w:colFirst="0" w:colLast="0" w:name="_9aj1mfgj7i74" w:id="3"/>
      <w:bookmarkEnd w:id="3"/>
      <w:r w:rsidDel="00000000" w:rsidR="00000000" w:rsidRPr="00000000">
        <w:rPr>
          <w:rtl w:val="0"/>
        </w:rPr>
      </w:r>
    </w:p>
    <w:p w:rsidR="00000000" w:rsidDel="00000000" w:rsidP="00000000" w:rsidRDefault="00000000" w:rsidRPr="00000000" w14:paraId="0000002F">
      <w:pPr>
        <w:pStyle w:val="Heading1"/>
        <w:ind w:left="720" w:firstLine="0"/>
        <w:rPr>
          <w:b w:val="1"/>
          <w:sz w:val="32"/>
          <w:szCs w:val="32"/>
        </w:rPr>
      </w:pPr>
      <w:bookmarkStart w:colFirst="0" w:colLast="0" w:name="_aq5kyukmoazo" w:id="4"/>
      <w:bookmarkEnd w:id="4"/>
      <w:r w:rsidDel="00000000" w:rsidR="00000000" w:rsidRPr="00000000">
        <w:rPr>
          <w:rtl w:val="0"/>
        </w:rPr>
      </w:r>
    </w:p>
    <w:p w:rsidR="00000000" w:rsidDel="00000000" w:rsidP="00000000" w:rsidRDefault="00000000" w:rsidRPr="00000000" w14:paraId="00000030">
      <w:pPr>
        <w:pStyle w:val="Heading1"/>
        <w:ind w:left="720" w:firstLine="0"/>
        <w:rPr>
          <w:b w:val="1"/>
          <w:sz w:val="32"/>
          <w:szCs w:val="32"/>
        </w:rPr>
      </w:pPr>
      <w:bookmarkStart w:colFirst="0" w:colLast="0" w:name="_6t64tyqufn5g" w:id="5"/>
      <w:bookmarkEnd w:id="5"/>
      <w:r w:rsidDel="00000000" w:rsidR="00000000" w:rsidRPr="00000000">
        <w:rPr>
          <w:rtl w:val="0"/>
        </w:rPr>
      </w:r>
    </w:p>
    <w:p w:rsidR="00000000" w:rsidDel="00000000" w:rsidP="00000000" w:rsidRDefault="00000000" w:rsidRPr="00000000" w14:paraId="00000031">
      <w:pPr>
        <w:pStyle w:val="Heading1"/>
        <w:ind w:left="720" w:firstLine="0"/>
        <w:rPr>
          <w:b w:val="1"/>
          <w:sz w:val="32"/>
          <w:szCs w:val="32"/>
        </w:rPr>
      </w:pPr>
      <w:bookmarkStart w:colFirst="0" w:colLast="0" w:name="_i94u3x6fx7qg" w:id="6"/>
      <w:bookmarkEnd w:id="6"/>
      <w:r w:rsidDel="00000000" w:rsidR="00000000" w:rsidRPr="00000000">
        <w:rPr>
          <w:rtl w:val="0"/>
        </w:rPr>
      </w:r>
    </w:p>
    <w:p w:rsidR="00000000" w:rsidDel="00000000" w:rsidP="00000000" w:rsidRDefault="00000000" w:rsidRPr="00000000" w14:paraId="00000032">
      <w:pPr>
        <w:pStyle w:val="Heading1"/>
        <w:ind w:left="720" w:firstLine="0"/>
        <w:rPr>
          <w:b w:val="1"/>
          <w:sz w:val="32"/>
          <w:szCs w:val="32"/>
        </w:rPr>
      </w:pPr>
      <w:bookmarkStart w:colFirst="0" w:colLast="0" w:name="_yp6urti47wt8" w:id="7"/>
      <w:bookmarkEnd w:id="7"/>
      <w:r w:rsidDel="00000000" w:rsidR="00000000" w:rsidRPr="00000000">
        <w:rPr>
          <w:rtl w:val="0"/>
        </w:rPr>
      </w:r>
    </w:p>
    <w:p w:rsidR="00000000" w:rsidDel="00000000" w:rsidP="00000000" w:rsidRDefault="00000000" w:rsidRPr="00000000" w14:paraId="00000033">
      <w:pPr>
        <w:pStyle w:val="Heading1"/>
        <w:ind w:left="0" w:firstLine="0"/>
        <w:rPr>
          <w:b w:val="1"/>
          <w:sz w:val="32"/>
          <w:szCs w:val="32"/>
        </w:rPr>
      </w:pPr>
      <w:bookmarkStart w:colFirst="0" w:colLast="0" w:name="_3n92zi5cejc9" w:id="8"/>
      <w:bookmarkEnd w:id="8"/>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rPr>
          <w:b w:val="1"/>
          <w:sz w:val="32"/>
          <w:szCs w:val="32"/>
          <w:u w:val="none"/>
        </w:rPr>
      </w:pPr>
      <w:bookmarkStart w:colFirst="0" w:colLast="0" w:name="_9m042bfrm9bo" w:id="9"/>
      <w:bookmarkEnd w:id="9"/>
      <w:r w:rsidDel="00000000" w:rsidR="00000000" w:rsidRPr="00000000">
        <w:rPr>
          <w:b w:val="1"/>
          <w:sz w:val="32"/>
          <w:szCs w:val="32"/>
          <w:rtl w:val="0"/>
        </w:rPr>
        <w:t xml:space="preserve">Objetivo del Agente</w:t>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Diariamente, millones de personas alrededor del mundo, muchas veces no saben qué tipos de alimentos preparar para sus comidas, teniendo en cuenta sus preferencias y necesidades. La falta de ideas y experiencia, hacen que la tarea o el hobby de cocinar, se vuelva un tormento, generando en las personas malos hábitos como pedir a domicilio o dejar de comer. Con lo anterior, nuestra propuesta, en forma de agente IA, se enfoca en brindar soporte al usuario, en forma de ideas o soluciones a la hora de cocinar teniendo en cuenta los alimentos y utensilios que se tengan a disposición. A raíz de lo anterior, el agente analizará y facilitará recetas, generando una experiencia satisfactoria al o los consumidores finales. </w:t>
      </w:r>
    </w:p>
    <w:p w:rsidR="00000000" w:rsidDel="00000000" w:rsidP="00000000" w:rsidRDefault="00000000" w:rsidRPr="00000000" w14:paraId="0000003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1"/>
        </w:numPr>
        <w:spacing w:line="360" w:lineRule="auto"/>
        <w:ind w:left="720" w:hanging="360"/>
        <w:jc w:val="both"/>
        <w:rPr>
          <w:rFonts w:ascii="Times New Roman" w:cs="Times New Roman" w:eastAsia="Times New Roman" w:hAnsi="Times New Roman"/>
          <w:b w:val="1"/>
          <w:sz w:val="32"/>
          <w:szCs w:val="32"/>
          <w:u w:val="none"/>
        </w:rPr>
      </w:pPr>
      <w:bookmarkStart w:colFirst="0" w:colLast="0" w:name="_sbipvgbdb0uc" w:id="10"/>
      <w:bookmarkEnd w:id="10"/>
      <w:r w:rsidDel="00000000" w:rsidR="00000000" w:rsidRPr="00000000">
        <w:rPr>
          <w:rFonts w:ascii="Times New Roman" w:cs="Times New Roman" w:eastAsia="Times New Roman" w:hAnsi="Times New Roman"/>
          <w:b w:val="1"/>
          <w:sz w:val="32"/>
          <w:szCs w:val="32"/>
          <w:rtl w:val="0"/>
        </w:rPr>
        <w:t xml:space="preserve">Descripción </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agente, se plantea como una aplicación móvil que principalmente, se enfocará en conocer al usuario con el fin de ayudar a descubrir, crear y perfeccionar recetas personalizadas, deliciosas y saludables. No solo se ofrecerá inspiración, sino que también se dará una guía paso a paso para preparar platos exquisitos con facilidad, supliendo los requerimientos y necesidades del usuario.</w:t>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para lograr lo anterior, se obtiene por medio de un reconocimiento por parte de la app a los alimentos y utensilios de cocina que dispone el usuario, con el fin de proponer soluciones o alternativas viables y que no requieran esfuerzos adicionales por parte del usuario. Con esto, el agente será capaz de analizar, con la información que disponga, de crear, buscar o modificar, recetas o alternativas de platos, acompañados de sus respectivos paso a paso para brindar la mejor experiencia culinaria al usuario.</w:t>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720" w:hanging="360"/>
        <w:jc w:val="both"/>
        <w:rPr>
          <w:rFonts w:ascii="Times New Roman" w:cs="Times New Roman" w:eastAsia="Times New Roman" w:hAnsi="Times New Roman"/>
          <w:b w:val="1"/>
          <w:sz w:val="32"/>
          <w:szCs w:val="32"/>
          <w:u w:val="none"/>
        </w:rPr>
      </w:pPr>
      <w:bookmarkStart w:colFirst="0" w:colLast="0" w:name="_nrniuneecwjo" w:id="11"/>
      <w:bookmarkEnd w:id="11"/>
      <w:r w:rsidDel="00000000" w:rsidR="00000000" w:rsidRPr="00000000">
        <w:rPr>
          <w:rFonts w:ascii="Times New Roman" w:cs="Times New Roman" w:eastAsia="Times New Roman" w:hAnsi="Times New Roman"/>
          <w:b w:val="1"/>
          <w:sz w:val="32"/>
          <w:szCs w:val="32"/>
          <w:rtl w:val="0"/>
        </w:rPr>
        <w:t xml:space="preserve">Servicios</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El agente, que toma por nombre </w:t>
      </w:r>
      <w:r w:rsidDel="00000000" w:rsidR="00000000" w:rsidRPr="00000000">
        <w:rPr>
          <w:i w:val="1"/>
          <w:sz w:val="24"/>
          <w:szCs w:val="24"/>
          <w:rtl w:val="0"/>
        </w:rPr>
        <w:t xml:space="preserve">ChefGenius</w:t>
      </w:r>
      <w:r w:rsidDel="00000000" w:rsidR="00000000" w:rsidRPr="00000000">
        <w:rPr>
          <w:sz w:val="24"/>
          <w:szCs w:val="24"/>
          <w:rtl w:val="0"/>
        </w:rPr>
        <w:t xml:space="preserve">, será capaz de realizar las siguientes acciones: </w:t>
      </w:r>
    </w:p>
    <w:p w:rsidR="00000000" w:rsidDel="00000000" w:rsidP="00000000" w:rsidRDefault="00000000" w:rsidRPr="00000000" w14:paraId="00000044">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Reconocer, con ayuda del usuario, el material con el que se puede trabajar: alimentos de todo tipo y utensilios para completar tareas culinarias específicas o que puedan ayudar a preparar las comidas con mayor facilidad. Esto se podrá hacer, por medio del teclado o dictado de voz que disponga el dispositivo móvil o por reconocimiento visual, con ayuda de la cámara.  </w:t>
      </w:r>
    </w:p>
    <w:p w:rsidR="00000000" w:rsidDel="00000000" w:rsidP="00000000" w:rsidRDefault="00000000" w:rsidRPr="00000000" w14:paraId="00000045">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Guardar la información sobre los alimentos y utensilios que tenga el usuario para facilitar los futuros usos que se le pueda dar a la aplicación. </w:t>
      </w: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Permite al usuario agregar el material nuevo que disponga o eliminar aquello con lo que ya no cuente. </w:t>
      </w:r>
    </w:p>
    <w:p w:rsidR="00000000" w:rsidDel="00000000" w:rsidP="00000000" w:rsidRDefault="00000000" w:rsidRPr="00000000" w14:paraId="00000047">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Se le preguntará al usuario, la primera vez que se utilice la aplicación, sobre sus preferencias culinarias.</w:t>
      </w:r>
    </w:p>
    <w:p w:rsidR="00000000" w:rsidDel="00000000" w:rsidP="00000000" w:rsidRDefault="00000000" w:rsidRPr="00000000" w14:paraId="00000048">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De acuerdo a la información disponible, el agente brindará recetas afines con el gusto del usuario. </w:t>
      </w:r>
    </w:p>
    <w:p w:rsidR="00000000" w:rsidDel="00000000" w:rsidP="00000000" w:rsidRDefault="00000000" w:rsidRPr="00000000" w14:paraId="0000004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 usuario podrá indicar que receta o plato específico querrá preparar y el agente, deberá </w:t>
      </w:r>
      <w:r w:rsidDel="00000000" w:rsidR="00000000" w:rsidRPr="00000000">
        <w:rPr>
          <w:sz w:val="24"/>
          <w:szCs w:val="24"/>
          <w:rtl w:val="0"/>
        </w:rPr>
        <w:t xml:space="preserve">brindar los pasos necesarios</w:t>
      </w:r>
      <w:r w:rsidDel="00000000" w:rsidR="00000000" w:rsidRPr="00000000">
        <w:rPr>
          <w:sz w:val="24"/>
          <w:szCs w:val="24"/>
          <w:rtl w:val="0"/>
        </w:rPr>
        <w:t xml:space="preserve"> para lograr aquello o sugerirá cambios de acuerdo a la disponibilidad de productos o directamente, sugerirá recetas similares a la deseada que si sea posible realizar.</w:t>
      </w:r>
    </w:p>
    <w:p w:rsidR="00000000" w:rsidDel="00000000" w:rsidP="00000000" w:rsidRDefault="00000000" w:rsidRPr="00000000" w14:paraId="0000004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Se hará seguimiento, en tiempo real, para guiar de la mejor manera al usuario. </w:t>
      </w:r>
    </w:p>
    <w:p w:rsidR="00000000" w:rsidDel="00000000" w:rsidP="00000000" w:rsidRDefault="00000000" w:rsidRPr="00000000" w14:paraId="0000004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Al final de la receta, el agente hará una pequeña encuesta para determinar el éxito de la receta.</w:t>
      </w:r>
    </w:p>
    <w:p w:rsidR="00000000" w:rsidDel="00000000" w:rsidP="00000000" w:rsidRDefault="00000000" w:rsidRPr="00000000" w14:paraId="0000004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Cuando una preparación culinaria haya terminado, el agente será capaz de llevar un registro de las cantidades disponibles de los alimentos y utensilios que disponga el usuario para hacer recomendaciones de ampliar el número de alimentos o solo para avisar. </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pStyle w:val="Heading1"/>
        <w:numPr>
          <w:ilvl w:val="0"/>
          <w:numId w:val="1"/>
        </w:numPr>
        <w:spacing w:after="0" w:afterAutospacing="0" w:line="360" w:lineRule="auto"/>
        <w:ind w:left="720" w:hanging="360"/>
        <w:jc w:val="both"/>
        <w:rPr>
          <w:b w:val="1"/>
          <w:sz w:val="32"/>
          <w:szCs w:val="32"/>
          <w:u w:val="none"/>
        </w:rPr>
      </w:pPr>
      <w:bookmarkStart w:colFirst="0" w:colLast="0" w:name="_ywhgqbwe6h1a" w:id="12"/>
      <w:bookmarkEnd w:id="12"/>
      <w:r w:rsidDel="00000000" w:rsidR="00000000" w:rsidRPr="00000000">
        <w:rPr>
          <w:b w:val="1"/>
          <w:sz w:val="32"/>
          <w:szCs w:val="32"/>
          <w:rtl w:val="0"/>
        </w:rPr>
        <w:t xml:space="preserve">Modelo REAS</w:t>
      </w:r>
    </w:p>
    <w:p w:rsidR="00000000" w:rsidDel="00000000" w:rsidP="00000000" w:rsidRDefault="00000000" w:rsidRPr="00000000" w14:paraId="0000005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Medida de rendimiento: tiempo de respuesta, tasa de éxito en las sugerencias y satisfacción del usuario, adaptabilidad a las preferencias. </w:t>
      </w:r>
    </w:p>
    <w:p w:rsidR="00000000" w:rsidDel="00000000" w:rsidP="00000000" w:rsidRDefault="00000000" w:rsidRPr="00000000" w14:paraId="00000052">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Ambiente: dispositivos electrónicos, cocina, espacios virtuales, usuario, alimentos y utensilios.</w:t>
      </w:r>
    </w:p>
    <w:p w:rsidR="00000000" w:rsidDel="00000000" w:rsidP="00000000" w:rsidRDefault="00000000" w:rsidRPr="00000000" w14:paraId="00000053">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Actuadores: respuesta por voz e interfaz visual.</w:t>
      </w:r>
    </w:p>
    <w:p w:rsidR="00000000" w:rsidDel="00000000" w:rsidP="00000000" w:rsidRDefault="00000000" w:rsidRPr="00000000" w14:paraId="00000054">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Sensores: micrófono, pantallas táctiles y cámara del dispositivo electrónico.</w:t>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ind w:left="720" w:firstLine="0"/>
        <w:jc w:val="both"/>
        <w:rPr>
          <w:sz w:val="24"/>
          <w:szCs w:val="24"/>
        </w:rPr>
      </w:pPr>
      <w:bookmarkStart w:colFirst="0" w:colLast="0" w:name="_nwaioij13s78" w:id="13"/>
      <w:bookmarkEnd w:id="13"/>
      <w:r w:rsidDel="00000000" w:rsidR="00000000" w:rsidRPr="00000000">
        <w:rPr>
          <w:b w:val="1"/>
          <w:sz w:val="24"/>
          <w:szCs w:val="24"/>
          <w:rtl w:val="0"/>
        </w:rPr>
        <w:t xml:space="preserve">4.1. Ambiente</w:t>
      </w:r>
      <w:r w:rsidDel="00000000" w:rsidR="00000000" w:rsidRPr="00000000">
        <w:rPr>
          <w:rtl w:val="0"/>
        </w:rPr>
      </w:r>
    </w:p>
    <w:tbl>
      <w:tblPr>
        <w:tblStyle w:val="Table1"/>
        <w:tblpPr w:leftFromText="180" w:rightFromText="180" w:topFromText="180" w:bottomFromText="180" w:vertAnchor="text" w:horzAnchor="text" w:tblpX="645" w:tblpY="0"/>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610"/>
        <w:tblGridChange w:id="0">
          <w:tblGrid>
            <w:gridCol w:w="2970"/>
            <w:gridCol w:w="2610"/>
          </w:tblGrid>
        </w:tblGridChange>
      </w:tblGrid>
      <w:tr>
        <w:trPr>
          <w:cantSplit w:val="0"/>
          <w:tblHeader w:val="0"/>
        </w:trPr>
        <w:tc>
          <w:tcPr>
            <w:shd w:fill="cccccc" w:val="clear"/>
          </w:tcPr>
          <w:p w:rsidR="00000000" w:rsidDel="00000000" w:rsidP="00000000" w:rsidRDefault="00000000" w:rsidRPr="00000000" w14:paraId="00000057">
            <w:pPr>
              <w:spacing w:line="360" w:lineRule="auto"/>
              <w:jc w:val="both"/>
              <w:rPr>
                <w:b w:val="1"/>
                <w:sz w:val="20"/>
                <w:szCs w:val="20"/>
              </w:rPr>
            </w:pPr>
            <w:r w:rsidDel="00000000" w:rsidR="00000000" w:rsidRPr="00000000">
              <w:rPr>
                <w:b w:val="1"/>
                <w:sz w:val="20"/>
                <w:szCs w:val="20"/>
                <w:rtl w:val="0"/>
              </w:rPr>
              <w:t xml:space="preserve">Accesibilidad </w:t>
            </w:r>
          </w:p>
        </w:tc>
        <w:tc>
          <w:tcPr/>
          <w:p w:rsidR="00000000" w:rsidDel="00000000" w:rsidP="00000000" w:rsidRDefault="00000000" w:rsidRPr="00000000" w14:paraId="00000058">
            <w:pPr>
              <w:spacing w:line="360" w:lineRule="auto"/>
              <w:jc w:val="both"/>
              <w:rPr>
                <w:sz w:val="20"/>
                <w:szCs w:val="20"/>
              </w:rPr>
            </w:pPr>
            <w:r w:rsidDel="00000000" w:rsidR="00000000" w:rsidRPr="00000000">
              <w:rPr>
                <w:sz w:val="20"/>
                <w:szCs w:val="20"/>
                <w:rtl w:val="0"/>
              </w:rPr>
              <w:t xml:space="preserve">Parcialmente observable</w:t>
            </w:r>
          </w:p>
        </w:tc>
      </w:tr>
      <w:tr>
        <w:trPr>
          <w:cantSplit w:val="0"/>
          <w:tblHeader w:val="0"/>
        </w:trPr>
        <w:tc>
          <w:tcPr>
            <w:shd w:fill="cccccc" w:val="clear"/>
          </w:tcPr>
          <w:p w:rsidR="00000000" w:rsidDel="00000000" w:rsidP="00000000" w:rsidRDefault="00000000" w:rsidRPr="00000000" w14:paraId="00000059">
            <w:pPr>
              <w:spacing w:line="360" w:lineRule="auto"/>
              <w:jc w:val="both"/>
              <w:rPr>
                <w:b w:val="1"/>
                <w:sz w:val="20"/>
                <w:szCs w:val="20"/>
              </w:rPr>
            </w:pPr>
            <w:r w:rsidDel="00000000" w:rsidR="00000000" w:rsidRPr="00000000">
              <w:rPr>
                <w:b w:val="1"/>
                <w:sz w:val="20"/>
                <w:szCs w:val="20"/>
                <w:rtl w:val="0"/>
              </w:rPr>
              <w:t xml:space="preserve">Dinamismo </w:t>
            </w:r>
          </w:p>
        </w:tc>
        <w:tc>
          <w:tcPr/>
          <w:p w:rsidR="00000000" w:rsidDel="00000000" w:rsidP="00000000" w:rsidRDefault="00000000" w:rsidRPr="00000000" w14:paraId="0000005A">
            <w:pPr>
              <w:spacing w:line="360" w:lineRule="auto"/>
              <w:jc w:val="both"/>
              <w:rPr>
                <w:sz w:val="20"/>
                <w:szCs w:val="20"/>
              </w:rPr>
            </w:pPr>
            <w:r w:rsidDel="00000000" w:rsidR="00000000" w:rsidRPr="00000000">
              <w:rPr>
                <w:sz w:val="20"/>
                <w:szCs w:val="20"/>
                <w:rtl w:val="0"/>
              </w:rPr>
              <w:t xml:space="preserve">Dinámico</w:t>
            </w:r>
          </w:p>
        </w:tc>
      </w:tr>
      <w:tr>
        <w:trPr>
          <w:cantSplit w:val="0"/>
          <w:tblHeader w:val="0"/>
        </w:trPr>
        <w:tc>
          <w:tcPr>
            <w:shd w:fill="cccccc" w:val="clear"/>
          </w:tcPr>
          <w:p w:rsidR="00000000" w:rsidDel="00000000" w:rsidP="00000000" w:rsidRDefault="00000000" w:rsidRPr="00000000" w14:paraId="0000005B">
            <w:pPr>
              <w:spacing w:line="360" w:lineRule="auto"/>
              <w:jc w:val="both"/>
              <w:rPr>
                <w:b w:val="1"/>
                <w:sz w:val="20"/>
                <w:szCs w:val="20"/>
              </w:rPr>
            </w:pPr>
            <w:r w:rsidDel="00000000" w:rsidR="00000000" w:rsidRPr="00000000">
              <w:rPr>
                <w:b w:val="1"/>
                <w:sz w:val="20"/>
                <w:szCs w:val="20"/>
                <w:rtl w:val="0"/>
              </w:rPr>
              <w:t xml:space="preserve">Determinismo</w:t>
            </w:r>
          </w:p>
        </w:tc>
        <w:tc>
          <w:tcPr/>
          <w:p w:rsidR="00000000" w:rsidDel="00000000" w:rsidP="00000000" w:rsidRDefault="00000000" w:rsidRPr="00000000" w14:paraId="0000005C">
            <w:pPr>
              <w:spacing w:line="360" w:lineRule="auto"/>
              <w:jc w:val="both"/>
              <w:rPr>
                <w:sz w:val="20"/>
                <w:szCs w:val="20"/>
              </w:rPr>
            </w:pPr>
            <w:r w:rsidDel="00000000" w:rsidR="00000000" w:rsidRPr="00000000">
              <w:rPr>
                <w:sz w:val="20"/>
                <w:szCs w:val="20"/>
                <w:rtl w:val="0"/>
              </w:rPr>
              <w:t xml:space="preserve">Estocástico</w:t>
            </w:r>
          </w:p>
        </w:tc>
      </w:tr>
      <w:tr>
        <w:trPr>
          <w:cantSplit w:val="0"/>
          <w:trHeight w:val="863.90625" w:hRule="atLeast"/>
          <w:tblHeader w:val="0"/>
        </w:trPr>
        <w:tc>
          <w:tcPr>
            <w:shd w:fill="cccccc" w:val="clear"/>
          </w:tcPr>
          <w:p w:rsidR="00000000" w:rsidDel="00000000" w:rsidP="00000000" w:rsidRDefault="00000000" w:rsidRPr="00000000" w14:paraId="0000005D">
            <w:pPr>
              <w:spacing w:line="360" w:lineRule="auto"/>
              <w:jc w:val="both"/>
              <w:rPr>
                <w:b w:val="1"/>
                <w:sz w:val="20"/>
                <w:szCs w:val="20"/>
              </w:rPr>
            </w:pPr>
            <w:r w:rsidDel="00000000" w:rsidR="00000000" w:rsidRPr="00000000">
              <w:rPr>
                <w:b w:val="1"/>
                <w:sz w:val="20"/>
                <w:szCs w:val="20"/>
                <w:rtl w:val="0"/>
              </w:rPr>
              <w:t xml:space="preserve">Interdependencia de eventos</w:t>
            </w:r>
          </w:p>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5F">
            <w:pPr>
              <w:spacing w:line="360" w:lineRule="auto"/>
              <w:jc w:val="both"/>
              <w:rPr>
                <w:sz w:val="20"/>
                <w:szCs w:val="20"/>
              </w:rPr>
            </w:pPr>
            <w:r w:rsidDel="00000000" w:rsidR="00000000" w:rsidRPr="00000000">
              <w:rPr>
                <w:sz w:val="20"/>
                <w:szCs w:val="20"/>
                <w:rtl w:val="0"/>
              </w:rPr>
              <w:t xml:space="preserve">Secuencial</w:t>
            </w:r>
          </w:p>
        </w:tc>
      </w:tr>
      <w:tr>
        <w:trPr>
          <w:cantSplit w:val="0"/>
          <w:trHeight w:val="484.95117187499994" w:hRule="atLeast"/>
          <w:tblHeader w:val="0"/>
        </w:trPr>
        <w:tc>
          <w:tcPr>
            <w:shd w:fill="cccccc" w:val="clear"/>
          </w:tcPr>
          <w:p w:rsidR="00000000" w:rsidDel="00000000" w:rsidP="00000000" w:rsidRDefault="00000000" w:rsidRPr="00000000" w14:paraId="00000060">
            <w:pPr>
              <w:spacing w:line="360" w:lineRule="auto"/>
              <w:jc w:val="both"/>
              <w:rPr>
                <w:b w:val="1"/>
                <w:sz w:val="20"/>
                <w:szCs w:val="20"/>
              </w:rPr>
            </w:pPr>
            <w:r w:rsidDel="00000000" w:rsidR="00000000" w:rsidRPr="00000000">
              <w:rPr>
                <w:b w:val="1"/>
                <w:sz w:val="20"/>
                <w:szCs w:val="20"/>
                <w:rtl w:val="0"/>
              </w:rPr>
              <w:t xml:space="preserve">Continuidad</w:t>
            </w:r>
          </w:p>
        </w:tc>
        <w:tc>
          <w:tcPr/>
          <w:p w:rsidR="00000000" w:rsidDel="00000000" w:rsidP="00000000" w:rsidRDefault="00000000" w:rsidRPr="00000000" w14:paraId="00000061">
            <w:pPr>
              <w:spacing w:line="360" w:lineRule="auto"/>
              <w:jc w:val="both"/>
              <w:rPr>
                <w:sz w:val="20"/>
                <w:szCs w:val="20"/>
              </w:rPr>
            </w:pPr>
            <w:r w:rsidDel="00000000" w:rsidR="00000000" w:rsidRPr="00000000">
              <w:rPr>
                <w:sz w:val="20"/>
                <w:szCs w:val="20"/>
                <w:rtl w:val="0"/>
              </w:rPr>
              <w:t xml:space="preserve">Continuo</w:t>
            </w:r>
          </w:p>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A">
      <w:pPr>
        <w:spacing w:line="256.8"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pStyle w:val="Heading1"/>
        <w:spacing w:line="360" w:lineRule="auto"/>
        <w:ind w:left="0" w:firstLine="0"/>
        <w:jc w:val="both"/>
        <w:rPr>
          <w:b w:val="1"/>
          <w:sz w:val="32"/>
          <w:szCs w:val="32"/>
        </w:rPr>
      </w:pPr>
      <w:bookmarkStart w:colFirst="0" w:colLast="0" w:name="_qoqlgd1ofrbu" w:id="14"/>
      <w:bookmarkEnd w:id="14"/>
      <w:r w:rsidDel="00000000" w:rsidR="00000000" w:rsidRPr="00000000">
        <w:rPr>
          <w:rtl w:val="0"/>
        </w:rPr>
      </w:r>
    </w:p>
    <w:p w:rsidR="00000000" w:rsidDel="00000000" w:rsidP="00000000" w:rsidRDefault="00000000" w:rsidRPr="00000000" w14:paraId="0000006C">
      <w:pPr>
        <w:pStyle w:val="Heading1"/>
        <w:spacing w:line="360" w:lineRule="auto"/>
        <w:ind w:left="0" w:firstLine="0"/>
        <w:jc w:val="both"/>
        <w:rPr>
          <w:b w:val="1"/>
          <w:sz w:val="32"/>
          <w:szCs w:val="32"/>
        </w:rPr>
      </w:pPr>
      <w:bookmarkStart w:colFirst="0" w:colLast="0" w:name="_yrx82w3bxbfl" w:id="15"/>
      <w:bookmarkEnd w:id="15"/>
      <w:r w:rsidDel="00000000" w:rsidR="00000000" w:rsidRPr="00000000">
        <w:rPr>
          <w:rtl w:val="0"/>
        </w:rPr>
      </w:r>
    </w:p>
    <w:p w:rsidR="00000000" w:rsidDel="00000000" w:rsidP="00000000" w:rsidRDefault="00000000" w:rsidRPr="00000000" w14:paraId="0000006D">
      <w:pPr>
        <w:pStyle w:val="Heading1"/>
        <w:spacing w:line="360" w:lineRule="auto"/>
        <w:ind w:left="0" w:firstLine="0"/>
        <w:jc w:val="both"/>
        <w:rPr>
          <w:b w:val="1"/>
          <w:sz w:val="32"/>
          <w:szCs w:val="32"/>
        </w:rPr>
      </w:pPr>
      <w:bookmarkStart w:colFirst="0" w:colLast="0" w:name="_qit030u0m9pz" w:id="16"/>
      <w:bookmarkEnd w:id="16"/>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1"/>
        </w:numPr>
        <w:spacing w:line="360" w:lineRule="auto"/>
        <w:ind w:left="720" w:hanging="360"/>
        <w:jc w:val="both"/>
        <w:rPr>
          <w:b w:val="1"/>
          <w:sz w:val="32"/>
          <w:szCs w:val="32"/>
          <w:u w:val="none"/>
        </w:rPr>
      </w:pPr>
      <w:bookmarkStart w:colFirst="0" w:colLast="0" w:name="_fkw9u9i29oxw" w:id="17"/>
      <w:bookmarkEnd w:id="17"/>
      <w:r w:rsidDel="00000000" w:rsidR="00000000" w:rsidRPr="00000000">
        <w:rPr>
          <w:b w:val="1"/>
          <w:sz w:val="32"/>
          <w:szCs w:val="32"/>
          <w:rtl w:val="0"/>
        </w:rPr>
        <w:t xml:space="preserve">Fase 1 de MASINA</w:t>
      </w:r>
    </w:p>
    <w:p w:rsidR="00000000" w:rsidDel="00000000" w:rsidP="00000000" w:rsidRDefault="00000000" w:rsidRPr="00000000" w14:paraId="00000070">
      <w:pPr>
        <w:pStyle w:val="Heading2"/>
        <w:ind w:firstLine="720"/>
        <w:rPr/>
      </w:pPr>
      <w:bookmarkStart w:colFirst="0" w:colLast="0" w:name="_wzlwfx19cqtt" w:id="18"/>
      <w:bookmarkEnd w:id="18"/>
      <w:r w:rsidDel="00000000" w:rsidR="00000000" w:rsidRPr="00000000">
        <w:rPr>
          <w:b w:val="1"/>
          <w:sz w:val="24"/>
          <w:szCs w:val="24"/>
          <w:rtl w:val="0"/>
        </w:rPr>
        <w:t xml:space="preserve">5.1. Información Básica</w:t>
      </w:r>
      <w:r w:rsidDel="00000000" w:rsidR="00000000" w:rsidRPr="00000000">
        <w:rPr>
          <w:rtl w:val="0"/>
        </w:rPr>
      </w:r>
    </w:p>
    <w:tbl>
      <w:tblPr>
        <w:tblStyle w:val="Table2"/>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4965"/>
        <w:tblGridChange w:id="0">
          <w:tblGrid>
            <w:gridCol w:w="2385"/>
            <w:gridCol w:w="4965"/>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left w:w="100.0" w:type="dxa"/>
              <w:bottom w:w="0.0" w:type="dxa"/>
              <w:right w:w="120.0" w:type="dxa"/>
            </w:tcMar>
            <w:vAlign w:val="top"/>
          </w:tcPr>
          <w:p w:rsidR="00000000" w:rsidDel="00000000" w:rsidP="00000000" w:rsidRDefault="00000000" w:rsidRPr="00000000" w14:paraId="00000071">
            <w:pPr>
              <w:spacing w:line="256.8" w:lineRule="auto"/>
              <w:ind w:left="600" w:firstLine="0"/>
              <w:jc w:val="both"/>
              <w:rPr>
                <w:b w:val="1"/>
                <w:sz w:val="20"/>
                <w:szCs w:val="20"/>
              </w:rPr>
            </w:pPr>
            <w:r w:rsidDel="00000000" w:rsidR="00000000" w:rsidRPr="00000000">
              <w:rPr>
                <w:b w:val="1"/>
                <w:sz w:val="20"/>
                <w:szCs w:val="20"/>
                <w:rtl w:val="0"/>
              </w:rPr>
              <w:t xml:space="preserve">Tipo</w:t>
            </w:r>
          </w:p>
        </w:tc>
        <w:tc>
          <w:tcPr>
            <w:tcBorders>
              <w:top w:color="000000" w:space="0" w:sz="4" w:val="single"/>
              <w:left w:color="000000" w:space="0" w:sz="0" w:val="nil"/>
              <w:bottom w:color="000000" w:space="0" w:sz="5" w:val="single"/>
              <w:right w:color="000000" w:space="0" w:sz="5" w:val="single"/>
            </w:tcBorders>
            <w:tcMar>
              <w:top w:w="60.0" w:type="dxa"/>
              <w:left w:w="100.0" w:type="dxa"/>
              <w:bottom w:w="0.0" w:type="dxa"/>
              <w:right w:w="120.0" w:type="dxa"/>
            </w:tcMar>
            <w:vAlign w:val="top"/>
          </w:tcPr>
          <w:p w:rsidR="00000000" w:rsidDel="00000000" w:rsidP="00000000" w:rsidRDefault="00000000" w:rsidRPr="00000000" w14:paraId="00000072">
            <w:pPr>
              <w:spacing w:line="256.8" w:lineRule="auto"/>
              <w:ind w:left="600" w:firstLine="0"/>
              <w:jc w:val="both"/>
              <w:rPr>
                <w:sz w:val="20"/>
                <w:szCs w:val="20"/>
              </w:rPr>
            </w:pPr>
            <w:r w:rsidDel="00000000" w:rsidR="00000000" w:rsidRPr="00000000">
              <w:rPr>
                <w:sz w:val="20"/>
                <w:szCs w:val="20"/>
                <w:rtl w:val="0"/>
              </w:rPr>
              <w:t xml:space="preserve">Agente colaborativo con aprendizaje basado en metas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60.0" w:type="dxa"/>
              <w:left w:w="100.0" w:type="dxa"/>
              <w:bottom w:w="0.0" w:type="dxa"/>
              <w:right w:w="120.0" w:type="dxa"/>
            </w:tcMar>
            <w:vAlign w:val="top"/>
          </w:tcPr>
          <w:p w:rsidR="00000000" w:rsidDel="00000000" w:rsidP="00000000" w:rsidRDefault="00000000" w:rsidRPr="00000000" w14:paraId="00000073">
            <w:pPr>
              <w:spacing w:line="256.8" w:lineRule="auto"/>
              <w:ind w:left="600" w:firstLine="0"/>
              <w:rPr>
                <w:b w:val="1"/>
                <w:sz w:val="20"/>
                <w:szCs w:val="20"/>
              </w:rPr>
            </w:pPr>
            <w:r w:rsidDel="00000000" w:rsidR="00000000" w:rsidRPr="00000000">
              <w:rPr>
                <w:b w:val="1"/>
                <w:sz w:val="20"/>
                <w:szCs w:val="20"/>
                <w:rtl w:val="0"/>
              </w:rPr>
              <w:t xml:space="preserve">Nombre del agente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120.0" w:type="dxa"/>
            </w:tcMar>
            <w:vAlign w:val="top"/>
          </w:tcPr>
          <w:p w:rsidR="00000000" w:rsidDel="00000000" w:rsidP="00000000" w:rsidRDefault="00000000" w:rsidRPr="00000000" w14:paraId="00000074">
            <w:pPr>
              <w:spacing w:line="256.8" w:lineRule="auto"/>
              <w:ind w:left="600" w:firstLine="0"/>
              <w:jc w:val="both"/>
              <w:rPr>
                <w:sz w:val="20"/>
                <w:szCs w:val="20"/>
              </w:rPr>
            </w:pPr>
            <w:r w:rsidDel="00000000" w:rsidR="00000000" w:rsidRPr="00000000">
              <w:rPr>
                <w:sz w:val="20"/>
                <w:szCs w:val="20"/>
                <w:rtl w:val="0"/>
              </w:rPr>
              <w:t xml:space="preserve">ChefGenius</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60.0" w:type="dxa"/>
              <w:left w:w="100.0" w:type="dxa"/>
              <w:bottom w:w="0.0" w:type="dxa"/>
              <w:right w:w="120.0" w:type="dxa"/>
            </w:tcMar>
            <w:vAlign w:val="top"/>
          </w:tcPr>
          <w:p w:rsidR="00000000" w:rsidDel="00000000" w:rsidP="00000000" w:rsidRDefault="00000000" w:rsidRPr="00000000" w14:paraId="00000075">
            <w:pPr>
              <w:spacing w:line="256.8" w:lineRule="auto"/>
              <w:ind w:left="600" w:firstLine="0"/>
              <w:rPr>
                <w:b w:val="1"/>
                <w:sz w:val="20"/>
                <w:szCs w:val="20"/>
              </w:rPr>
            </w:pPr>
            <w:r w:rsidDel="00000000" w:rsidR="00000000" w:rsidRPr="00000000">
              <w:rPr>
                <w:b w:val="1"/>
                <w:sz w:val="20"/>
                <w:szCs w:val="20"/>
                <w:rtl w:val="0"/>
              </w:rPr>
              <w:t xml:space="preserve">Descripción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120.0" w:type="dxa"/>
            </w:tcMar>
            <w:vAlign w:val="top"/>
          </w:tcPr>
          <w:p w:rsidR="00000000" w:rsidDel="00000000" w:rsidP="00000000" w:rsidRDefault="00000000" w:rsidRPr="00000000" w14:paraId="00000076">
            <w:pPr>
              <w:spacing w:line="256.8" w:lineRule="auto"/>
              <w:ind w:left="600" w:firstLine="0"/>
              <w:jc w:val="both"/>
              <w:rPr>
                <w:sz w:val="20"/>
                <w:szCs w:val="20"/>
              </w:rPr>
            </w:pPr>
            <w:r w:rsidDel="00000000" w:rsidR="00000000" w:rsidRPr="00000000">
              <w:rPr>
                <w:sz w:val="20"/>
                <w:szCs w:val="20"/>
                <w:rtl w:val="0"/>
              </w:rPr>
              <w:t xml:space="preserve">Agente capaz de proponer, descubrir, crear y perfeccionar recetas personalizadas de acuerdo a las preferencias y necesidades del usuario, así como también en base a los alimentos y utensilios de cocina disponibles. Además, es capaz de proveer el paso a paso de la realización de un plato específico.</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60.0" w:type="dxa"/>
              <w:left w:w="100.0" w:type="dxa"/>
              <w:bottom w:w="0.0" w:type="dxa"/>
              <w:right w:w="120.0" w:type="dxa"/>
            </w:tcMar>
            <w:vAlign w:val="top"/>
          </w:tcPr>
          <w:p w:rsidR="00000000" w:rsidDel="00000000" w:rsidP="00000000" w:rsidRDefault="00000000" w:rsidRPr="00000000" w14:paraId="00000077">
            <w:pPr>
              <w:spacing w:line="256.8" w:lineRule="auto"/>
              <w:ind w:left="600" w:firstLine="0"/>
              <w:rPr>
                <w:b w:val="1"/>
                <w:sz w:val="20"/>
                <w:szCs w:val="20"/>
              </w:rPr>
            </w:pPr>
            <w:r w:rsidDel="00000000" w:rsidR="00000000" w:rsidRPr="00000000">
              <w:rPr>
                <w:b w:val="1"/>
                <w:sz w:val="20"/>
                <w:szCs w:val="20"/>
                <w:rtl w:val="0"/>
              </w:rPr>
              <w:t xml:space="preserve">Objetivo</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120.0" w:type="dxa"/>
            </w:tcMar>
            <w:vAlign w:val="top"/>
          </w:tcPr>
          <w:p w:rsidR="00000000" w:rsidDel="00000000" w:rsidP="00000000" w:rsidRDefault="00000000" w:rsidRPr="00000000" w14:paraId="00000078">
            <w:pPr>
              <w:spacing w:line="256.8" w:lineRule="auto"/>
              <w:ind w:left="600" w:right="20" w:firstLine="0"/>
              <w:jc w:val="both"/>
              <w:rPr>
                <w:sz w:val="20"/>
                <w:szCs w:val="20"/>
              </w:rPr>
            </w:pPr>
            <w:r w:rsidDel="00000000" w:rsidR="00000000" w:rsidRPr="00000000">
              <w:rPr>
                <w:sz w:val="20"/>
                <w:szCs w:val="20"/>
                <w:rtl w:val="0"/>
              </w:rPr>
              <w:t xml:space="preserve">ChefGenius</w:t>
            </w:r>
            <w:r w:rsidDel="00000000" w:rsidR="00000000" w:rsidRPr="00000000">
              <w:rPr>
                <w:sz w:val="20"/>
                <w:szCs w:val="20"/>
                <w:rtl w:val="0"/>
              </w:rPr>
              <w:t xml:space="preserve"> tiene como objetivo brindar soporte al usuario, en forma de idea o solución, a la hora de cocinar teniendo en cuenta los alimentos y utensilios que tenga a su disposición. El agente analizará y facilitará recetas al usuario para mejorar la experiencia de cocinar.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60.0" w:type="dxa"/>
              <w:left w:w="100.0" w:type="dxa"/>
              <w:bottom w:w="0.0" w:type="dxa"/>
              <w:right w:w="120.0" w:type="dxa"/>
            </w:tcMar>
            <w:vAlign w:val="top"/>
          </w:tcPr>
          <w:p w:rsidR="00000000" w:rsidDel="00000000" w:rsidP="00000000" w:rsidRDefault="00000000" w:rsidRPr="00000000" w14:paraId="00000079">
            <w:pPr>
              <w:spacing w:line="256.8" w:lineRule="auto"/>
              <w:ind w:left="600" w:firstLine="0"/>
              <w:rPr>
                <w:b w:val="1"/>
                <w:sz w:val="20"/>
                <w:szCs w:val="20"/>
              </w:rPr>
            </w:pPr>
            <w:r w:rsidDel="00000000" w:rsidR="00000000" w:rsidRPr="00000000">
              <w:rPr>
                <w:b w:val="1"/>
                <w:sz w:val="20"/>
                <w:szCs w:val="20"/>
                <w:rtl w:val="0"/>
              </w:rPr>
              <w:t xml:space="preserve">Servicios</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120.0" w:type="dxa"/>
            </w:tcMar>
            <w:vAlign w:val="top"/>
          </w:tcPr>
          <w:p w:rsidR="00000000" w:rsidDel="00000000" w:rsidP="00000000" w:rsidRDefault="00000000" w:rsidRPr="00000000" w14:paraId="0000007A">
            <w:pPr>
              <w:numPr>
                <w:ilvl w:val="0"/>
                <w:numId w:val="6"/>
              </w:numPr>
              <w:spacing w:line="256.8" w:lineRule="auto"/>
              <w:ind w:left="720" w:hanging="360"/>
              <w:rPr>
                <w:sz w:val="20"/>
                <w:szCs w:val="20"/>
                <w:u w:val="none"/>
              </w:rPr>
            </w:pPr>
            <w:r w:rsidDel="00000000" w:rsidR="00000000" w:rsidRPr="00000000">
              <w:rPr>
                <w:sz w:val="20"/>
                <w:szCs w:val="20"/>
                <w:rtl w:val="0"/>
              </w:rPr>
              <w:t xml:space="preserve">Reconocimiento y gestion de alimentos y utensilios.</w:t>
            </w:r>
          </w:p>
          <w:p w:rsidR="00000000" w:rsidDel="00000000" w:rsidP="00000000" w:rsidRDefault="00000000" w:rsidRPr="00000000" w14:paraId="0000007B">
            <w:pPr>
              <w:numPr>
                <w:ilvl w:val="0"/>
                <w:numId w:val="6"/>
              </w:numPr>
              <w:spacing w:line="256.8" w:lineRule="auto"/>
              <w:ind w:left="720" w:hanging="360"/>
              <w:rPr>
                <w:sz w:val="20"/>
                <w:szCs w:val="20"/>
                <w:u w:val="none"/>
              </w:rPr>
            </w:pPr>
            <w:r w:rsidDel="00000000" w:rsidR="00000000" w:rsidRPr="00000000">
              <w:rPr>
                <w:sz w:val="20"/>
                <w:szCs w:val="20"/>
                <w:rtl w:val="0"/>
              </w:rPr>
              <w:t xml:space="preserve">Personalización y sugerencias de recetas.</w:t>
            </w:r>
          </w:p>
          <w:p w:rsidR="00000000" w:rsidDel="00000000" w:rsidP="00000000" w:rsidRDefault="00000000" w:rsidRPr="00000000" w14:paraId="0000007C">
            <w:pPr>
              <w:numPr>
                <w:ilvl w:val="0"/>
                <w:numId w:val="6"/>
              </w:numPr>
              <w:spacing w:line="256.8" w:lineRule="auto"/>
              <w:ind w:left="720" w:hanging="360"/>
              <w:rPr>
                <w:sz w:val="20"/>
                <w:szCs w:val="20"/>
                <w:u w:val="none"/>
              </w:rPr>
            </w:pPr>
            <w:r w:rsidDel="00000000" w:rsidR="00000000" w:rsidRPr="00000000">
              <w:rPr>
                <w:sz w:val="20"/>
                <w:szCs w:val="20"/>
                <w:rtl w:val="0"/>
              </w:rPr>
              <w:t xml:space="preserve">Interacción y seguimiento en tiempo real.</w:t>
            </w:r>
          </w:p>
          <w:p w:rsidR="00000000" w:rsidDel="00000000" w:rsidP="00000000" w:rsidRDefault="00000000" w:rsidRPr="00000000" w14:paraId="0000007D">
            <w:pPr>
              <w:spacing w:line="256.8" w:lineRule="auto"/>
              <w:ind w:left="600" w:firstLine="0"/>
              <w:rPr>
                <w:sz w:val="20"/>
                <w:szCs w:val="20"/>
              </w:rPr>
            </w:pPr>
            <w:r w:rsidDel="00000000" w:rsidR="00000000" w:rsidRPr="00000000">
              <w:rPr>
                <w:rtl w:val="0"/>
              </w:rPr>
            </w:r>
          </w:p>
        </w:tc>
      </w:tr>
    </w:tbl>
    <w:p w:rsidR="00000000" w:rsidDel="00000000" w:rsidP="00000000" w:rsidRDefault="00000000" w:rsidRPr="00000000" w14:paraId="0000007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pStyle w:val="Heading2"/>
        <w:spacing w:line="256.8" w:lineRule="auto"/>
        <w:ind w:right="5700" w:firstLine="720"/>
        <w:rPr/>
      </w:pPr>
      <w:bookmarkStart w:colFirst="0" w:colLast="0" w:name="_g5ldkekwrf2r" w:id="19"/>
      <w:bookmarkEnd w:id="19"/>
      <w:r w:rsidDel="00000000" w:rsidR="00000000" w:rsidRPr="00000000">
        <w:rPr>
          <w:b w:val="1"/>
          <w:sz w:val="24"/>
          <w:szCs w:val="24"/>
          <w:rtl w:val="0"/>
        </w:rPr>
        <w:t xml:space="preserve">5.2. Tareas</w:t>
      </w:r>
      <w:r w:rsidDel="00000000" w:rsidR="00000000" w:rsidRPr="00000000">
        <w:rPr>
          <w:rtl w:val="0"/>
        </w:rPr>
      </w:r>
    </w:p>
    <w:tbl>
      <w:tblPr>
        <w:tblStyle w:val="Table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620"/>
        <w:tblGridChange w:id="0">
          <w:tblGrid>
            <w:gridCol w:w="4620"/>
            <w:gridCol w:w="4620"/>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80.0" w:type="dxa"/>
              <w:left w:w="100.0" w:type="dxa"/>
              <w:bottom w:w="0.0" w:type="dxa"/>
              <w:right w:w="120.0" w:type="dxa"/>
            </w:tcMar>
            <w:vAlign w:val="top"/>
          </w:tcPr>
          <w:p w:rsidR="00000000" w:rsidDel="00000000" w:rsidP="00000000" w:rsidRDefault="00000000" w:rsidRPr="00000000" w14:paraId="00000080">
            <w:pPr>
              <w:spacing w:line="256.8" w:lineRule="auto"/>
              <w:ind w:left="-60" w:firstLine="0"/>
              <w:jc w:val="center"/>
              <w:rPr>
                <w:b w:val="1"/>
                <w:sz w:val="24"/>
                <w:szCs w:val="24"/>
              </w:rPr>
            </w:pPr>
            <w:r w:rsidDel="00000000" w:rsidR="00000000" w:rsidRPr="00000000">
              <w:rPr>
                <w:b w:val="1"/>
                <w:sz w:val="24"/>
                <w:szCs w:val="24"/>
                <w:rtl w:val="0"/>
              </w:rPr>
              <w:t xml:space="preserve">Servicios</w:t>
            </w:r>
          </w:p>
        </w:tc>
        <w:tc>
          <w:tcPr>
            <w:tcBorders>
              <w:top w:color="000000" w:space="0" w:sz="5" w:val="single"/>
              <w:left w:color="000000" w:space="0" w:sz="0" w:val="nil"/>
              <w:bottom w:color="000000" w:space="0" w:sz="5" w:val="single"/>
              <w:right w:color="000000" w:space="0" w:sz="5" w:val="single"/>
            </w:tcBorders>
            <w:shd w:fill="d9d9d9" w:val="clear"/>
            <w:tcMar>
              <w:top w:w="180.0" w:type="dxa"/>
              <w:left w:w="100.0" w:type="dxa"/>
              <w:bottom w:w="0.0" w:type="dxa"/>
              <w:right w:w="120.0" w:type="dxa"/>
            </w:tcMar>
            <w:vAlign w:val="top"/>
          </w:tcPr>
          <w:p w:rsidR="00000000" w:rsidDel="00000000" w:rsidP="00000000" w:rsidRDefault="00000000" w:rsidRPr="00000000" w14:paraId="00000081">
            <w:pPr>
              <w:spacing w:line="256.8" w:lineRule="auto"/>
              <w:ind w:left="-60" w:firstLine="0"/>
              <w:jc w:val="center"/>
              <w:rPr>
                <w:b w:val="1"/>
                <w:sz w:val="24"/>
                <w:szCs w:val="24"/>
              </w:rPr>
            </w:pPr>
            <w:r w:rsidDel="00000000" w:rsidR="00000000" w:rsidRPr="00000000">
              <w:rPr>
                <w:b w:val="1"/>
                <w:sz w:val="24"/>
                <w:szCs w:val="24"/>
                <w:rtl w:val="0"/>
              </w:rPr>
              <w:t xml:space="preserve">Tareas</w:t>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2">
            <w:pPr>
              <w:numPr>
                <w:ilvl w:val="0"/>
                <w:numId w:val="2"/>
              </w:numPr>
              <w:spacing w:line="256.8" w:lineRule="auto"/>
              <w:ind w:left="720" w:hanging="360"/>
              <w:rPr>
                <w:b w:val="1"/>
                <w:sz w:val="24"/>
                <w:szCs w:val="24"/>
                <w:u w:val="none"/>
              </w:rPr>
            </w:pPr>
            <w:r w:rsidDel="00000000" w:rsidR="00000000" w:rsidRPr="00000000">
              <w:rPr>
                <w:b w:val="1"/>
                <w:sz w:val="24"/>
                <w:szCs w:val="24"/>
                <w:rtl w:val="0"/>
              </w:rPr>
              <w:t xml:space="preserve">Reconocimiento y gestión de alimentos y utensilios</w:t>
            </w:r>
          </w:p>
        </w:tc>
        <w:tc>
          <w:tcPr>
            <w:tcBorders>
              <w:top w:color="000000" w:space="0" w:sz="0" w:val="nil"/>
              <w:left w:color="000000" w:space="0" w:sz="0" w:val="nil"/>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3">
            <w:pPr>
              <w:numPr>
                <w:ilvl w:val="0"/>
                <w:numId w:val="8"/>
              </w:numPr>
              <w:spacing w:after="0" w:afterAutospacing="0" w:line="256.8" w:lineRule="auto"/>
              <w:ind w:left="720" w:hanging="360"/>
              <w:jc w:val="both"/>
              <w:rPr>
                <w:sz w:val="24"/>
                <w:szCs w:val="24"/>
                <w:u w:val="none"/>
              </w:rPr>
            </w:pPr>
            <w:r w:rsidDel="00000000" w:rsidR="00000000" w:rsidRPr="00000000">
              <w:rPr>
                <w:sz w:val="24"/>
                <w:szCs w:val="24"/>
                <w:rtl w:val="0"/>
              </w:rPr>
              <w:t xml:space="preserve">Reconocimiento de ingredientes  y utensilios. </w:t>
            </w:r>
          </w:p>
          <w:p w:rsidR="00000000" w:rsidDel="00000000" w:rsidP="00000000" w:rsidRDefault="00000000" w:rsidRPr="00000000" w14:paraId="00000084">
            <w:pPr>
              <w:numPr>
                <w:ilvl w:val="0"/>
                <w:numId w:val="8"/>
              </w:numPr>
              <w:spacing w:after="60" w:line="256.8" w:lineRule="auto"/>
              <w:ind w:left="720" w:hanging="360"/>
              <w:jc w:val="both"/>
              <w:rPr>
                <w:sz w:val="24"/>
                <w:szCs w:val="24"/>
                <w:u w:val="none"/>
              </w:rPr>
            </w:pPr>
            <w:r w:rsidDel="00000000" w:rsidR="00000000" w:rsidRPr="00000000">
              <w:rPr>
                <w:sz w:val="24"/>
                <w:szCs w:val="24"/>
                <w:rtl w:val="0"/>
              </w:rPr>
              <w:t xml:space="preserve">Gestión del inventario. </w:t>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5">
            <w:pPr>
              <w:numPr>
                <w:ilvl w:val="0"/>
                <w:numId w:val="2"/>
              </w:numPr>
              <w:spacing w:line="256.8" w:lineRule="auto"/>
              <w:ind w:left="720" w:hanging="360"/>
              <w:rPr>
                <w:b w:val="1"/>
                <w:sz w:val="24"/>
                <w:szCs w:val="24"/>
                <w:u w:val="none"/>
              </w:rPr>
            </w:pPr>
            <w:r w:rsidDel="00000000" w:rsidR="00000000" w:rsidRPr="00000000">
              <w:rPr>
                <w:b w:val="1"/>
                <w:sz w:val="24"/>
                <w:szCs w:val="24"/>
                <w:rtl w:val="0"/>
              </w:rPr>
              <w:t xml:space="preserve">Personalización y sugerencias de recetas</w:t>
            </w:r>
          </w:p>
        </w:tc>
        <w:tc>
          <w:tcPr>
            <w:tcBorders>
              <w:top w:color="000000" w:space="0" w:sz="0" w:val="nil"/>
              <w:left w:color="000000" w:space="0" w:sz="0" w:val="nil"/>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6">
            <w:pPr>
              <w:numPr>
                <w:ilvl w:val="0"/>
                <w:numId w:val="7"/>
              </w:numPr>
              <w:spacing w:after="0" w:afterAutospacing="0" w:line="256.8" w:lineRule="auto"/>
              <w:ind w:left="720" w:hanging="360"/>
              <w:jc w:val="both"/>
              <w:rPr>
                <w:sz w:val="24"/>
                <w:szCs w:val="24"/>
                <w:u w:val="none"/>
              </w:rPr>
            </w:pPr>
            <w:r w:rsidDel="00000000" w:rsidR="00000000" w:rsidRPr="00000000">
              <w:rPr>
                <w:sz w:val="24"/>
                <w:szCs w:val="24"/>
                <w:rtl w:val="0"/>
              </w:rPr>
              <w:t xml:space="preserve">Recopilación de preferencias culinarias.</w:t>
            </w:r>
          </w:p>
          <w:p w:rsidR="00000000" w:rsidDel="00000000" w:rsidP="00000000" w:rsidRDefault="00000000" w:rsidRPr="00000000" w14:paraId="00000087">
            <w:pPr>
              <w:numPr>
                <w:ilvl w:val="0"/>
                <w:numId w:val="7"/>
              </w:numPr>
              <w:spacing w:after="60" w:line="256.8" w:lineRule="auto"/>
              <w:ind w:left="720" w:hanging="360"/>
              <w:jc w:val="both"/>
              <w:rPr>
                <w:sz w:val="24"/>
                <w:szCs w:val="24"/>
                <w:u w:val="none"/>
              </w:rPr>
            </w:pPr>
            <w:r w:rsidDel="00000000" w:rsidR="00000000" w:rsidRPr="00000000">
              <w:rPr>
                <w:sz w:val="24"/>
                <w:szCs w:val="24"/>
                <w:rtl w:val="0"/>
              </w:rPr>
              <w:t xml:space="preserve">Generación de recetas personalizadas.</w:t>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8">
            <w:pPr>
              <w:numPr>
                <w:ilvl w:val="0"/>
                <w:numId w:val="2"/>
              </w:numPr>
              <w:spacing w:line="256.8" w:lineRule="auto"/>
              <w:ind w:left="720" w:hanging="360"/>
              <w:rPr>
                <w:b w:val="1"/>
                <w:sz w:val="24"/>
                <w:szCs w:val="24"/>
                <w:u w:val="none"/>
              </w:rPr>
            </w:pPr>
            <w:r w:rsidDel="00000000" w:rsidR="00000000" w:rsidRPr="00000000">
              <w:rPr>
                <w:b w:val="1"/>
                <w:sz w:val="24"/>
                <w:szCs w:val="24"/>
                <w:rtl w:val="0"/>
              </w:rPr>
              <w:t xml:space="preserve">Interacción y seguimiento en tiempo real</w:t>
            </w:r>
          </w:p>
        </w:tc>
        <w:tc>
          <w:tcPr>
            <w:tcBorders>
              <w:top w:color="000000" w:space="0" w:sz="0" w:val="nil"/>
              <w:left w:color="000000" w:space="0" w:sz="0" w:val="nil"/>
              <w:bottom w:color="000000" w:space="0" w:sz="5" w:val="single"/>
              <w:right w:color="000000" w:space="0" w:sz="5" w:val="single"/>
            </w:tcBorders>
            <w:tcMar>
              <w:top w:w="180.0" w:type="dxa"/>
              <w:left w:w="100.0" w:type="dxa"/>
              <w:bottom w:w="0.0" w:type="dxa"/>
              <w:right w:w="120.0" w:type="dxa"/>
            </w:tcMar>
            <w:vAlign w:val="top"/>
          </w:tcPr>
          <w:p w:rsidR="00000000" w:rsidDel="00000000" w:rsidP="00000000" w:rsidRDefault="00000000" w:rsidRPr="00000000" w14:paraId="00000089">
            <w:pPr>
              <w:numPr>
                <w:ilvl w:val="0"/>
                <w:numId w:val="4"/>
              </w:numPr>
              <w:spacing w:after="0" w:afterAutospacing="0" w:line="256.8" w:lineRule="auto"/>
              <w:ind w:left="720" w:hanging="360"/>
              <w:jc w:val="both"/>
              <w:rPr>
                <w:sz w:val="24"/>
                <w:szCs w:val="24"/>
                <w:u w:val="none"/>
              </w:rPr>
            </w:pPr>
            <w:r w:rsidDel="00000000" w:rsidR="00000000" w:rsidRPr="00000000">
              <w:rPr>
                <w:sz w:val="24"/>
                <w:szCs w:val="24"/>
                <w:rtl w:val="0"/>
              </w:rPr>
              <w:t xml:space="preserve">Guía en tiempo real.</w:t>
            </w:r>
          </w:p>
          <w:p w:rsidR="00000000" w:rsidDel="00000000" w:rsidP="00000000" w:rsidRDefault="00000000" w:rsidRPr="00000000" w14:paraId="0000008A">
            <w:pPr>
              <w:numPr>
                <w:ilvl w:val="0"/>
                <w:numId w:val="4"/>
              </w:numPr>
              <w:spacing w:after="60" w:line="256.8" w:lineRule="auto"/>
              <w:ind w:left="720" w:hanging="360"/>
              <w:jc w:val="both"/>
              <w:rPr>
                <w:sz w:val="24"/>
                <w:szCs w:val="24"/>
                <w:u w:val="none"/>
              </w:rPr>
            </w:pPr>
            <w:r w:rsidDel="00000000" w:rsidR="00000000" w:rsidRPr="00000000">
              <w:rPr>
                <w:sz w:val="24"/>
                <w:szCs w:val="24"/>
                <w:rtl w:val="0"/>
              </w:rPr>
              <w:t xml:space="preserve">Evaluación y registro post-preparación. </w:t>
            </w:r>
          </w:p>
        </w:tc>
      </w:tr>
    </w:tbl>
    <w:p w:rsidR="00000000" w:rsidDel="00000000" w:rsidP="00000000" w:rsidRDefault="00000000" w:rsidRPr="00000000" w14:paraId="0000008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pStyle w:val="Heading2"/>
        <w:ind w:firstLine="720"/>
        <w:rPr/>
      </w:pPr>
      <w:bookmarkStart w:colFirst="0" w:colLast="0" w:name="_ag8ea21u7icx" w:id="20"/>
      <w:bookmarkEnd w:id="20"/>
      <w:r w:rsidDel="00000000" w:rsidR="00000000" w:rsidRPr="00000000">
        <w:rPr>
          <w:rtl w:val="0"/>
        </w:rPr>
      </w:r>
    </w:p>
    <w:tbl>
      <w:tblPr>
        <w:tblStyle w:val="Table4"/>
        <w:tblpPr w:leftFromText="180" w:rightFromText="180" w:topFromText="180" w:bottomFromText="180" w:vertAnchor="text" w:horzAnchor="text" w:tblpX="-120" w:tblpY="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8D">
            <w:pPr>
              <w:spacing w:line="256.8" w:lineRule="auto"/>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8E">
            <w:pPr>
              <w:spacing w:line="256.8" w:lineRule="auto"/>
              <w:jc w:val="both"/>
              <w:rPr>
                <w:sz w:val="20"/>
                <w:szCs w:val="20"/>
              </w:rPr>
            </w:pPr>
            <w:r w:rsidDel="00000000" w:rsidR="00000000" w:rsidRPr="00000000">
              <w:rPr>
                <w:sz w:val="20"/>
                <w:szCs w:val="20"/>
                <w:rtl w:val="0"/>
              </w:rPr>
              <w:t xml:space="preserve">Reconocimiento de ingredientes y utensilios</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8F">
            <w:pPr>
              <w:spacing w:line="256.8" w:lineRule="auto"/>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0">
            <w:pPr>
              <w:spacing w:line="256.8" w:lineRule="auto"/>
              <w:jc w:val="both"/>
              <w:rPr>
                <w:sz w:val="20"/>
                <w:szCs w:val="20"/>
              </w:rPr>
            </w:pPr>
            <w:r w:rsidDel="00000000" w:rsidR="00000000" w:rsidRPr="00000000">
              <w:rPr>
                <w:sz w:val="20"/>
                <w:szCs w:val="20"/>
                <w:rtl w:val="0"/>
              </w:rPr>
              <w:t xml:space="preserve">Conocer los elementos que dispone el usuario para realizar una receta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1">
            <w:pPr>
              <w:spacing w:line="256.8" w:lineRule="auto"/>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2">
            <w:pPr>
              <w:spacing w:line="256.8" w:lineRule="auto"/>
              <w:jc w:val="both"/>
              <w:rPr>
                <w:sz w:val="20"/>
                <w:szCs w:val="20"/>
              </w:rPr>
            </w:pPr>
            <w:r w:rsidDel="00000000" w:rsidR="00000000" w:rsidRPr="00000000">
              <w:rPr>
                <w:sz w:val="20"/>
                <w:szCs w:val="20"/>
                <w:rtl w:val="0"/>
              </w:rPr>
              <w:t xml:space="preserve">Esta tarea busca que el agente pueda identificar los ingredientes y utensilios necesarios para preparar una receta específica. Una vez lo haya identificado será posible brindar recomendaciones más precisas sobre una receta.</w:t>
            </w:r>
          </w:p>
        </w:tc>
      </w:tr>
    </w:tbl>
    <w:p w:rsidR="00000000" w:rsidDel="00000000" w:rsidP="00000000" w:rsidRDefault="00000000" w:rsidRPr="00000000" w14:paraId="00000093">
      <w:pPr>
        <w:spacing w:line="360" w:lineRule="auto"/>
        <w:jc w:val="both"/>
        <w:rPr/>
      </w:pPr>
      <w:r w:rsidDel="00000000" w:rsidR="00000000" w:rsidRPr="00000000">
        <w:rPr>
          <w:rtl w:val="0"/>
        </w:rPr>
      </w:r>
    </w:p>
    <w:tbl>
      <w:tblPr>
        <w:tblStyle w:val="Table5"/>
        <w:tblpPr w:leftFromText="180" w:rightFromText="180" w:topFromText="180" w:bottomFromText="180" w:vertAnchor="text" w:horzAnchor="text" w:tblpX="-150" w:tblpY="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4">
            <w:pPr>
              <w:spacing w:line="256.8" w:lineRule="auto"/>
              <w:ind w:left="0" w:firstLine="0"/>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5">
            <w:pPr>
              <w:spacing w:line="256.8" w:lineRule="auto"/>
              <w:ind w:left="0" w:firstLine="0"/>
              <w:jc w:val="both"/>
              <w:rPr>
                <w:sz w:val="20"/>
                <w:szCs w:val="20"/>
              </w:rPr>
            </w:pPr>
            <w:r w:rsidDel="00000000" w:rsidR="00000000" w:rsidRPr="00000000">
              <w:rPr>
                <w:sz w:val="20"/>
                <w:szCs w:val="20"/>
                <w:rtl w:val="0"/>
              </w:rPr>
              <w:t xml:space="preserve">Gestión del Inventario</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6">
            <w:pPr>
              <w:spacing w:line="256.8" w:lineRule="auto"/>
              <w:ind w:left="0" w:firstLine="0"/>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7">
            <w:pPr>
              <w:spacing w:line="256.8" w:lineRule="auto"/>
              <w:ind w:left="0" w:firstLine="0"/>
              <w:jc w:val="both"/>
              <w:rPr>
                <w:sz w:val="20"/>
                <w:szCs w:val="20"/>
              </w:rPr>
            </w:pPr>
            <w:r w:rsidDel="00000000" w:rsidR="00000000" w:rsidRPr="00000000">
              <w:rPr>
                <w:sz w:val="20"/>
                <w:szCs w:val="20"/>
                <w:rtl w:val="0"/>
              </w:rPr>
              <w:t xml:space="preserve">Administrar los ingredientes y utensilios que están disponibles para el usuario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8">
            <w:pPr>
              <w:spacing w:line="256.8" w:lineRule="auto"/>
              <w:ind w:left="0" w:firstLine="0"/>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9">
            <w:pPr>
              <w:spacing w:line="256.8" w:lineRule="auto"/>
              <w:ind w:left="0" w:firstLine="0"/>
              <w:jc w:val="both"/>
              <w:rPr>
                <w:sz w:val="20"/>
                <w:szCs w:val="20"/>
              </w:rPr>
            </w:pPr>
            <w:r w:rsidDel="00000000" w:rsidR="00000000" w:rsidRPr="00000000">
              <w:rPr>
                <w:sz w:val="20"/>
                <w:szCs w:val="20"/>
                <w:rtl w:val="0"/>
              </w:rPr>
              <w:t xml:space="preserve">Esta gestión le permitirá al agente informarle al usuario la cantidad específica de los ingredientes con los que cuenta, los utensilios que dispone, verificar si algún alimento se agotó y, al momento de abastecer productos, guiar al usuario para ser puntual con las compras que se requieran hacer.</w:t>
            </w:r>
          </w:p>
        </w:tc>
      </w:tr>
    </w:tbl>
    <w:p w:rsidR="00000000" w:rsidDel="00000000" w:rsidP="00000000" w:rsidRDefault="00000000" w:rsidRPr="00000000" w14:paraId="0000009A">
      <w:pPr>
        <w:spacing w:line="360" w:lineRule="auto"/>
        <w:jc w:val="both"/>
        <w:rPr/>
      </w:pPr>
      <w:r w:rsidDel="00000000" w:rsidR="00000000" w:rsidRPr="00000000">
        <w:rPr>
          <w:rtl w:val="0"/>
        </w:rPr>
      </w:r>
    </w:p>
    <w:tbl>
      <w:tblPr>
        <w:tblStyle w:val="Table6"/>
        <w:tblpPr w:leftFromText="180" w:rightFromText="180" w:topFromText="180" w:bottomFromText="180" w:vertAnchor="text" w:horzAnchor="text" w:tblpX="-150" w:tblpY="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B">
            <w:pPr>
              <w:spacing w:line="256.8" w:lineRule="auto"/>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C">
            <w:pPr>
              <w:spacing w:line="256.8" w:lineRule="auto"/>
              <w:jc w:val="both"/>
              <w:rPr>
                <w:sz w:val="20"/>
                <w:szCs w:val="20"/>
              </w:rPr>
            </w:pPr>
            <w:r w:rsidDel="00000000" w:rsidR="00000000" w:rsidRPr="00000000">
              <w:rPr>
                <w:sz w:val="20"/>
                <w:szCs w:val="20"/>
                <w:rtl w:val="0"/>
              </w:rPr>
              <w:t xml:space="preserve">Recopilación de Preferencias Culinarias</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D">
            <w:pPr>
              <w:spacing w:line="256.8" w:lineRule="auto"/>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9E">
            <w:pPr>
              <w:spacing w:line="256.8" w:lineRule="auto"/>
              <w:jc w:val="both"/>
              <w:rPr>
                <w:sz w:val="20"/>
                <w:szCs w:val="20"/>
              </w:rPr>
            </w:pPr>
            <w:r w:rsidDel="00000000" w:rsidR="00000000" w:rsidRPr="00000000">
              <w:rPr>
                <w:sz w:val="20"/>
                <w:szCs w:val="20"/>
                <w:rtl w:val="0"/>
              </w:rPr>
              <w:t xml:space="preserve">Descubrir los gustos del usuario para dar recomendaciones más adecuadas </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9F">
            <w:pPr>
              <w:spacing w:line="256.8" w:lineRule="auto"/>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0">
            <w:pPr>
              <w:spacing w:line="256.8" w:lineRule="auto"/>
              <w:jc w:val="both"/>
              <w:rPr>
                <w:sz w:val="20"/>
                <w:szCs w:val="20"/>
              </w:rPr>
            </w:pPr>
            <w:r w:rsidDel="00000000" w:rsidR="00000000" w:rsidRPr="00000000">
              <w:rPr>
                <w:sz w:val="20"/>
                <w:szCs w:val="20"/>
                <w:rtl w:val="0"/>
              </w:rPr>
              <w:t xml:space="preserve">En esta actividad el agente </w:t>
            </w:r>
            <w:r w:rsidDel="00000000" w:rsidR="00000000" w:rsidRPr="00000000">
              <w:rPr>
                <w:sz w:val="20"/>
                <w:szCs w:val="20"/>
                <w:rtl w:val="0"/>
              </w:rPr>
              <w:t xml:space="preserve">almace</w:t>
            </w:r>
            <w:r w:rsidDel="00000000" w:rsidR="00000000" w:rsidRPr="00000000">
              <w:rPr>
                <w:sz w:val="20"/>
                <w:szCs w:val="20"/>
                <w:rtl w:val="0"/>
              </w:rPr>
              <w:t xml:space="preserve">nará las preferencias del usuario (tanto ingredientes como recetas) para en próximos usos del agente, poder proporcionar opciones más enfocadas a la tendencia de gustos del usuario.</w:t>
            </w:r>
          </w:p>
        </w:tc>
      </w:tr>
    </w:tbl>
    <w:p w:rsidR="00000000" w:rsidDel="00000000" w:rsidP="00000000" w:rsidRDefault="00000000" w:rsidRPr="00000000" w14:paraId="000000A1">
      <w:pPr>
        <w:spacing w:line="360" w:lineRule="auto"/>
        <w:jc w:val="both"/>
        <w:rPr/>
      </w:pPr>
      <w:r w:rsidDel="00000000" w:rsidR="00000000" w:rsidRPr="00000000">
        <w:rPr>
          <w:rtl w:val="0"/>
        </w:rPr>
      </w:r>
    </w:p>
    <w:tbl>
      <w:tblPr>
        <w:tblStyle w:val="Table7"/>
        <w:tblpPr w:leftFromText="180" w:rightFromText="180" w:topFromText="180" w:bottomFromText="180" w:vertAnchor="text" w:horzAnchor="text" w:tblpX="-135" w:tblpY="21.1669921875"/>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2">
            <w:pPr>
              <w:spacing w:line="256.8" w:lineRule="auto"/>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3">
            <w:pPr>
              <w:spacing w:line="256.8" w:lineRule="auto"/>
              <w:jc w:val="both"/>
              <w:rPr>
                <w:sz w:val="20"/>
                <w:szCs w:val="20"/>
              </w:rPr>
            </w:pPr>
            <w:r w:rsidDel="00000000" w:rsidR="00000000" w:rsidRPr="00000000">
              <w:rPr>
                <w:sz w:val="20"/>
                <w:szCs w:val="20"/>
                <w:rtl w:val="0"/>
              </w:rPr>
              <w:t xml:space="preserve">Generación de Recetas Personalizadas</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4">
            <w:pPr>
              <w:spacing w:line="256.8" w:lineRule="auto"/>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5">
            <w:pPr>
              <w:spacing w:line="256.8" w:lineRule="auto"/>
              <w:jc w:val="both"/>
              <w:rPr>
                <w:sz w:val="20"/>
                <w:szCs w:val="20"/>
              </w:rPr>
            </w:pPr>
            <w:r w:rsidDel="00000000" w:rsidR="00000000" w:rsidRPr="00000000">
              <w:rPr>
                <w:sz w:val="20"/>
                <w:szCs w:val="20"/>
                <w:rtl w:val="0"/>
              </w:rPr>
              <w:t xml:space="preserve">Recomendar recetas precisas respecto a las preferencias del usuario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6">
            <w:pPr>
              <w:spacing w:line="256.8" w:lineRule="auto"/>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7">
            <w:pPr>
              <w:spacing w:line="256.8" w:lineRule="auto"/>
              <w:jc w:val="both"/>
              <w:rPr>
                <w:sz w:val="20"/>
                <w:szCs w:val="20"/>
              </w:rPr>
            </w:pPr>
            <w:r w:rsidDel="00000000" w:rsidR="00000000" w:rsidRPr="00000000">
              <w:rPr>
                <w:sz w:val="20"/>
                <w:szCs w:val="20"/>
                <w:rtl w:val="0"/>
              </w:rPr>
              <w:t xml:space="preserve">Esta tarea según la anterior, utilizará esos datos para generar recetas personalizadas que se ajusten a los gustos del usuario, por medio del análisis de preferencias, historial de recetas guardadas e ingredientes más repetidos en el consumo, las cuales podrán ajustarse a las necesidades y tendencias de cada usuario.</w:t>
            </w:r>
          </w:p>
        </w:tc>
      </w:tr>
    </w:tbl>
    <w:p w:rsidR="00000000" w:rsidDel="00000000" w:rsidP="00000000" w:rsidRDefault="00000000" w:rsidRPr="00000000" w14:paraId="000000A8">
      <w:pPr>
        <w:spacing w:line="360" w:lineRule="auto"/>
        <w:jc w:val="both"/>
        <w:rPr/>
      </w:pPr>
      <w:r w:rsidDel="00000000" w:rsidR="00000000" w:rsidRPr="00000000">
        <w:rPr>
          <w:rtl w:val="0"/>
        </w:rPr>
      </w:r>
    </w:p>
    <w:tbl>
      <w:tblPr>
        <w:tblStyle w:val="Table8"/>
        <w:tblpPr w:leftFromText="180" w:rightFromText="180" w:topFromText="180" w:bottomFromText="180" w:vertAnchor="text" w:horzAnchor="text" w:tblpX="-150" w:tblpY="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9">
            <w:pPr>
              <w:spacing w:line="256.8" w:lineRule="auto"/>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A">
            <w:pPr>
              <w:spacing w:line="256.8" w:lineRule="auto"/>
              <w:jc w:val="both"/>
              <w:rPr>
                <w:sz w:val="20"/>
                <w:szCs w:val="20"/>
              </w:rPr>
            </w:pPr>
            <w:r w:rsidDel="00000000" w:rsidR="00000000" w:rsidRPr="00000000">
              <w:rPr>
                <w:sz w:val="20"/>
                <w:szCs w:val="20"/>
                <w:rtl w:val="0"/>
              </w:rPr>
              <w:t xml:space="preserve">Guía en Tiempo Real</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B">
            <w:pPr>
              <w:spacing w:line="256.8" w:lineRule="auto"/>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C">
            <w:pPr>
              <w:spacing w:line="256.8" w:lineRule="auto"/>
              <w:jc w:val="both"/>
              <w:rPr>
                <w:sz w:val="20"/>
                <w:szCs w:val="20"/>
              </w:rPr>
            </w:pPr>
            <w:r w:rsidDel="00000000" w:rsidR="00000000" w:rsidRPr="00000000">
              <w:rPr>
                <w:sz w:val="20"/>
                <w:szCs w:val="20"/>
                <w:rtl w:val="0"/>
              </w:rPr>
              <w:t xml:space="preserve">Llevar un control de la elaboración de la receta en el  momento exacto que el usuario la esté preparando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AD">
            <w:pPr>
              <w:spacing w:line="256.8" w:lineRule="auto"/>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AE">
            <w:pPr>
              <w:spacing w:line="256.8" w:lineRule="auto"/>
              <w:jc w:val="both"/>
              <w:rPr>
                <w:sz w:val="20"/>
                <w:szCs w:val="20"/>
              </w:rPr>
            </w:pPr>
            <w:r w:rsidDel="00000000" w:rsidR="00000000" w:rsidRPr="00000000">
              <w:rPr>
                <w:sz w:val="20"/>
                <w:szCs w:val="20"/>
                <w:rtl w:val="0"/>
              </w:rPr>
              <w:t xml:space="preserve">El agente proporcionará instrucciones que el usuario deberá seguir, en este tarea el agente podrá asistir al usuario en tiempo real mientras irá llevando a cabo la receta, podrán haber checkouts de los pasos a seguir para que el agente pueda continuar con su ejecución, o si es mediante la asistencia de voz o la asistencia mediante la camará el agente reconocerá los pasos de la receta y podrá ir avanzando con el usuario.</w:t>
            </w:r>
          </w:p>
        </w:tc>
      </w:tr>
    </w:tbl>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tbl>
      <w:tblPr>
        <w:tblStyle w:val="Table9"/>
        <w:tblpPr w:leftFromText="180" w:rightFromText="180" w:topFromText="180" w:bottomFromText="180" w:vertAnchor="text" w:horzAnchor="text" w:tblpX="-195" w:tblpY="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930"/>
        <w:tblGridChange w:id="0">
          <w:tblGrid>
            <w:gridCol w:w="2385"/>
            <w:gridCol w:w="6930"/>
          </w:tblGrid>
        </w:tblGridChange>
      </w:tblGrid>
      <w:tr>
        <w:trPr>
          <w:cantSplit w:val="0"/>
          <w:trHeight w:val="285" w:hRule="atLeast"/>
          <w:tblHeader w:val="0"/>
        </w:trPr>
        <w:tc>
          <w:tcPr>
            <w:tcBorders>
              <w:top w:color="000000" w:space="0" w:sz="4"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B2">
            <w:pPr>
              <w:spacing w:line="256.8" w:lineRule="auto"/>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B3">
            <w:pPr>
              <w:spacing w:line="256.8" w:lineRule="auto"/>
              <w:jc w:val="both"/>
              <w:rPr>
                <w:sz w:val="20"/>
                <w:szCs w:val="20"/>
              </w:rPr>
            </w:pPr>
            <w:r w:rsidDel="00000000" w:rsidR="00000000" w:rsidRPr="00000000">
              <w:rPr>
                <w:sz w:val="20"/>
                <w:szCs w:val="20"/>
                <w:rtl w:val="0"/>
              </w:rPr>
              <w:t xml:space="preserve">Evaluación y Registro post-preparación</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B4">
            <w:pPr>
              <w:spacing w:line="256.8" w:lineRule="auto"/>
              <w:rPr>
                <w:b w:val="1"/>
                <w:sz w:val="20"/>
                <w:szCs w:val="20"/>
              </w:rPr>
            </w:pPr>
            <w:r w:rsidDel="00000000" w:rsidR="00000000" w:rsidRPr="00000000">
              <w:rPr>
                <w:b w:val="1"/>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B5">
            <w:pPr>
              <w:spacing w:line="256.8" w:lineRule="auto"/>
              <w:jc w:val="both"/>
              <w:rPr>
                <w:sz w:val="20"/>
                <w:szCs w:val="20"/>
              </w:rPr>
            </w:pPr>
            <w:r w:rsidDel="00000000" w:rsidR="00000000" w:rsidRPr="00000000">
              <w:rPr>
                <w:sz w:val="20"/>
                <w:szCs w:val="20"/>
                <w:rtl w:val="0"/>
              </w:rPr>
              <w:t xml:space="preserve">Recopilar la información acerca de la opinión del usuario respecto a la receta.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60.0" w:type="dxa"/>
              <w:bottom w:w="0.0" w:type="dxa"/>
              <w:right w:w="120.0" w:type="dxa"/>
            </w:tcMar>
          </w:tcPr>
          <w:p w:rsidR="00000000" w:rsidDel="00000000" w:rsidP="00000000" w:rsidRDefault="00000000" w:rsidRPr="00000000" w14:paraId="000000B6">
            <w:pPr>
              <w:spacing w:line="256.8" w:lineRule="auto"/>
              <w:rPr>
                <w:b w:val="1"/>
                <w:sz w:val="20"/>
                <w:szCs w:val="20"/>
              </w:rPr>
            </w:pPr>
            <w:r w:rsidDel="00000000" w:rsidR="00000000" w:rsidRPr="00000000">
              <w:rPr>
                <w:b w:val="1"/>
                <w:sz w:val="20"/>
                <w:szCs w:val="20"/>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60.0" w:type="dxa"/>
              <w:bottom w:w="0.0" w:type="dxa"/>
              <w:right w:w="120.0" w:type="dxa"/>
            </w:tcMar>
          </w:tcPr>
          <w:p w:rsidR="00000000" w:rsidDel="00000000" w:rsidP="00000000" w:rsidRDefault="00000000" w:rsidRPr="00000000" w14:paraId="000000B7">
            <w:pPr>
              <w:spacing w:line="256.8" w:lineRule="auto"/>
              <w:jc w:val="both"/>
              <w:rPr>
                <w:sz w:val="20"/>
                <w:szCs w:val="20"/>
              </w:rPr>
            </w:pPr>
            <w:r w:rsidDel="00000000" w:rsidR="00000000" w:rsidRPr="00000000">
              <w:rPr>
                <w:sz w:val="20"/>
                <w:szCs w:val="20"/>
                <w:rtl w:val="0"/>
              </w:rPr>
              <w:t xml:space="preserve">Al finalizar las instrucciones de la receta, el agente será evaluado por el usuario, el cual tendrá que calificar como fue la atención recibida por el agente, la efectividad de la receta, que tan fácil fue prepararla, entre otro tipo de preguntas que consecuentemente </w:t>
            </w:r>
            <w:r w:rsidDel="00000000" w:rsidR="00000000" w:rsidRPr="00000000">
              <w:rPr>
                <w:sz w:val="20"/>
                <w:szCs w:val="20"/>
                <w:rtl w:val="0"/>
              </w:rPr>
              <w:t xml:space="preserve">recopilará</w:t>
            </w:r>
            <w:r w:rsidDel="00000000" w:rsidR="00000000" w:rsidRPr="00000000">
              <w:rPr>
                <w:sz w:val="20"/>
                <w:szCs w:val="20"/>
                <w:rtl w:val="0"/>
              </w:rPr>
              <w:t xml:space="preserve"> el agente para mejorar su servicio.</w:t>
            </w:r>
          </w:p>
        </w:tc>
      </w:tr>
    </w:tbl>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pStyle w:val="Heading2"/>
        <w:spacing w:line="360" w:lineRule="auto"/>
        <w:jc w:val="both"/>
        <w:rPr>
          <w:b w:val="1"/>
          <w:sz w:val="24"/>
          <w:szCs w:val="24"/>
        </w:rPr>
      </w:pPr>
      <w:bookmarkStart w:colFirst="0" w:colLast="0" w:name="_we850v1jva4f" w:id="21"/>
      <w:bookmarkEnd w:id="21"/>
      <w:r w:rsidDel="00000000" w:rsidR="00000000" w:rsidRPr="00000000">
        <w:rPr/>
        <w:drawing>
          <wp:anchor allowOverlap="1" behindDoc="0" distB="114300" distT="114300" distL="114300" distR="114300" hidden="0" layoutInCell="1" locked="0" relativeHeight="0" simplePos="0">
            <wp:simplePos x="0" y="0"/>
            <wp:positionH relativeFrom="page">
              <wp:posOffset>1883664</wp:posOffset>
            </wp:positionH>
            <wp:positionV relativeFrom="page">
              <wp:posOffset>2700338</wp:posOffset>
            </wp:positionV>
            <wp:extent cx="3994307" cy="6619875"/>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94307" cy="6619875"/>
                    </a:xfrm>
                    <a:prstGeom prst="rect"/>
                    <a:ln/>
                  </pic:spPr>
                </pic:pic>
              </a:graphicData>
            </a:graphic>
          </wp:anchor>
        </w:drawing>
      </w:r>
      <w:r w:rsidDel="00000000" w:rsidR="00000000" w:rsidRPr="00000000">
        <w:rPr>
          <w:rtl w:val="0"/>
        </w:rPr>
        <w:tab/>
      </w:r>
      <w:r w:rsidDel="00000000" w:rsidR="00000000" w:rsidRPr="00000000">
        <w:rPr>
          <w:b w:val="1"/>
          <w:sz w:val="24"/>
          <w:szCs w:val="24"/>
          <w:rtl w:val="0"/>
        </w:rPr>
        <w:t xml:space="preserve">5.3. Diagrama de flujo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b w:val="1"/>
          <w:sz w:val="24"/>
          <w:szCs w:val="24"/>
        </w:rPr>
      </w:pPr>
      <w:bookmarkStart w:colFirst="0" w:colLast="0" w:name="_vcpo0ycanqp6" w:id="22"/>
      <w:bookmarkEnd w:id="22"/>
      <w:r w:rsidDel="00000000" w:rsidR="00000000" w:rsidRPr="00000000">
        <w:rPr>
          <w:rtl w:val="0"/>
        </w:rPr>
        <w:tab/>
      </w:r>
      <w:r w:rsidDel="00000000" w:rsidR="00000000" w:rsidRPr="00000000">
        <w:rPr>
          <w:b w:val="1"/>
          <w:sz w:val="24"/>
          <w:szCs w:val="24"/>
          <w:rtl w:val="0"/>
        </w:rPr>
        <w:t xml:space="preserve">5.4. Diagrama de casos de uso</w:t>
      </w:r>
    </w:p>
    <w:p w:rsidR="00000000" w:rsidDel="00000000" w:rsidP="00000000" w:rsidRDefault="00000000" w:rsidRPr="00000000" w14:paraId="000000E1">
      <w:pPr>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Proyecto Agente de Inteligencia Artificial en GitHub:</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https://github.com/josevegara04/Introducci-n-a-IA</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8">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-96249</wp:posOffset>
          </wp:positionV>
          <wp:extent cx="684672" cy="334375"/>
          <wp:effectExtent b="0" l="0" r="0" t="0"/>
          <wp:wrapNone/>
          <wp:docPr id="2" name="image3.png"/>
          <a:graphic>
            <a:graphicData uri="http://schemas.openxmlformats.org/drawingml/2006/picture">
              <pic:pic>
                <pic:nvPicPr>
                  <pic:cNvPr id="0" name="image3.png"/>
                  <pic:cNvPicPr preferRelativeResize="0"/>
                </pic:nvPicPr>
                <pic:blipFill>
                  <a:blip r:embed="rId1"/>
                  <a:srcRect b="21575" l="0" r="3383" t="30827"/>
                  <a:stretch>
                    <a:fillRect/>
                  </a:stretch>
                </pic:blipFill>
                <pic:spPr>
                  <a:xfrm>
                    <a:off x="0" y="0"/>
                    <a:ext cx="684672" cy="334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