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357C0" w14:textId="77777777" w:rsidR="00CB24A9" w:rsidRDefault="00CB24A9" w:rsidP="00A51393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0F0B949" w14:textId="3AEA551D" w:rsidR="00DE191A" w:rsidRPr="0080218B" w:rsidRDefault="009F741F" w:rsidP="00A51393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80218B">
        <w:rPr>
          <w:rFonts w:ascii="Arial" w:hAnsi="Arial" w:cs="Arial"/>
          <w:b/>
          <w:bCs/>
          <w:sz w:val="32"/>
          <w:szCs w:val="32"/>
        </w:rPr>
        <w:t>Ecualización</w:t>
      </w:r>
    </w:p>
    <w:p w14:paraId="4AD016BF" w14:textId="77777777" w:rsidR="00CB24A9" w:rsidRPr="00CB24A9" w:rsidRDefault="00CB24A9" w:rsidP="00A51393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910794C" w14:textId="7FE4AEEA" w:rsidR="005C41F6" w:rsidRPr="005C41F6" w:rsidRDefault="008D2A92" w:rsidP="00A51393">
      <w:pPr>
        <w:jc w:val="both"/>
        <w:rPr>
          <w:rFonts w:ascii="Arial" w:hAnsi="Arial" w:cs="Arial"/>
        </w:rPr>
      </w:pPr>
      <w:r w:rsidRPr="008D2A92">
        <w:rPr>
          <w:rFonts w:ascii="Arial" w:hAnsi="Arial" w:cs="Arial"/>
        </w:rPr>
        <w:t>En la siguiente actividad se</w:t>
      </w:r>
      <w:r>
        <w:rPr>
          <w:rFonts w:ascii="Arial" w:hAnsi="Arial" w:cs="Arial"/>
        </w:rPr>
        <w:t xml:space="preserve"> estudiará la ecualización. </w:t>
      </w:r>
      <w:r w:rsidR="005C41F6" w:rsidRPr="005C41F6">
        <w:rPr>
          <w:rFonts w:ascii="Arial" w:hAnsi="Arial" w:cs="Arial"/>
        </w:rPr>
        <w:t xml:space="preserve">Como </w:t>
      </w:r>
      <w:r>
        <w:rPr>
          <w:rFonts w:ascii="Arial" w:hAnsi="Arial" w:cs="Arial"/>
        </w:rPr>
        <w:t>pudo observar</w:t>
      </w:r>
      <w:r w:rsidR="005C41F6" w:rsidRPr="005C41F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en la experiencia anterior</w:t>
      </w:r>
      <w:r w:rsidR="005C41F6" w:rsidRPr="005C41F6">
        <w:rPr>
          <w:rFonts w:ascii="Arial" w:hAnsi="Arial" w:cs="Arial"/>
        </w:rPr>
        <w:t>, el histograma de una imagen está conformado por la frecuencia con la que se encuentran las intensidades de color en una imagen, cuyos valores de intensidad pueden ir desde 0 hasta 255. De esta forma se puede obtener un histograma en RGB conformado por 3 matrices cuya interacción genera una imagen a color. Es posible traspasarla a escala de grises generando sólo una matriz, a través de una transformación numérica de los valores RGB,</w:t>
      </w:r>
      <w:r w:rsidR="006313B2">
        <w:rPr>
          <w:rFonts w:ascii="Arial" w:hAnsi="Arial" w:cs="Arial"/>
        </w:rPr>
        <w:t xml:space="preserve"> tal </w:t>
      </w:r>
      <w:r w:rsidR="005C41F6" w:rsidRPr="005C41F6">
        <w:rPr>
          <w:rFonts w:ascii="Arial" w:hAnsi="Arial" w:cs="Arial"/>
        </w:rPr>
        <w:t>como se muestra en la ecuación (1).</w:t>
      </w:r>
    </w:p>
    <w:p w14:paraId="07554AEA" w14:textId="44CCA35B" w:rsidR="005C41F6" w:rsidRDefault="005C41F6" w:rsidP="00F5131C">
      <w:pPr>
        <w:jc w:val="center"/>
        <w:rPr>
          <w:rFonts w:ascii="Arial" w:hAnsi="Arial" w:cs="Arial"/>
        </w:rPr>
      </w:pPr>
      <w:r w:rsidRPr="005C41F6">
        <w:rPr>
          <w:rFonts w:ascii="Arial" w:hAnsi="Arial" w:cs="Arial"/>
        </w:rPr>
        <w:t>EG= (R*30 + G*59*B*11) / 100</w:t>
      </w:r>
      <w:r w:rsidR="006313B2">
        <w:rPr>
          <w:rFonts w:ascii="Arial" w:hAnsi="Arial" w:cs="Arial"/>
        </w:rPr>
        <w:tab/>
      </w:r>
      <w:r w:rsidR="006313B2">
        <w:rPr>
          <w:rFonts w:ascii="Arial" w:hAnsi="Arial" w:cs="Arial"/>
        </w:rPr>
        <w:tab/>
      </w:r>
      <w:r w:rsidRPr="005C41F6">
        <w:rPr>
          <w:rFonts w:ascii="Arial" w:hAnsi="Arial" w:cs="Arial"/>
        </w:rPr>
        <w:t>(1)</w:t>
      </w:r>
    </w:p>
    <w:p w14:paraId="20D960AD" w14:textId="77777777" w:rsidR="00F5131C" w:rsidRPr="00F5131C" w:rsidRDefault="00F5131C" w:rsidP="008B6EA1">
      <w:pPr>
        <w:jc w:val="both"/>
        <w:rPr>
          <w:rFonts w:ascii="Arial" w:hAnsi="Arial" w:cs="Arial"/>
        </w:rPr>
      </w:pPr>
      <w:r w:rsidRPr="00F5131C">
        <w:rPr>
          <w:rFonts w:ascii="Arial" w:hAnsi="Arial" w:cs="Arial"/>
        </w:rPr>
        <w:t>Ecualización</w:t>
      </w:r>
    </w:p>
    <w:p w14:paraId="4E5E7DDA" w14:textId="77777777" w:rsidR="00F5131C" w:rsidRPr="00F5131C" w:rsidRDefault="00F5131C" w:rsidP="008B6EA1">
      <w:pPr>
        <w:jc w:val="both"/>
        <w:rPr>
          <w:rFonts w:ascii="Arial" w:hAnsi="Arial" w:cs="Arial"/>
        </w:rPr>
      </w:pPr>
      <w:r w:rsidRPr="00F5131C">
        <w:rPr>
          <w:rFonts w:ascii="Arial" w:hAnsi="Arial" w:cs="Arial"/>
        </w:rPr>
        <w:t>Es una transformación de histograma en donde se busca repartir de forma uniforme las intensidades de éste en todo el rango de grises. Es utilizada una matriz escalonada f [0…255] obtenida de la ecuación (2).</w:t>
      </w:r>
    </w:p>
    <w:p w14:paraId="005FC9DD" w14:textId="29BCA32C" w:rsidR="0080218B" w:rsidRDefault="00F5131C" w:rsidP="008B6EA1">
      <w:pPr>
        <w:jc w:val="both"/>
        <w:rPr>
          <w:rFonts w:ascii="Arial" w:hAnsi="Arial" w:cs="Arial"/>
        </w:rPr>
      </w:pPr>
      <w:r w:rsidRPr="00F5131C">
        <w:rPr>
          <w:rFonts w:ascii="Arial" w:hAnsi="Arial" w:cs="Arial"/>
        </w:rPr>
        <w:t>F(a)= histograma_acumulado*255 / MxN</w:t>
      </w:r>
      <w:r w:rsidR="006313B2">
        <w:rPr>
          <w:rFonts w:ascii="Arial" w:hAnsi="Arial" w:cs="Arial"/>
        </w:rPr>
        <w:tab/>
      </w:r>
      <w:r w:rsidR="006313B2">
        <w:rPr>
          <w:rFonts w:ascii="Arial" w:hAnsi="Arial" w:cs="Arial"/>
        </w:rPr>
        <w:tab/>
      </w:r>
      <w:r w:rsidRPr="00F5131C">
        <w:rPr>
          <w:rFonts w:ascii="Arial" w:hAnsi="Arial" w:cs="Arial"/>
        </w:rPr>
        <w:t>(2)</w:t>
      </w:r>
    </w:p>
    <w:p w14:paraId="1A0EE618" w14:textId="1C4AE5D4" w:rsidR="00F5131C" w:rsidRPr="00F5131C" w:rsidRDefault="00F5131C" w:rsidP="008B6EA1">
      <w:pPr>
        <w:jc w:val="both"/>
        <w:rPr>
          <w:rFonts w:ascii="Arial" w:hAnsi="Arial" w:cs="Arial"/>
        </w:rPr>
      </w:pPr>
      <w:r w:rsidRPr="00F5131C">
        <w:rPr>
          <w:rFonts w:ascii="Arial" w:hAnsi="Arial" w:cs="Arial"/>
        </w:rPr>
        <w:t>Donde MxN son las dimensiones de la matriz Imagen.</w:t>
      </w:r>
    </w:p>
    <w:p w14:paraId="489DEEA6" w14:textId="77777777" w:rsidR="00F5131C" w:rsidRPr="00F5131C" w:rsidRDefault="00F5131C" w:rsidP="008B6EA1">
      <w:pPr>
        <w:jc w:val="both"/>
        <w:rPr>
          <w:rFonts w:ascii="Arial" w:hAnsi="Arial" w:cs="Arial"/>
        </w:rPr>
      </w:pPr>
    </w:p>
    <w:p w14:paraId="6DD93E87" w14:textId="77777777" w:rsidR="00F5131C" w:rsidRPr="0080218B" w:rsidRDefault="00F5131C" w:rsidP="008B6EA1">
      <w:pPr>
        <w:jc w:val="both"/>
        <w:rPr>
          <w:rFonts w:ascii="Arial" w:hAnsi="Arial" w:cs="Arial"/>
          <w:sz w:val="28"/>
          <w:szCs w:val="28"/>
        </w:rPr>
      </w:pPr>
      <w:r w:rsidRPr="0080218B">
        <w:rPr>
          <w:rFonts w:ascii="Arial" w:hAnsi="Arial" w:cs="Arial"/>
          <w:sz w:val="28"/>
          <w:szCs w:val="28"/>
        </w:rPr>
        <w:t>Desarrollo</w:t>
      </w:r>
    </w:p>
    <w:p w14:paraId="150C4852" w14:textId="77777777" w:rsidR="00A00AE4" w:rsidRDefault="00F5131C" w:rsidP="008B6EA1">
      <w:pPr>
        <w:jc w:val="both"/>
        <w:rPr>
          <w:rFonts w:ascii="Arial" w:hAnsi="Arial" w:cs="Arial"/>
        </w:rPr>
      </w:pPr>
      <w:r w:rsidRPr="00F5131C">
        <w:rPr>
          <w:rFonts w:ascii="Arial" w:hAnsi="Arial" w:cs="Arial"/>
        </w:rPr>
        <w:t>Lea la guía con atención antes de escribir el código.</w:t>
      </w:r>
    </w:p>
    <w:p w14:paraId="1581AF87" w14:textId="68D4DD09" w:rsidR="006313B2" w:rsidRDefault="00F5131C" w:rsidP="008B6EA1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</w:rPr>
      </w:pPr>
      <w:r w:rsidRPr="00A00AE4">
        <w:rPr>
          <w:rFonts w:ascii="Arial" w:hAnsi="Arial" w:cs="Arial"/>
        </w:rPr>
        <w:t>Cree un nuevo proyecto de Windows Forms en lenguaje C# y agregue dos botones</w:t>
      </w:r>
      <w:r w:rsidR="0015773E" w:rsidRPr="0015773E">
        <w:t xml:space="preserve"> </w:t>
      </w:r>
      <w:r w:rsidR="0015773E" w:rsidRPr="0015773E">
        <w:rPr>
          <w:rFonts w:ascii="Arial" w:hAnsi="Arial" w:cs="Arial"/>
        </w:rPr>
        <w:t>en la ventana de diseño</w:t>
      </w:r>
      <w:r w:rsidRPr="00A00AE4">
        <w:rPr>
          <w:rFonts w:ascii="Arial" w:hAnsi="Arial" w:cs="Arial"/>
        </w:rPr>
        <w:t xml:space="preserve">: </w:t>
      </w:r>
    </w:p>
    <w:p w14:paraId="5A9DB3D7" w14:textId="49308433" w:rsidR="0015773E" w:rsidRDefault="00F5131C" w:rsidP="008B6EA1">
      <w:pPr>
        <w:pStyle w:val="Prrafodelista"/>
        <w:numPr>
          <w:ilvl w:val="1"/>
          <w:numId w:val="2"/>
        </w:numPr>
        <w:spacing w:line="276" w:lineRule="auto"/>
        <w:jc w:val="both"/>
        <w:rPr>
          <w:rFonts w:ascii="Arial" w:hAnsi="Arial" w:cs="Arial"/>
        </w:rPr>
      </w:pPr>
      <w:r w:rsidRPr="00A00AE4">
        <w:rPr>
          <w:rFonts w:ascii="Arial" w:hAnsi="Arial" w:cs="Arial"/>
        </w:rPr>
        <w:t>Cargar imagen</w:t>
      </w:r>
      <w:r w:rsidR="0015773E">
        <w:rPr>
          <w:rFonts w:ascii="Arial" w:hAnsi="Arial" w:cs="Arial"/>
        </w:rPr>
        <w:t>.</w:t>
      </w:r>
    </w:p>
    <w:p w14:paraId="214040F5" w14:textId="431F570D" w:rsidR="00A00AE4" w:rsidRDefault="00F5131C" w:rsidP="008B6EA1">
      <w:pPr>
        <w:pStyle w:val="Prrafodelista"/>
        <w:numPr>
          <w:ilvl w:val="1"/>
          <w:numId w:val="2"/>
        </w:numPr>
        <w:spacing w:line="276" w:lineRule="auto"/>
        <w:jc w:val="both"/>
        <w:rPr>
          <w:rFonts w:ascii="Arial" w:hAnsi="Arial" w:cs="Arial"/>
        </w:rPr>
      </w:pPr>
      <w:r w:rsidRPr="00A00AE4">
        <w:rPr>
          <w:rFonts w:ascii="Arial" w:hAnsi="Arial" w:cs="Arial"/>
        </w:rPr>
        <w:t>Limpiar</w:t>
      </w:r>
      <w:r w:rsidR="0015773E">
        <w:rPr>
          <w:rFonts w:ascii="Arial" w:hAnsi="Arial" w:cs="Arial"/>
        </w:rPr>
        <w:t>.</w:t>
      </w:r>
    </w:p>
    <w:p w14:paraId="277F91BC" w14:textId="3EF4FE29" w:rsidR="00A00AE4" w:rsidRDefault="00F5131C" w:rsidP="008B6EA1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</w:rPr>
      </w:pPr>
      <w:r w:rsidRPr="00F5131C">
        <w:rPr>
          <w:rFonts w:ascii="Arial" w:hAnsi="Arial" w:cs="Arial"/>
        </w:rPr>
        <w:t>Agregue</w:t>
      </w:r>
      <w:r w:rsidR="00294C59">
        <w:rPr>
          <w:rFonts w:ascii="Arial" w:hAnsi="Arial" w:cs="Arial"/>
        </w:rPr>
        <w:t xml:space="preserve"> las siguientes bibliotecas:</w:t>
      </w:r>
    </w:p>
    <w:p w14:paraId="57C7487B" w14:textId="77777777" w:rsidR="00294C59" w:rsidRDefault="00294C59" w:rsidP="008B6EA1">
      <w:pPr>
        <w:pStyle w:val="Prrafodelista"/>
        <w:jc w:val="both"/>
        <w:rPr>
          <w:rFonts w:ascii="Arial" w:hAnsi="Arial" w:cs="Arial"/>
        </w:rPr>
      </w:pPr>
    </w:p>
    <w:p w14:paraId="7D22F0B7" w14:textId="4EC876F4" w:rsidR="00294C59" w:rsidRDefault="00294C59" w:rsidP="008B6EA1">
      <w:pPr>
        <w:pStyle w:val="Prrafodelista"/>
        <w:jc w:val="center"/>
        <w:rPr>
          <w:rFonts w:ascii="Arial" w:hAnsi="Arial" w:cs="Arial"/>
        </w:rPr>
      </w:pPr>
      <w:r w:rsidRPr="00294C59">
        <w:rPr>
          <w:rFonts w:ascii="Arial" w:hAnsi="Arial" w:cs="Arial"/>
          <w:noProof/>
        </w:rPr>
        <w:drawing>
          <wp:inline distT="0" distB="0" distL="0" distR="0" wp14:anchorId="60E71F2F" wp14:editId="764EF98C">
            <wp:extent cx="3382392" cy="1591310"/>
            <wp:effectExtent l="0" t="0" r="889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37"/>
                    <a:stretch/>
                  </pic:blipFill>
                  <pic:spPr bwMode="auto">
                    <a:xfrm>
                      <a:off x="0" y="0"/>
                      <a:ext cx="3417017" cy="160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D0F221" w14:textId="77777777" w:rsidR="00294C59" w:rsidRDefault="00294C59" w:rsidP="008B6EA1">
      <w:pPr>
        <w:pStyle w:val="Prrafodelista"/>
        <w:jc w:val="both"/>
        <w:rPr>
          <w:rFonts w:ascii="Arial" w:hAnsi="Arial" w:cs="Arial"/>
        </w:rPr>
      </w:pPr>
    </w:p>
    <w:p w14:paraId="61269855" w14:textId="77777777" w:rsidR="00294C59" w:rsidRDefault="00F5131C" w:rsidP="008B6EA1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</w:rPr>
      </w:pPr>
      <w:r w:rsidRPr="00F5131C">
        <w:rPr>
          <w:rFonts w:ascii="Arial" w:hAnsi="Arial" w:cs="Arial"/>
        </w:rPr>
        <w:t>Configure el botón “Cargar Imagen”</w:t>
      </w:r>
      <w:r w:rsidR="00294C59">
        <w:rPr>
          <w:rFonts w:ascii="Arial" w:hAnsi="Arial" w:cs="Arial"/>
        </w:rPr>
        <w:t>:</w:t>
      </w:r>
    </w:p>
    <w:p w14:paraId="426A5E2F" w14:textId="77777777" w:rsidR="00294C59" w:rsidRDefault="00F5131C" w:rsidP="008B6EA1">
      <w:pPr>
        <w:pStyle w:val="Prrafodelista"/>
        <w:numPr>
          <w:ilvl w:val="1"/>
          <w:numId w:val="3"/>
        </w:numPr>
        <w:spacing w:line="276" w:lineRule="auto"/>
        <w:jc w:val="both"/>
        <w:rPr>
          <w:rFonts w:ascii="Arial" w:hAnsi="Arial" w:cs="Arial"/>
        </w:rPr>
      </w:pPr>
      <w:r w:rsidRPr="00294C59">
        <w:rPr>
          <w:rFonts w:ascii="Arial" w:hAnsi="Arial" w:cs="Arial"/>
        </w:rPr>
        <w:t xml:space="preserve">Cree una variable del tipo </w:t>
      </w:r>
      <w:r w:rsidRPr="006F18B1">
        <w:rPr>
          <w:rFonts w:ascii="Arial" w:hAnsi="Arial" w:cs="Arial"/>
          <w:i/>
          <w:iCs/>
        </w:rPr>
        <w:t>OpenFileDialog</w:t>
      </w:r>
      <w:r w:rsidRPr="00294C59">
        <w:rPr>
          <w:rFonts w:ascii="Arial" w:hAnsi="Arial" w:cs="Arial"/>
        </w:rPr>
        <w:t xml:space="preserve"> y llame al método </w:t>
      </w:r>
      <w:r w:rsidRPr="006F18B1">
        <w:rPr>
          <w:rFonts w:ascii="Arial" w:hAnsi="Arial" w:cs="Arial"/>
          <w:i/>
          <w:iCs/>
        </w:rPr>
        <w:t>ShowDialog().</w:t>
      </w:r>
    </w:p>
    <w:p w14:paraId="14C38FE0" w14:textId="3EE4AD15" w:rsidR="005C41F6" w:rsidRDefault="00F5131C" w:rsidP="008B6EA1">
      <w:pPr>
        <w:pStyle w:val="Prrafodelista"/>
        <w:numPr>
          <w:ilvl w:val="1"/>
          <w:numId w:val="3"/>
        </w:numPr>
        <w:spacing w:line="276" w:lineRule="auto"/>
        <w:jc w:val="both"/>
        <w:rPr>
          <w:rFonts w:ascii="Arial" w:hAnsi="Arial" w:cs="Arial"/>
        </w:rPr>
      </w:pPr>
      <w:r w:rsidRPr="00F5131C">
        <w:rPr>
          <w:rFonts w:ascii="Arial" w:hAnsi="Arial" w:cs="Arial"/>
        </w:rPr>
        <w:lastRenderedPageBreak/>
        <w:t xml:space="preserve">Cree un </w:t>
      </w:r>
      <w:r w:rsidRPr="006F18B1">
        <w:rPr>
          <w:rFonts w:ascii="Arial" w:hAnsi="Arial" w:cs="Arial"/>
          <w:i/>
          <w:iCs/>
        </w:rPr>
        <w:t>Bitmap</w:t>
      </w:r>
      <w:r w:rsidRPr="00F5131C">
        <w:rPr>
          <w:rFonts w:ascii="Arial" w:hAnsi="Arial" w:cs="Arial"/>
        </w:rPr>
        <w:t xml:space="preserve"> con la dirección obtenida del método </w:t>
      </w:r>
      <w:r w:rsidRPr="006F18B1">
        <w:rPr>
          <w:rFonts w:ascii="Arial" w:hAnsi="Arial" w:cs="Arial"/>
          <w:i/>
          <w:iCs/>
        </w:rPr>
        <w:t>FileName</w:t>
      </w:r>
      <w:r w:rsidRPr="00F5131C">
        <w:rPr>
          <w:rFonts w:ascii="Arial" w:hAnsi="Arial" w:cs="Arial"/>
        </w:rPr>
        <w:t xml:space="preserve"> de la variable declarada en </w:t>
      </w:r>
      <w:r w:rsidR="007B1E4C">
        <w:rPr>
          <w:rFonts w:ascii="Arial" w:hAnsi="Arial" w:cs="Arial"/>
        </w:rPr>
        <w:t>(i.)</w:t>
      </w:r>
      <w:r w:rsidRPr="00F5131C">
        <w:rPr>
          <w:rFonts w:ascii="Arial" w:hAnsi="Arial" w:cs="Arial"/>
        </w:rPr>
        <w:t>.</w:t>
      </w:r>
    </w:p>
    <w:p w14:paraId="65D0DA1D" w14:textId="77777777" w:rsidR="006F18B1" w:rsidRDefault="006F18B1" w:rsidP="006F18B1">
      <w:pPr>
        <w:pStyle w:val="Prrafodelista"/>
        <w:spacing w:line="276" w:lineRule="auto"/>
        <w:ind w:left="1440"/>
        <w:rPr>
          <w:rFonts w:ascii="Arial" w:hAnsi="Arial" w:cs="Arial"/>
        </w:rPr>
      </w:pPr>
    </w:p>
    <w:p w14:paraId="07E6D032" w14:textId="5B86E3CC" w:rsidR="007B1E4C" w:rsidRDefault="00D471DD" w:rsidP="008B6EA1">
      <w:pPr>
        <w:pStyle w:val="Prrafodelista"/>
        <w:spacing w:line="276" w:lineRule="auto"/>
        <w:ind w:left="144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D413D2E" wp14:editId="1D6D14C0">
            <wp:extent cx="4767580" cy="8655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580" cy="865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DDFAA0" w14:textId="77777777" w:rsidR="006F18B1" w:rsidRDefault="006F18B1" w:rsidP="007B1E4C">
      <w:pPr>
        <w:pStyle w:val="Prrafodelista"/>
        <w:spacing w:line="276" w:lineRule="auto"/>
        <w:ind w:left="1440"/>
        <w:rPr>
          <w:rFonts w:ascii="Arial" w:hAnsi="Arial" w:cs="Arial"/>
        </w:rPr>
      </w:pPr>
    </w:p>
    <w:p w14:paraId="21CF83A4" w14:textId="2AEAB20F" w:rsidR="00D471DD" w:rsidRDefault="00D471DD" w:rsidP="008B6EA1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</w:rPr>
      </w:pPr>
      <w:r w:rsidRPr="00D471DD">
        <w:rPr>
          <w:rFonts w:ascii="Arial" w:hAnsi="Arial" w:cs="Arial"/>
        </w:rPr>
        <w:t>Comience el recorrido de la matriz extrayendo los valores de intensidad por pixel y conviértalos a escala de grises</w:t>
      </w:r>
      <w:r w:rsidR="008B6EA1">
        <w:rPr>
          <w:rFonts w:ascii="Arial" w:hAnsi="Arial" w:cs="Arial"/>
        </w:rPr>
        <w:t>:</w:t>
      </w:r>
    </w:p>
    <w:p w14:paraId="195F58BA" w14:textId="5B9A1F37" w:rsidR="000921BC" w:rsidRPr="000921BC" w:rsidRDefault="008B6EA1" w:rsidP="008B6EA1">
      <w:pPr>
        <w:pStyle w:val="Prrafodelista"/>
        <w:numPr>
          <w:ilvl w:val="1"/>
          <w:numId w:val="4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U</w:t>
      </w:r>
      <w:r w:rsidR="000921BC" w:rsidRPr="000921BC">
        <w:rPr>
          <w:rFonts w:ascii="Arial" w:hAnsi="Arial" w:cs="Arial"/>
        </w:rPr>
        <w:t xml:space="preserve">tilice el método </w:t>
      </w:r>
      <w:r w:rsidR="000921BC" w:rsidRPr="000921BC">
        <w:rPr>
          <w:rFonts w:ascii="Arial" w:hAnsi="Arial" w:cs="Arial"/>
          <w:i/>
          <w:iCs/>
        </w:rPr>
        <w:t>GetPixel(x,y)</w:t>
      </w:r>
      <w:r w:rsidR="000921BC" w:rsidRPr="000921BC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 xml:space="preserve">con </w:t>
      </w:r>
      <w:r w:rsidR="000921BC" w:rsidRPr="000921BC">
        <w:rPr>
          <w:rFonts w:ascii="Arial" w:hAnsi="Arial" w:cs="Arial"/>
        </w:rPr>
        <w:t>x</w:t>
      </w:r>
      <w:r>
        <w:rPr>
          <w:rFonts w:ascii="Arial" w:hAnsi="Arial" w:cs="Arial"/>
        </w:rPr>
        <w:t xml:space="preserve"> e</w:t>
      </w:r>
      <w:r w:rsidR="000921BC">
        <w:rPr>
          <w:rFonts w:ascii="Arial" w:hAnsi="Arial" w:cs="Arial"/>
        </w:rPr>
        <w:t xml:space="preserve"> </w:t>
      </w:r>
      <w:r w:rsidR="000921BC" w:rsidRPr="000921BC">
        <w:rPr>
          <w:rFonts w:ascii="Arial" w:hAnsi="Arial" w:cs="Arial"/>
        </w:rPr>
        <w:t>y</w:t>
      </w:r>
      <w:r w:rsidR="000921BC">
        <w:rPr>
          <w:rFonts w:ascii="Arial" w:hAnsi="Arial" w:cs="Arial"/>
        </w:rPr>
        <w:t>,</w:t>
      </w:r>
      <w:r w:rsidR="000921BC" w:rsidRPr="000921BC">
        <w:rPr>
          <w:rFonts w:ascii="Arial" w:hAnsi="Arial" w:cs="Arial"/>
        </w:rPr>
        <w:t xml:space="preserve"> coordenadas del pixel a ser leído) que le devuelve un valor de tipo Color.</w:t>
      </w:r>
    </w:p>
    <w:p w14:paraId="79DB898B" w14:textId="77777777" w:rsidR="000921BC" w:rsidRPr="000921BC" w:rsidRDefault="000921BC" w:rsidP="008B6EA1">
      <w:pPr>
        <w:pStyle w:val="Prrafodelista"/>
        <w:numPr>
          <w:ilvl w:val="1"/>
          <w:numId w:val="4"/>
        </w:numPr>
        <w:spacing w:line="276" w:lineRule="auto"/>
        <w:jc w:val="both"/>
        <w:rPr>
          <w:rFonts w:ascii="Arial" w:hAnsi="Arial" w:cs="Arial"/>
        </w:rPr>
      </w:pPr>
      <w:r w:rsidRPr="000921BC">
        <w:rPr>
          <w:rFonts w:ascii="Arial" w:hAnsi="Arial" w:cs="Arial"/>
        </w:rPr>
        <w:t xml:space="preserve">Aplique la ecuación (1) para la obtención de la matriz en escala de grises, en donde los valores de las matrices RGB son obtenidos por </w:t>
      </w:r>
      <w:r w:rsidRPr="008B6EA1">
        <w:rPr>
          <w:rFonts w:ascii="Arial" w:hAnsi="Arial" w:cs="Arial"/>
          <w:i/>
          <w:iCs/>
        </w:rPr>
        <w:t>Pixel.R, Pixel.G y Pixel.B</w:t>
      </w:r>
      <w:r w:rsidRPr="000921BC">
        <w:rPr>
          <w:rFonts w:ascii="Arial" w:hAnsi="Arial" w:cs="Arial"/>
        </w:rPr>
        <w:t xml:space="preserve"> respectivamente. Declare dicha matriz y llénela con los valores obtenidos.</w:t>
      </w:r>
    </w:p>
    <w:p w14:paraId="554FB777" w14:textId="555A8CA8" w:rsidR="000921BC" w:rsidRDefault="000921BC" w:rsidP="008B6EA1">
      <w:pPr>
        <w:pStyle w:val="Prrafodelista"/>
        <w:numPr>
          <w:ilvl w:val="1"/>
          <w:numId w:val="4"/>
        </w:numPr>
        <w:spacing w:line="276" w:lineRule="auto"/>
        <w:jc w:val="both"/>
        <w:rPr>
          <w:rFonts w:ascii="Arial" w:hAnsi="Arial" w:cs="Arial"/>
        </w:rPr>
      </w:pPr>
      <w:r w:rsidRPr="000921BC">
        <w:rPr>
          <w:rFonts w:ascii="Arial" w:hAnsi="Arial" w:cs="Arial"/>
        </w:rPr>
        <w:t xml:space="preserve">Cree la matriz </w:t>
      </w:r>
      <w:r w:rsidRPr="008B6EA1">
        <w:rPr>
          <w:rFonts w:ascii="Arial" w:hAnsi="Arial" w:cs="Arial"/>
          <w:i/>
          <w:iCs/>
        </w:rPr>
        <w:t>histograma[256]</w:t>
      </w:r>
      <w:r w:rsidRPr="000921BC">
        <w:rPr>
          <w:rFonts w:ascii="Arial" w:hAnsi="Arial" w:cs="Arial"/>
        </w:rPr>
        <w:t xml:space="preserve"> y llénela con la frecuencia con que se repiten los valores de intensidades en la imagen.</w:t>
      </w:r>
    </w:p>
    <w:p w14:paraId="4BE2D9B6" w14:textId="1A2073F8" w:rsidR="000A26FC" w:rsidRDefault="000A26FC" w:rsidP="00EC163B">
      <w:pPr>
        <w:spacing w:line="276" w:lineRule="auto"/>
        <w:ind w:firstLine="360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F98E41A" wp14:editId="09389D0A">
            <wp:extent cx="5646260" cy="225722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/>
                  </pic:nvPicPr>
                  <pic:blipFill rotWithShape="1">
                    <a:blip r:embed="rId9" cstate="print"/>
                    <a:srcRect l="10179" r="2462"/>
                    <a:stretch/>
                  </pic:blipFill>
                  <pic:spPr bwMode="auto">
                    <a:xfrm>
                      <a:off x="0" y="0"/>
                      <a:ext cx="5699263" cy="22784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0DA398" w14:textId="77777777" w:rsidR="00450192" w:rsidRPr="000A26FC" w:rsidRDefault="00450192" w:rsidP="00EC163B">
      <w:pPr>
        <w:spacing w:line="276" w:lineRule="auto"/>
        <w:ind w:firstLine="360"/>
        <w:jc w:val="center"/>
        <w:rPr>
          <w:rFonts w:ascii="Arial" w:hAnsi="Arial" w:cs="Arial"/>
        </w:rPr>
      </w:pPr>
    </w:p>
    <w:p w14:paraId="6CA92062" w14:textId="02682179" w:rsidR="00D526FE" w:rsidRDefault="005C4B55" w:rsidP="004C481A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Configure</w:t>
      </w:r>
      <w:r w:rsidR="00D526FE" w:rsidRPr="00D526FE">
        <w:rPr>
          <w:rFonts w:ascii="Arial" w:hAnsi="Arial" w:cs="Arial"/>
        </w:rPr>
        <w:t xml:space="preserve"> el ecualizado de la imagen.</w:t>
      </w:r>
    </w:p>
    <w:p w14:paraId="7EC05BC8" w14:textId="37A8BF36" w:rsidR="00A1119B" w:rsidRPr="00A1119B" w:rsidRDefault="00A1119B" w:rsidP="004C481A">
      <w:pPr>
        <w:pStyle w:val="Prrafodelista"/>
        <w:numPr>
          <w:ilvl w:val="1"/>
          <w:numId w:val="2"/>
        </w:numPr>
        <w:jc w:val="both"/>
        <w:rPr>
          <w:rFonts w:ascii="Arial" w:hAnsi="Arial" w:cs="Arial"/>
        </w:rPr>
      </w:pPr>
      <w:r w:rsidRPr="00A1119B">
        <w:rPr>
          <w:rFonts w:ascii="Arial" w:hAnsi="Arial" w:cs="Arial"/>
        </w:rPr>
        <w:t xml:space="preserve">Cree una variable de tipo </w:t>
      </w:r>
      <w:r w:rsidRPr="00A1119B">
        <w:rPr>
          <w:rFonts w:ascii="Arial" w:hAnsi="Arial" w:cs="Arial"/>
          <w:i/>
          <w:iCs/>
        </w:rPr>
        <w:t>int</w:t>
      </w:r>
      <w:r w:rsidRPr="00A1119B">
        <w:rPr>
          <w:rFonts w:ascii="Arial" w:hAnsi="Arial" w:cs="Arial"/>
        </w:rPr>
        <w:t xml:space="preserve"> en donde vaya guardando el valor acumulado del histograma.</w:t>
      </w:r>
    </w:p>
    <w:p w14:paraId="61A43951" w14:textId="4D27E3E1" w:rsidR="00D526FE" w:rsidRDefault="00A1119B" w:rsidP="004C481A">
      <w:pPr>
        <w:pStyle w:val="Prrafodelista"/>
        <w:numPr>
          <w:ilvl w:val="1"/>
          <w:numId w:val="2"/>
        </w:numPr>
        <w:jc w:val="both"/>
        <w:rPr>
          <w:rFonts w:ascii="Arial" w:hAnsi="Arial" w:cs="Arial"/>
        </w:rPr>
      </w:pPr>
      <w:r w:rsidRPr="00A1119B">
        <w:rPr>
          <w:rFonts w:ascii="Arial" w:hAnsi="Arial" w:cs="Arial"/>
        </w:rPr>
        <w:t xml:space="preserve">Cree una matriz en donde guardará el valor de la </w:t>
      </w:r>
      <w:r w:rsidR="005C4B55" w:rsidRPr="00A1119B">
        <w:rPr>
          <w:rFonts w:ascii="Arial" w:hAnsi="Arial" w:cs="Arial"/>
        </w:rPr>
        <w:t>ecuación (</w:t>
      </w:r>
      <w:r w:rsidRPr="00A1119B">
        <w:rPr>
          <w:rFonts w:ascii="Arial" w:hAnsi="Arial" w:cs="Arial"/>
        </w:rPr>
        <w:t>2).</w:t>
      </w:r>
    </w:p>
    <w:p w14:paraId="1CA8AE45" w14:textId="1C428315" w:rsidR="00D526FE" w:rsidRDefault="005C4B55" w:rsidP="004C481A">
      <w:pPr>
        <w:pStyle w:val="Prrafodelista"/>
        <w:numPr>
          <w:ilvl w:val="1"/>
          <w:numId w:val="2"/>
        </w:numPr>
        <w:jc w:val="both"/>
        <w:rPr>
          <w:rFonts w:ascii="Arial" w:hAnsi="Arial" w:cs="Arial"/>
        </w:rPr>
      </w:pPr>
      <w:r w:rsidRPr="005C4B55">
        <w:rPr>
          <w:rFonts w:ascii="Arial" w:hAnsi="Arial" w:cs="Arial"/>
        </w:rPr>
        <w:t>Desarrolle la ecuación (2) para todo el recorrido del histograma y guarde el valor obtenido en la matriz creada</w:t>
      </w:r>
      <w:r>
        <w:rPr>
          <w:rFonts w:ascii="Arial" w:hAnsi="Arial" w:cs="Arial"/>
        </w:rPr>
        <w:t>.</w:t>
      </w:r>
    </w:p>
    <w:p w14:paraId="67957C76" w14:textId="0C5FE3CD" w:rsidR="00ED6D61" w:rsidRPr="00C37D6A" w:rsidRDefault="00ED6D61" w:rsidP="00C37D6A">
      <w:pPr>
        <w:ind w:firstLine="708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0086AC4" wp14:editId="38C361FB">
            <wp:extent cx="5570220" cy="352425"/>
            <wp:effectExtent l="0" t="0" r="0" b="9525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35242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601A6F37" w14:textId="39D06FDA" w:rsidR="005C4B55" w:rsidRPr="00C37D6A" w:rsidRDefault="00ED6D61" w:rsidP="00C37D6A">
      <w:pPr>
        <w:ind w:firstLine="708"/>
        <w:jc w:val="center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33A166AF" wp14:editId="5F6343D6">
            <wp:extent cx="4034870" cy="1495297"/>
            <wp:effectExtent l="0" t="0" r="381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60" r="6405"/>
                    <a:stretch/>
                  </pic:blipFill>
                  <pic:spPr bwMode="auto">
                    <a:xfrm>
                      <a:off x="0" y="0"/>
                      <a:ext cx="403521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2975CC" w14:textId="63AC8011" w:rsidR="00ED6D61" w:rsidRPr="00D526FE" w:rsidRDefault="00ED6D61" w:rsidP="005C4B55">
      <w:pPr>
        <w:pStyle w:val="Prrafodelista"/>
        <w:ind w:left="1440"/>
        <w:rPr>
          <w:rFonts w:ascii="Arial" w:hAnsi="Arial" w:cs="Arial"/>
        </w:rPr>
      </w:pPr>
    </w:p>
    <w:p w14:paraId="4CE61DE6" w14:textId="0FAA7A3F" w:rsidR="00D526FE" w:rsidRDefault="00D526FE" w:rsidP="004C481A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D526FE">
        <w:rPr>
          <w:rFonts w:ascii="Arial" w:hAnsi="Arial" w:cs="Arial"/>
        </w:rPr>
        <w:t>Luego cre</w:t>
      </w:r>
      <w:r w:rsidR="00450192">
        <w:rPr>
          <w:rFonts w:ascii="Arial" w:hAnsi="Arial" w:cs="Arial"/>
        </w:rPr>
        <w:t>e</w:t>
      </w:r>
      <w:r w:rsidRPr="00D526FE">
        <w:rPr>
          <w:rFonts w:ascii="Arial" w:hAnsi="Arial" w:cs="Arial"/>
        </w:rPr>
        <w:t xml:space="preserve"> la matriz de la imagen ecualizada. Declar</w:t>
      </w:r>
      <w:r w:rsidR="00450192">
        <w:rPr>
          <w:rFonts w:ascii="Arial" w:hAnsi="Arial" w:cs="Arial"/>
        </w:rPr>
        <w:t>e</w:t>
      </w:r>
      <w:r w:rsidRPr="00D526FE">
        <w:rPr>
          <w:rFonts w:ascii="Arial" w:hAnsi="Arial" w:cs="Arial"/>
        </w:rPr>
        <w:t xml:space="preserve"> la matriz y recorr</w:t>
      </w:r>
      <w:r w:rsidR="00450192">
        <w:rPr>
          <w:rFonts w:ascii="Arial" w:hAnsi="Arial" w:cs="Arial"/>
        </w:rPr>
        <w:t>a</w:t>
      </w:r>
      <w:r w:rsidRPr="00D526FE">
        <w:rPr>
          <w:rFonts w:ascii="Arial" w:hAnsi="Arial" w:cs="Arial"/>
        </w:rPr>
        <w:t xml:space="preserve"> por todo el ancho y alto de la imagen original, guardando el nuevo valor por pixel. Además de esto gener</w:t>
      </w:r>
      <w:r w:rsidR="00450192">
        <w:rPr>
          <w:rFonts w:ascii="Arial" w:hAnsi="Arial" w:cs="Arial"/>
        </w:rPr>
        <w:t>e</w:t>
      </w:r>
      <w:r w:rsidRPr="00D526FE">
        <w:rPr>
          <w:rFonts w:ascii="Arial" w:hAnsi="Arial" w:cs="Arial"/>
        </w:rPr>
        <w:t xml:space="preserve"> el histograma de la nueva imagen.</w:t>
      </w:r>
    </w:p>
    <w:p w14:paraId="4730782A" w14:textId="77777777" w:rsidR="00C37D6A" w:rsidRDefault="00C37D6A" w:rsidP="00C37D6A">
      <w:pPr>
        <w:pStyle w:val="Prrafodelista"/>
        <w:rPr>
          <w:rFonts w:ascii="Arial" w:hAnsi="Arial" w:cs="Arial"/>
        </w:rPr>
      </w:pPr>
    </w:p>
    <w:p w14:paraId="767A9AE4" w14:textId="58950F9E" w:rsidR="00C37D6A" w:rsidRDefault="00C37D6A" w:rsidP="00C37D6A">
      <w:pPr>
        <w:pStyle w:val="Prrafodelista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98504BA" wp14:editId="5A684233">
            <wp:extent cx="6112510" cy="266700"/>
            <wp:effectExtent l="0" t="0" r="2540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26670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7FDA6438" w14:textId="7D056195" w:rsidR="00C37D6A" w:rsidRDefault="00C37D6A" w:rsidP="00C37D6A">
      <w:pPr>
        <w:pStyle w:val="Prrafodelista"/>
        <w:rPr>
          <w:rFonts w:ascii="Arial" w:hAnsi="Arial" w:cs="Arial"/>
        </w:rPr>
      </w:pPr>
    </w:p>
    <w:p w14:paraId="527D9779" w14:textId="6CC07751" w:rsidR="00C37D6A" w:rsidRDefault="00C37D6A" w:rsidP="00C37D6A">
      <w:pPr>
        <w:pStyle w:val="Prrafodelista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E42748D" wp14:editId="6951EA87">
            <wp:extent cx="4955664" cy="1513703"/>
            <wp:effectExtent l="0" t="0" r="0" b="0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45" r="2413"/>
                    <a:stretch/>
                  </pic:blipFill>
                  <pic:spPr bwMode="auto">
                    <a:xfrm>
                      <a:off x="0" y="0"/>
                      <a:ext cx="4956113" cy="151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AE41A2" w14:textId="77777777" w:rsidR="00C37D6A" w:rsidRPr="00C37D6A" w:rsidRDefault="00C37D6A" w:rsidP="00C37D6A">
      <w:pPr>
        <w:pStyle w:val="Prrafodelista"/>
        <w:jc w:val="center"/>
        <w:rPr>
          <w:rFonts w:ascii="Arial" w:hAnsi="Arial" w:cs="Arial"/>
        </w:rPr>
      </w:pPr>
    </w:p>
    <w:p w14:paraId="1571BF8B" w14:textId="661A1147" w:rsidR="00D526FE" w:rsidRPr="006E11B1" w:rsidRDefault="00D526FE" w:rsidP="004C481A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</w:rPr>
      </w:pPr>
      <w:r w:rsidRPr="006E11B1">
        <w:rPr>
          <w:rFonts w:ascii="Arial" w:hAnsi="Arial" w:cs="Arial"/>
        </w:rPr>
        <w:t xml:space="preserve">Agregue 3 </w:t>
      </w:r>
      <w:r w:rsidRPr="006E11B1">
        <w:rPr>
          <w:rFonts w:ascii="Arial" w:hAnsi="Arial" w:cs="Arial"/>
          <w:i/>
          <w:iCs/>
        </w:rPr>
        <w:t>PictureBox</w:t>
      </w:r>
      <w:r w:rsidRPr="006E11B1">
        <w:rPr>
          <w:rFonts w:ascii="Arial" w:hAnsi="Arial" w:cs="Arial"/>
        </w:rPr>
        <w:t xml:space="preserve"> a la ventana de diseño y 2 </w:t>
      </w:r>
      <w:r w:rsidRPr="006E11B1">
        <w:rPr>
          <w:rFonts w:ascii="Arial" w:hAnsi="Arial" w:cs="Arial"/>
          <w:i/>
          <w:iCs/>
        </w:rPr>
        <w:t>chart</w:t>
      </w:r>
      <w:r w:rsidRPr="006E11B1">
        <w:rPr>
          <w:rFonts w:ascii="Arial" w:hAnsi="Arial" w:cs="Arial"/>
        </w:rPr>
        <w:t>.</w:t>
      </w:r>
      <w:r w:rsidR="006E11B1" w:rsidRPr="006E11B1">
        <w:rPr>
          <w:rFonts w:ascii="Arial" w:hAnsi="Arial" w:cs="Arial"/>
        </w:rPr>
        <w:t xml:space="preserve"> </w:t>
      </w:r>
      <w:r w:rsidRPr="006E11B1">
        <w:rPr>
          <w:rFonts w:ascii="Arial" w:hAnsi="Arial" w:cs="Arial"/>
        </w:rPr>
        <w:t xml:space="preserve">En la ventana de diseño, modifique la propiedad del </w:t>
      </w:r>
      <w:r w:rsidRPr="006E11B1">
        <w:rPr>
          <w:rFonts w:ascii="Arial" w:hAnsi="Arial" w:cs="Arial"/>
          <w:i/>
          <w:iCs/>
        </w:rPr>
        <w:t>PictureBox</w:t>
      </w:r>
      <w:r w:rsidRPr="006E11B1">
        <w:rPr>
          <w:rFonts w:ascii="Arial" w:hAnsi="Arial" w:cs="Arial"/>
        </w:rPr>
        <w:t xml:space="preserve"> “</w:t>
      </w:r>
      <w:r w:rsidRPr="006E11B1">
        <w:rPr>
          <w:rFonts w:ascii="Arial" w:hAnsi="Arial" w:cs="Arial"/>
          <w:i/>
          <w:iCs/>
        </w:rPr>
        <w:t>SizeMode</w:t>
      </w:r>
      <w:r w:rsidRPr="006E11B1">
        <w:rPr>
          <w:rFonts w:ascii="Arial" w:hAnsi="Arial" w:cs="Arial"/>
        </w:rPr>
        <w:t>” a Zoom.</w:t>
      </w:r>
    </w:p>
    <w:p w14:paraId="11D6CAEC" w14:textId="15768750" w:rsidR="004C481A" w:rsidRDefault="006E11B1" w:rsidP="004C481A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</w:rPr>
      </w:pPr>
      <w:r w:rsidRPr="006E11B1">
        <w:rPr>
          <w:rFonts w:ascii="Arial" w:hAnsi="Arial" w:cs="Arial"/>
        </w:rPr>
        <w:t>Muestr</w:t>
      </w:r>
      <w:r w:rsidR="004C481A">
        <w:rPr>
          <w:rFonts w:ascii="Arial" w:hAnsi="Arial" w:cs="Arial"/>
        </w:rPr>
        <w:t>e</w:t>
      </w:r>
      <w:r w:rsidRPr="006E11B1">
        <w:rPr>
          <w:rFonts w:ascii="Arial" w:hAnsi="Arial" w:cs="Arial"/>
        </w:rPr>
        <w:t xml:space="preserve"> las imágenes en los </w:t>
      </w:r>
      <w:r w:rsidRPr="004C481A">
        <w:rPr>
          <w:rFonts w:ascii="Arial" w:hAnsi="Arial" w:cs="Arial"/>
          <w:i/>
          <w:iCs/>
        </w:rPr>
        <w:t>PictureBox</w:t>
      </w:r>
      <w:r w:rsidRPr="006E11B1">
        <w:rPr>
          <w:rFonts w:ascii="Arial" w:hAnsi="Arial" w:cs="Arial"/>
        </w:rPr>
        <w:t>.</w:t>
      </w:r>
    </w:p>
    <w:p w14:paraId="79F7D2F9" w14:textId="32842857" w:rsidR="004C481A" w:rsidRPr="004C481A" w:rsidRDefault="006E11B1" w:rsidP="004C481A">
      <w:pPr>
        <w:pStyle w:val="Prrafodelista"/>
        <w:numPr>
          <w:ilvl w:val="1"/>
          <w:numId w:val="2"/>
        </w:numPr>
        <w:spacing w:line="276" w:lineRule="auto"/>
        <w:jc w:val="both"/>
        <w:rPr>
          <w:rFonts w:ascii="Arial" w:hAnsi="Arial" w:cs="Arial"/>
        </w:rPr>
      </w:pPr>
      <w:r w:rsidRPr="004C481A">
        <w:rPr>
          <w:rFonts w:ascii="Arial" w:hAnsi="Arial" w:cs="Arial"/>
        </w:rPr>
        <w:t>Defin</w:t>
      </w:r>
      <w:r w:rsidR="004C481A">
        <w:rPr>
          <w:rFonts w:ascii="Arial" w:hAnsi="Arial" w:cs="Arial"/>
        </w:rPr>
        <w:t>a</w:t>
      </w:r>
      <w:r w:rsidRPr="004C481A">
        <w:rPr>
          <w:rFonts w:ascii="Arial" w:hAnsi="Arial" w:cs="Arial"/>
        </w:rPr>
        <w:t xml:space="preserve"> 2 </w:t>
      </w:r>
      <w:r w:rsidRPr="00413A5F">
        <w:rPr>
          <w:rFonts w:ascii="Arial" w:hAnsi="Arial" w:cs="Arial"/>
          <w:i/>
          <w:iCs/>
        </w:rPr>
        <w:t>bitmap</w:t>
      </w:r>
      <w:r w:rsidRPr="004C481A">
        <w:rPr>
          <w:rFonts w:ascii="Arial" w:hAnsi="Arial" w:cs="Arial"/>
        </w:rPr>
        <w:t xml:space="preserve"> para guardar la imagen en escala de grises y la ecualizada, respectivamente. Ambas con las mismas dimensiones de la imagen original.</w:t>
      </w:r>
    </w:p>
    <w:p w14:paraId="5C60DE12" w14:textId="49E4FD16" w:rsidR="006E11B1" w:rsidRPr="006E11B1" w:rsidRDefault="006E11B1" w:rsidP="004C481A">
      <w:pPr>
        <w:pStyle w:val="Prrafodelista"/>
        <w:numPr>
          <w:ilvl w:val="1"/>
          <w:numId w:val="2"/>
        </w:numPr>
        <w:spacing w:line="276" w:lineRule="auto"/>
        <w:jc w:val="both"/>
        <w:rPr>
          <w:rFonts w:ascii="Arial" w:hAnsi="Arial" w:cs="Arial"/>
        </w:rPr>
      </w:pPr>
      <w:r w:rsidRPr="006E11B1">
        <w:rPr>
          <w:rFonts w:ascii="Arial" w:hAnsi="Arial" w:cs="Arial"/>
        </w:rPr>
        <w:t>Recorr</w:t>
      </w:r>
      <w:r w:rsidR="004C481A">
        <w:rPr>
          <w:rFonts w:ascii="Arial" w:hAnsi="Arial" w:cs="Arial"/>
        </w:rPr>
        <w:t>a</w:t>
      </w:r>
      <w:r w:rsidRPr="006E11B1">
        <w:rPr>
          <w:rFonts w:ascii="Arial" w:hAnsi="Arial" w:cs="Arial"/>
        </w:rPr>
        <w:t xml:space="preserve"> la imagen y defin</w:t>
      </w:r>
      <w:r w:rsidR="004C481A">
        <w:rPr>
          <w:rFonts w:ascii="Arial" w:hAnsi="Arial" w:cs="Arial"/>
        </w:rPr>
        <w:t>a</w:t>
      </w:r>
      <w:r w:rsidRPr="006E11B1">
        <w:rPr>
          <w:rFonts w:ascii="Arial" w:hAnsi="Arial" w:cs="Arial"/>
        </w:rPr>
        <w:t xml:space="preserve"> el color en escala de grises como un RGB con las tres matrices iguales.</w:t>
      </w:r>
    </w:p>
    <w:p w14:paraId="0B344005" w14:textId="29F3EBE2" w:rsidR="006E11B1" w:rsidRPr="006E11B1" w:rsidRDefault="006E11B1" w:rsidP="004C481A">
      <w:pPr>
        <w:pStyle w:val="Prrafodelista"/>
        <w:numPr>
          <w:ilvl w:val="1"/>
          <w:numId w:val="2"/>
        </w:numPr>
        <w:spacing w:line="276" w:lineRule="auto"/>
        <w:jc w:val="both"/>
        <w:rPr>
          <w:rFonts w:ascii="Arial" w:hAnsi="Arial" w:cs="Arial"/>
        </w:rPr>
      </w:pPr>
      <w:r w:rsidRPr="006E11B1">
        <w:rPr>
          <w:rFonts w:ascii="Arial" w:hAnsi="Arial" w:cs="Arial"/>
        </w:rPr>
        <w:t>Guard</w:t>
      </w:r>
      <w:r w:rsidR="004C481A">
        <w:rPr>
          <w:rFonts w:ascii="Arial" w:hAnsi="Arial" w:cs="Arial"/>
        </w:rPr>
        <w:t>e</w:t>
      </w:r>
      <w:r w:rsidRPr="006E11B1">
        <w:rPr>
          <w:rFonts w:ascii="Arial" w:hAnsi="Arial" w:cs="Arial"/>
        </w:rPr>
        <w:t xml:space="preserve"> el color de cada pixel, para cada imagen.</w:t>
      </w:r>
    </w:p>
    <w:p w14:paraId="6E88AD5F" w14:textId="41916A87" w:rsidR="006E11B1" w:rsidRPr="006E11B1" w:rsidRDefault="006E11B1" w:rsidP="004C481A">
      <w:pPr>
        <w:pStyle w:val="Prrafodelista"/>
        <w:numPr>
          <w:ilvl w:val="1"/>
          <w:numId w:val="2"/>
        </w:numPr>
        <w:spacing w:line="276" w:lineRule="auto"/>
        <w:jc w:val="both"/>
        <w:rPr>
          <w:rFonts w:ascii="Arial" w:hAnsi="Arial" w:cs="Arial"/>
        </w:rPr>
      </w:pPr>
      <w:r w:rsidRPr="006E11B1">
        <w:rPr>
          <w:rFonts w:ascii="Arial" w:hAnsi="Arial" w:cs="Arial"/>
        </w:rPr>
        <w:t>Finalmente las imprim</w:t>
      </w:r>
      <w:r w:rsidR="004C481A">
        <w:rPr>
          <w:rFonts w:ascii="Arial" w:hAnsi="Arial" w:cs="Arial"/>
        </w:rPr>
        <w:t>a</w:t>
      </w:r>
      <w:r w:rsidRPr="006E11B1">
        <w:rPr>
          <w:rFonts w:ascii="Arial" w:hAnsi="Arial" w:cs="Arial"/>
        </w:rPr>
        <w:t xml:space="preserve"> en los </w:t>
      </w:r>
      <w:r w:rsidRPr="00413A5F">
        <w:rPr>
          <w:rFonts w:ascii="Arial" w:hAnsi="Arial" w:cs="Arial"/>
          <w:i/>
          <w:iCs/>
        </w:rPr>
        <w:t>PictureBox</w:t>
      </w:r>
      <w:r w:rsidRPr="006E11B1">
        <w:rPr>
          <w:rFonts w:ascii="Arial" w:hAnsi="Arial" w:cs="Arial"/>
        </w:rPr>
        <w:t>.</w:t>
      </w:r>
    </w:p>
    <w:p w14:paraId="364175CA" w14:textId="77777777" w:rsidR="00873346" w:rsidRDefault="00873346" w:rsidP="00873346">
      <w:pPr>
        <w:pStyle w:val="Prrafodelista"/>
        <w:spacing w:line="276" w:lineRule="auto"/>
        <w:rPr>
          <w:rFonts w:ascii="Arial" w:hAnsi="Arial" w:cs="Arial"/>
        </w:rPr>
      </w:pPr>
    </w:p>
    <w:p w14:paraId="4A3434B0" w14:textId="1809424E" w:rsidR="006F18B1" w:rsidRDefault="00873346" w:rsidP="00873346">
      <w:pPr>
        <w:pStyle w:val="Prrafodelista"/>
        <w:spacing w:line="276" w:lineRule="auto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44BB462" wp14:editId="599BCA0B">
            <wp:extent cx="2457450" cy="361950"/>
            <wp:effectExtent l="0" t="0" r="0" b="0"/>
            <wp:docPr id="1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36195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51063C0A" w14:textId="08509CDB" w:rsidR="006F18B1" w:rsidRDefault="00873346" w:rsidP="00873346">
      <w:pPr>
        <w:spacing w:line="276" w:lineRule="auto"/>
        <w:jc w:val="center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345DEC3B" wp14:editId="2347E42C">
            <wp:extent cx="6692265" cy="2390775"/>
            <wp:effectExtent l="0" t="0" r="0" b="9525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265" cy="239077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62656C92" w14:textId="34CB7418" w:rsidR="007D263B" w:rsidRDefault="007D263B" w:rsidP="004C13D2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7D263B">
        <w:rPr>
          <w:rFonts w:ascii="Arial" w:hAnsi="Arial" w:cs="Arial"/>
        </w:rPr>
        <w:t>En los cuadros chart, imprim</w:t>
      </w:r>
      <w:r>
        <w:rPr>
          <w:rFonts w:ascii="Arial" w:hAnsi="Arial" w:cs="Arial"/>
        </w:rPr>
        <w:t>a</w:t>
      </w:r>
      <w:r w:rsidRPr="007D263B">
        <w:rPr>
          <w:rFonts w:ascii="Arial" w:hAnsi="Arial" w:cs="Arial"/>
        </w:rPr>
        <w:t xml:space="preserve"> los histogramas creados</w:t>
      </w:r>
      <w:r>
        <w:rPr>
          <w:rFonts w:ascii="Arial" w:hAnsi="Arial" w:cs="Arial"/>
        </w:rPr>
        <w:t>:</w:t>
      </w:r>
    </w:p>
    <w:p w14:paraId="7C31992D" w14:textId="77777777" w:rsidR="00413A5F" w:rsidRDefault="00413A5F" w:rsidP="00413A5F">
      <w:pPr>
        <w:pStyle w:val="Prrafodelista"/>
        <w:rPr>
          <w:rFonts w:ascii="Arial" w:hAnsi="Arial" w:cs="Arial"/>
        </w:rPr>
      </w:pPr>
    </w:p>
    <w:p w14:paraId="1128B961" w14:textId="1D6DE739" w:rsidR="007D263B" w:rsidRDefault="007D263B" w:rsidP="007D263B">
      <w:pPr>
        <w:pStyle w:val="Prrafodelista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35E07D3" wp14:editId="695EE644">
            <wp:extent cx="3818255" cy="2686685"/>
            <wp:effectExtent l="0" t="0" r="0" b="0"/>
            <wp:docPr id="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8255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C43A3" w14:textId="77777777" w:rsidR="00413A5F" w:rsidRPr="007D263B" w:rsidRDefault="00413A5F" w:rsidP="004C13D2">
      <w:pPr>
        <w:pStyle w:val="Prrafodelista"/>
        <w:jc w:val="both"/>
        <w:rPr>
          <w:rFonts w:ascii="Arial" w:hAnsi="Arial" w:cs="Arial"/>
        </w:rPr>
      </w:pPr>
    </w:p>
    <w:p w14:paraId="0D54E64D" w14:textId="63A9F49F" w:rsidR="007429A2" w:rsidRDefault="007429A2" w:rsidP="004C13D2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7429A2">
        <w:rPr>
          <w:rFonts w:ascii="Arial" w:hAnsi="Arial" w:cs="Arial"/>
        </w:rPr>
        <w:t xml:space="preserve">En el botón Limpiar, configure el vaciado de las gráficas </w:t>
      </w:r>
      <w:r w:rsidRPr="0073165A">
        <w:rPr>
          <w:rFonts w:ascii="Arial" w:hAnsi="Arial" w:cs="Arial"/>
          <w:i/>
          <w:iCs/>
        </w:rPr>
        <w:t>Chart</w:t>
      </w:r>
      <w:r w:rsidRPr="007429A2">
        <w:rPr>
          <w:rFonts w:ascii="Arial" w:hAnsi="Arial" w:cs="Arial"/>
        </w:rPr>
        <w:t>, de modo que sea posible cargar otra imagen.</w:t>
      </w:r>
    </w:p>
    <w:p w14:paraId="06B7CC90" w14:textId="77777777" w:rsidR="007429A2" w:rsidRDefault="007429A2" w:rsidP="007429A2">
      <w:pPr>
        <w:pStyle w:val="Prrafodelista"/>
        <w:jc w:val="center"/>
        <w:rPr>
          <w:noProof/>
        </w:rPr>
      </w:pPr>
    </w:p>
    <w:p w14:paraId="0A1A5C78" w14:textId="3E4FD1BD" w:rsidR="007429A2" w:rsidRDefault="00960E7E" w:rsidP="007429A2">
      <w:pPr>
        <w:pStyle w:val="Prrafodelista"/>
        <w:jc w:val="center"/>
        <w:rPr>
          <w:rFonts w:ascii="Arial" w:hAnsi="Arial" w:cs="Arial"/>
        </w:rPr>
      </w:pPr>
      <w:r w:rsidRPr="00960E7E">
        <w:rPr>
          <w:rFonts w:ascii="Arial" w:hAnsi="Arial" w:cs="Arial"/>
          <w:noProof/>
        </w:rPr>
        <w:drawing>
          <wp:inline distT="0" distB="0" distL="0" distR="0" wp14:anchorId="172E14C8" wp14:editId="5145C97B">
            <wp:extent cx="3337880" cy="913680"/>
            <wp:effectExtent l="0" t="0" r="0" b="127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68549" cy="92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E3742" w14:textId="77777777" w:rsidR="0073165A" w:rsidRPr="007429A2" w:rsidRDefault="0073165A" w:rsidP="007429A2">
      <w:pPr>
        <w:pStyle w:val="Prrafodelista"/>
        <w:jc w:val="center"/>
        <w:rPr>
          <w:rFonts w:ascii="Arial" w:hAnsi="Arial" w:cs="Arial"/>
        </w:rPr>
      </w:pPr>
    </w:p>
    <w:p w14:paraId="179E2234" w14:textId="57233A32" w:rsidR="00873346" w:rsidRPr="004C13D2" w:rsidRDefault="00873346" w:rsidP="004C13D2">
      <w:pPr>
        <w:spacing w:line="276" w:lineRule="auto"/>
        <w:rPr>
          <w:rFonts w:ascii="Arial" w:hAnsi="Arial" w:cs="Arial"/>
        </w:rPr>
      </w:pPr>
    </w:p>
    <w:sectPr w:rsidR="00873346" w:rsidRPr="004C13D2" w:rsidSect="00A51393">
      <w:headerReference w:type="default" r:id="rId18"/>
      <w:pgSz w:w="12240" w:h="15840"/>
      <w:pgMar w:top="1701" w:right="1325" w:bottom="1417" w:left="1134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C66D4E" w14:textId="77777777" w:rsidR="00246ED3" w:rsidRDefault="00246ED3" w:rsidP="00A51393">
      <w:pPr>
        <w:spacing w:after="0" w:line="240" w:lineRule="auto"/>
      </w:pPr>
      <w:r>
        <w:separator/>
      </w:r>
    </w:p>
  </w:endnote>
  <w:endnote w:type="continuationSeparator" w:id="0">
    <w:p w14:paraId="1CD4C39B" w14:textId="77777777" w:rsidR="00246ED3" w:rsidRDefault="00246ED3" w:rsidP="00A51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2C0BA" w14:textId="77777777" w:rsidR="00246ED3" w:rsidRDefault="00246ED3" w:rsidP="00A51393">
      <w:pPr>
        <w:spacing w:after="0" w:line="240" w:lineRule="auto"/>
      </w:pPr>
      <w:r>
        <w:separator/>
      </w:r>
    </w:p>
  </w:footnote>
  <w:footnote w:type="continuationSeparator" w:id="0">
    <w:p w14:paraId="6D7227A8" w14:textId="77777777" w:rsidR="00246ED3" w:rsidRDefault="00246ED3" w:rsidP="00A513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ECF41" w14:textId="77777777" w:rsidR="00A51393" w:rsidRDefault="00A51393" w:rsidP="00A51393">
    <w:pPr>
      <w:pStyle w:val="Encabezado"/>
      <w:jc w:val="right"/>
    </w:pPr>
    <w:r>
      <w:t xml:space="preserve">Laboratorio de MAC-IPP </w:t>
    </w:r>
  </w:p>
  <w:p w14:paraId="6571C774" w14:textId="77777777" w:rsidR="00A51393" w:rsidRDefault="00A51393" w:rsidP="00A51393">
    <w:pPr>
      <w:pStyle w:val="Encabezado"/>
      <w:jc w:val="right"/>
    </w:pPr>
    <w:r>
      <w:t>Profesor: Luís Vera Quiroga</w:t>
    </w:r>
  </w:p>
  <w:p w14:paraId="0A67954C" w14:textId="53204049" w:rsidR="00A51393" w:rsidRPr="00A51393" w:rsidRDefault="00A51393" w:rsidP="00A51393">
    <w:pPr>
      <w:pStyle w:val="Encabezado"/>
      <w:jc w:val="right"/>
    </w:pPr>
    <w:r>
      <w:t>Alumno ayudante: José I. Veloso Inzunza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24514"/>
    <w:multiLevelType w:val="hybridMultilevel"/>
    <w:tmpl w:val="AE3A647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B31E3"/>
    <w:multiLevelType w:val="hybridMultilevel"/>
    <w:tmpl w:val="F782D66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B">
      <w:start w:val="1"/>
      <w:numFmt w:val="lowerRoman"/>
      <w:lvlText w:val="%2."/>
      <w:lvlJc w:val="righ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EB6A17"/>
    <w:multiLevelType w:val="hybridMultilevel"/>
    <w:tmpl w:val="A942B6D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A76233"/>
    <w:multiLevelType w:val="hybridMultilevel"/>
    <w:tmpl w:val="24BA529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B">
      <w:start w:val="1"/>
      <w:numFmt w:val="lowerRoman"/>
      <w:lvlText w:val="%2."/>
      <w:lvlJc w:val="righ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447008">
    <w:abstractNumId w:val="2"/>
  </w:num>
  <w:num w:numId="2" w16cid:durableId="1776704287">
    <w:abstractNumId w:val="0"/>
  </w:num>
  <w:num w:numId="3" w16cid:durableId="1840995165">
    <w:abstractNumId w:val="3"/>
  </w:num>
  <w:num w:numId="4" w16cid:durableId="15416697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0DC"/>
    <w:rsid w:val="000921BC"/>
    <w:rsid w:val="000A26FC"/>
    <w:rsid w:val="0015773E"/>
    <w:rsid w:val="00246ED3"/>
    <w:rsid w:val="00294C59"/>
    <w:rsid w:val="00380EBC"/>
    <w:rsid w:val="00413A5F"/>
    <w:rsid w:val="00450192"/>
    <w:rsid w:val="00477306"/>
    <w:rsid w:val="004C13D2"/>
    <w:rsid w:val="004C481A"/>
    <w:rsid w:val="004F0949"/>
    <w:rsid w:val="005C41F6"/>
    <w:rsid w:val="005C4B55"/>
    <w:rsid w:val="006313B2"/>
    <w:rsid w:val="00690BE7"/>
    <w:rsid w:val="006E11B1"/>
    <w:rsid w:val="006F18B1"/>
    <w:rsid w:val="006F7AB7"/>
    <w:rsid w:val="0073165A"/>
    <w:rsid w:val="007429A2"/>
    <w:rsid w:val="00754143"/>
    <w:rsid w:val="007B1E4C"/>
    <w:rsid w:val="007D263B"/>
    <w:rsid w:val="0080218B"/>
    <w:rsid w:val="00873346"/>
    <w:rsid w:val="008B6EA1"/>
    <w:rsid w:val="008D2A92"/>
    <w:rsid w:val="00960E7E"/>
    <w:rsid w:val="009A4EE0"/>
    <w:rsid w:val="009F741F"/>
    <w:rsid w:val="00A00AE4"/>
    <w:rsid w:val="00A1119B"/>
    <w:rsid w:val="00A51393"/>
    <w:rsid w:val="00BD1731"/>
    <w:rsid w:val="00C37D6A"/>
    <w:rsid w:val="00CB24A9"/>
    <w:rsid w:val="00D471DD"/>
    <w:rsid w:val="00D526FE"/>
    <w:rsid w:val="00DE191A"/>
    <w:rsid w:val="00EC163B"/>
    <w:rsid w:val="00ED6D61"/>
    <w:rsid w:val="00F5131C"/>
    <w:rsid w:val="00FF0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58507"/>
  <w15:chartTrackingRefBased/>
  <w15:docId w15:val="{EC75FDED-DBDD-4EDA-A214-81BA697FD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513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1393"/>
  </w:style>
  <w:style w:type="paragraph" w:styleId="Piedepgina">
    <w:name w:val="footer"/>
    <w:basedOn w:val="Normal"/>
    <w:link w:val="PiedepginaCar"/>
    <w:uiPriority w:val="99"/>
    <w:unhideWhenUsed/>
    <w:rsid w:val="00A513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1393"/>
  </w:style>
  <w:style w:type="paragraph" w:styleId="Prrafodelista">
    <w:name w:val="List Paragraph"/>
    <w:basedOn w:val="Normal"/>
    <w:uiPriority w:val="34"/>
    <w:qFormat/>
    <w:rsid w:val="00A00A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0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492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Veloso</dc:creator>
  <cp:keywords/>
  <dc:description/>
  <cp:lastModifiedBy>Jose Veloso</cp:lastModifiedBy>
  <cp:revision>41</cp:revision>
  <cp:lastPrinted>2021-11-04T22:21:00Z</cp:lastPrinted>
  <dcterms:created xsi:type="dcterms:W3CDTF">2021-11-04T21:25:00Z</dcterms:created>
  <dcterms:modified xsi:type="dcterms:W3CDTF">2022-05-16T19:59:00Z</dcterms:modified>
</cp:coreProperties>
</file>