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97A" w:rsidRPr="00D31389" w:rsidRDefault="002E63C1">
      <w:pPr>
        <w:pStyle w:val="Ttulo"/>
        <w:spacing w:after="40"/>
        <w:rPr>
          <w:lang w:val="es-EC"/>
        </w:rPr>
      </w:pPr>
      <w:r w:rsidRPr="00D31389">
        <w:rPr>
          <w:rFonts w:ascii="Times New Roman" w:eastAsia="Times New Roman" w:hAnsi="Times New Roman"/>
          <w:color w:val="000000"/>
          <w:sz w:val="24"/>
          <w:lang w:val="es-EC"/>
        </w:rPr>
        <w:t>PLANTILLA APA 7 PARA QUARTO</w:t>
      </w:r>
    </w:p>
    <w:p w:rsidR="0060197A" w:rsidRPr="00D31389" w:rsidRDefault="002E63C1">
      <w:pPr>
        <w:pStyle w:val="Subttulo"/>
        <w:spacing w:after="40"/>
        <w:rPr>
          <w:lang w:val="es-EC"/>
        </w:rPr>
      </w:pPr>
      <w:r w:rsidRPr="00D31389">
        <w:rPr>
          <w:color w:val="000000"/>
          <w:sz w:val="24"/>
          <w:lang w:val="es-EC"/>
        </w:rPr>
        <w:t>Documento de referencia para tesis y trabajos académicos</w:t>
      </w:r>
    </w:p>
    <w:p w:rsidR="0060197A" w:rsidRPr="00D31389" w:rsidRDefault="002E63C1">
      <w:pPr>
        <w:pStyle w:val="Author"/>
        <w:spacing w:before="0" w:after="40"/>
        <w:rPr>
          <w:lang w:val="es-EC"/>
        </w:rPr>
      </w:pPr>
      <w:r w:rsidRPr="00D31389">
        <w:rPr>
          <w:color w:val="000000"/>
          <w:lang w:val="es-EC"/>
        </w:rPr>
        <w:t>Nombre del autor</w:t>
      </w:r>
    </w:p>
    <w:p w:rsidR="0060197A" w:rsidRPr="00D31389" w:rsidRDefault="002E63C1">
      <w:pPr>
        <w:pStyle w:val="Fecha"/>
        <w:spacing w:before="0" w:after="40"/>
        <w:rPr>
          <w:lang w:val="es-EC"/>
        </w:rPr>
      </w:pPr>
      <w:r w:rsidRPr="00D31389">
        <w:rPr>
          <w:color w:val="000000"/>
          <w:sz w:val="24"/>
          <w:lang w:val="es-EC"/>
        </w:rPr>
        <w:t>Institución</w:t>
      </w:r>
      <w:r w:rsidRPr="00D31389">
        <w:rPr>
          <w:color w:val="000000"/>
          <w:sz w:val="24"/>
          <w:lang w:val="es-EC"/>
        </w:rPr>
        <w:br/>
        <w:t>Programa académico</w:t>
      </w:r>
      <w:r w:rsidRPr="00D31389">
        <w:rPr>
          <w:color w:val="000000"/>
          <w:sz w:val="24"/>
          <w:lang w:val="es-EC"/>
        </w:rPr>
        <w:br/>
        <w:t>Fecha</w:t>
      </w:r>
    </w:p>
    <w:p w:rsidR="0060197A" w:rsidRPr="00D31389" w:rsidRDefault="002E63C1">
      <w:pPr>
        <w:spacing w:after="40" w:line="240" w:lineRule="auto"/>
        <w:jc w:val="center"/>
        <w:rPr>
          <w:lang w:val="es-EC"/>
        </w:rPr>
      </w:pPr>
      <w:r w:rsidRPr="00D31389">
        <w:rPr>
          <w:color w:val="000000"/>
          <w:sz w:val="24"/>
          <w:lang w:val="es-EC"/>
        </w:rPr>
        <w:br w:type="page"/>
      </w:r>
    </w:p>
    <w:p w:rsidR="0060197A" w:rsidRPr="00D31389" w:rsidRDefault="002E63C1">
      <w:pPr>
        <w:pStyle w:val="Ttulo1"/>
        <w:rPr>
          <w:lang w:val="es-EC"/>
        </w:rPr>
      </w:pPr>
      <w:r w:rsidRPr="00D31389">
        <w:rPr>
          <w:rFonts w:eastAsia="Times New Roman"/>
          <w:color w:val="000000"/>
          <w:sz w:val="24"/>
          <w:lang w:val="es-EC"/>
        </w:rPr>
        <w:lastRenderedPageBreak/>
        <w:t>Ejemplo de encabezado de nivel 1</w:t>
      </w:r>
      <w:bookmarkStart w:id="0" w:name="_GoBack"/>
      <w:bookmarkEnd w:id="0"/>
    </w:p>
    <w:p w:rsidR="0060197A" w:rsidRPr="00D31389" w:rsidRDefault="002E63C1">
      <w:pPr>
        <w:pStyle w:val="FirstParagraph"/>
        <w:rPr>
          <w:lang w:val="es-EC"/>
        </w:rPr>
      </w:pPr>
      <w:r w:rsidRPr="00D31389">
        <w:rPr>
          <w:lang w:val="es-EC"/>
        </w:rPr>
        <w:t xml:space="preserve">Este es el primer párrafo después de un encabezado. La plantilla utiliza Times </w:t>
      </w:r>
      <w:r w:rsidRPr="00D31389">
        <w:rPr>
          <w:lang w:val="es-EC"/>
        </w:rPr>
        <w:t>New Roman de 12 puntos, interlineado sencillo, márgenes de 2,54 cm y alineación justificada.</w:t>
      </w:r>
    </w:p>
    <w:p w:rsidR="0060197A" w:rsidRPr="00D31389" w:rsidRDefault="002E63C1">
      <w:pPr>
        <w:pStyle w:val="Textoindependiente"/>
        <w:rPr>
          <w:lang w:val="es-EC"/>
        </w:rPr>
      </w:pPr>
      <w:r w:rsidRPr="00D31389">
        <w:rPr>
          <w:lang w:val="es-EC"/>
        </w:rPr>
        <w:t>Los párrafos siguientes tienen sangría de primera línea de 1,27 cm y una separación mínima de 2 puntos después de cada párrafo.</w:t>
      </w:r>
    </w:p>
    <w:p w:rsidR="0060197A" w:rsidRPr="00D31389" w:rsidRDefault="002E63C1">
      <w:pPr>
        <w:pStyle w:val="Ttulo2"/>
        <w:rPr>
          <w:lang w:val="es-EC"/>
        </w:rPr>
      </w:pPr>
      <w:r w:rsidRPr="00D31389">
        <w:rPr>
          <w:rFonts w:eastAsia="Times New Roman"/>
          <w:color w:val="000000"/>
          <w:sz w:val="24"/>
          <w:lang w:val="es-EC"/>
        </w:rPr>
        <w:t>Ejemplo de encabezado de nivel 2</w:t>
      </w:r>
    </w:p>
    <w:p w:rsidR="0060197A" w:rsidRPr="00D31389" w:rsidRDefault="002E63C1">
      <w:pPr>
        <w:pStyle w:val="FirstParagraph"/>
        <w:rPr>
          <w:lang w:val="es-EC"/>
        </w:rPr>
      </w:pPr>
      <w:r w:rsidRPr="00D31389">
        <w:rPr>
          <w:lang w:val="es-EC"/>
        </w:rPr>
        <w:t>El</w:t>
      </w:r>
      <w:r w:rsidRPr="00D31389">
        <w:rPr>
          <w:lang w:val="es-EC"/>
        </w:rPr>
        <w:t xml:space="preserve"> nivel 2 se presenta alineado a la izquierda y en negrita.</w:t>
      </w:r>
    </w:p>
    <w:p w:rsidR="0060197A" w:rsidRPr="00D31389" w:rsidRDefault="002E63C1">
      <w:pPr>
        <w:pStyle w:val="Ttulo3"/>
        <w:rPr>
          <w:lang w:val="es-EC"/>
        </w:rPr>
      </w:pPr>
      <w:r w:rsidRPr="00D31389">
        <w:rPr>
          <w:rFonts w:eastAsia="Times New Roman"/>
          <w:color w:val="000000"/>
          <w:lang w:val="es-EC"/>
        </w:rPr>
        <w:t>Ejemplo de encabezado de nivel 3</w:t>
      </w:r>
    </w:p>
    <w:p w:rsidR="0060197A" w:rsidRPr="00D31389" w:rsidRDefault="002E63C1">
      <w:pPr>
        <w:pStyle w:val="FirstParagraph"/>
        <w:rPr>
          <w:lang w:val="es-EC"/>
        </w:rPr>
      </w:pPr>
      <w:r w:rsidRPr="00D31389">
        <w:rPr>
          <w:lang w:val="es-EC"/>
        </w:rPr>
        <w:t>El nivel 3 se presenta alineado a la izquierda, en negrita y cursiva.</w:t>
      </w:r>
    </w:p>
    <w:p w:rsidR="0060197A" w:rsidRPr="00D31389" w:rsidRDefault="002E63C1">
      <w:pPr>
        <w:pStyle w:val="Textodebloque"/>
        <w:spacing w:before="0" w:after="40"/>
        <w:rPr>
          <w:lang w:val="es-EC"/>
        </w:rPr>
      </w:pPr>
      <w:r w:rsidRPr="00D31389">
        <w:rPr>
          <w:sz w:val="24"/>
          <w:lang w:val="es-EC"/>
        </w:rPr>
        <w:t>Ejemplo de cita textual extensa. Las citas de 40 palabras o más se presentan en un bloque inde</w:t>
      </w:r>
      <w:r w:rsidRPr="00D31389">
        <w:rPr>
          <w:sz w:val="24"/>
          <w:lang w:val="es-EC"/>
        </w:rPr>
        <w:t>pendiente, con sangría izquierda de 1,27 cm, sin comillas y con interlineado sencillo.</w:t>
      </w:r>
    </w:p>
    <w:p w:rsidR="0060197A" w:rsidRPr="00D31389" w:rsidRDefault="002E63C1">
      <w:pPr>
        <w:pStyle w:val="TableCaption"/>
        <w:rPr>
          <w:lang w:val="es-EC"/>
        </w:rPr>
      </w:pPr>
      <w:r w:rsidRPr="00D31389">
        <w:rPr>
          <w:b/>
          <w:lang w:val="es-EC"/>
        </w:rPr>
        <w:t>Tabla 1</w:t>
      </w:r>
    </w:p>
    <w:p w:rsidR="0060197A" w:rsidRPr="00D31389" w:rsidRDefault="002E63C1">
      <w:pPr>
        <w:pStyle w:val="TableCaption"/>
        <w:rPr>
          <w:lang w:val="es-EC"/>
        </w:rPr>
      </w:pPr>
      <w:r w:rsidRPr="00D31389">
        <w:rPr>
          <w:i/>
          <w:lang w:val="es-EC"/>
        </w:rPr>
        <w:t>Ejemplo de tabla en formato APA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337"/>
        <w:gridCol w:w="2272"/>
      </w:tblGrid>
      <w:tr w:rsidR="0060197A">
        <w:trPr>
          <w:jc w:val="center"/>
        </w:trPr>
        <w:tc>
          <w:tcPr>
            <w:tcW w:w="3120" w:type="dxa"/>
            <w:vAlign w:val="center"/>
          </w:tcPr>
          <w:p w:rsidR="0060197A" w:rsidRDefault="002E63C1">
            <w:pPr>
              <w:pStyle w:val="TableText"/>
            </w:pPr>
            <w:r>
              <w:rPr>
                <w:b/>
              </w:rPr>
              <w:t>Variable</w:t>
            </w:r>
          </w:p>
        </w:tc>
        <w:tc>
          <w:tcPr>
            <w:tcW w:w="3120" w:type="dxa"/>
            <w:vAlign w:val="center"/>
          </w:tcPr>
          <w:p w:rsidR="0060197A" w:rsidRDefault="002E63C1">
            <w:pPr>
              <w:pStyle w:val="TableText"/>
            </w:pPr>
            <w:r>
              <w:rPr>
                <w:b/>
              </w:rPr>
              <w:t>Media</w:t>
            </w:r>
          </w:p>
        </w:tc>
        <w:tc>
          <w:tcPr>
            <w:tcW w:w="3120" w:type="dxa"/>
            <w:vAlign w:val="center"/>
          </w:tcPr>
          <w:p w:rsidR="0060197A" w:rsidRDefault="002E63C1">
            <w:pPr>
              <w:pStyle w:val="TableText"/>
            </w:pPr>
            <w:r>
              <w:rPr>
                <w:b/>
              </w:rPr>
              <w:t>DE</w:t>
            </w:r>
          </w:p>
        </w:tc>
      </w:tr>
      <w:tr w:rsidR="0060197A">
        <w:trPr>
          <w:jc w:val="center"/>
        </w:trPr>
        <w:tc>
          <w:tcPr>
            <w:tcW w:w="3120" w:type="dxa"/>
            <w:vAlign w:val="center"/>
          </w:tcPr>
          <w:p w:rsidR="0060197A" w:rsidRDefault="002E63C1">
            <w:pPr>
              <w:pStyle w:val="TableText"/>
              <w:jc w:val="center"/>
            </w:pPr>
            <w:r>
              <w:t>Indicador A</w:t>
            </w:r>
          </w:p>
        </w:tc>
        <w:tc>
          <w:tcPr>
            <w:tcW w:w="3120" w:type="dxa"/>
            <w:vAlign w:val="center"/>
          </w:tcPr>
          <w:p w:rsidR="0060197A" w:rsidRDefault="002E63C1">
            <w:pPr>
              <w:pStyle w:val="TableText"/>
              <w:jc w:val="center"/>
            </w:pPr>
            <w:r>
              <w:t>12,40</w:t>
            </w:r>
          </w:p>
        </w:tc>
        <w:tc>
          <w:tcPr>
            <w:tcW w:w="3120" w:type="dxa"/>
            <w:vAlign w:val="center"/>
          </w:tcPr>
          <w:p w:rsidR="0060197A" w:rsidRDefault="002E63C1">
            <w:pPr>
              <w:pStyle w:val="TableText"/>
              <w:jc w:val="center"/>
            </w:pPr>
            <w:r>
              <w:t>2,10</w:t>
            </w:r>
          </w:p>
        </w:tc>
      </w:tr>
      <w:tr w:rsidR="0060197A">
        <w:trPr>
          <w:jc w:val="center"/>
        </w:trPr>
        <w:tc>
          <w:tcPr>
            <w:tcW w:w="3120" w:type="dxa"/>
            <w:vAlign w:val="center"/>
          </w:tcPr>
          <w:p w:rsidR="0060197A" w:rsidRDefault="002E63C1">
            <w:pPr>
              <w:pStyle w:val="TableText"/>
              <w:jc w:val="center"/>
            </w:pPr>
            <w:r>
              <w:t>Indicador B</w:t>
            </w:r>
          </w:p>
        </w:tc>
        <w:tc>
          <w:tcPr>
            <w:tcW w:w="3120" w:type="dxa"/>
            <w:vAlign w:val="center"/>
          </w:tcPr>
          <w:p w:rsidR="0060197A" w:rsidRDefault="002E63C1">
            <w:pPr>
              <w:pStyle w:val="TableText"/>
              <w:jc w:val="center"/>
            </w:pPr>
            <w:r>
              <w:t>18,75</w:t>
            </w:r>
          </w:p>
        </w:tc>
        <w:tc>
          <w:tcPr>
            <w:tcW w:w="3120" w:type="dxa"/>
            <w:vAlign w:val="center"/>
          </w:tcPr>
          <w:p w:rsidR="0060197A" w:rsidRDefault="002E63C1">
            <w:pPr>
              <w:pStyle w:val="TableText"/>
              <w:jc w:val="center"/>
            </w:pPr>
            <w:r>
              <w:t>3,42</w:t>
            </w:r>
          </w:p>
        </w:tc>
      </w:tr>
    </w:tbl>
    <w:p w:rsidR="0060197A" w:rsidRPr="00D31389" w:rsidRDefault="002E63C1">
      <w:pPr>
        <w:pStyle w:val="TableNote"/>
        <w:rPr>
          <w:lang w:val="es-EC"/>
        </w:rPr>
      </w:pPr>
      <w:r w:rsidRPr="00D31389">
        <w:rPr>
          <w:i/>
          <w:lang w:val="es-EC"/>
        </w:rPr>
        <w:t xml:space="preserve">Nota. </w:t>
      </w:r>
      <w:r w:rsidRPr="00D31389">
        <w:rPr>
          <w:lang w:val="es-EC"/>
        </w:rPr>
        <w:t>El contenido de las tablas utiliza Times New Roman de 10</w:t>
      </w:r>
      <w:r w:rsidRPr="00D31389">
        <w:rPr>
          <w:lang w:val="es-EC"/>
        </w:rPr>
        <w:t xml:space="preserve"> puntos e interlineado sencillo.</w:t>
      </w:r>
    </w:p>
    <w:p w:rsidR="0060197A" w:rsidRPr="00D31389" w:rsidRDefault="002E63C1">
      <w:pPr>
        <w:pStyle w:val="Ttulo1"/>
        <w:rPr>
          <w:lang w:val="es-EC"/>
        </w:rPr>
      </w:pPr>
      <w:r w:rsidRPr="00D31389">
        <w:rPr>
          <w:rFonts w:eastAsia="Times New Roman"/>
          <w:color w:val="000000"/>
          <w:sz w:val="24"/>
          <w:lang w:val="es-EC"/>
        </w:rPr>
        <w:lastRenderedPageBreak/>
        <w:t>Referencias</w:t>
      </w:r>
    </w:p>
    <w:p w:rsidR="0060197A" w:rsidRDefault="002E63C1">
      <w:pPr>
        <w:pStyle w:val="Bibliografa"/>
        <w:spacing w:after="40"/>
      </w:pPr>
      <w:r w:rsidRPr="00D31389">
        <w:rPr>
          <w:color w:val="000000"/>
          <w:sz w:val="24"/>
          <w:lang w:val="es-EC"/>
        </w:rPr>
        <w:t xml:space="preserve">Apellido, A. A. (2024). Título de la obra. </w:t>
      </w:r>
      <w:r>
        <w:rPr>
          <w:color w:val="000000"/>
          <w:sz w:val="24"/>
        </w:rPr>
        <w:t>Editorial.</w:t>
      </w:r>
    </w:p>
    <w:sectPr w:rsidR="0060197A" w:rsidSect="00D31389">
      <w:headerReference w:type="default" r:id="rId7"/>
      <w:footerReference w:type="default" r:id="rId8"/>
      <w:footnotePr>
        <w:numRestart w:val="eachSect"/>
      </w:footnotePr>
      <w:pgSz w:w="9639" w:h="13608"/>
      <w:pgMar w:top="1418" w:right="1418" w:bottom="1418" w:left="1418" w:header="505" w:footer="5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3C1" w:rsidRDefault="002E63C1">
      <w:pPr>
        <w:spacing w:line="240" w:lineRule="auto"/>
      </w:pPr>
      <w:r>
        <w:separator/>
      </w:r>
    </w:p>
  </w:endnote>
  <w:endnote w:type="continuationSeparator" w:id="0">
    <w:p w:rsidR="002E63C1" w:rsidRDefault="002E63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97A" w:rsidRDefault="002E63C1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D31389">
      <w:rPr>
        <w:color w:val="666666"/>
        <w:sz w:val="18"/>
      </w:rPr>
      <w:fldChar w:fldCharType="separate"/>
    </w:r>
    <w:r w:rsidR="00D31389">
      <w:rPr>
        <w:noProof/>
        <w:color w:val="666666"/>
        <w:sz w:val="18"/>
      </w:rPr>
      <w:t>538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3C1" w:rsidRDefault="002E63C1">
      <w:r>
        <w:separator/>
      </w:r>
    </w:p>
  </w:footnote>
  <w:footnote w:type="continuationSeparator" w:id="0">
    <w:p w:rsidR="002E63C1" w:rsidRDefault="002E6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197A" w:rsidRPr="00D31389" w:rsidRDefault="002E63C1">
    <w:pPr>
      <w:pBdr>
        <w:bottom w:val="single" w:sz="4" w:space="4" w:color="B7C9D6"/>
      </w:pBdr>
      <w:jc w:val="right"/>
      <w:rPr>
        <w:lang w:val="es-EC"/>
      </w:rPr>
    </w:pPr>
    <w:r w:rsidRPr="00D31389">
      <w:rPr>
        <w:color w:val="666666"/>
        <w:sz w:val="16"/>
        <w:lang w:val="es-EC"/>
      </w:rPr>
      <w:t>INVESTIGACIÓN REPRODUCIBLE CON R Y QUARTO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084B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C05C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74DC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06CF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245D7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70F56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3C512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B0A0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0EB7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88BE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DE6C607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28F"/>
    <w:rsid w:val="0003328F"/>
    <w:rsid w:val="000A2908"/>
    <w:rsid w:val="002E63C1"/>
    <w:rsid w:val="003A3387"/>
    <w:rsid w:val="00436C1A"/>
    <w:rsid w:val="0060197A"/>
    <w:rsid w:val="00D31389"/>
    <w:rsid w:val="00DA19DD"/>
    <w:rsid w:val="00E9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392BF-3E74-4127-8C55-39504EAC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A19DD"/>
    <w:pPr>
      <w:spacing w:after="120" w:line="276" w:lineRule="auto"/>
      <w:ind w:firstLine="720"/>
      <w:jc w:val="both"/>
    </w:pPr>
    <w:rPr>
      <w:rFonts w:ascii="Times New Roman" w:eastAsia="Times New Roman" w:hAnsi="Times New Roman" w:cs="Times New Roman"/>
      <w:color w:val="222222"/>
      <w:sz w:val="23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DA19DD"/>
    <w:pPr>
      <w:keepNext/>
      <w:keepLines/>
      <w:pageBreakBefore/>
      <w:spacing w:before="360" w:after="200" w:line="240" w:lineRule="auto"/>
      <w:ind w:firstLine="0"/>
      <w:jc w:val="left"/>
      <w:outlineLvl w:val="0"/>
    </w:pPr>
    <w:rPr>
      <w:rFonts w:eastAsiaTheme="majorEastAsia" w:cstheme="majorBidi"/>
      <w:b/>
      <w:color w:val="1F4E79"/>
      <w:sz w:val="34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0A2908"/>
    <w:pPr>
      <w:keepNext/>
      <w:keepLines/>
      <w:spacing w:before="280" w:line="240" w:lineRule="auto"/>
      <w:ind w:firstLine="0"/>
      <w:jc w:val="left"/>
      <w:outlineLvl w:val="1"/>
    </w:pPr>
    <w:rPr>
      <w:rFonts w:eastAsiaTheme="majorEastAsia" w:cstheme="majorBidi"/>
      <w:b/>
      <w:color w:val="1F4E79"/>
      <w:sz w:val="28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00" w:after="80" w:line="240" w:lineRule="auto"/>
      <w:ind w:firstLine="0"/>
      <w:jc w:val="left"/>
      <w:outlineLvl w:val="2"/>
    </w:pPr>
    <w:rPr>
      <w:rFonts w:eastAsiaTheme="majorEastAsia" w:cstheme="majorBidi"/>
      <w:b/>
      <w:color w:val="1F4E79"/>
      <w:sz w:val="24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60" w:after="60" w:line="480" w:lineRule="auto"/>
      <w:jc w:val="left"/>
      <w:outlineLvl w:val="3"/>
    </w:pPr>
    <w:rPr>
      <w:rFonts w:eastAsiaTheme="majorEastAsia" w:cstheme="majorBidi"/>
      <w:b/>
      <w:i/>
      <w:iCs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after="0" w:line="480" w:lineRule="auto"/>
      <w:jc w:val="left"/>
      <w:outlineLvl w:val="4"/>
    </w:pPr>
    <w:rPr>
      <w:rFonts w:eastAsiaTheme="majorEastAsia" w:cstheme="majorBidi"/>
      <w:b/>
      <w:i/>
      <w:color w:val="000000"/>
      <w:sz w:val="24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after="0" w:line="480" w:lineRule="auto"/>
      <w:ind w:firstLine="0"/>
      <w:jc w:val="left"/>
      <w:outlineLvl w:val="5"/>
    </w:pPr>
    <w:rPr>
      <w:rFonts w:eastAsiaTheme="majorEastAsia" w:cstheme="majorBidi"/>
      <w:b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after="0" w:line="480" w:lineRule="auto"/>
      <w:ind w:firstLine="0"/>
      <w:jc w:val="left"/>
      <w:outlineLvl w:val="6"/>
    </w:pPr>
    <w:rPr>
      <w:rFonts w:eastAsiaTheme="majorEastAsia" w:cstheme="majorBidi"/>
      <w:b/>
      <w:color w:val="595959" w:themeColor="text1" w:themeTint="A6"/>
      <w:sz w:val="24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 w:line="480" w:lineRule="auto"/>
      <w:ind w:firstLine="0"/>
      <w:jc w:val="left"/>
      <w:outlineLvl w:val="7"/>
    </w:pPr>
    <w:rPr>
      <w:rFonts w:eastAsiaTheme="majorEastAsia" w:cstheme="majorBidi"/>
      <w:b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 w:line="480" w:lineRule="auto"/>
      <w:ind w:firstLine="0"/>
      <w:jc w:val="left"/>
      <w:outlineLvl w:val="8"/>
    </w:pPr>
    <w:rPr>
      <w:rFonts w:eastAsiaTheme="majorEastAsia" w:cstheme="majorBidi"/>
      <w:b/>
      <w:color w:val="272727" w:themeColor="text1" w:themeTint="D8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after="40" w:line="240" w:lineRule="auto"/>
    </w:pPr>
    <w:rPr>
      <w:color w:val="000000"/>
      <w:sz w:val="24"/>
    </w:rPr>
  </w:style>
  <w:style w:type="paragraph" w:customStyle="1" w:styleId="FirstParagraph">
    <w:name w:val="First Paragraph"/>
    <w:basedOn w:val="Textoindependiente"/>
    <w:next w:val="Textoindependiente"/>
    <w:qFormat/>
    <w:pPr>
      <w:ind w:firstLine="0"/>
    </w:pPr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keepNext/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color w:val="1F4E79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ascii="Times New Roman" w:eastAsia="Times New Roman" w:hAnsi="Times New Roman" w:cs="Times New Roman"/>
      <w:b w:val="0"/>
      <w:i/>
      <w:color w:val="222222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 w:val="0"/>
      <w:keepLines/>
      <w:spacing w:before="120" w:after="120"/>
    </w:pPr>
    <w:rPr>
      <w:rFonts w:ascii="Times New Roman" w:eastAsia="Times New Roman" w:hAnsi="Times New Roman" w:cs="Times New Roman"/>
      <w:b w:val="0"/>
      <w:color w:val="222222"/>
      <w:sz w:val="24"/>
      <w:szCs w:val="24"/>
    </w:rPr>
  </w:style>
  <w:style w:type="paragraph" w:styleId="Fecha">
    <w:name w:val="Date"/>
    <w:basedOn w:val="Ttulo"/>
    <w:next w:val="Textoindependiente"/>
    <w:qFormat/>
    <w:pPr>
      <w:keepNext w:val="0"/>
      <w:keepLines/>
      <w:spacing w:before="60" w:after="240"/>
    </w:pPr>
    <w:rPr>
      <w:rFonts w:ascii="Times New Roman" w:eastAsia="Times New Roman" w:hAnsi="Times New Roman" w:cs="Times New Roman"/>
      <w:b w:val="0"/>
      <w:color w:val="222222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pPr>
      <w:spacing w:after="80" w:line="240" w:lineRule="auto"/>
      <w:ind w:left="720" w:hanging="720"/>
    </w:pPr>
    <w:rPr>
      <w:sz w:val="21"/>
    </w:rPr>
  </w:style>
  <w:style w:type="character" w:customStyle="1" w:styleId="Ttulo1Car">
    <w:name w:val="Título 1 Car"/>
    <w:basedOn w:val="Fuentedeprrafopredeter"/>
    <w:link w:val="Ttulo1"/>
    <w:uiPriority w:val="9"/>
    <w:rsid w:val="00DA19DD"/>
    <w:rPr>
      <w:rFonts w:ascii="Times New Roman" w:eastAsiaTheme="majorEastAsia" w:hAnsi="Times New Roman" w:cstheme="majorBidi"/>
      <w:b/>
      <w:color w:val="0F4761" w:themeColor="accent1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2908"/>
    <w:rPr>
      <w:rFonts w:ascii="Times New Roman" w:eastAsiaTheme="majorEastAsia" w:hAnsi="Times New Roman" w:cstheme="majorBidi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3A3387"/>
    <w:pPr>
      <w:spacing w:before="80" w:after="120"/>
      <w:ind w:left="720" w:firstLine="0"/>
    </w:pPr>
    <w:rPr>
      <w:color w:val="222222"/>
      <w:sz w:val="21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after="0" w:line="240" w:lineRule="auto"/>
      <w:ind w:firstLine="0"/>
      <w:jc w:val="left"/>
    </w:pPr>
    <w:rPr>
      <w:color w:val="000000"/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120" w:after="160" w:line="240" w:lineRule="auto"/>
      <w:ind w:firstLine="0"/>
      <w:jc w:val="center"/>
    </w:pPr>
    <w:rPr>
      <w:sz w:val="20"/>
    </w:rPr>
  </w:style>
  <w:style w:type="paragraph" w:customStyle="1" w:styleId="TableCaption">
    <w:name w:val="Table Caption"/>
    <w:basedOn w:val="Descripcin"/>
    <w:pPr>
      <w:keepNext/>
      <w:spacing w:before="0" w:after="20"/>
      <w:jc w:val="left"/>
    </w:pPr>
    <w:rPr>
      <w:color w:val="000000"/>
    </w:rPr>
  </w:style>
  <w:style w:type="paragraph" w:customStyle="1" w:styleId="ImageCaption">
    <w:name w:val="Image Caption"/>
    <w:basedOn w:val="Descripcin"/>
    <w:pPr>
      <w:keepNext/>
      <w:spacing w:before="0" w:after="0"/>
      <w:jc w:val="left"/>
    </w:pPr>
    <w:rPr>
      <w:color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eastAsia="Consolas" w:hAnsi="Consolas"/>
      <w:color w:val="222222"/>
      <w:sz w:val="18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0" w:after="0" w:line="480" w:lineRule="auto"/>
      <w:jc w:val="center"/>
      <w:outlineLvl w:val="9"/>
    </w:pPr>
    <w:rPr>
      <w:rFonts w:asciiTheme="majorHAnsi" w:eastAsia="Times New Roman" w:hAnsiTheme="majorHAnsi" w:cs="Times New Roman"/>
      <w:color w:val="000000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DA19DD"/>
  </w:style>
  <w:style w:type="paragraph" w:customStyle="1" w:styleId="Cita1">
    <w:name w:val="Cita1"/>
    <w:pPr>
      <w:spacing w:after="0" w:line="480" w:lineRule="auto"/>
      <w:ind w:left="720"/>
    </w:pPr>
    <w:rPr>
      <w:rFonts w:ascii="Times New Roman" w:eastAsia="Times New Roman" w:hAnsi="Times New Roman" w:cs="Times New Roman"/>
      <w:color w:val="000000"/>
    </w:rPr>
  </w:style>
  <w:style w:type="paragraph" w:customStyle="1" w:styleId="TableText">
    <w:name w:val="Table Text"/>
    <w:pPr>
      <w:spacing w:after="0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TableNote">
    <w:name w:val="Table Note"/>
    <w:pPr>
      <w:spacing w:after="20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Textonotapie1">
    <w:name w:val="Texto nota pie1"/>
    <w:pPr>
      <w:spacing w:after="0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customStyle="1" w:styleId="TDC11">
    <w:name w:val="TDC 11"/>
    <w:pPr>
      <w:spacing w:after="0"/>
    </w:pPr>
    <w:rPr>
      <w:rFonts w:ascii="Times New Roman" w:eastAsia="Times New Roman" w:hAnsi="Times New Roman" w:cs="Times New Roman"/>
    </w:rPr>
  </w:style>
  <w:style w:type="paragraph" w:customStyle="1" w:styleId="TDC21">
    <w:name w:val="TDC 21"/>
    <w:pPr>
      <w:spacing w:after="0"/>
      <w:ind w:left="360"/>
    </w:pPr>
    <w:rPr>
      <w:rFonts w:ascii="Times New Roman" w:eastAsia="Times New Roman" w:hAnsi="Times New Roman" w:cs="Times New Roman"/>
    </w:rPr>
  </w:style>
  <w:style w:type="paragraph" w:customStyle="1" w:styleId="TDC31">
    <w:name w:val="TDC 31"/>
    <w:pPr>
      <w:spacing w:after="0"/>
      <w:ind w:left="720"/>
    </w:pPr>
    <w:rPr>
      <w:rFonts w:ascii="Times New Roman" w:eastAsia="Times New Roman" w:hAnsi="Times New Roman" w:cs="Times New Roman"/>
    </w:rPr>
  </w:style>
  <w:style w:type="paragraph" w:customStyle="1" w:styleId="TDC41">
    <w:name w:val="TDC 41"/>
    <w:pPr>
      <w:spacing w:after="0"/>
      <w:ind w:left="1080"/>
    </w:pPr>
    <w:rPr>
      <w:rFonts w:ascii="Times New Roman" w:eastAsia="Times New Roman" w:hAnsi="Times New Roman" w:cs="Times New Roman"/>
    </w:rPr>
  </w:style>
  <w:style w:type="paragraph" w:customStyle="1" w:styleId="TDC51">
    <w:name w:val="TDC 51"/>
    <w:pPr>
      <w:spacing w:after="0"/>
      <w:ind w:left="1440"/>
    </w:pPr>
    <w:rPr>
      <w:rFonts w:ascii="Times New Roman" w:eastAsia="Times New Roman" w:hAnsi="Times New Roman" w:cs="Times New Roman"/>
    </w:rPr>
  </w:style>
  <w:style w:type="paragraph" w:customStyle="1" w:styleId="TDC61">
    <w:name w:val="TDC 61"/>
    <w:pPr>
      <w:spacing w:after="0"/>
      <w:ind w:left="1800"/>
    </w:pPr>
    <w:rPr>
      <w:rFonts w:ascii="Times New Roman" w:eastAsia="Times New Roman" w:hAnsi="Times New Roman" w:cs="Times New Roman"/>
    </w:rPr>
  </w:style>
  <w:style w:type="paragraph" w:customStyle="1" w:styleId="TDC71">
    <w:name w:val="TDC 71"/>
    <w:pPr>
      <w:spacing w:after="0"/>
      <w:ind w:left="2160"/>
    </w:pPr>
    <w:rPr>
      <w:rFonts w:ascii="Times New Roman" w:eastAsia="Times New Roman" w:hAnsi="Times New Roman" w:cs="Times New Roman"/>
    </w:rPr>
  </w:style>
  <w:style w:type="paragraph" w:customStyle="1" w:styleId="TDC81">
    <w:name w:val="TDC 81"/>
    <w:pPr>
      <w:spacing w:after="0"/>
      <w:ind w:left="2520"/>
    </w:pPr>
    <w:rPr>
      <w:rFonts w:ascii="Times New Roman" w:eastAsia="Times New Roman" w:hAnsi="Times New Roman" w:cs="Times New Roman"/>
    </w:rPr>
  </w:style>
  <w:style w:type="paragraph" w:customStyle="1" w:styleId="TDC91">
    <w:name w:val="TDC 91"/>
    <w:pPr>
      <w:spacing w:after="0"/>
      <w:ind w:left="2880"/>
    </w:pPr>
    <w:rPr>
      <w:rFonts w:ascii="Times New Roman" w:eastAsia="Times New Roman" w:hAnsi="Times New Roman" w:cs="Times New Roman"/>
    </w:rPr>
  </w:style>
  <w:style w:type="paragraph" w:customStyle="1" w:styleId="FigureCaption">
    <w:name w:val="Figure Caption"/>
    <w:pPr>
      <w:keepNext/>
      <w:spacing w:after="20"/>
    </w:pPr>
    <w:rPr>
      <w:rFonts w:ascii="Times New Roman" w:eastAsia="Times New Roman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APA 7 para Quarto</dc:title>
  <dc:subject>Referencia Word para tesis</dc:subject>
  <dc:creator>José Vicente Ordóñez Yaguache</dc:creator>
  <cp:keywords/>
  <cp:lastModifiedBy>Jose Ordoñez</cp:lastModifiedBy>
  <cp:revision>7</cp:revision>
  <dcterms:created xsi:type="dcterms:W3CDTF">2017-12-27T05:22:00Z</dcterms:created>
  <dcterms:modified xsi:type="dcterms:W3CDTF">2026-10-11T19:54:00Z</dcterms:modified>
</cp:coreProperties>
</file>