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43910" w14:textId="77777777" w:rsidR="00E2555D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DE SAN CARLOS DE GUATEMALA</w:t>
      </w:r>
    </w:p>
    <w:p w14:paraId="1D0E0357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FACULTAD DE INGENIERÍA</w:t>
      </w:r>
    </w:p>
    <w:p w14:paraId="3DA2E2FE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ESCUELA DE CIENCIAS Y SISTEMAS</w:t>
      </w:r>
    </w:p>
    <w:p w14:paraId="2CEB0191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ARQUITECTURA DE COMPUTADORES Y ENSAMBLADORES 1</w:t>
      </w:r>
    </w:p>
    <w:p w14:paraId="4EA7E29A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 SEMESTRE 2019</w:t>
      </w:r>
    </w:p>
    <w:p w14:paraId="19AD205D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ING. OTTO ESCOBAR</w:t>
      </w:r>
    </w:p>
    <w:p w14:paraId="21BF5146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TUTOR ACADEMICO SECCION A: HERBERTH ARGUETA</w:t>
      </w:r>
    </w:p>
    <w:p w14:paraId="439DBAD4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5152D09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686D79D3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4AE77F66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E0F4D8A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C1E66AD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5555AF85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533B75C1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B21514B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38387E77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6A587B5C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5F817A59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Practica #1</w:t>
      </w:r>
    </w:p>
    <w:p w14:paraId="053F80D4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703DE5FB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11ACCB64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2D0382E3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7AC103D8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59BD7D50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557D4C0A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42DAFDA4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66414688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713BB3F5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1A73B511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63F618C7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73216EB2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4A08BC9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7E1F9839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1D1FCCBA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67FDC586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0D8F8A3D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56B6F07E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433503AA" w14:textId="77777777"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63DA6E31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Aldair Estrada García</w:t>
      </w:r>
      <w:r>
        <w:rPr>
          <w:rFonts w:ascii="Arial" w:hAnsi="Arial" w:cs="Arial"/>
          <w:sz w:val="24"/>
          <w:szCs w:val="24"/>
          <w:lang w:val="es-MX"/>
        </w:rPr>
        <w:tab/>
        <w:t>201503855</w:t>
      </w:r>
    </w:p>
    <w:p w14:paraId="4DC23B0C" w14:textId="67F986BE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Edgar Rolando Herrera Rivas 2015</w:t>
      </w:r>
      <w:r w:rsidR="003F7BD8">
        <w:rPr>
          <w:rFonts w:ascii="Arial" w:hAnsi="Arial" w:cs="Arial"/>
          <w:sz w:val="24"/>
          <w:szCs w:val="24"/>
          <w:lang w:val="es-MX"/>
        </w:rPr>
        <w:t>20498</w:t>
      </w:r>
    </w:p>
    <w:p w14:paraId="2F600EC2" w14:textId="09F86575" w:rsidR="00831C83" w:rsidRDefault="003F7BD8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Jose Orlando Wannan Escobar 201613331</w:t>
      </w:r>
      <w:bookmarkStart w:id="0" w:name="_GoBack"/>
      <w:bookmarkEnd w:id="0"/>
    </w:p>
    <w:p w14:paraId="1322E253" w14:textId="77777777"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3C514652" w14:textId="77777777" w:rsidR="00831C83" w:rsidRDefault="00831C83" w:rsidP="00831C83">
      <w:pPr>
        <w:spacing w:after="0"/>
        <w:rPr>
          <w:rStyle w:val="fontstyle31"/>
        </w:rPr>
      </w:pPr>
      <w:r>
        <w:rPr>
          <w:rStyle w:val="fontstyle01"/>
        </w:rPr>
        <w:lastRenderedPageBreak/>
        <w:t>Requerimientos de Hardware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Arduino Mega Arquitectura ATMEGA2560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2 matriz led de 8x8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Potenciómetro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Botones</w:t>
      </w:r>
    </w:p>
    <w:p w14:paraId="15038C29" w14:textId="77777777" w:rsidR="00CE657C" w:rsidRDefault="00831C83" w:rsidP="00831C83">
      <w:pPr>
        <w:spacing w:after="0"/>
        <w:rPr>
          <w:rStyle w:val="fontstyle21"/>
          <w:rFonts w:ascii="Arial" w:hAnsi="Arial" w:cs="Arial"/>
        </w:rPr>
      </w:pPr>
      <w:r>
        <w:rPr>
          <w:rStyle w:val="fontstyle21"/>
        </w:rPr>
        <w:sym w:font="Wingdings" w:char="F0E0"/>
      </w:r>
      <w:r>
        <w:rPr>
          <w:rStyle w:val="fontstyle21"/>
          <w:rFonts w:ascii="Arial" w:hAnsi="Arial" w:cs="Arial"/>
        </w:rPr>
        <w:t>Driver para matriz led 8x8</w:t>
      </w:r>
    </w:p>
    <w:p w14:paraId="4424C89A" w14:textId="77777777" w:rsidR="00831C83" w:rsidRDefault="00CE657C" w:rsidP="00831C83">
      <w:pPr>
        <w:spacing w:after="0"/>
        <w:rPr>
          <w:rStyle w:val="fontstyle31"/>
        </w:rPr>
      </w:pPr>
      <w:r>
        <w:rPr>
          <w:rStyle w:val="fontstyle21"/>
        </w:rPr>
        <w:sym w:font="Wingdings" w:char="F0E0"/>
      </w:r>
      <w:r>
        <w:rPr>
          <w:rStyle w:val="fontstyle21"/>
          <w:rFonts w:ascii="Arial" w:hAnsi="Arial" w:cs="Arial"/>
        </w:rPr>
        <w:t>Switch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01"/>
        </w:rPr>
        <w:t>Requerimientos de Software</w:t>
      </w:r>
      <w:r w:rsidR="00831C83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IDE Arduino 1.8.8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Herramienta de simulación Proteus 8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01"/>
        </w:rPr>
        <w:t>Librerías utilizadas</w:t>
      </w:r>
      <w:r w:rsidR="00831C83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LedControl.h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binary.h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MD_Parola.h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MD_MAX72XX.h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LedCOntrolMS.h</w:t>
      </w:r>
    </w:p>
    <w:p w14:paraId="52308F44" w14:textId="77777777" w:rsidR="00831C83" w:rsidRDefault="00831C83" w:rsidP="00831C83">
      <w:pPr>
        <w:rPr>
          <w:rStyle w:val="fontstyle31"/>
        </w:rPr>
      </w:pPr>
    </w:p>
    <w:p w14:paraId="2BF4FCF2" w14:textId="77777777" w:rsidR="00831C83" w:rsidRDefault="00831C83" w:rsidP="00831C83">
      <w:pPr>
        <w:rPr>
          <w:rStyle w:val="fontstyle01"/>
        </w:rPr>
      </w:pPr>
      <w:r>
        <w:rPr>
          <w:rStyle w:val="fontstyle01"/>
        </w:rPr>
        <w:t>Lógica del Cartel Implementado</w:t>
      </w:r>
    </w:p>
    <w:p w14:paraId="70989033" w14:textId="77777777" w:rsidR="00831C83" w:rsidRDefault="00831C83" w:rsidP="00831C83">
      <w:pPr>
        <w:rPr>
          <w:rFonts w:ascii="Arial" w:hAnsi="Arial" w:cs="Arial"/>
          <w:color w:val="000000"/>
          <w:sz w:val="24"/>
          <w:szCs w:val="24"/>
        </w:rPr>
      </w:pPr>
      <w:r w:rsidRPr="00831C83">
        <w:rPr>
          <w:rFonts w:ascii="Arial" w:hAnsi="Arial" w:cs="Arial"/>
          <w:color w:val="000000"/>
          <w:sz w:val="24"/>
          <w:szCs w:val="24"/>
        </w:rPr>
        <w:t>Cómo primer paso, tenemos a nivel de programación, la frase que se indicó en el</w:t>
      </w:r>
      <w:r w:rsidRPr="00831C83">
        <w:rPr>
          <w:rFonts w:ascii="Arial" w:hAnsi="Arial" w:cs="Arial"/>
          <w:color w:val="000000"/>
        </w:rPr>
        <w:br/>
      </w:r>
      <w:r w:rsidRPr="00831C83">
        <w:rPr>
          <w:rFonts w:ascii="Arial" w:hAnsi="Arial" w:cs="Arial"/>
          <w:color w:val="000000"/>
          <w:sz w:val="24"/>
          <w:szCs w:val="24"/>
        </w:rPr>
        <w:t>enunciado *</w:t>
      </w:r>
      <w:r>
        <w:rPr>
          <w:rFonts w:ascii="Arial" w:hAnsi="Arial" w:cs="Arial"/>
          <w:color w:val="000000"/>
          <w:sz w:val="24"/>
          <w:szCs w:val="24"/>
        </w:rPr>
        <w:t>G7</w:t>
      </w:r>
      <w:r w:rsidR="00CE657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</w:t>
      </w:r>
      <w:r w:rsidR="00CE657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SECCION A – PRACTICA1</w:t>
      </w:r>
      <w:r w:rsidRPr="00831C83">
        <w:rPr>
          <w:rFonts w:ascii="Arial" w:hAnsi="Arial" w:cs="Arial"/>
          <w:color w:val="000000"/>
          <w:sz w:val="24"/>
          <w:szCs w:val="24"/>
        </w:rPr>
        <w:t>*, está siendo compilada e ingresada en</w:t>
      </w:r>
      <w:r>
        <w:rPr>
          <w:rFonts w:ascii="Arial" w:hAnsi="Arial" w:cs="Arial"/>
          <w:color w:val="000000"/>
        </w:rPr>
        <w:t xml:space="preserve"> </w:t>
      </w:r>
      <w:r w:rsidRPr="00831C83">
        <w:rPr>
          <w:rFonts w:ascii="Arial" w:hAnsi="Arial" w:cs="Arial"/>
          <w:color w:val="000000"/>
          <w:sz w:val="24"/>
          <w:szCs w:val="24"/>
        </w:rPr>
        <w:t>la memoria del Arduino para que esté sea mostrado en las dos matrices leds de</w:t>
      </w:r>
      <w:r w:rsidRPr="00831C83">
        <w:rPr>
          <w:rFonts w:ascii="Arial" w:hAnsi="Arial" w:cs="Arial"/>
          <w:color w:val="000000"/>
        </w:rPr>
        <w:br/>
      </w:r>
      <w:r w:rsidRPr="00831C83">
        <w:rPr>
          <w:rFonts w:ascii="Arial" w:hAnsi="Arial" w:cs="Arial"/>
          <w:color w:val="000000"/>
          <w:sz w:val="24"/>
          <w:szCs w:val="24"/>
        </w:rPr>
        <w:t>8x8.</w:t>
      </w:r>
    </w:p>
    <w:p w14:paraId="27E0EEE3" w14:textId="77777777" w:rsidR="00CE657C" w:rsidRDefault="00CE657C" w:rsidP="00831C83">
      <w:pPr>
        <w:rPr>
          <w:rFonts w:ascii="Arial" w:hAnsi="Arial" w:cs="Arial"/>
          <w:color w:val="000000"/>
          <w:sz w:val="24"/>
          <w:szCs w:val="24"/>
        </w:rPr>
      </w:pPr>
      <w:r w:rsidRPr="00CE657C">
        <w:rPr>
          <w:rFonts w:ascii="Arial" w:hAnsi="Arial" w:cs="Arial"/>
          <w:color w:val="000000"/>
          <w:sz w:val="24"/>
          <w:szCs w:val="24"/>
        </w:rPr>
        <w:t>Los únicos atributos que pueden cambiar de la visualización del cartel son, la</w:t>
      </w:r>
      <w:r w:rsidRPr="00CE657C">
        <w:rPr>
          <w:rFonts w:ascii="Arial" w:hAnsi="Arial" w:cs="Arial"/>
          <w:color w:val="000000"/>
        </w:rPr>
        <w:br/>
      </w:r>
      <w:r w:rsidRPr="00CE657C">
        <w:rPr>
          <w:rFonts w:ascii="Arial" w:hAnsi="Arial" w:cs="Arial"/>
          <w:color w:val="000000"/>
          <w:sz w:val="24"/>
          <w:szCs w:val="24"/>
        </w:rPr>
        <w:t xml:space="preserve">dirección y la velocidad, estás siendo controladas por un </w:t>
      </w:r>
      <w:r>
        <w:rPr>
          <w:rFonts w:ascii="Arial" w:hAnsi="Arial" w:cs="Arial"/>
          <w:color w:val="000000"/>
          <w:sz w:val="24"/>
          <w:szCs w:val="24"/>
        </w:rPr>
        <w:t xml:space="preserve">switch y un </w:t>
      </w:r>
      <w:r w:rsidRPr="00CE657C">
        <w:rPr>
          <w:rFonts w:ascii="Arial" w:hAnsi="Arial" w:cs="Arial"/>
          <w:color w:val="000000"/>
          <w:sz w:val="24"/>
          <w:szCs w:val="24"/>
        </w:rPr>
        <w:t>potenciómetro</w:t>
      </w:r>
      <w:r>
        <w:rPr>
          <w:rFonts w:ascii="Arial" w:hAnsi="Arial" w:cs="Arial"/>
          <w:color w:val="000000"/>
          <w:sz w:val="24"/>
          <w:szCs w:val="24"/>
        </w:rPr>
        <w:t xml:space="preserve"> respectivamente</w:t>
      </w:r>
      <w:r w:rsidRPr="00CE657C">
        <w:rPr>
          <w:rFonts w:ascii="Arial" w:hAnsi="Arial" w:cs="Arial"/>
          <w:color w:val="000000"/>
          <w:sz w:val="24"/>
          <w:szCs w:val="24"/>
        </w:rPr>
        <w:t>.</w:t>
      </w:r>
    </w:p>
    <w:p w14:paraId="7B3945C4" w14:textId="77777777" w:rsidR="00CE657C" w:rsidRPr="00831C83" w:rsidRDefault="00CE657C" w:rsidP="00CE657C">
      <w:pPr>
        <w:rPr>
          <w:rFonts w:ascii="Arial" w:hAnsi="Arial" w:cs="Arial"/>
          <w:sz w:val="24"/>
          <w:szCs w:val="24"/>
          <w:lang w:val="es-MX"/>
        </w:rPr>
      </w:pPr>
      <w:r w:rsidRPr="00CE657C">
        <w:rPr>
          <w:rFonts w:ascii="Arial" w:hAnsi="Arial" w:cs="Arial"/>
          <w:color w:val="000000"/>
          <w:sz w:val="24"/>
          <w:szCs w:val="24"/>
        </w:rPr>
        <w:t>El potenciómetro en su estado inicial, mientras más avanza, más rápido deberá de</w:t>
      </w:r>
      <w:r w:rsidRPr="00CE657C">
        <w:rPr>
          <w:rFonts w:ascii="Arial" w:hAnsi="Arial" w:cs="Arial"/>
          <w:color w:val="000000"/>
        </w:rPr>
        <w:br/>
      </w:r>
      <w:r w:rsidRPr="00CE657C">
        <w:rPr>
          <w:rFonts w:ascii="Arial" w:hAnsi="Arial" w:cs="Arial"/>
          <w:color w:val="000000"/>
          <w:sz w:val="24"/>
          <w:szCs w:val="24"/>
        </w:rPr>
        <w:t xml:space="preserve">moverse el cartel y viceversa, </w:t>
      </w:r>
      <w:r>
        <w:rPr>
          <w:rFonts w:ascii="Arial" w:hAnsi="Arial" w:cs="Arial"/>
          <w:color w:val="000000"/>
          <w:sz w:val="24"/>
          <w:szCs w:val="24"/>
        </w:rPr>
        <w:t xml:space="preserve">el switch en su estado inicial llevara una dirección y cuando este sea activado cambiara su dirección y viceversa, </w:t>
      </w:r>
      <w:r w:rsidRPr="00CE657C">
        <w:rPr>
          <w:rFonts w:ascii="Arial" w:hAnsi="Arial" w:cs="Arial"/>
          <w:color w:val="000000"/>
          <w:sz w:val="24"/>
          <w:szCs w:val="24"/>
        </w:rPr>
        <w:t>siempre</w:t>
      </w:r>
      <w:r w:rsidRPr="00CE657C">
        <w:rPr>
          <w:rFonts w:ascii="Arial" w:hAnsi="Arial" w:cs="Arial"/>
          <w:color w:val="000000"/>
        </w:rPr>
        <w:br/>
      </w:r>
      <w:r w:rsidRPr="00CE657C">
        <w:rPr>
          <w:rFonts w:ascii="Arial" w:hAnsi="Arial" w:cs="Arial"/>
          <w:color w:val="000000"/>
          <w:sz w:val="24"/>
          <w:szCs w:val="24"/>
        </w:rPr>
        <w:t>mostrando el mismo mensaje que se guardó desde un principio en el Arduino.</w:t>
      </w:r>
    </w:p>
    <w:p w14:paraId="5F365F18" w14:textId="77777777" w:rsidR="009532A2" w:rsidRDefault="009532A2" w:rsidP="009532A2">
      <w:pPr>
        <w:rPr>
          <w:rStyle w:val="fontstyle01"/>
        </w:rPr>
      </w:pPr>
      <w:r>
        <w:rPr>
          <w:rStyle w:val="fontstyle01"/>
        </w:rPr>
        <w:t>Lógica del Juego “Road Fighter”</w:t>
      </w:r>
    </w:p>
    <w:p w14:paraId="43EB1554" w14:textId="77777777" w:rsidR="009532A2" w:rsidRDefault="009532A2" w:rsidP="009532A2">
      <w:pPr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>Tenemos la disponibilidad de 3 botones, programados anteriormente en el Arduino,</w:t>
      </w:r>
      <w:r w:rsidR="008141D1">
        <w:rPr>
          <w:rStyle w:val="fontstyle01"/>
          <w:b w:val="0"/>
          <w:bCs w:val="0"/>
          <w:sz w:val="24"/>
          <w:szCs w:val="24"/>
        </w:rPr>
        <w:t xml:space="preserve"> uno de ellos es el encargado de dar inicio al juego de Road Fighter mientras esta el cartel, esto sucedería si y solo si, el botón es presionado por mas de 3 segundos, cuando se suelte el botón iniciara una cuenta regresiva de 3 segundos que se vera en ambas matrices y dará inicio inmediatamente al Road Fighter.</w:t>
      </w:r>
    </w:p>
    <w:p w14:paraId="2C9E09CA" w14:textId="77777777"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</w:p>
    <w:p w14:paraId="45EA4ECB" w14:textId="77777777"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</w:p>
    <w:p w14:paraId="48DD955E" w14:textId="77777777"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lastRenderedPageBreak/>
        <w:t>Para el uso del Road Fighter contamos con los 2 botones restantes, uno moviendo el vehículo hacia la derecha y el otro moviéndolo hacia la izquierda.</w:t>
      </w:r>
    </w:p>
    <w:p w14:paraId="77B805E5" w14:textId="77777777"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 xml:space="preserve">El </w:t>
      </w:r>
      <w:r w:rsidR="00B609CE">
        <w:rPr>
          <w:rStyle w:val="fontstyle01"/>
          <w:b w:val="0"/>
          <w:bCs w:val="0"/>
          <w:sz w:val="24"/>
          <w:szCs w:val="24"/>
        </w:rPr>
        <w:t>vehículo</w:t>
      </w:r>
      <w:r>
        <w:rPr>
          <w:rStyle w:val="fontstyle01"/>
          <w:b w:val="0"/>
          <w:bCs w:val="0"/>
          <w:sz w:val="24"/>
          <w:szCs w:val="24"/>
        </w:rPr>
        <w:t xml:space="preserve"> iniciara en la parte inferior, poco a poco </w:t>
      </w:r>
      <w:r w:rsidR="00B609CE">
        <w:rPr>
          <w:rStyle w:val="fontstyle01"/>
          <w:b w:val="0"/>
          <w:bCs w:val="0"/>
          <w:sz w:val="24"/>
          <w:szCs w:val="24"/>
        </w:rPr>
        <w:t>irán</w:t>
      </w:r>
      <w:r>
        <w:rPr>
          <w:rStyle w:val="fontstyle01"/>
          <w:b w:val="0"/>
          <w:bCs w:val="0"/>
          <w:sz w:val="24"/>
          <w:szCs w:val="24"/>
        </w:rPr>
        <w:t xml:space="preserve"> apareciendo los obstáculos en la carretera, cada 10 segundos aumentara la velocidad del juego y la aparición de los obstáculos.</w:t>
      </w:r>
    </w:p>
    <w:p w14:paraId="69C71EB8" w14:textId="77777777" w:rsidR="009532A2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>Al momento de él que vehículo colisione el juego se detendrá y mostrara los segundos que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 xml:space="preserve">duro en la partida </w:t>
      </w:r>
      <w:r>
        <w:rPr>
          <w:rStyle w:val="fontstyle01"/>
          <w:b w:val="0"/>
          <w:bCs w:val="0"/>
          <w:sz w:val="24"/>
          <w:szCs w:val="24"/>
        </w:rPr>
        <w:t>en las dos matrices</w:t>
      </w:r>
      <w:r w:rsidRPr="00B609CE">
        <w:rPr>
          <w:rStyle w:val="fontstyle01"/>
          <w:b w:val="0"/>
          <w:bCs w:val="0"/>
          <w:sz w:val="24"/>
          <w:szCs w:val="24"/>
        </w:rPr>
        <w:t xml:space="preserve"> hasta que se presione el botón de pausa.</w:t>
      </w:r>
    </w:p>
    <w:p w14:paraId="16F274DA" w14:textId="77777777" w:rsidR="00B609CE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>Si se presiona una vez el botón de Pausa durante el juego, este pasará a un estado de pausa y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>mostrará los segundos que lleva en la partida.</w:t>
      </w:r>
    </w:p>
    <w:p w14:paraId="6E799A45" w14:textId="77777777" w:rsidR="00B609CE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>Al volverlo a presionar regresará al juego, pero antes mostrará de nuevo la cuenta regresiva de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>tres segundos.</w:t>
      </w:r>
    </w:p>
    <w:p w14:paraId="4A20496B" w14:textId="77777777" w:rsidR="00B609CE" w:rsidRPr="00B609CE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>Al presionar por al menos 3 segundos el botón de pausa durante el juego se saldrá del juego y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>mostrará el mensaje.</w:t>
      </w:r>
    </w:p>
    <w:p w14:paraId="53AD6D8E" w14:textId="77777777" w:rsidR="00CE657C" w:rsidRDefault="00CE657C" w:rsidP="00CE657C">
      <w:pPr>
        <w:rPr>
          <w:rFonts w:ascii="Arial" w:hAnsi="Arial" w:cs="Arial"/>
          <w:sz w:val="24"/>
          <w:szCs w:val="24"/>
          <w:lang w:val="es-MX"/>
        </w:rPr>
      </w:pPr>
    </w:p>
    <w:p w14:paraId="3F50B8B4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16CA9C3F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75D8E1F8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1C61D311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6FEB0346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25E974F0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0837F33B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657AE251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36492CFF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304FF7DF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06E4F990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1946AABC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4710A239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642C39D3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0FB33AAF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69DEF5AF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14:paraId="29841790" w14:textId="77777777"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D1676D" wp14:editId="2C79BC75">
            <wp:simplePos x="0" y="0"/>
            <wp:positionH relativeFrom="column">
              <wp:posOffset>-1120775</wp:posOffset>
            </wp:positionH>
            <wp:positionV relativeFrom="paragraph">
              <wp:posOffset>1029335</wp:posOffset>
            </wp:positionV>
            <wp:extent cx="7381240" cy="5323205"/>
            <wp:effectExtent l="317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124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8B2BF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563E3582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2B979A30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7202F4BB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7673AD34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4EC8AD15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03A4EEF3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696F9E77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7A1F324A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19D932C7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3C7DB35E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3D56E408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4976DA4D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6FA19C2E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25F1733E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3ADEE5F8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142929C5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0A3439C5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1098EDD2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55E84E0E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4C0754D7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504E8935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6FF28C92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4707A078" w14:textId="77777777"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0AA3F6EF" w14:textId="77777777" w:rsid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4F44F269" w14:textId="77777777" w:rsid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231479D7" w14:textId="77777777" w:rsid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14:paraId="639302D2" w14:textId="77777777" w:rsidR="00C512F9" w:rsidRPr="00C512F9" w:rsidRDefault="00C512F9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C512F9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Diagrama de Flujo Cartel</w:t>
      </w:r>
    </w:p>
    <w:p w14:paraId="19E02AB4" w14:textId="77777777" w:rsidR="00C512F9" w:rsidRDefault="00C512F9" w:rsidP="00C512F9">
      <w:pPr>
        <w:rPr>
          <w:rFonts w:ascii="Arial" w:hAnsi="Arial" w:cs="Arial"/>
          <w:sz w:val="28"/>
          <w:szCs w:val="28"/>
          <w:lang w:val="es-MX"/>
        </w:rPr>
      </w:pPr>
      <w:r w:rsidRPr="00C512F9">
        <w:rPr>
          <w:rFonts w:ascii="Arial" w:hAnsi="Arial" w:cs="Arial"/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553F91B8" wp14:editId="02C6290C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3305810"/>
            <wp:effectExtent l="0" t="0" r="762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2EAE5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18A332E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DDA12FA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216BB31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D1818E2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07F82A4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6C371FF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2F901C2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5C51E4F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6288456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B69943C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C689618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352D775" w14:textId="77777777"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C207AF2" w14:textId="77777777" w:rsidR="00C512F9" w:rsidRDefault="00C512F9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Diagrama de Flujo Juego</w:t>
      </w:r>
    </w:p>
    <w:p w14:paraId="45196EC7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  <w:r w:rsidRPr="00A66AD8">
        <w:rPr>
          <w:rFonts w:ascii="Arial" w:hAnsi="Arial" w:cs="Arial"/>
          <w:noProof/>
          <w:sz w:val="28"/>
          <w:szCs w:val="28"/>
          <w:lang w:val="es-MX"/>
        </w:rPr>
        <w:drawing>
          <wp:anchor distT="0" distB="0" distL="114300" distR="114300" simplePos="0" relativeHeight="251660288" behindDoc="0" locked="0" layoutInCell="1" allowOverlap="1" wp14:anchorId="072165BD" wp14:editId="2748B5DE">
            <wp:simplePos x="0" y="0"/>
            <wp:positionH relativeFrom="column">
              <wp:posOffset>-3810</wp:posOffset>
            </wp:positionH>
            <wp:positionV relativeFrom="paragraph">
              <wp:posOffset>489585</wp:posOffset>
            </wp:positionV>
            <wp:extent cx="5612130" cy="4429760"/>
            <wp:effectExtent l="0" t="0" r="762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BB277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6ABA67D4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0C2E1FBD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60844277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4CF6C0E5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31530016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58371F3D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55B6396E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4AC61BBC" w14:textId="77777777"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14:paraId="2D22CEEB" w14:textId="77777777" w:rsidR="00A66AD8" w:rsidRDefault="00A66AD8" w:rsidP="00A66AD8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75C495" wp14:editId="60034289">
            <wp:simplePos x="0" y="0"/>
            <wp:positionH relativeFrom="column">
              <wp:posOffset>-981710</wp:posOffset>
            </wp:positionH>
            <wp:positionV relativeFrom="paragraph">
              <wp:posOffset>1324610</wp:posOffset>
            </wp:positionV>
            <wp:extent cx="7381240" cy="5323205"/>
            <wp:effectExtent l="317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124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lang w:val="es-MX"/>
        </w:rPr>
        <w:t>Diagrama de Flujo Total</w:t>
      </w:r>
    </w:p>
    <w:p w14:paraId="2B68DC1F" w14:textId="77777777" w:rsidR="00A66AD8" w:rsidRPr="00A66AD8" w:rsidRDefault="00A66AD8" w:rsidP="00A66AD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sectPr w:rsidR="00A66AD8" w:rsidRPr="00A66AD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0F7E9" w14:textId="77777777" w:rsidR="006A1E95" w:rsidRDefault="006A1E95" w:rsidP="00831C83">
      <w:pPr>
        <w:spacing w:after="0" w:line="240" w:lineRule="auto"/>
      </w:pPr>
      <w:r>
        <w:separator/>
      </w:r>
    </w:p>
  </w:endnote>
  <w:endnote w:type="continuationSeparator" w:id="0">
    <w:p w14:paraId="50BC7D3F" w14:textId="77777777" w:rsidR="006A1E95" w:rsidRDefault="006A1E95" w:rsidP="0083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C33F6" w14:textId="77777777" w:rsidR="006A1E95" w:rsidRDefault="006A1E95" w:rsidP="00831C83">
      <w:pPr>
        <w:spacing w:after="0" w:line="240" w:lineRule="auto"/>
      </w:pPr>
      <w:r>
        <w:separator/>
      </w:r>
    </w:p>
  </w:footnote>
  <w:footnote w:type="continuationSeparator" w:id="0">
    <w:p w14:paraId="01638D71" w14:textId="77777777" w:rsidR="006A1E95" w:rsidRDefault="006A1E95" w:rsidP="00831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7317" w14:textId="77777777" w:rsidR="00831C83" w:rsidRDefault="00831C83">
    <w:pPr>
      <w:pStyle w:val="Encabezado"/>
    </w:pPr>
    <w:r>
      <w:t>Grupo #7</w:t>
    </w:r>
  </w:p>
  <w:p w14:paraId="4805F440" w14:textId="77777777" w:rsidR="00831C83" w:rsidRDefault="00831C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83"/>
    <w:rsid w:val="003F7BD8"/>
    <w:rsid w:val="00517CD8"/>
    <w:rsid w:val="0060097C"/>
    <w:rsid w:val="00672861"/>
    <w:rsid w:val="006A1E95"/>
    <w:rsid w:val="008141D1"/>
    <w:rsid w:val="00831C83"/>
    <w:rsid w:val="009532A2"/>
    <w:rsid w:val="00A66AD8"/>
    <w:rsid w:val="00B609CE"/>
    <w:rsid w:val="00C512F9"/>
    <w:rsid w:val="00C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7A51F"/>
  <w15:chartTrackingRefBased/>
  <w15:docId w15:val="{9D1F1EA1-6881-4CA3-A388-6B982E66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C83"/>
  </w:style>
  <w:style w:type="paragraph" w:styleId="Piedepgina">
    <w:name w:val="footer"/>
    <w:basedOn w:val="Normal"/>
    <w:link w:val="PiedepginaCar"/>
    <w:uiPriority w:val="99"/>
    <w:unhideWhenUsed/>
    <w:rsid w:val="0083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C83"/>
  </w:style>
  <w:style w:type="character" w:customStyle="1" w:styleId="fontstyle01">
    <w:name w:val="fontstyle01"/>
    <w:basedOn w:val="Fuentedeprrafopredeter"/>
    <w:rsid w:val="00831C83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831C83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831C83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594D-874E-46C4-B992-3B5223A0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Estrada</dc:creator>
  <cp:keywords/>
  <dc:description/>
  <cp:lastModifiedBy>Edgar Herrera</cp:lastModifiedBy>
  <cp:revision>6</cp:revision>
  <dcterms:created xsi:type="dcterms:W3CDTF">2020-02-13T02:07:00Z</dcterms:created>
  <dcterms:modified xsi:type="dcterms:W3CDTF">2020-02-14T04:46:00Z</dcterms:modified>
</cp:coreProperties>
</file>