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6EDC3" w14:textId="77777777" w:rsidR="00765A4A" w:rsidRPr="00765A4A" w:rsidRDefault="00765A4A" w:rsidP="00765A4A">
      <w:pPr>
        <w:rPr>
          <w:b/>
          <w:bCs/>
        </w:rPr>
      </w:pPr>
      <w:r w:rsidRPr="00765A4A">
        <w:rPr>
          <w:rFonts w:ascii="Segoe UI Emoji" w:hAnsi="Segoe UI Emoji" w:cs="Segoe UI Emoji"/>
          <w:b/>
          <w:bCs/>
        </w:rPr>
        <w:t>🧑</w:t>
      </w:r>
      <w:r w:rsidRPr="00765A4A">
        <w:rPr>
          <w:b/>
          <w:bCs/>
        </w:rPr>
        <w:t>‍</w:t>
      </w:r>
      <w:r w:rsidRPr="00765A4A">
        <w:rPr>
          <w:rFonts w:ascii="Segoe UI Emoji" w:hAnsi="Segoe UI Emoji" w:cs="Segoe UI Emoji"/>
          <w:b/>
          <w:bCs/>
        </w:rPr>
        <w:t>🏫</w:t>
      </w:r>
      <w:r w:rsidRPr="00765A4A">
        <w:rPr>
          <w:b/>
          <w:bCs/>
        </w:rPr>
        <w:t xml:space="preserve"> Taller de Ciberseguridad – Caso E-Shop Online</w:t>
      </w:r>
    </w:p>
    <w:p w14:paraId="72AC114D" w14:textId="77777777" w:rsidR="00765A4A" w:rsidRPr="00765A4A" w:rsidRDefault="00765A4A" w:rsidP="00765A4A">
      <w:r w:rsidRPr="00765A4A">
        <w:rPr>
          <w:b/>
          <w:bCs/>
        </w:rPr>
        <w:t>Guía para el Mentor – Lenguaje claro y práctico</w:t>
      </w:r>
    </w:p>
    <w:p w14:paraId="4E20B168" w14:textId="77777777" w:rsidR="00765A4A" w:rsidRPr="00765A4A" w:rsidRDefault="00765A4A" w:rsidP="00765A4A">
      <w:r w:rsidRPr="00765A4A">
        <w:pict w14:anchorId="5EF8DB5A">
          <v:rect id="_x0000_i1061" style="width:0;height:1.5pt" o:hralign="center" o:hrstd="t" o:hr="t" fillcolor="#a0a0a0" stroked="f"/>
        </w:pict>
      </w:r>
    </w:p>
    <w:p w14:paraId="5742B520" w14:textId="77777777" w:rsidR="00765A4A" w:rsidRPr="00765A4A" w:rsidRDefault="00765A4A" w:rsidP="00765A4A">
      <w:pPr>
        <w:rPr>
          <w:b/>
          <w:bCs/>
        </w:rPr>
      </w:pPr>
      <w:r w:rsidRPr="00765A4A">
        <w:rPr>
          <w:rFonts w:ascii="Segoe UI Emoji" w:hAnsi="Segoe UI Emoji" w:cs="Segoe UI Emoji"/>
          <w:b/>
          <w:bCs/>
        </w:rPr>
        <w:t>✅</w:t>
      </w:r>
      <w:r w:rsidRPr="00765A4A">
        <w:rPr>
          <w:b/>
          <w:bCs/>
        </w:rPr>
        <w:t xml:space="preserve"> 1. Identificación de Activos Críticos</w:t>
      </w:r>
    </w:p>
    <w:p w14:paraId="352B7E5E" w14:textId="77777777" w:rsidR="00765A4A" w:rsidRPr="00765A4A" w:rsidRDefault="00765A4A" w:rsidP="00765A4A">
      <w:r w:rsidRPr="00765A4A">
        <w:rPr>
          <w:b/>
          <w:bCs/>
        </w:rPr>
        <w:t>Objetivo:</w:t>
      </w:r>
      <w:r w:rsidRPr="00765A4A">
        <w:t xml:space="preserve"> Identificar los activos más críticos de la empresa que deben ser protegidos.</w:t>
      </w:r>
    </w:p>
    <w:p w14:paraId="609BABA5" w14:textId="77777777" w:rsidR="00765A4A" w:rsidRPr="00765A4A" w:rsidRDefault="00765A4A" w:rsidP="00765A4A">
      <w:r w:rsidRPr="00765A4A">
        <w:rPr>
          <w:rFonts w:ascii="Segoe UI Emoji" w:hAnsi="Segoe UI Emoji" w:cs="Segoe UI Emoji"/>
        </w:rPr>
        <w:t>🔹</w:t>
      </w:r>
      <w:r w:rsidRPr="00765A4A">
        <w:t xml:space="preserve"> </w:t>
      </w:r>
      <w:r w:rsidRPr="00765A4A">
        <w:rPr>
          <w:b/>
          <w:bCs/>
        </w:rPr>
        <w:t>Explicación sencilla:</w:t>
      </w:r>
      <w:r w:rsidRPr="00765A4A">
        <w:br/>
        <w:t xml:space="preserve">Un </w:t>
      </w:r>
      <w:r w:rsidRPr="00765A4A">
        <w:rPr>
          <w:i/>
          <w:iCs/>
        </w:rPr>
        <w:t>activo crítico</w:t>
      </w:r>
      <w:r w:rsidRPr="00765A4A">
        <w:t xml:space="preserve"> es todo lo </w:t>
      </w:r>
      <w:proofErr w:type="gramStart"/>
      <w:r w:rsidRPr="00765A4A">
        <w:t>que</w:t>
      </w:r>
      <w:proofErr w:type="gramEnd"/>
      <w:r w:rsidRPr="00765A4A">
        <w:t xml:space="preserve"> si se daña, se borra o lo roban, afecta gravemente al negocio. Son cosas que no pueden fallar.</w:t>
      </w:r>
    </w:p>
    <w:p w14:paraId="4F14CE6E" w14:textId="77777777" w:rsidR="00765A4A" w:rsidRPr="00765A4A" w:rsidRDefault="00765A4A" w:rsidP="00765A4A">
      <w:r w:rsidRPr="00765A4A">
        <w:rPr>
          <w:rFonts w:ascii="Segoe UI Emoji" w:hAnsi="Segoe UI Emoji" w:cs="Segoe UI Emoji"/>
        </w:rPr>
        <w:t>🔹</w:t>
      </w:r>
      <w:r w:rsidRPr="00765A4A">
        <w:t xml:space="preserve"> </w:t>
      </w:r>
      <w:r w:rsidRPr="00765A4A">
        <w:rPr>
          <w:b/>
          <w:bCs/>
        </w:rPr>
        <w:t>Activos clave de E-Shop Online:</w:t>
      </w:r>
    </w:p>
    <w:p w14:paraId="6C40249B" w14:textId="77777777" w:rsidR="00765A4A" w:rsidRPr="00765A4A" w:rsidRDefault="00765A4A" w:rsidP="00765A4A">
      <w:pPr>
        <w:numPr>
          <w:ilvl w:val="0"/>
          <w:numId w:val="1"/>
        </w:numPr>
      </w:pPr>
      <w:r w:rsidRPr="00765A4A">
        <w:rPr>
          <w:b/>
          <w:bCs/>
        </w:rPr>
        <w:t>Base de datos de clientes:</w:t>
      </w:r>
      <w:r w:rsidRPr="00765A4A">
        <w:t xml:space="preserve"> nombres, direcciones, historial de compras y tarjetas.</w:t>
      </w:r>
    </w:p>
    <w:p w14:paraId="73C9358F" w14:textId="77777777" w:rsidR="00765A4A" w:rsidRPr="00765A4A" w:rsidRDefault="00765A4A" w:rsidP="00765A4A">
      <w:pPr>
        <w:numPr>
          <w:ilvl w:val="0"/>
          <w:numId w:val="1"/>
        </w:numPr>
      </w:pPr>
      <w:r w:rsidRPr="00765A4A">
        <w:rPr>
          <w:b/>
          <w:bCs/>
        </w:rPr>
        <w:t>Servidor de aplicaciones web:</w:t>
      </w:r>
      <w:r w:rsidRPr="00765A4A">
        <w:t xml:space="preserve"> donde funciona la tienda en línea.</w:t>
      </w:r>
    </w:p>
    <w:p w14:paraId="0918947B" w14:textId="77777777" w:rsidR="00765A4A" w:rsidRPr="00765A4A" w:rsidRDefault="00765A4A" w:rsidP="00765A4A">
      <w:pPr>
        <w:numPr>
          <w:ilvl w:val="0"/>
          <w:numId w:val="1"/>
        </w:numPr>
      </w:pPr>
      <w:r w:rsidRPr="00765A4A">
        <w:rPr>
          <w:b/>
          <w:bCs/>
        </w:rPr>
        <w:t>API de pago:</w:t>
      </w:r>
      <w:r w:rsidRPr="00765A4A">
        <w:t xml:space="preserve"> conecta con el banco o el sistema que cobra al cliente.</w:t>
      </w:r>
    </w:p>
    <w:p w14:paraId="0F04EAF5" w14:textId="77777777" w:rsidR="00765A4A" w:rsidRPr="00765A4A" w:rsidRDefault="00765A4A" w:rsidP="00765A4A">
      <w:pPr>
        <w:numPr>
          <w:ilvl w:val="0"/>
          <w:numId w:val="1"/>
        </w:numPr>
      </w:pPr>
      <w:proofErr w:type="spellStart"/>
      <w:r w:rsidRPr="00765A4A">
        <w:rPr>
          <w:b/>
          <w:bCs/>
        </w:rPr>
        <w:t>Backups</w:t>
      </w:r>
      <w:proofErr w:type="spellEnd"/>
      <w:r w:rsidRPr="00765A4A">
        <w:rPr>
          <w:b/>
          <w:bCs/>
        </w:rPr>
        <w:t>:</w:t>
      </w:r>
      <w:r w:rsidRPr="00765A4A">
        <w:t xml:space="preserve"> copias de seguridad de toda la información importante.</w:t>
      </w:r>
    </w:p>
    <w:p w14:paraId="4AB67C4A" w14:textId="77777777" w:rsidR="00765A4A" w:rsidRPr="00765A4A" w:rsidRDefault="00765A4A" w:rsidP="00765A4A">
      <w:pPr>
        <w:numPr>
          <w:ilvl w:val="0"/>
          <w:numId w:val="1"/>
        </w:numPr>
      </w:pPr>
      <w:r w:rsidRPr="00765A4A">
        <w:rPr>
          <w:b/>
          <w:bCs/>
        </w:rPr>
        <w:t>Sistema de autenticación:</w:t>
      </w:r>
      <w:r w:rsidRPr="00765A4A">
        <w:t xml:space="preserve"> lo que permite a los clientes iniciar sesión en sus cuentas.</w:t>
      </w:r>
    </w:p>
    <w:p w14:paraId="55CB0111" w14:textId="77777777" w:rsidR="00765A4A" w:rsidRPr="00765A4A" w:rsidRDefault="00765A4A" w:rsidP="00765A4A">
      <w:r w:rsidRPr="00765A4A">
        <w:rPr>
          <w:rFonts w:ascii="Segoe UI Emoji" w:hAnsi="Segoe UI Emoji" w:cs="Segoe UI Emoji"/>
        </w:rPr>
        <w:t>🔹</w:t>
      </w:r>
      <w:r w:rsidRPr="00765A4A">
        <w:t xml:space="preserve"> </w:t>
      </w:r>
      <w:r w:rsidRPr="00765A4A">
        <w:rPr>
          <w:b/>
          <w:bCs/>
        </w:rPr>
        <w:t>Clasificación por nivel de criticidad:</w:t>
      </w:r>
    </w:p>
    <w:p w14:paraId="67F4CF60" w14:textId="77777777" w:rsidR="00765A4A" w:rsidRPr="00765A4A" w:rsidRDefault="00765A4A" w:rsidP="00765A4A">
      <w:pPr>
        <w:numPr>
          <w:ilvl w:val="0"/>
          <w:numId w:val="2"/>
        </w:numPr>
      </w:pPr>
      <w:r w:rsidRPr="00765A4A">
        <w:rPr>
          <w:b/>
          <w:bCs/>
        </w:rPr>
        <w:t>Nivel 1 (Muy Crítico):</w:t>
      </w:r>
      <w:r w:rsidRPr="00765A4A">
        <w:t xml:space="preserve"> Base de datos de clientes, API de pago.</w:t>
      </w:r>
    </w:p>
    <w:p w14:paraId="35C48CCA" w14:textId="77777777" w:rsidR="00765A4A" w:rsidRPr="00765A4A" w:rsidRDefault="00765A4A" w:rsidP="00765A4A">
      <w:pPr>
        <w:numPr>
          <w:ilvl w:val="0"/>
          <w:numId w:val="2"/>
        </w:numPr>
      </w:pPr>
      <w:r w:rsidRPr="00765A4A">
        <w:rPr>
          <w:b/>
          <w:bCs/>
        </w:rPr>
        <w:t>Nivel 2 (Crítico):</w:t>
      </w:r>
      <w:r w:rsidRPr="00765A4A">
        <w:t xml:space="preserve"> Servidor de aplicaciones web, </w:t>
      </w:r>
      <w:proofErr w:type="spellStart"/>
      <w:r w:rsidRPr="00765A4A">
        <w:t>Backups</w:t>
      </w:r>
      <w:proofErr w:type="spellEnd"/>
      <w:r w:rsidRPr="00765A4A">
        <w:t>.</w:t>
      </w:r>
    </w:p>
    <w:p w14:paraId="5059DEF9" w14:textId="77777777" w:rsidR="00765A4A" w:rsidRPr="00765A4A" w:rsidRDefault="00765A4A" w:rsidP="00765A4A">
      <w:pPr>
        <w:numPr>
          <w:ilvl w:val="0"/>
          <w:numId w:val="2"/>
        </w:numPr>
      </w:pPr>
      <w:r w:rsidRPr="00765A4A">
        <w:rPr>
          <w:b/>
          <w:bCs/>
        </w:rPr>
        <w:t>Nivel 3 (Moderado):</w:t>
      </w:r>
      <w:r w:rsidRPr="00765A4A">
        <w:t xml:space="preserve"> Sistema de autenticación de usuarios.</w:t>
      </w:r>
    </w:p>
    <w:p w14:paraId="22CBDC23" w14:textId="77777777" w:rsidR="00765A4A" w:rsidRPr="00765A4A" w:rsidRDefault="00765A4A" w:rsidP="00765A4A">
      <w:r w:rsidRPr="00765A4A">
        <w:lastRenderedPageBreak/>
        <w:pict w14:anchorId="0C03E2FE">
          <v:rect id="_x0000_i1062" style="width:0;height:1.5pt" o:hralign="center" o:hrstd="t" o:hr="t" fillcolor="#a0a0a0" stroked="f"/>
        </w:pict>
      </w:r>
    </w:p>
    <w:p w14:paraId="01C8F0DA" w14:textId="77777777" w:rsidR="00765A4A" w:rsidRPr="00765A4A" w:rsidRDefault="00765A4A" w:rsidP="00765A4A">
      <w:pPr>
        <w:rPr>
          <w:b/>
          <w:bCs/>
        </w:rPr>
      </w:pPr>
      <w:r w:rsidRPr="00765A4A">
        <w:rPr>
          <w:rFonts w:ascii="Segoe UI Emoji" w:hAnsi="Segoe UI Emoji" w:cs="Segoe UI Emoji"/>
          <w:b/>
          <w:bCs/>
        </w:rPr>
        <w:t>✅</w:t>
      </w:r>
      <w:r w:rsidRPr="00765A4A">
        <w:rPr>
          <w:b/>
          <w:bCs/>
        </w:rPr>
        <w:t xml:space="preserve"> 2. Análisis de Amenazas y Riesgos</w:t>
      </w:r>
    </w:p>
    <w:p w14:paraId="14CC8F46" w14:textId="77777777" w:rsidR="00765A4A" w:rsidRPr="00765A4A" w:rsidRDefault="00765A4A" w:rsidP="00765A4A">
      <w:r w:rsidRPr="00765A4A">
        <w:rPr>
          <w:b/>
          <w:bCs/>
        </w:rPr>
        <w:t>Objetivo:</w:t>
      </w:r>
      <w:r w:rsidRPr="00765A4A">
        <w:t xml:space="preserve"> Identificar qué amenazas puede enfrentar cada activo y qué tan grave sería el impacto.</w:t>
      </w:r>
    </w:p>
    <w:p w14:paraId="06A12D21" w14:textId="77777777" w:rsidR="00765A4A" w:rsidRPr="00765A4A" w:rsidRDefault="00765A4A" w:rsidP="00765A4A">
      <w:r w:rsidRPr="00765A4A">
        <w:rPr>
          <w:rFonts w:ascii="Segoe UI Emoji" w:hAnsi="Segoe UI Emoji" w:cs="Segoe UI Emoji"/>
        </w:rPr>
        <w:t>🔹</w:t>
      </w:r>
      <w:r w:rsidRPr="00765A4A">
        <w:t xml:space="preserve"> </w:t>
      </w:r>
      <w:r w:rsidRPr="00765A4A">
        <w:rPr>
          <w:b/>
          <w:bCs/>
        </w:rPr>
        <w:t>Amenazas frecuentes en tiendas online:</w:t>
      </w:r>
    </w:p>
    <w:p w14:paraId="704CF40C" w14:textId="77777777" w:rsidR="00765A4A" w:rsidRPr="00765A4A" w:rsidRDefault="00765A4A" w:rsidP="00765A4A">
      <w:pPr>
        <w:numPr>
          <w:ilvl w:val="0"/>
          <w:numId w:val="3"/>
        </w:numPr>
      </w:pPr>
      <w:r w:rsidRPr="00765A4A">
        <w:rPr>
          <w:b/>
          <w:bCs/>
        </w:rPr>
        <w:t>Phishing:</w:t>
      </w:r>
      <w:r w:rsidRPr="00765A4A">
        <w:t xml:space="preserve"> suplantación de identidad (por ejemplo, correos falsos).</w:t>
      </w:r>
    </w:p>
    <w:p w14:paraId="533B5EE1" w14:textId="77777777" w:rsidR="00765A4A" w:rsidRPr="00765A4A" w:rsidRDefault="00765A4A" w:rsidP="00765A4A">
      <w:pPr>
        <w:numPr>
          <w:ilvl w:val="0"/>
          <w:numId w:val="3"/>
        </w:numPr>
      </w:pPr>
      <w:proofErr w:type="spellStart"/>
      <w:r w:rsidRPr="00765A4A">
        <w:rPr>
          <w:b/>
          <w:bCs/>
        </w:rPr>
        <w:t>Ransomware</w:t>
      </w:r>
      <w:proofErr w:type="spellEnd"/>
      <w:r w:rsidRPr="00765A4A">
        <w:rPr>
          <w:b/>
          <w:bCs/>
        </w:rPr>
        <w:t>:</w:t>
      </w:r>
      <w:r w:rsidRPr="00765A4A">
        <w:t xml:space="preserve"> virus que secuestra los datos y pide un rescate.</w:t>
      </w:r>
    </w:p>
    <w:p w14:paraId="27B3B495" w14:textId="77777777" w:rsidR="00765A4A" w:rsidRPr="00765A4A" w:rsidRDefault="00765A4A" w:rsidP="00765A4A">
      <w:pPr>
        <w:numPr>
          <w:ilvl w:val="0"/>
          <w:numId w:val="3"/>
        </w:numPr>
      </w:pPr>
      <w:proofErr w:type="spellStart"/>
      <w:r w:rsidRPr="00765A4A">
        <w:rPr>
          <w:b/>
          <w:bCs/>
        </w:rPr>
        <w:t>DDoS</w:t>
      </w:r>
      <w:proofErr w:type="spellEnd"/>
      <w:r w:rsidRPr="00765A4A">
        <w:rPr>
          <w:b/>
          <w:bCs/>
        </w:rPr>
        <w:t>:</w:t>
      </w:r>
      <w:r w:rsidRPr="00765A4A">
        <w:t xml:space="preserve"> ataque que satura el servidor y lo deja fuera de servicio.</w:t>
      </w:r>
    </w:p>
    <w:p w14:paraId="34237F9D" w14:textId="77777777" w:rsidR="00765A4A" w:rsidRPr="00765A4A" w:rsidRDefault="00765A4A" w:rsidP="00765A4A">
      <w:pPr>
        <w:numPr>
          <w:ilvl w:val="0"/>
          <w:numId w:val="3"/>
        </w:numPr>
      </w:pPr>
      <w:r w:rsidRPr="00765A4A">
        <w:rPr>
          <w:b/>
          <w:bCs/>
        </w:rPr>
        <w:t>Inyección SQL:</w:t>
      </w:r>
      <w:r w:rsidRPr="00765A4A">
        <w:t xml:space="preserve"> forma de robar datos modificando las consultas.</w:t>
      </w:r>
    </w:p>
    <w:p w14:paraId="50E36873" w14:textId="77777777" w:rsidR="00765A4A" w:rsidRPr="00765A4A" w:rsidRDefault="00765A4A" w:rsidP="00765A4A">
      <w:pPr>
        <w:numPr>
          <w:ilvl w:val="0"/>
          <w:numId w:val="3"/>
        </w:numPr>
      </w:pPr>
      <w:r w:rsidRPr="00765A4A">
        <w:rPr>
          <w:b/>
          <w:bCs/>
        </w:rPr>
        <w:t xml:space="preserve">Pérdida o corrupción de </w:t>
      </w:r>
      <w:proofErr w:type="spellStart"/>
      <w:r w:rsidRPr="00765A4A">
        <w:rPr>
          <w:b/>
          <w:bCs/>
        </w:rPr>
        <w:t>Backups</w:t>
      </w:r>
      <w:proofErr w:type="spellEnd"/>
      <w:r w:rsidRPr="00765A4A">
        <w:rPr>
          <w:b/>
          <w:bCs/>
        </w:rPr>
        <w:t>:</w:t>
      </w:r>
      <w:r w:rsidRPr="00765A4A">
        <w:t xml:space="preserve"> por error humano o ataques.</w:t>
      </w:r>
    </w:p>
    <w:p w14:paraId="3F2AE961" w14:textId="77777777" w:rsidR="00765A4A" w:rsidRPr="00765A4A" w:rsidRDefault="00765A4A" w:rsidP="00765A4A">
      <w:r w:rsidRPr="00765A4A">
        <w:rPr>
          <w:rFonts w:ascii="Segoe UI Emoji" w:hAnsi="Segoe UI Emoji" w:cs="Segoe UI Emoji"/>
        </w:rPr>
        <w:t>🔹</w:t>
      </w:r>
      <w:r w:rsidRPr="00765A4A">
        <w:t xml:space="preserve"> </w:t>
      </w:r>
      <w:r w:rsidRPr="00765A4A">
        <w:rPr>
          <w:b/>
          <w:bCs/>
        </w:rPr>
        <w:t>Análisis de riesgos de la empresa (ejemplo):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701"/>
        <w:gridCol w:w="992"/>
        <w:gridCol w:w="1029"/>
        <w:gridCol w:w="1805"/>
      </w:tblGrid>
      <w:tr w:rsidR="00765A4A" w:rsidRPr="00765A4A" w14:paraId="75B6D907" w14:textId="77777777" w:rsidTr="00765A4A">
        <w:trPr>
          <w:tblHeader/>
          <w:tblCellSpacing w:w="15" w:type="dxa"/>
        </w:trPr>
        <w:tc>
          <w:tcPr>
            <w:tcW w:w="1515" w:type="dxa"/>
            <w:vAlign w:val="center"/>
            <w:hideMark/>
          </w:tcPr>
          <w:p w14:paraId="6C4813C4" w14:textId="77777777" w:rsidR="00765A4A" w:rsidRPr="00765A4A" w:rsidRDefault="00765A4A" w:rsidP="00765A4A">
            <w:pPr>
              <w:rPr>
                <w:b/>
                <w:bCs/>
              </w:rPr>
            </w:pPr>
            <w:r w:rsidRPr="00765A4A">
              <w:rPr>
                <w:b/>
                <w:bCs/>
              </w:rPr>
              <w:t>Activo</w:t>
            </w:r>
          </w:p>
        </w:tc>
        <w:tc>
          <w:tcPr>
            <w:tcW w:w="1387" w:type="dxa"/>
            <w:vAlign w:val="center"/>
            <w:hideMark/>
          </w:tcPr>
          <w:p w14:paraId="242B24C4" w14:textId="77777777" w:rsidR="00765A4A" w:rsidRPr="00765A4A" w:rsidRDefault="00765A4A" w:rsidP="00765A4A">
            <w:pPr>
              <w:rPr>
                <w:b/>
                <w:bCs/>
              </w:rPr>
            </w:pPr>
            <w:r w:rsidRPr="00765A4A">
              <w:rPr>
                <w:b/>
                <w:bCs/>
              </w:rPr>
              <w:t>Amenaza</w:t>
            </w:r>
          </w:p>
        </w:tc>
        <w:tc>
          <w:tcPr>
            <w:tcW w:w="1671" w:type="dxa"/>
            <w:vAlign w:val="center"/>
            <w:hideMark/>
          </w:tcPr>
          <w:p w14:paraId="262E2FAC" w14:textId="77777777" w:rsidR="00765A4A" w:rsidRPr="00765A4A" w:rsidRDefault="00765A4A" w:rsidP="00765A4A">
            <w:pPr>
              <w:rPr>
                <w:b/>
                <w:bCs/>
              </w:rPr>
            </w:pPr>
            <w:r w:rsidRPr="00765A4A">
              <w:rPr>
                <w:b/>
                <w:bCs/>
              </w:rPr>
              <w:t>Riesgo</w:t>
            </w:r>
          </w:p>
        </w:tc>
        <w:tc>
          <w:tcPr>
            <w:tcW w:w="962" w:type="dxa"/>
            <w:vAlign w:val="center"/>
            <w:hideMark/>
          </w:tcPr>
          <w:p w14:paraId="54E7A35D" w14:textId="77777777" w:rsidR="00765A4A" w:rsidRPr="00765A4A" w:rsidRDefault="00765A4A" w:rsidP="00765A4A">
            <w:pPr>
              <w:rPr>
                <w:b/>
                <w:bCs/>
              </w:rPr>
            </w:pPr>
            <w:r w:rsidRPr="00765A4A">
              <w:rPr>
                <w:b/>
                <w:bCs/>
              </w:rPr>
              <w:t>Impacto</w:t>
            </w:r>
          </w:p>
        </w:tc>
        <w:tc>
          <w:tcPr>
            <w:tcW w:w="999" w:type="dxa"/>
            <w:vAlign w:val="center"/>
            <w:hideMark/>
          </w:tcPr>
          <w:p w14:paraId="5573045F" w14:textId="77777777" w:rsidR="00765A4A" w:rsidRPr="00765A4A" w:rsidRDefault="00765A4A" w:rsidP="00765A4A">
            <w:pPr>
              <w:rPr>
                <w:b/>
                <w:bCs/>
              </w:rPr>
            </w:pPr>
            <w:r w:rsidRPr="00765A4A">
              <w:rPr>
                <w:b/>
                <w:bCs/>
              </w:rPr>
              <w:t>Probabilidad</w:t>
            </w:r>
          </w:p>
        </w:tc>
        <w:tc>
          <w:tcPr>
            <w:tcW w:w="1760" w:type="dxa"/>
            <w:vAlign w:val="center"/>
            <w:hideMark/>
          </w:tcPr>
          <w:p w14:paraId="387B8555" w14:textId="77777777" w:rsidR="00765A4A" w:rsidRPr="00765A4A" w:rsidRDefault="00765A4A" w:rsidP="00765A4A">
            <w:pPr>
              <w:rPr>
                <w:b/>
                <w:bCs/>
              </w:rPr>
            </w:pPr>
            <w:r w:rsidRPr="00765A4A">
              <w:rPr>
                <w:b/>
                <w:bCs/>
              </w:rPr>
              <w:t>Mitigación</w:t>
            </w:r>
          </w:p>
        </w:tc>
      </w:tr>
      <w:tr w:rsidR="00765A4A" w:rsidRPr="00765A4A" w14:paraId="54C346C8" w14:textId="77777777" w:rsidTr="00765A4A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2B0E8DE" w14:textId="77777777" w:rsidR="00765A4A" w:rsidRPr="00765A4A" w:rsidRDefault="00765A4A" w:rsidP="00765A4A">
            <w:r w:rsidRPr="00765A4A">
              <w:t>Base de datos de clientes</w:t>
            </w:r>
          </w:p>
        </w:tc>
        <w:tc>
          <w:tcPr>
            <w:tcW w:w="1387" w:type="dxa"/>
            <w:vAlign w:val="center"/>
            <w:hideMark/>
          </w:tcPr>
          <w:p w14:paraId="57E241EC" w14:textId="77777777" w:rsidR="00765A4A" w:rsidRPr="00765A4A" w:rsidRDefault="00765A4A" w:rsidP="00765A4A">
            <w:proofErr w:type="spellStart"/>
            <w:r w:rsidRPr="00765A4A">
              <w:t>Ransomware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14:paraId="1E07DA33" w14:textId="77777777" w:rsidR="00765A4A" w:rsidRPr="00765A4A" w:rsidRDefault="00765A4A" w:rsidP="00765A4A">
            <w:r w:rsidRPr="00765A4A">
              <w:t>Secuestro de datos sensibles</w:t>
            </w:r>
          </w:p>
        </w:tc>
        <w:tc>
          <w:tcPr>
            <w:tcW w:w="962" w:type="dxa"/>
            <w:vAlign w:val="center"/>
            <w:hideMark/>
          </w:tcPr>
          <w:p w14:paraId="2E4A8A61" w14:textId="77777777" w:rsidR="00765A4A" w:rsidRPr="00765A4A" w:rsidRDefault="00765A4A" w:rsidP="00765A4A">
            <w:r w:rsidRPr="00765A4A">
              <w:t>Alto</w:t>
            </w:r>
          </w:p>
        </w:tc>
        <w:tc>
          <w:tcPr>
            <w:tcW w:w="999" w:type="dxa"/>
            <w:vAlign w:val="center"/>
            <w:hideMark/>
          </w:tcPr>
          <w:p w14:paraId="7CAB7963" w14:textId="77777777" w:rsidR="00765A4A" w:rsidRPr="00765A4A" w:rsidRDefault="00765A4A" w:rsidP="00765A4A">
            <w:r w:rsidRPr="00765A4A">
              <w:t>Medio</w:t>
            </w:r>
          </w:p>
        </w:tc>
        <w:tc>
          <w:tcPr>
            <w:tcW w:w="1760" w:type="dxa"/>
            <w:vAlign w:val="center"/>
            <w:hideMark/>
          </w:tcPr>
          <w:p w14:paraId="595CB61C" w14:textId="77777777" w:rsidR="00765A4A" w:rsidRPr="00765A4A" w:rsidRDefault="00765A4A" w:rsidP="00765A4A">
            <w:proofErr w:type="spellStart"/>
            <w:r w:rsidRPr="00765A4A">
              <w:t>Backups</w:t>
            </w:r>
            <w:proofErr w:type="spellEnd"/>
            <w:r w:rsidRPr="00765A4A">
              <w:t xml:space="preserve"> diarios cifrados, mantener software actualizado</w:t>
            </w:r>
          </w:p>
        </w:tc>
      </w:tr>
      <w:tr w:rsidR="00765A4A" w:rsidRPr="00765A4A" w14:paraId="1BECEF20" w14:textId="77777777" w:rsidTr="00765A4A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627F5519" w14:textId="77777777" w:rsidR="00765A4A" w:rsidRPr="00765A4A" w:rsidRDefault="00765A4A" w:rsidP="00765A4A">
            <w:r w:rsidRPr="00765A4A">
              <w:lastRenderedPageBreak/>
              <w:t>API de pago</w:t>
            </w:r>
          </w:p>
        </w:tc>
        <w:tc>
          <w:tcPr>
            <w:tcW w:w="1387" w:type="dxa"/>
            <w:vAlign w:val="center"/>
            <w:hideMark/>
          </w:tcPr>
          <w:p w14:paraId="49F0963E" w14:textId="77777777" w:rsidR="00765A4A" w:rsidRPr="00765A4A" w:rsidRDefault="00765A4A" w:rsidP="00765A4A">
            <w:r w:rsidRPr="00765A4A">
              <w:t>Inyección SQL</w:t>
            </w:r>
          </w:p>
        </w:tc>
        <w:tc>
          <w:tcPr>
            <w:tcW w:w="1671" w:type="dxa"/>
            <w:vAlign w:val="center"/>
            <w:hideMark/>
          </w:tcPr>
          <w:p w14:paraId="2DC0B386" w14:textId="77777777" w:rsidR="00765A4A" w:rsidRPr="00765A4A" w:rsidRDefault="00765A4A" w:rsidP="00765A4A">
            <w:r w:rsidRPr="00765A4A">
              <w:t>Robo de datos financieros durante pagos</w:t>
            </w:r>
          </w:p>
        </w:tc>
        <w:tc>
          <w:tcPr>
            <w:tcW w:w="962" w:type="dxa"/>
            <w:vAlign w:val="center"/>
            <w:hideMark/>
          </w:tcPr>
          <w:p w14:paraId="54B3DDD7" w14:textId="77777777" w:rsidR="00765A4A" w:rsidRPr="00765A4A" w:rsidRDefault="00765A4A" w:rsidP="00765A4A">
            <w:r w:rsidRPr="00765A4A">
              <w:t>Muy alto</w:t>
            </w:r>
          </w:p>
        </w:tc>
        <w:tc>
          <w:tcPr>
            <w:tcW w:w="999" w:type="dxa"/>
            <w:vAlign w:val="center"/>
            <w:hideMark/>
          </w:tcPr>
          <w:p w14:paraId="135269DC" w14:textId="77777777" w:rsidR="00765A4A" w:rsidRPr="00765A4A" w:rsidRDefault="00765A4A" w:rsidP="00765A4A">
            <w:r w:rsidRPr="00765A4A">
              <w:t>Alto</w:t>
            </w:r>
          </w:p>
        </w:tc>
        <w:tc>
          <w:tcPr>
            <w:tcW w:w="1760" w:type="dxa"/>
            <w:vAlign w:val="center"/>
            <w:hideMark/>
          </w:tcPr>
          <w:p w14:paraId="5BB3CDD9" w14:textId="77777777" w:rsidR="00765A4A" w:rsidRPr="00765A4A" w:rsidRDefault="00765A4A" w:rsidP="00765A4A">
            <w:r w:rsidRPr="00765A4A">
              <w:t>Pruebas de seguridad, autenticación robusta</w:t>
            </w:r>
          </w:p>
        </w:tc>
      </w:tr>
      <w:tr w:rsidR="00765A4A" w:rsidRPr="00765A4A" w14:paraId="70580E2F" w14:textId="77777777" w:rsidTr="00765A4A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6B9E6AAD" w14:textId="77777777" w:rsidR="00765A4A" w:rsidRPr="00765A4A" w:rsidRDefault="00765A4A" w:rsidP="00765A4A">
            <w:r w:rsidRPr="00765A4A">
              <w:t>Servidor web</w:t>
            </w:r>
          </w:p>
        </w:tc>
        <w:tc>
          <w:tcPr>
            <w:tcW w:w="1387" w:type="dxa"/>
            <w:vAlign w:val="center"/>
            <w:hideMark/>
          </w:tcPr>
          <w:p w14:paraId="376F56B3" w14:textId="77777777" w:rsidR="00765A4A" w:rsidRPr="00765A4A" w:rsidRDefault="00765A4A" w:rsidP="00765A4A">
            <w:r w:rsidRPr="00765A4A">
              <w:t xml:space="preserve">Ataque </w:t>
            </w:r>
            <w:proofErr w:type="spellStart"/>
            <w:r w:rsidRPr="00765A4A">
              <w:t>DDoS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14:paraId="455DE193" w14:textId="77777777" w:rsidR="00765A4A" w:rsidRPr="00765A4A" w:rsidRDefault="00765A4A" w:rsidP="00765A4A">
            <w:r w:rsidRPr="00765A4A">
              <w:t>Sitio fuera de línea y pérdida de ventas</w:t>
            </w:r>
          </w:p>
        </w:tc>
        <w:tc>
          <w:tcPr>
            <w:tcW w:w="962" w:type="dxa"/>
            <w:vAlign w:val="center"/>
            <w:hideMark/>
          </w:tcPr>
          <w:p w14:paraId="3DA3A85B" w14:textId="77777777" w:rsidR="00765A4A" w:rsidRPr="00765A4A" w:rsidRDefault="00765A4A" w:rsidP="00765A4A">
            <w:r w:rsidRPr="00765A4A">
              <w:t>Alto</w:t>
            </w:r>
          </w:p>
        </w:tc>
        <w:tc>
          <w:tcPr>
            <w:tcW w:w="999" w:type="dxa"/>
            <w:vAlign w:val="center"/>
            <w:hideMark/>
          </w:tcPr>
          <w:p w14:paraId="4A7E90BC" w14:textId="77777777" w:rsidR="00765A4A" w:rsidRPr="00765A4A" w:rsidRDefault="00765A4A" w:rsidP="00765A4A">
            <w:r w:rsidRPr="00765A4A">
              <w:t>Alto</w:t>
            </w:r>
          </w:p>
        </w:tc>
        <w:tc>
          <w:tcPr>
            <w:tcW w:w="1760" w:type="dxa"/>
            <w:vAlign w:val="center"/>
            <w:hideMark/>
          </w:tcPr>
          <w:p w14:paraId="748368CA" w14:textId="77777777" w:rsidR="00765A4A" w:rsidRPr="00765A4A" w:rsidRDefault="00765A4A" w:rsidP="00765A4A">
            <w:r w:rsidRPr="00765A4A">
              <w:t>Servicios anti-</w:t>
            </w:r>
            <w:proofErr w:type="spellStart"/>
            <w:r w:rsidRPr="00765A4A">
              <w:t>DDoS</w:t>
            </w:r>
            <w:proofErr w:type="spellEnd"/>
            <w:r w:rsidRPr="00765A4A">
              <w:t>, uso de CDN</w:t>
            </w:r>
          </w:p>
        </w:tc>
      </w:tr>
      <w:tr w:rsidR="00765A4A" w:rsidRPr="00765A4A" w14:paraId="30F6B666" w14:textId="77777777" w:rsidTr="00765A4A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7D250433" w14:textId="77777777" w:rsidR="00765A4A" w:rsidRPr="00765A4A" w:rsidRDefault="00765A4A" w:rsidP="00765A4A">
            <w:r w:rsidRPr="00765A4A">
              <w:t>Sistema de autenticación</w:t>
            </w:r>
          </w:p>
        </w:tc>
        <w:tc>
          <w:tcPr>
            <w:tcW w:w="1387" w:type="dxa"/>
            <w:vAlign w:val="center"/>
            <w:hideMark/>
          </w:tcPr>
          <w:p w14:paraId="101F24B9" w14:textId="77777777" w:rsidR="00765A4A" w:rsidRPr="00765A4A" w:rsidRDefault="00765A4A" w:rsidP="00765A4A">
            <w:r w:rsidRPr="00765A4A">
              <w:t>Phishing</w:t>
            </w:r>
          </w:p>
        </w:tc>
        <w:tc>
          <w:tcPr>
            <w:tcW w:w="1671" w:type="dxa"/>
            <w:vAlign w:val="center"/>
            <w:hideMark/>
          </w:tcPr>
          <w:p w14:paraId="15D07AFE" w14:textId="77777777" w:rsidR="00765A4A" w:rsidRPr="00765A4A" w:rsidRDefault="00765A4A" w:rsidP="00765A4A">
            <w:r w:rsidRPr="00765A4A">
              <w:t>Robo de contraseñas de clientes</w:t>
            </w:r>
          </w:p>
        </w:tc>
        <w:tc>
          <w:tcPr>
            <w:tcW w:w="962" w:type="dxa"/>
            <w:vAlign w:val="center"/>
            <w:hideMark/>
          </w:tcPr>
          <w:p w14:paraId="7A0B1512" w14:textId="77777777" w:rsidR="00765A4A" w:rsidRPr="00765A4A" w:rsidRDefault="00765A4A" w:rsidP="00765A4A">
            <w:r w:rsidRPr="00765A4A">
              <w:t>Medio</w:t>
            </w:r>
          </w:p>
        </w:tc>
        <w:tc>
          <w:tcPr>
            <w:tcW w:w="999" w:type="dxa"/>
            <w:vAlign w:val="center"/>
            <w:hideMark/>
          </w:tcPr>
          <w:p w14:paraId="16345997" w14:textId="77777777" w:rsidR="00765A4A" w:rsidRPr="00765A4A" w:rsidRDefault="00765A4A" w:rsidP="00765A4A">
            <w:r w:rsidRPr="00765A4A">
              <w:t>Medio</w:t>
            </w:r>
          </w:p>
        </w:tc>
        <w:tc>
          <w:tcPr>
            <w:tcW w:w="1760" w:type="dxa"/>
            <w:vAlign w:val="center"/>
            <w:hideMark/>
          </w:tcPr>
          <w:p w14:paraId="715DA7AE" w14:textId="77777777" w:rsidR="00765A4A" w:rsidRPr="00765A4A" w:rsidRDefault="00765A4A" w:rsidP="00765A4A">
            <w:r w:rsidRPr="00765A4A">
              <w:t>MFA (doble autenticación), capacitación en seguridad</w:t>
            </w:r>
          </w:p>
        </w:tc>
      </w:tr>
      <w:tr w:rsidR="00765A4A" w:rsidRPr="00765A4A" w14:paraId="55AF8B9B" w14:textId="77777777" w:rsidTr="00765A4A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3C02806" w14:textId="77777777" w:rsidR="00765A4A" w:rsidRPr="00765A4A" w:rsidRDefault="00765A4A" w:rsidP="00765A4A">
            <w:proofErr w:type="spellStart"/>
            <w:r w:rsidRPr="00765A4A">
              <w:t>Backups</w:t>
            </w:r>
            <w:proofErr w:type="spellEnd"/>
          </w:p>
        </w:tc>
        <w:tc>
          <w:tcPr>
            <w:tcW w:w="1387" w:type="dxa"/>
            <w:vAlign w:val="center"/>
            <w:hideMark/>
          </w:tcPr>
          <w:p w14:paraId="7DCC0DCC" w14:textId="77777777" w:rsidR="00765A4A" w:rsidRPr="00765A4A" w:rsidRDefault="00765A4A" w:rsidP="00765A4A">
            <w:r w:rsidRPr="00765A4A">
              <w:t>Corrupción / pérdida</w:t>
            </w:r>
          </w:p>
        </w:tc>
        <w:tc>
          <w:tcPr>
            <w:tcW w:w="1671" w:type="dxa"/>
            <w:vAlign w:val="center"/>
            <w:hideMark/>
          </w:tcPr>
          <w:p w14:paraId="183A3DFA" w14:textId="77777777" w:rsidR="00765A4A" w:rsidRPr="00765A4A" w:rsidRDefault="00765A4A" w:rsidP="00765A4A">
            <w:r w:rsidRPr="00765A4A">
              <w:t>Imposibilidad de recuperar los datos en caso de fallo</w:t>
            </w:r>
          </w:p>
        </w:tc>
        <w:tc>
          <w:tcPr>
            <w:tcW w:w="962" w:type="dxa"/>
            <w:vAlign w:val="center"/>
            <w:hideMark/>
          </w:tcPr>
          <w:p w14:paraId="0D6864D5" w14:textId="77777777" w:rsidR="00765A4A" w:rsidRPr="00765A4A" w:rsidRDefault="00765A4A" w:rsidP="00765A4A">
            <w:r w:rsidRPr="00765A4A">
              <w:t>Muy alto</w:t>
            </w:r>
          </w:p>
        </w:tc>
        <w:tc>
          <w:tcPr>
            <w:tcW w:w="999" w:type="dxa"/>
            <w:vAlign w:val="center"/>
            <w:hideMark/>
          </w:tcPr>
          <w:p w14:paraId="78F0FE04" w14:textId="77777777" w:rsidR="00765A4A" w:rsidRPr="00765A4A" w:rsidRDefault="00765A4A" w:rsidP="00765A4A">
            <w:r w:rsidRPr="00765A4A">
              <w:t>Bajo</w:t>
            </w:r>
          </w:p>
        </w:tc>
        <w:tc>
          <w:tcPr>
            <w:tcW w:w="1760" w:type="dxa"/>
            <w:vAlign w:val="center"/>
            <w:hideMark/>
          </w:tcPr>
          <w:p w14:paraId="504DD9F6" w14:textId="77777777" w:rsidR="00765A4A" w:rsidRPr="00765A4A" w:rsidRDefault="00765A4A" w:rsidP="00765A4A">
            <w:r w:rsidRPr="00765A4A">
              <w:t xml:space="preserve">Automatizar verificación de </w:t>
            </w:r>
            <w:proofErr w:type="spellStart"/>
            <w:r w:rsidRPr="00765A4A">
              <w:t>backups</w:t>
            </w:r>
            <w:proofErr w:type="spellEnd"/>
            <w:r w:rsidRPr="00765A4A">
              <w:t>, almacenamiento cifrado y redundante</w:t>
            </w:r>
          </w:p>
        </w:tc>
      </w:tr>
    </w:tbl>
    <w:p w14:paraId="4A8B9FF6" w14:textId="77777777" w:rsidR="00765A4A" w:rsidRPr="00765A4A" w:rsidRDefault="00765A4A" w:rsidP="00765A4A">
      <w:r w:rsidRPr="00765A4A">
        <w:pict w14:anchorId="0C27CED8">
          <v:rect id="_x0000_i1063" style="width:0;height:1.5pt" o:hralign="center" o:hrstd="t" o:hr="t" fillcolor="#a0a0a0" stroked="f"/>
        </w:pict>
      </w:r>
    </w:p>
    <w:p w14:paraId="6984745C" w14:textId="77777777" w:rsidR="00765A4A" w:rsidRPr="00765A4A" w:rsidRDefault="00765A4A" w:rsidP="00765A4A">
      <w:pPr>
        <w:rPr>
          <w:b/>
          <w:bCs/>
        </w:rPr>
      </w:pPr>
      <w:r w:rsidRPr="00765A4A">
        <w:rPr>
          <w:rFonts w:ascii="Segoe UI Emoji" w:hAnsi="Segoe UI Emoji" w:cs="Segoe UI Emoji"/>
          <w:b/>
          <w:bCs/>
        </w:rPr>
        <w:t>✅</w:t>
      </w:r>
      <w:r w:rsidRPr="00765A4A">
        <w:rPr>
          <w:b/>
          <w:bCs/>
        </w:rPr>
        <w:t xml:space="preserve"> 3. Formación del Equipo de Respuesta a Incidentes</w:t>
      </w:r>
    </w:p>
    <w:p w14:paraId="1970DF04" w14:textId="77777777" w:rsidR="00765A4A" w:rsidRPr="00765A4A" w:rsidRDefault="00765A4A" w:rsidP="00765A4A">
      <w:r w:rsidRPr="00765A4A">
        <w:rPr>
          <w:b/>
          <w:bCs/>
        </w:rPr>
        <w:lastRenderedPageBreak/>
        <w:t>Objetivo:</w:t>
      </w:r>
      <w:r w:rsidRPr="00765A4A">
        <w:t xml:space="preserve"> Tener un equipo preparado para actuar rápidamente en caso de ataque.</w:t>
      </w:r>
    </w:p>
    <w:p w14:paraId="1A285E05" w14:textId="77777777" w:rsidR="00765A4A" w:rsidRPr="00765A4A" w:rsidRDefault="00765A4A" w:rsidP="00765A4A">
      <w:r w:rsidRPr="00765A4A">
        <w:rPr>
          <w:rFonts w:ascii="Segoe UI Emoji" w:hAnsi="Segoe UI Emoji" w:cs="Segoe UI Emoji"/>
        </w:rPr>
        <w:t>🔹</w:t>
      </w:r>
      <w:r w:rsidRPr="00765A4A">
        <w:t xml:space="preserve"> </w:t>
      </w:r>
      <w:r w:rsidRPr="00765A4A">
        <w:rPr>
          <w:b/>
          <w:bCs/>
        </w:rPr>
        <w:t>Roles sugeridos:</w:t>
      </w:r>
    </w:p>
    <w:p w14:paraId="19AB96D2" w14:textId="77777777" w:rsidR="00765A4A" w:rsidRPr="00765A4A" w:rsidRDefault="00765A4A" w:rsidP="00765A4A">
      <w:pPr>
        <w:numPr>
          <w:ilvl w:val="0"/>
          <w:numId w:val="4"/>
        </w:numPr>
      </w:pPr>
      <w:r w:rsidRPr="00765A4A">
        <w:rPr>
          <w:b/>
          <w:bCs/>
        </w:rPr>
        <w:t>Coordinador de Incidentes:</w:t>
      </w:r>
      <w:r w:rsidRPr="00765A4A">
        <w:t xml:space="preserve"> organiza y dirige la respuesta.</w:t>
      </w:r>
    </w:p>
    <w:p w14:paraId="66C5C82F" w14:textId="77777777" w:rsidR="00765A4A" w:rsidRPr="00765A4A" w:rsidRDefault="00765A4A" w:rsidP="00765A4A">
      <w:pPr>
        <w:numPr>
          <w:ilvl w:val="0"/>
          <w:numId w:val="4"/>
        </w:numPr>
      </w:pPr>
      <w:r w:rsidRPr="00765A4A">
        <w:rPr>
          <w:b/>
          <w:bCs/>
        </w:rPr>
        <w:t>Técnico de Seguridad:</w:t>
      </w:r>
      <w:r w:rsidRPr="00765A4A">
        <w:t xml:space="preserve"> analiza y corrige los problemas.</w:t>
      </w:r>
    </w:p>
    <w:p w14:paraId="4C9DA15E" w14:textId="77777777" w:rsidR="00765A4A" w:rsidRPr="00765A4A" w:rsidRDefault="00765A4A" w:rsidP="00765A4A">
      <w:pPr>
        <w:numPr>
          <w:ilvl w:val="0"/>
          <w:numId w:val="4"/>
        </w:numPr>
      </w:pPr>
      <w:r w:rsidRPr="00765A4A">
        <w:rPr>
          <w:b/>
          <w:bCs/>
        </w:rPr>
        <w:t>Responsable de Comunicaciones:</w:t>
      </w:r>
      <w:r w:rsidRPr="00765A4A">
        <w:t xml:space="preserve"> informa a clientes y empleados.</w:t>
      </w:r>
    </w:p>
    <w:p w14:paraId="56447B5F" w14:textId="77777777" w:rsidR="00765A4A" w:rsidRPr="00765A4A" w:rsidRDefault="00765A4A" w:rsidP="00765A4A">
      <w:pPr>
        <w:numPr>
          <w:ilvl w:val="0"/>
          <w:numId w:val="4"/>
        </w:numPr>
      </w:pPr>
      <w:r w:rsidRPr="00765A4A">
        <w:rPr>
          <w:b/>
          <w:bCs/>
        </w:rPr>
        <w:t>Asesor Legal:</w:t>
      </w:r>
      <w:r w:rsidRPr="00765A4A">
        <w:t xml:space="preserve"> verifica que todo se maneje según la ley.</w:t>
      </w:r>
    </w:p>
    <w:p w14:paraId="1C3DDEC1" w14:textId="77777777" w:rsidR="00765A4A" w:rsidRPr="00765A4A" w:rsidRDefault="00765A4A" w:rsidP="00765A4A">
      <w:r w:rsidRPr="00765A4A">
        <w:rPr>
          <w:rFonts w:ascii="Segoe UI Emoji" w:hAnsi="Segoe UI Emoji" w:cs="Segoe UI Emoji"/>
        </w:rPr>
        <w:t>🔹</w:t>
      </w:r>
      <w:r w:rsidRPr="00765A4A">
        <w:t xml:space="preserve"> </w:t>
      </w:r>
      <w:r w:rsidRPr="00765A4A">
        <w:rPr>
          <w:b/>
          <w:bCs/>
        </w:rPr>
        <w:t>Ejemplo de equipo: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1587"/>
        <w:gridCol w:w="2989"/>
      </w:tblGrid>
      <w:tr w:rsidR="00765A4A" w:rsidRPr="00765A4A" w14:paraId="1866D544" w14:textId="77777777" w:rsidTr="00765A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975387" w14:textId="77777777" w:rsidR="00765A4A" w:rsidRPr="00765A4A" w:rsidRDefault="00765A4A" w:rsidP="00765A4A">
            <w:pPr>
              <w:rPr>
                <w:b/>
                <w:bCs/>
              </w:rPr>
            </w:pPr>
            <w:r w:rsidRPr="00765A4A">
              <w:rPr>
                <w:b/>
                <w:bCs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246C2B7A" w14:textId="77777777" w:rsidR="00765A4A" w:rsidRPr="00765A4A" w:rsidRDefault="00765A4A" w:rsidP="00765A4A">
            <w:pPr>
              <w:rPr>
                <w:b/>
                <w:bCs/>
              </w:rPr>
            </w:pPr>
            <w:r w:rsidRPr="00765A4A">
              <w:rPr>
                <w:b/>
                <w:bCs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64CC9B18" w14:textId="77777777" w:rsidR="00765A4A" w:rsidRPr="00765A4A" w:rsidRDefault="00765A4A" w:rsidP="00765A4A">
            <w:pPr>
              <w:rPr>
                <w:b/>
                <w:bCs/>
              </w:rPr>
            </w:pPr>
            <w:r w:rsidRPr="00765A4A">
              <w:rPr>
                <w:b/>
                <w:bCs/>
              </w:rPr>
              <w:t>Contacto</w:t>
            </w:r>
          </w:p>
        </w:tc>
      </w:tr>
      <w:tr w:rsidR="00765A4A" w:rsidRPr="00765A4A" w14:paraId="14B61F7E" w14:textId="77777777" w:rsidTr="00765A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05A9C" w14:textId="77777777" w:rsidR="00765A4A" w:rsidRPr="00765A4A" w:rsidRDefault="00765A4A" w:rsidP="00765A4A">
            <w:r w:rsidRPr="00765A4A">
              <w:t>Coordinador de Incidentes</w:t>
            </w:r>
          </w:p>
        </w:tc>
        <w:tc>
          <w:tcPr>
            <w:tcW w:w="0" w:type="auto"/>
            <w:vAlign w:val="center"/>
            <w:hideMark/>
          </w:tcPr>
          <w:p w14:paraId="5A70E265" w14:textId="77777777" w:rsidR="00765A4A" w:rsidRPr="00765A4A" w:rsidRDefault="00765A4A" w:rsidP="00765A4A">
            <w:r w:rsidRPr="00765A4A">
              <w:t>Laura Martínez</w:t>
            </w:r>
          </w:p>
        </w:tc>
        <w:tc>
          <w:tcPr>
            <w:tcW w:w="0" w:type="auto"/>
            <w:vAlign w:val="center"/>
            <w:hideMark/>
          </w:tcPr>
          <w:p w14:paraId="37AA20B9" w14:textId="77777777" w:rsidR="00765A4A" w:rsidRPr="00765A4A" w:rsidRDefault="00765A4A" w:rsidP="00765A4A">
            <w:r w:rsidRPr="00765A4A">
              <w:t>laura@eshoponline.com</w:t>
            </w:r>
          </w:p>
        </w:tc>
      </w:tr>
      <w:tr w:rsidR="00765A4A" w:rsidRPr="00765A4A" w14:paraId="1D223C31" w14:textId="77777777" w:rsidTr="00765A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2E6C9" w14:textId="77777777" w:rsidR="00765A4A" w:rsidRPr="00765A4A" w:rsidRDefault="00765A4A" w:rsidP="00765A4A">
            <w:r w:rsidRPr="00765A4A">
              <w:t>Técnico de Seguridad</w:t>
            </w:r>
          </w:p>
        </w:tc>
        <w:tc>
          <w:tcPr>
            <w:tcW w:w="0" w:type="auto"/>
            <w:vAlign w:val="center"/>
            <w:hideMark/>
          </w:tcPr>
          <w:p w14:paraId="00BC87D6" w14:textId="77777777" w:rsidR="00765A4A" w:rsidRPr="00765A4A" w:rsidRDefault="00765A4A" w:rsidP="00765A4A">
            <w:r w:rsidRPr="00765A4A">
              <w:t>Juan Pérez</w:t>
            </w:r>
          </w:p>
        </w:tc>
        <w:tc>
          <w:tcPr>
            <w:tcW w:w="0" w:type="auto"/>
            <w:vAlign w:val="center"/>
            <w:hideMark/>
          </w:tcPr>
          <w:p w14:paraId="5BB3D5E9" w14:textId="77777777" w:rsidR="00765A4A" w:rsidRPr="00765A4A" w:rsidRDefault="00765A4A" w:rsidP="00765A4A">
            <w:r w:rsidRPr="00765A4A">
              <w:t>juan.seguridad@eshop.com</w:t>
            </w:r>
          </w:p>
        </w:tc>
      </w:tr>
      <w:tr w:rsidR="00765A4A" w:rsidRPr="00765A4A" w14:paraId="04C4A4C4" w14:textId="77777777" w:rsidTr="00765A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BDBFF" w14:textId="77777777" w:rsidR="00765A4A" w:rsidRPr="00765A4A" w:rsidRDefault="00765A4A" w:rsidP="00765A4A">
            <w:r w:rsidRPr="00765A4A">
              <w:t>Comunicaciones</w:t>
            </w:r>
          </w:p>
        </w:tc>
        <w:tc>
          <w:tcPr>
            <w:tcW w:w="0" w:type="auto"/>
            <w:vAlign w:val="center"/>
            <w:hideMark/>
          </w:tcPr>
          <w:p w14:paraId="55E3A851" w14:textId="77777777" w:rsidR="00765A4A" w:rsidRPr="00765A4A" w:rsidRDefault="00765A4A" w:rsidP="00765A4A">
            <w:r w:rsidRPr="00765A4A">
              <w:t>Ana Gómez</w:t>
            </w:r>
          </w:p>
        </w:tc>
        <w:tc>
          <w:tcPr>
            <w:tcW w:w="0" w:type="auto"/>
            <w:vAlign w:val="center"/>
            <w:hideMark/>
          </w:tcPr>
          <w:p w14:paraId="19BD0DBC" w14:textId="77777777" w:rsidR="00765A4A" w:rsidRPr="00765A4A" w:rsidRDefault="00765A4A" w:rsidP="00765A4A">
            <w:r w:rsidRPr="00765A4A">
              <w:t>ana@eshoponline.com</w:t>
            </w:r>
          </w:p>
        </w:tc>
      </w:tr>
    </w:tbl>
    <w:p w14:paraId="06F1A0EA" w14:textId="77777777" w:rsidR="00765A4A" w:rsidRPr="00765A4A" w:rsidRDefault="00765A4A" w:rsidP="00765A4A">
      <w:r w:rsidRPr="00765A4A">
        <w:pict w14:anchorId="6E36DA28">
          <v:rect id="_x0000_i1064" style="width:0;height:1.5pt" o:hralign="center" o:hrstd="t" o:hr="t" fillcolor="#a0a0a0" stroked="f"/>
        </w:pict>
      </w:r>
    </w:p>
    <w:p w14:paraId="7EB6DCD6" w14:textId="77777777" w:rsidR="00765A4A" w:rsidRPr="00765A4A" w:rsidRDefault="00765A4A" w:rsidP="00765A4A">
      <w:pPr>
        <w:rPr>
          <w:b/>
          <w:bCs/>
        </w:rPr>
      </w:pPr>
      <w:r w:rsidRPr="00765A4A">
        <w:rPr>
          <w:rFonts w:ascii="Segoe UI Emoji" w:hAnsi="Segoe UI Emoji" w:cs="Segoe UI Emoji"/>
          <w:b/>
          <w:bCs/>
        </w:rPr>
        <w:t>✅</w:t>
      </w:r>
      <w:r w:rsidRPr="00765A4A">
        <w:rPr>
          <w:b/>
          <w:bCs/>
        </w:rPr>
        <w:t xml:space="preserve"> 4. Desarrollo de Procedimientos de Detección</w:t>
      </w:r>
    </w:p>
    <w:p w14:paraId="484307E9" w14:textId="77777777" w:rsidR="00765A4A" w:rsidRPr="00765A4A" w:rsidRDefault="00765A4A" w:rsidP="00765A4A">
      <w:r w:rsidRPr="00765A4A">
        <w:rPr>
          <w:b/>
          <w:bCs/>
        </w:rPr>
        <w:t>Objetivo:</w:t>
      </w:r>
      <w:r w:rsidRPr="00765A4A">
        <w:t xml:space="preserve"> Detectar a tiempo si algo sospechoso está ocurriendo.</w:t>
      </w:r>
    </w:p>
    <w:p w14:paraId="4E934D63" w14:textId="77777777" w:rsidR="00765A4A" w:rsidRPr="00765A4A" w:rsidRDefault="00765A4A" w:rsidP="00765A4A">
      <w:r w:rsidRPr="00765A4A">
        <w:rPr>
          <w:rFonts w:ascii="Segoe UI Emoji" w:hAnsi="Segoe UI Emoji" w:cs="Segoe UI Emoji"/>
        </w:rPr>
        <w:t>🔹</w:t>
      </w:r>
      <w:r w:rsidRPr="00765A4A">
        <w:t xml:space="preserve"> </w:t>
      </w:r>
      <w:r w:rsidRPr="00765A4A">
        <w:rPr>
          <w:b/>
          <w:bCs/>
        </w:rPr>
        <w:t>Herramientas recomendadas:</w:t>
      </w:r>
    </w:p>
    <w:p w14:paraId="040C9D58" w14:textId="77777777" w:rsidR="00765A4A" w:rsidRPr="00765A4A" w:rsidRDefault="00765A4A" w:rsidP="00765A4A">
      <w:pPr>
        <w:numPr>
          <w:ilvl w:val="0"/>
          <w:numId w:val="5"/>
        </w:numPr>
      </w:pPr>
      <w:proofErr w:type="spellStart"/>
      <w:r w:rsidRPr="00765A4A">
        <w:t>Splunk</w:t>
      </w:r>
      <w:proofErr w:type="spellEnd"/>
      <w:r w:rsidRPr="00765A4A">
        <w:t xml:space="preserve"> u otro visor de registros (logs).</w:t>
      </w:r>
    </w:p>
    <w:p w14:paraId="72FCEC4B" w14:textId="77777777" w:rsidR="00765A4A" w:rsidRPr="00765A4A" w:rsidRDefault="00765A4A" w:rsidP="00765A4A">
      <w:pPr>
        <w:numPr>
          <w:ilvl w:val="0"/>
          <w:numId w:val="5"/>
        </w:numPr>
      </w:pPr>
      <w:r w:rsidRPr="00765A4A">
        <w:lastRenderedPageBreak/>
        <w:t>Sistemas de alertas automáticas.</w:t>
      </w:r>
    </w:p>
    <w:p w14:paraId="6C01E358" w14:textId="77777777" w:rsidR="00765A4A" w:rsidRPr="00765A4A" w:rsidRDefault="00765A4A" w:rsidP="00765A4A">
      <w:r w:rsidRPr="00765A4A">
        <w:rPr>
          <w:rFonts w:ascii="Segoe UI Emoji" w:hAnsi="Segoe UI Emoji" w:cs="Segoe UI Emoji"/>
        </w:rPr>
        <w:t>🔹</w:t>
      </w:r>
      <w:r w:rsidRPr="00765A4A">
        <w:t xml:space="preserve"> </w:t>
      </w:r>
      <w:r w:rsidRPr="00765A4A">
        <w:rPr>
          <w:b/>
          <w:bCs/>
        </w:rPr>
        <w:t>Monitoreo clave:</w:t>
      </w:r>
    </w:p>
    <w:p w14:paraId="1F7B889A" w14:textId="77777777" w:rsidR="00765A4A" w:rsidRPr="00765A4A" w:rsidRDefault="00765A4A" w:rsidP="00765A4A">
      <w:pPr>
        <w:numPr>
          <w:ilvl w:val="0"/>
          <w:numId w:val="6"/>
        </w:numPr>
      </w:pPr>
      <w:r w:rsidRPr="00765A4A">
        <w:t>Fallos repetidos de inicio de sesión (más de 5 veces).</w:t>
      </w:r>
    </w:p>
    <w:p w14:paraId="6134497F" w14:textId="77777777" w:rsidR="00765A4A" w:rsidRPr="00765A4A" w:rsidRDefault="00765A4A" w:rsidP="00765A4A">
      <w:pPr>
        <w:numPr>
          <w:ilvl w:val="0"/>
          <w:numId w:val="6"/>
        </w:numPr>
      </w:pPr>
      <w:r w:rsidRPr="00765A4A">
        <w:t>Transacciones sospechosas (montos altos o desde otros países).</w:t>
      </w:r>
    </w:p>
    <w:p w14:paraId="2DF466E7" w14:textId="77777777" w:rsidR="00765A4A" w:rsidRPr="00765A4A" w:rsidRDefault="00765A4A" w:rsidP="00765A4A">
      <w:r w:rsidRPr="00765A4A">
        <w:rPr>
          <w:rFonts w:ascii="Segoe UI Emoji" w:hAnsi="Segoe UI Emoji" w:cs="Segoe UI Emoji"/>
        </w:rPr>
        <w:t>🔹</w:t>
      </w:r>
      <w:r w:rsidRPr="00765A4A">
        <w:t xml:space="preserve"> </w:t>
      </w:r>
      <w:r w:rsidRPr="00765A4A">
        <w:rPr>
          <w:b/>
          <w:bCs/>
        </w:rPr>
        <w:t>Ejercicio sugerido:</w:t>
      </w:r>
      <w:r w:rsidRPr="00765A4A">
        <w:br/>
        <w:t>Pedir a los estudiantes que diseñen un procedimiento básico de monitoreo con alertas diarias.</w:t>
      </w:r>
    </w:p>
    <w:p w14:paraId="141C76A0" w14:textId="77777777" w:rsidR="00765A4A" w:rsidRPr="00765A4A" w:rsidRDefault="00765A4A" w:rsidP="00765A4A">
      <w:r w:rsidRPr="00765A4A">
        <w:pict w14:anchorId="495C1862">
          <v:rect id="_x0000_i1065" style="width:0;height:1.5pt" o:hralign="center" o:hrstd="t" o:hr="t" fillcolor="#a0a0a0" stroked="f"/>
        </w:pict>
      </w:r>
    </w:p>
    <w:p w14:paraId="22FF8F46" w14:textId="77777777" w:rsidR="00765A4A" w:rsidRPr="00765A4A" w:rsidRDefault="00765A4A" w:rsidP="00765A4A">
      <w:pPr>
        <w:rPr>
          <w:b/>
          <w:bCs/>
        </w:rPr>
      </w:pPr>
      <w:r w:rsidRPr="00765A4A">
        <w:rPr>
          <w:rFonts w:ascii="Segoe UI Emoji" w:hAnsi="Segoe UI Emoji" w:cs="Segoe UI Emoji"/>
          <w:b/>
          <w:bCs/>
        </w:rPr>
        <w:t>✅</w:t>
      </w:r>
      <w:r w:rsidRPr="00765A4A">
        <w:rPr>
          <w:b/>
          <w:bCs/>
        </w:rPr>
        <w:t xml:space="preserve"> 5. Elaboración del Plan de Contención</w:t>
      </w:r>
    </w:p>
    <w:p w14:paraId="41283E48" w14:textId="77777777" w:rsidR="00765A4A" w:rsidRPr="00765A4A" w:rsidRDefault="00765A4A" w:rsidP="00765A4A">
      <w:r w:rsidRPr="00765A4A">
        <w:rPr>
          <w:b/>
          <w:bCs/>
        </w:rPr>
        <w:t>Objetivo:</w:t>
      </w:r>
      <w:r w:rsidRPr="00765A4A">
        <w:t xml:space="preserve"> Actuar rápido para evitar que el daño se propague.</w:t>
      </w:r>
    </w:p>
    <w:p w14:paraId="3FEA1F6E" w14:textId="77777777" w:rsidR="00765A4A" w:rsidRPr="00765A4A" w:rsidRDefault="00765A4A" w:rsidP="00765A4A">
      <w:r w:rsidRPr="00765A4A">
        <w:rPr>
          <w:rFonts w:ascii="Segoe UI Emoji" w:hAnsi="Segoe UI Emoji" w:cs="Segoe UI Emoji"/>
        </w:rPr>
        <w:t>🔹</w:t>
      </w:r>
      <w:r w:rsidRPr="00765A4A">
        <w:t xml:space="preserve"> </w:t>
      </w:r>
      <w:r w:rsidRPr="00765A4A">
        <w:rPr>
          <w:b/>
          <w:bCs/>
        </w:rPr>
        <w:t>Escenario simulado:</w:t>
      </w:r>
      <w:r w:rsidRPr="00765A4A">
        <w:t xml:space="preserve"> Ataque </w:t>
      </w:r>
      <w:proofErr w:type="spellStart"/>
      <w:r w:rsidRPr="00765A4A">
        <w:t>DDoS</w:t>
      </w:r>
      <w:proofErr w:type="spellEnd"/>
      <w:r w:rsidRPr="00765A4A">
        <w:t xml:space="preserve"> al servidor web.</w:t>
      </w:r>
    </w:p>
    <w:p w14:paraId="13C49F8C" w14:textId="77777777" w:rsidR="00765A4A" w:rsidRPr="00765A4A" w:rsidRDefault="00765A4A" w:rsidP="00765A4A">
      <w:r w:rsidRPr="00765A4A">
        <w:rPr>
          <w:rFonts w:ascii="Segoe UI Emoji" w:hAnsi="Segoe UI Emoji" w:cs="Segoe UI Emoji"/>
        </w:rPr>
        <w:t>🔹</w:t>
      </w:r>
      <w:r w:rsidRPr="00765A4A">
        <w:t xml:space="preserve"> </w:t>
      </w:r>
      <w:r w:rsidRPr="00765A4A">
        <w:rPr>
          <w:b/>
          <w:bCs/>
        </w:rPr>
        <w:t>Acciones inmediatas:</w:t>
      </w:r>
    </w:p>
    <w:p w14:paraId="79297681" w14:textId="77777777" w:rsidR="00765A4A" w:rsidRPr="00765A4A" w:rsidRDefault="00765A4A" w:rsidP="00765A4A">
      <w:pPr>
        <w:numPr>
          <w:ilvl w:val="0"/>
          <w:numId w:val="7"/>
        </w:numPr>
      </w:pPr>
      <w:r w:rsidRPr="00765A4A">
        <w:t>Aislar el servidor.</w:t>
      </w:r>
    </w:p>
    <w:p w14:paraId="46B418FE" w14:textId="77777777" w:rsidR="00765A4A" w:rsidRPr="00765A4A" w:rsidRDefault="00765A4A" w:rsidP="00765A4A">
      <w:pPr>
        <w:numPr>
          <w:ilvl w:val="0"/>
          <w:numId w:val="7"/>
        </w:numPr>
      </w:pPr>
      <w:r w:rsidRPr="00765A4A">
        <w:t>Activar respaldo o redirigir a un servidor alternativo (CDN).</w:t>
      </w:r>
    </w:p>
    <w:p w14:paraId="062F91EF" w14:textId="77777777" w:rsidR="00765A4A" w:rsidRPr="00765A4A" w:rsidRDefault="00765A4A" w:rsidP="00765A4A">
      <w:pPr>
        <w:numPr>
          <w:ilvl w:val="0"/>
          <w:numId w:val="7"/>
        </w:numPr>
      </w:pPr>
      <w:r w:rsidRPr="00765A4A">
        <w:t>Notificar al proveedor de protección anti-</w:t>
      </w:r>
      <w:proofErr w:type="spellStart"/>
      <w:r w:rsidRPr="00765A4A">
        <w:t>DDoS</w:t>
      </w:r>
      <w:proofErr w:type="spellEnd"/>
      <w:r w:rsidRPr="00765A4A">
        <w:t>.</w:t>
      </w:r>
    </w:p>
    <w:p w14:paraId="69FE2024" w14:textId="77777777" w:rsidR="00765A4A" w:rsidRPr="00765A4A" w:rsidRDefault="00765A4A" w:rsidP="00765A4A">
      <w:pPr>
        <w:numPr>
          <w:ilvl w:val="0"/>
          <w:numId w:val="7"/>
        </w:numPr>
      </w:pPr>
      <w:r w:rsidRPr="00765A4A">
        <w:t>Comunicar a los clientes que el sitio está en mantenimiento.</w:t>
      </w:r>
    </w:p>
    <w:p w14:paraId="5523E642" w14:textId="77777777" w:rsidR="00765A4A" w:rsidRPr="00765A4A" w:rsidRDefault="00765A4A" w:rsidP="00765A4A">
      <w:r w:rsidRPr="00765A4A">
        <w:pict w14:anchorId="6D203826">
          <v:rect id="_x0000_i1066" style="width:0;height:1.5pt" o:hralign="center" o:hrstd="t" o:hr="t" fillcolor="#a0a0a0" stroked="f"/>
        </w:pict>
      </w:r>
    </w:p>
    <w:p w14:paraId="5D45625E" w14:textId="77777777" w:rsidR="00765A4A" w:rsidRPr="00765A4A" w:rsidRDefault="00765A4A" w:rsidP="00765A4A">
      <w:pPr>
        <w:rPr>
          <w:b/>
          <w:bCs/>
        </w:rPr>
      </w:pPr>
      <w:r w:rsidRPr="00765A4A">
        <w:rPr>
          <w:rFonts w:ascii="Segoe UI Emoji" w:hAnsi="Segoe UI Emoji" w:cs="Segoe UI Emoji"/>
          <w:b/>
          <w:bCs/>
        </w:rPr>
        <w:t>✅</w:t>
      </w:r>
      <w:r w:rsidRPr="00765A4A">
        <w:rPr>
          <w:b/>
          <w:bCs/>
        </w:rPr>
        <w:t xml:space="preserve"> 6. Plan de Recuperación y Continuidad del Negocio</w:t>
      </w:r>
    </w:p>
    <w:p w14:paraId="49DB9BAC" w14:textId="77777777" w:rsidR="00765A4A" w:rsidRPr="00765A4A" w:rsidRDefault="00765A4A" w:rsidP="00765A4A">
      <w:r w:rsidRPr="00765A4A">
        <w:rPr>
          <w:b/>
          <w:bCs/>
        </w:rPr>
        <w:lastRenderedPageBreak/>
        <w:t>Objetivo:</w:t>
      </w:r>
      <w:r w:rsidRPr="00765A4A">
        <w:t xml:space="preserve"> Volver a operar lo más pronto posible tras un incidente.</w:t>
      </w:r>
    </w:p>
    <w:p w14:paraId="08EFE211" w14:textId="77777777" w:rsidR="00765A4A" w:rsidRPr="00765A4A" w:rsidRDefault="00765A4A" w:rsidP="00765A4A">
      <w:r w:rsidRPr="00765A4A">
        <w:rPr>
          <w:rFonts w:ascii="Segoe UI Emoji" w:hAnsi="Segoe UI Emoji" w:cs="Segoe UI Emoji"/>
        </w:rPr>
        <w:t>🔹</w:t>
      </w:r>
      <w:r w:rsidRPr="00765A4A">
        <w:t xml:space="preserve"> </w:t>
      </w:r>
      <w:r w:rsidRPr="00765A4A">
        <w:rPr>
          <w:b/>
          <w:bCs/>
        </w:rPr>
        <w:t>Escenario simulado:</w:t>
      </w:r>
      <w:r w:rsidRPr="00765A4A">
        <w:t xml:space="preserve"> </w:t>
      </w:r>
      <w:proofErr w:type="spellStart"/>
      <w:r w:rsidRPr="00765A4A">
        <w:t>Ransomware</w:t>
      </w:r>
      <w:proofErr w:type="spellEnd"/>
      <w:r w:rsidRPr="00765A4A">
        <w:t xml:space="preserve"> cifra la base de datos de clientes.</w:t>
      </w:r>
    </w:p>
    <w:p w14:paraId="75C04BB6" w14:textId="77777777" w:rsidR="00765A4A" w:rsidRPr="00765A4A" w:rsidRDefault="00765A4A" w:rsidP="00765A4A">
      <w:r w:rsidRPr="00765A4A">
        <w:rPr>
          <w:rFonts w:ascii="Segoe UI Emoji" w:hAnsi="Segoe UI Emoji" w:cs="Segoe UI Emoji"/>
        </w:rPr>
        <w:t>🔹</w:t>
      </w:r>
      <w:r w:rsidRPr="00765A4A">
        <w:t xml:space="preserve"> </w:t>
      </w:r>
      <w:r w:rsidRPr="00765A4A">
        <w:rPr>
          <w:b/>
          <w:bCs/>
        </w:rPr>
        <w:t>Plan de recuperación:</w:t>
      </w:r>
    </w:p>
    <w:p w14:paraId="6D258564" w14:textId="77777777" w:rsidR="00765A4A" w:rsidRPr="00765A4A" w:rsidRDefault="00765A4A" w:rsidP="00765A4A">
      <w:pPr>
        <w:numPr>
          <w:ilvl w:val="0"/>
          <w:numId w:val="8"/>
        </w:numPr>
      </w:pPr>
      <w:r w:rsidRPr="00765A4A">
        <w:t>Restaurar la última copia de seguridad.</w:t>
      </w:r>
    </w:p>
    <w:p w14:paraId="537B4C55" w14:textId="77777777" w:rsidR="00765A4A" w:rsidRPr="00765A4A" w:rsidRDefault="00765A4A" w:rsidP="00765A4A">
      <w:pPr>
        <w:numPr>
          <w:ilvl w:val="0"/>
          <w:numId w:val="8"/>
        </w:numPr>
      </w:pPr>
      <w:r w:rsidRPr="00765A4A">
        <w:t>Verificar que los datos estén completos y sin errores.</w:t>
      </w:r>
    </w:p>
    <w:p w14:paraId="3C2C2E39" w14:textId="77777777" w:rsidR="00765A4A" w:rsidRPr="00765A4A" w:rsidRDefault="00765A4A" w:rsidP="00765A4A">
      <w:pPr>
        <w:numPr>
          <w:ilvl w:val="0"/>
          <w:numId w:val="8"/>
        </w:numPr>
      </w:pPr>
      <w:r w:rsidRPr="00765A4A">
        <w:t>Informar a los clientes sobre lo sucedido con claridad.</w:t>
      </w:r>
    </w:p>
    <w:p w14:paraId="59B77BBB" w14:textId="77777777" w:rsidR="00765A4A" w:rsidRDefault="00765A4A"/>
    <w:sectPr w:rsidR="00765A4A" w:rsidSect="00765A4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C365E"/>
    <w:multiLevelType w:val="multilevel"/>
    <w:tmpl w:val="E8CA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D787D"/>
    <w:multiLevelType w:val="multilevel"/>
    <w:tmpl w:val="51C2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30D68"/>
    <w:multiLevelType w:val="multilevel"/>
    <w:tmpl w:val="1876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364BF"/>
    <w:multiLevelType w:val="multilevel"/>
    <w:tmpl w:val="75E2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65D95"/>
    <w:multiLevelType w:val="multilevel"/>
    <w:tmpl w:val="D446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C2D26"/>
    <w:multiLevelType w:val="multilevel"/>
    <w:tmpl w:val="81B6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B81A9C"/>
    <w:multiLevelType w:val="multilevel"/>
    <w:tmpl w:val="063C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81437B"/>
    <w:multiLevelType w:val="multilevel"/>
    <w:tmpl w:val="0D28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753598">
    <w:abstractNumId w:val="5"/>
  </w:num>
  <w:num w:numId="2" w16cid:durableId="1376125562">
    <w:abstractNumId w:val="6"/>
  </w:num>
  <w:num w:numId="3" w16cid:durableId="623199285">
    <w:abstractNumId w:val="1"/>
  </w:num>
  <w:num w:numId="4" w16cid:durableId="1137601848">
    <w:abstractNumId w:val="3"/>
  </w:num>
  <w:num w:numId="5" w16cid:durableId="564025030">
    <w:abstractNumId w:val="2"/>
  </w:num>
  <w:num w:numId="6" w16cid:durableId="1453014012">
    <w:abstractNumId w:val="4"/>
  </w:num>
  <w:num w:numId="7" w16cid:durableId="322321264">
    <w:abstractNumId w:val="7"/>
  </w:num>
  <w:num w:numId="8" w16cid:durableId="1325860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4A"/>
    <w:rsid w:val="00143686"/>
    <w:rsid w:val="0076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CCD53"/>
  <w15:chartTrackingRefBased/>
  <w15:docId w15:val="{10CA3966-1323-4C88-8B42-7F13E4CD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5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5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5A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5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5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5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5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5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5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5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5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5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5A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5A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5A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5A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5A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5A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5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5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5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5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5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5A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5A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5A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5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5A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5A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4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7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9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627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María Del Valle Berdugo</dc:creator>
  <cp:keywords/>
  <dc:description/>
  <cp:lastModifiedBy>Natalia María Del Valle Berdugo</cp:lastModifiedBy>
  <cp:revision>1</cp:revision>
  <dcterms:created xsi:type="dcterms:W3CDTF">2025-07-03T06:28:00Z</dcterms:created>
  <dcterms:modified xsi:type="dcterms:W3CDTF">2025-07-03T06:31:00Z</dcterms:modified>
</cp:coreProperties>
</file>