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SmartDesk AI</w:t>
      </w:r>
    </w:p>
    <w:p>
      <w:pPr>
        <w:spacing w:after="60" w:before="0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Test Cases &amp; Functional Verification Report</w:t>
      </w:r>
    </w:p>
    <w:p>
      <w:pPr>
        <w:spacing w:after="40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|  June 2026</w:t>
      </w:r>
    </w:p>
    <w:p>
      <w:pPr>
        <w:pBdr>
          <w:bottom w:val="single" w:color="2E4DB5" w:sz="6" w:space="1"/>
        </w:pBdr>
        <w:spacing w:after="100" w:before="3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Test Cases</w:t>
      </w:r>
    </w:p>
    <w:p>
      <w:pPr>
        <w:spacing w:after="120" w:before="12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00"/>
        <w:gridCol w:w="1800"/>
        <w:gridCol w:w="900"/>
        <w:gridCol w:w="8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Scenario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Category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Priority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DB5"/>
                <w:sz w:val="19"/>
                <w:szCs w:val="19"/>
              </w:rPr>
              <w:t xml:space="preserve">TC001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Audio upload triggers transcription pipeline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Audio Ingestion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DB5"/>
                <w:sz w:val="19"/>
                <w:szCs w:val="19"/>
              </w:rPr>
              <w:t xml:space="preserve">TC002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Groq Whisper returns transcription 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Transcription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DB5"/>
                <w:sz w:val="19"/>
                <w:szCs w:val="19"/>
              </w:rPr>
              <w:t xml:space="preserve">TC003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Mock mode runs offline with no API 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Mock Mode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P2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DB5"/>
                <w:sz w:val="19"/>
                <w:szCs w:val="19"/>
              </w:rPr>
              <w:t xml:space="preserve">TC004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LLaMA extracts correct ticket fields from transcript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AI Extraction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DB5"/>
                <w:sz w:val="19"/>
                <w:szCs w:val="19"/>
              </w:rPr>
              <w:t xml:space="preserve">TC005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Ticket saved to SQLite database on submit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Database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DB5"/>
                <w:sz w:val="19"/>
                <w:szCs w:val="19"/>
              </w:rPr>
              <w:t xml:space="preserve">TC006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Duplicate ticket detection flags similar issues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Validation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P2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DB5"/>
                <w:sz w:val="19"/>
                <w:szCs w:val="19"/>
              </w:rPr>
              <w:t xml:space="preserve">TC007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Priority assigned correctly (Critical / High / Medium / Low)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AI Extraction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DB5"/>
                <w:sz w:val="19"/>
                <w:szCs w:val="19"/>
              </w:rPr>
              <w:t xml:space="preserve">TC008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Department routing email sent via SMTP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Email Service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P2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DB5"/>
                <w:sz w:val="19"/>
                <w:szCs w:val="19"/>
              </w:rPr>
              <w:t xml:space="preserve">TC009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Ticket status updates from Pending to WIP to Resolved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Dashboard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DB5"/>
                <w:sz w:val="19"/>
                <w:szCs w:val="19"/>
              </w:rPr>
              <w:t xml:space="preserve">TC010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 export downloads all filtered tickets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Dashboard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P3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A"/>
                <w:sz w:val="19"/>
                <w:szCs w:val="19"/>
              </w:rPr>
              <w:t xml:space="preserve">Pass</w:t>
            </w:r>
          </w:p>
        </w:tc>
      </w:tr>
    </w:tbl>
    <w:p>
      <w:pPr>
        <w:pBdr>
          <w:bottom w:val="single" w:color="2E4DB5" w:sz="6" w:space="1"/>
        </w:pBdr>
        <w:spacing w:after="100" w:before="3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Functional Testing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2E4DB5"/>
          <w:sz w:val="21"/>
          <w:szCs w:val="21"/>
        </w:rPr>
        <w:t xml:space="preserve">Audio Ingestion &amp; Transcription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Verify .mp3, .wav, and .m4a files are accepted by the uploader.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Verify transcription output is returned as readable 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Verify Mock Mode returns expected preset transcript by filename keyword.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Verify error message is shown for unsupported file formats.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2E4DB5"/>
          <w:sz w:val="21"/>
          <w:szCs w:val="21"/>
        </w:rPr>
        <w:t xml:space="preserve">AI Ticket Extraction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Verify all 12 structured fields are extracted (name, ID, email, priority, etc.).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Verify correct category is assigned from the 8 supported departments.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Verify sentiment field is populated (Positive / Neutral / Negative).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Verify LLaMA output is valid JSON and parsed without crash.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2E4DB5"/>
          <w:sz w:val="21"/>
          <w:szCs w:val="21"/>
        </w:rPr>
        <w:t xml:space="preserve">Database &amp; CRUD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Verify tickets.db is auto-created on first launch.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Verify new tickets are inserted with unique SMD-prefixed IDs.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Verify status update persists after page reload.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Verify ticket assignment to engineer is saved correctly.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2E4DB5"/>
          <w:sz w:val="21"/>
          <w:szCs w:val="21"/>
        </w:rPr>
        <w:t xml:space="preserve">Dashboard &amp; UI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Verify Home page KPI cards show correct ticket counts.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Verify Database page table renders all tickets with filters.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Verify search bar filters tickets by title and description.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Verify status dropdown updates reflect immediately in the table.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2E4DB5"/>
          <w:sz w:val="21"/>
          <w:szCs w:val="21"/>
        </w:rPr>
        <w:t xml:space="preserve">Email Service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Verify routing email is dispatched on new ticket creation.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Verify correct department email address is used per category.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Verify SMTP failure is caught and logged without crashing the app.</w:t>
      </w:r>
    </w:p>
    <w:p>
      <w:pPr>
        <w:pBdr>
          <w:bottom w:val="single" w:color="2E4DB5" w:sz="6" w:space="1"/>
        </w:pBdr>
        <w:spacing w:after="100" w:before="3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Performance Testing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Process 20 audio tickets consecutively within 60 seconds.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Database insertion success rate: 100% across 100 records.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Mock Mode ticket generation completes in under 2 seconds per ticket.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Dashboard loads with 500+ tickets without UI lag or crash.</w:t>
      </w:r>
    </w:p>
    <w:p>
      <w:pPr>
        <w:pBdr>
          <w:bottom w:val="single" w:color="2E4DB5" w:sz="6" w:space="1"/>
        </w:pBdr>
        <w:spacing w:after="100" w:before="3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Error Handling Testing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Empty audio file uploaded — show appropriate error message.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Invalid GROQ_API_KEY — graceful fallback to Mock Mode or error alert.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LLaMA returns malformed JSON — rule-based fallback activates.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Database file locked / corrupted — error is caught and logged.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SMTP credentials missing — email skipped, ticket still created.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Missing employee fields in transcript — defaults applied, ticket saved.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2026-06-09T20:27:48.741Z</dcterms:created>
  <dcterms:modified xsi:type="dcterms:W3CDTF">2026-06-09T20:27:48.741Z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