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8954139"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8954140"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0E3701DC" w14:textId="73422AEB" w:rsidR="000B5DF5" w:rsidRDefault="000B5DF5" w:rsidP="000B5DF5">
      <w:r>
        <w:t>Orbyte will need a basic database system so that it can store previous simulations. Other simulations do not do this, so it will be a novel featur</w:t>
      </w:r>
      <w:r w:rsidR="009B51C8">
        <w:t>e allowing for teachers and other users to save previous configurations and open them up again at another time.</w:t>
      </w:r>
    </w:p>
    <w:p w14:paraId="4C757082" w14:textId="2345AEF4" w:rsidR="009B51C8" w:rsidRDefault="009B51C8"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4B4CA058" w:rsidR="00174C27" w:rsidRDefault="006538F7" w:rsidP="006538F7">
      <w:pPr>
        <w:pStyle w:val="Caption"/>
      </w:pPr>
      <w:r>
        <w:t xml:space="preserve">Figure </w:t>
      </w:r>
      <w:fldSimple w:instr=" SEQ Figure \* ARABIC ">
        <w:r w:rsidR="007B6F01">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2DF05548"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r w:rsidR="006F55D3">
        <w:rPr>
          <w:rStyle w:val="FootnoteReference"/>
          <w:color w:val="000000" w:themeColor="text1"/>
        </w:rPr>
        <w:footnoteReference w:id="2"/>
      </w:r>
    </w:p>
    <w:p w14:paraId="78047508" w14:textId="643096A1"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72B55CC2" w:rsidR="00A9735C" w:rsidRDefault="00000000">
      <w:pPr>
        <w:pStyle w:val="Heading3"/>
        <w:rPr>
          <w:color w:val="000000" w:themeColor="text1"/>
        </w:rPr>
      </w:pPr>
      <w:bookmarkStart w:id="33" w:name="_20mmmw7fw4hx" w:colFirst="0" w:colLast="0"/>
      <w:bookmarkEnd w:id="33"/>
      <w:r w:rsidRPr="00841ED7">
        <w:rPr>
          <w:color w:val="000000" w:themeColor="text1"/>
        </w:rPr>
        <w:lastRenderedPageBreak/>
        <w:t>Interface design</w:t>
      </w:r>
    </w:p>
    <w:p w14:paraId="32B47670" w14:textId="4C63A36A" w:rsidR="00122440" w:rsidRPr="00122440" w:rsidRDefault="00122440" w:rsidP="00122440">
      <w:r>
        <w:rPr>
          <w:noProof/>
        </w:rPr>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8954141"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8954142"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8954143"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8954144"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45pt" o:ole="">
            <v:imagedata r:id="rId30" o:title=""/>
          </v:shape>
          <o:OLEObject Type="Embed" ProgID="Word.OpenDocumentText.12" ShapeID="_x0000_i1031" DrawAspect="Content" ObjectID="_1738954145"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226FA55" w:rsidR="007B6F01" w:rsidRDefault="007B6F01" w:rsidP="007B6F01">
      <w:pPr>
        <w:pStyle w:val="Caption"/>
      </w:pPr>
      <w:r>
        <w:t xml:space="preserve">Figure </w:t>
      </w:r>
      <w:fldSimple w:instr=" SEQ Figure \* ARABIC ">
        <w:r>
          <w:rPr>
            <w:noProof/>
          </w:rPr>
          <w:t>2</w:t>
        </w:r>
      </w:fldSimple>
      <w:r>
        <w:t>: Technical Solution UML Diagram</w:t>
      </w:r>
    </w:p>
    <w:tbl>
      <w:tblPr>
        <w:tblStyle w:val="TableGrid"/>
        <w:tblW w:w="0" w:type="auto"/>
        <w:tblLook w:val="04A0" w:firstRow="1" w:lastRow="0" w:firstColumn="1" w:lastColumn="0" w:noHBand="0" w:noVBand="1"/>
      </w:tblPr>
      <w:tblGrid>
        <w:gridCol w:w="1555"/>
        <w:gridCol w:w="3827"/>
        <w:gridCol w:w="3637"/>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4A5E299F" w14:textId="7697578A" w:rsidR="002F281F" w:rsidRDefault="004F2C01" w:rsidP="002F281F">
            <w:r>
              <w:t>3: Satellite</w:t>
            </w:r>
            <w:r w:rsidR="001F5480">
              <w:t xml:space="preserve"> </w:t>
            </w:r>
            <w:r w:rsidR="001F5480" w:rsidRPr="00126D04">
              <w:rPr>
                <w:sz w:val="10"/>
                <w:szCs w:val="10"/>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Default="0035728E" w:rsidP="002F281F">
            <w:pPr>
              <w:rPr>
                <w:lang w:val="fr-FR"/>
              </w:rPr>
            </w:pPr>
            <w:r>
              <w:rPr>
                <w:lang w:val="fr-FR"/>
              </w:rPr>
              <w:t>- screen_width : DOUBLE</w:t>
            </w:r>
          </w:p>
          <w:p w14:paraId="398FFCD1" w14:textId="77777777" w:rsidR="0035728E" w:rsidRDefault="0035728E" w:rsidP="002F281F">
            <w:pPr>
              <w:rPr>
                <w:lang w:val="fr-FR"/>
              </w:rPr>
            </w:pPr>
            <w:r>
              <w:rPr>
                <w:lang w:val="fr-FR"/>
              </w:rPr>
              <w:t>- screen_height : DOUBLE</w:t>
            </w:r>
          </w:p>
          <w:p w14:paraId="227AEFC2" w14:textId="77777777" w:rsidR="0035728E" w:rsidRDefault="0035728E" w:rsidP="002F281F">
            <w:pPr>
              <w:rPr>
                <w:lang w:val="fr-FR"/>
              </w:rPr>
            </w:pPr>
            <w:r>
              <w:rPr>
                <w:lang w:val="fr-FR"/>
              </w:rPr>
              <w:t>- Renderer : SDL_RENDERER</w:t>
            </w:r>
          </w:p>
          <w:p w14:paraId="59291D81" w14:textId="77777777" w:rsidR="0035728E" w:rsidRDefault="0035728E" w:rsidP="002F281F">
            <w:pPr>
              <w:rPr>
                <w:lang w:val="fr-FR"/>
              </w:rPr>
            </w:pPr>
            <w:r>
              <w:rPr>
                <w:lang w:val="fr-FR"/>
              </w:rPr>
              <w:lastRenderedPageBreak/>
              <w:t>- Font : TTF_FONT</w:t>
            </w:r>
          </w:p>
          <w:p w14:paraId="0E748D46" w14:textId="77777777" w:rsidR="0035728E" w:rsidRDefault="0035728E" w:rsidP="002F281F">
            <w:pPr>
              <w:rPr>
                <w:lang w:val="fr-FR"/>
              </w:rPr>
            </w:pPr>
            <w:r>
              <w:rPr>
                <w:lang w:val="fr-FR"/>
              </w:rPr>
              <w:t>- texts : VECTOR&lt;TEXT&gt;</w:t>
            </w:r>
          </w:p>
          <w:p w14:paraId="5B27A3F8" w14:textId="77777777" w:rsidR="0035728E" w:rsidRDefault="0035728E" w:rsidP="002F281F">
            <w:pPr>
              <w:rPr>
                <w:lang w:val="fr-FR"/>
              </w:rPr>
            </w:pPr>
            <w:r>
              <w:rPr>
                <w:lang w:val="fr-FR"/>
              </w:rPr>
              <w:t>- icons : VECTOR&lt;ICONS&gt;</w:t>
            </w:r>
          </w:p>
          <w:p w14:paraId="10E35859" w14:textId="77777777" w:rsidR="0035728E" w:rsidRDefault="0035728E" w:rsidP="002F281F">
            <w:pPr>
              <w:rPr>
                <w:lang w:val="fr-FR"/>
              </w:rPr>
            </w:pPr>
            <w:r>
              <w:rPr>
                <w:lang w:val="fr-FR"/>
              </w:rPr>
              <w:t>- points : VECTOR&lt;SDL_POINT&gt;</w:t>
            </w:r>
          </w:p>
          <w:p w14:paraId="169CAF46" w14:textId="77777777" w:rsidR="006B73C0" w:rsidRDefault="006B73C0" w:rsidP="002F281F">
            <w:pPr>
              <w:rPr>
                <w:lang w:val="fr-FR"/>
              </w:rPr>
            </w:pPr>
          </w:p>
          <w:p w14:paraId="490199A3" w14:textId="77777777" w:rsidR="006B73C0" w:rsidRDefault="006B73C0" w:rsidP="002F281F">
            <w:pPr>
              <w:rPr>
                <w:lang w:val="fr-FR"/>
              </w:rPr>
            </w:pPr>
            <w:r>
              <w:rPr>
                <w:lang w:val="fr-FR"/>
              </w:rPr>
              <w:t>+ active_text_field : TextField</w:t>
            </w:r>
          </w:p>
          <w:p w14:paraId="3DB1561A" w14:textId="77777777" w:rsidR="006B73C0" w:rsidRDefault="006B73C0" w:rsidP="002F281F">
            <w:pPr>
              <w:rPr>
                <w:lang w:val="fr-FR"/>
              </w:rPr>
            </w:pPr>
            <w:r>
              <w:rPr>
                <w:lang w:val="fr-FR"/>
              </w:rPr>
              <w:t>+ text_fields : VECTOR&lt;TEXTFIELD&gt;</w:t>
            </w:r>
          </w:p>
          <w:p w14:paraId="02147A64" w14:textId="328C6456" w:rsidR="006B73C0" w:rsidRPr="00F33A95" w:rsidRDefault="006B73C0" w:rsidP="002F281F">
            <w:pPr>
              <w:rPr>
                <w:lang w:val="fr-FR"/>
              </w:rPr>
            </w:pPr>
            <w:r>
              <w:rPr>
                <w:lang w:val="fr-FR"/>
              </w:rPr>
              <w:t xml:space="preserve">+ function_buttons : </w:t>
            </w:r>
            <w:r>
              <w:rPr>
                <w:lang w:val="fr-FR"/>
              </w:rPr>
              <w:t>VECTOR</w:t>
            </w:r>
            <w:r>
              <w:rPr>
                <w:lang w:val="fr-FR"/>
              </w:rPr>
              <w:t>&lt;FUNCTIONBUTTON&gt;</w:t>
            </w:r>
          </w:p>
        </w:tc>
        <w:tc>
          <w:tcPr>
            <w:tcW w:w="3637" w:type="dxa"/>
          </w:tcPr>
          <w:p w14:paraId="0B41D34A" w14:textId="77777777" w:rsidR="002F281F" w:rsidRDefault="00B92AB5" w:rsidP="002F281F">
            <w:pPr>
              <w:rPr>
                <w:lang w:val="fr-FR"/>
              </w:rPr>
            </w:pPr>
            <w:r>
              <w:rPr>
                <w:lang w:val="fr-FR"/>
              </w:rPr>
              <w:lastRenderedPageBreak/>
              <w:t>+ Init()</w:t>
            </w:r>
          </w:p>
          <w:p w14:paraId="6659ED94" w14:textId="77777777" w:rsidR="00B92AB5" w:rsidRDefault="00B92AB5" w:rsidP="002F281F">
            <w:pPr>
              <w:rPr>
                <w:lang w:val="fr-FR"/>
              </w:rPr>
            </w:pPr>
            <w:r>
              <w:rPr>
                <w:lang w:val="fr-FR"/>
              </w:rPr>
              <w:t>+ CreateText()</w:t>
            </w:r>
          </w:p>
          <w:p w14:paraId="401C1050" w14:textId="77777777" w:rsidR="00B92AB5" w:rsidRDefault="00B92AB5" w:rsidP="002F281F">
            <w:pPr>
              <w:rPr>
                <w:lang w:val="fr-FR"/>
              </w:rPr>
            </w:pPr>
            <w:r>
              <w:rPr>
                <w:lang w:val="fr-FR"/>
              </w:rPr>
              <w:t>+ CreateIcon()</w:t>
            </w:r>
          </w:p>
          <w:p w14:paraId="22DEBEF5" w14:textId="77777777" w:rsidR="00B92AB5" w:rsidRDefault="00B92AB5" w:rsidP="002F281F">
            <w:pPr>
              <w:rPr>
                <w:lang w:val="fr-FR"/>
              </w:rPr>
            </w:pPr>
            <w:r>
              <w:rPr>
                <w:lang w:val="fr-FR"/>
              </w:rPr>
              <w:lastRenderedPageBreak/>
              <w:t>+ GetTextParams()</w:t>
            </w:r>
          </w:p>
          <w:p w14:paraId="7B77D6DF" w14:textId="77777777" w:rsidR="00B92AB5" w:rsidRDefault="00B92AB5" w:rsidP="002F281F">
            <w:pPr>
              <w:rPr>
                <w:lang w:val="fr-FR"/>
              </w:rPr>
            </w:pPr>
            <w:r>
              <w:rPr>
                <w:lang w:val="fr-FR"/>
              </w:rPr>
              <w:t>+ AddTextToRenderQueue()</w:t>
            </w:r>
          </w:p>
          <w:p w14:paraId="365F6194" w14:textId="77777777" w:rsidR="00B92AB5" w:rsidRDefault="00B92AB5" w:rsidP="002F281F">
            <w:pPr>
              <w:rPr>
                <w:lang w:val="fr-FR"/>
              </w:rPr>
            </w:pPr>
            <w:r>
              <w:rPr>
                <w:lang w:val="fr-FR"/>
              </w:rPr>
              <w:t>+ AddIconToRenderQueue()</w:t>
            </w:r>
          </w:p>
          <w:p w14:paraId="425A67A8" w14:textId="77777777" w:rsidR="00B92AB5" w:rsidRDefault="00B92AB5" w:rsidP="002F281F">
            <w:pPr>
              <w:rPr>
                <w:lang w:val="fr-FR"/>
              </w:rPr>
            </w:pPr>
            <w:r>
              <w:rPr>
                <w:lang w:val="fr-FR"/>
              </w:rPr>
              <w:t>+ Get_Screen_Dimensions()</w:t>
            </w:r>
          </w:p>
          <w:p w14:paraId="382ACB4A" w14:textId="77777777" w:rsidR="00B92AB5" w:rsidRDefault="00B92AB5" w:rsidP="002F281F">
            <w:pPr>
              <w:rPr>
                <w:lang w:val="fr-FR"/>
              </w:rPr>
            </w:pPr>
            <w:r>
              <w:rPr>
                <w:lang w:val="fr-FR"/>
              </w:rPr>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77777777" w:rsidR="002F281F" w:rsidRPr="00F33A95" w:rsidRDefault="002F281F" w:rsidP="002F281F">
            <w:pPr>
              <w:rPr>
                <w:lang w:val="fr-FR"/>
              </w:rPr>
            </w:pPr>
          </w:p>
        </w:tc>
        <w:tc>
          <w:tcPr>
            <w:tcW w:w="3827" w:type="dxa"/>
          </w:tcPr>
          <w:p w14:paraId="045160CC" w14:textId="77777777" w:rsidR="002F281F" w:rsidRPr="00F33A95" w:rsidRDefault="002F281F" w:rsidP="002F281F">
            <w:pPr>
              <w:rPr>
                <w:lang w:val="fr-FR"/>
              </w:rPr>
            </w:pPr>
          </w:p>
        </w:tc>
        <w:tc>
          <w:tcPr>
            <w:tcW w:w="3637" w:type="dxa"/>
          </w:tcPr>
          <w:p w14:paraId="40FB1879" w14:textId="77777777" w:rsidR="002F281F" w:rsidRPr="00F33A95" w:rsidRDefault="002F281F" w:rsidP="002F281F">
            <w:pPr>
              <w:rPr>
                <w:lang w:val="fr-FR"/>
              </w:rPr>
            </w:pPr>
          </w:p>
        </w:tc>
      </w:tr>
      <w:tr w:rsidR="002F281F" w:rsidRPr="00F33A95" w14:paraId="76110006" w14:textId="77777777" w:rsidTr="00FC3641">
        <w:tc>
          <w:tcPr>
            <w:tcW w:w="1555" w:type="dxa"/>
          </w:tcPr>
          <w:p w14:paraId="5C8C6AC8" w14:textId="77777777" w:rsidR="002F281F" w:rsidRPr="00F33A95" w:rsidRDefault="002F281F" w:rsidP="002F281F">
            <w:pPr>
              <w:rPr>
                <w:lang w:val="fr-FR"/>
              </w:rPr>
            </w:pPr>
          </w:p>
        </w:tc>
        <w:tc>
          <w:tcPr>
            <w:tcW w:w="3827" w:type="dxa"/>
          </w:tcPr>
          <w:p w14:paraId="11E95433" w14:textId="77777777" w:rsidR="002F281F" w:rsidRPr="00F33A95" w:rsidRDefault="002F281F" w:rsidP="002F281F">
            <w:pPr>
              <w:rPr>
                <w:lang w:val="fr-FR"/>
              </w:rPr>
            </w:pPr>
          </w:p>
        </w:tc>
        <w:tc>
          <w:tcPr>
            <w:tcW w:w="3637" w:type="dxa"/>
          </w:tcPr>
          <w:p w14:paraId="3F4FDE54" w14:textId="77777777" w:rsidR="002F281F" w:rsidRPr="00F33A95" w:rsidRDefault="002F281F" w:rsidP="002F281F">
            <w:pPr>
              <w:rPr>
                <w:lang w:val="fr-FR"/>
              </w:rPr>
            </w:pPr>
          </w:p>
        </w:tc>
      </w:tr>
      <w:tr w:rsidR="002F281F" w:rsidRPr="00F33A95" w14:paraId="2DEB7808" w14:textId="77777777" w:rsidTr="00FC3641">
        <w:tc>
          <w:tcPr>
            <w:tcW w:w="1555" w:type="dxa"/>
          </w:tcPr>
          <w:p w14:paraId="053AD946" w14:textId="77777777" w:rsidR="002F281F" w:rsidRPr="00F33A95" w:rsidRDefault="002F281F" w:rsidP="002F281F">
            <w:pPr>
              <w:rPr>
                <w:lang w:val="fr-FR"/>
              </w:rPr>
            </w:pPr>
          </w:p>
        </w:tc>
        <w:tc>
          <w:tcPr>
            <w:tcW w:w="3827" w:type="dxa"/>
          </w:tcPr>
          <w:p w14:paraId="3DAE05E8" w14:textId="77777777" w:rsidR="002F281F" w:rsidRPr="00F33A95" w:rsidRDefault="002F281F" w:rsidP="002F281F">
            <w:pPr>
              <w:rPr>
                <w:lang w:val="fr-FR"/>
              </w:rPr>
            </w:pPr>
          </w:p>
        </w:tc>
        <w:tc>
          <w:tcPr>
            <w:tcW w:w="3637" w:type="dxa"/>
          </w:tcPr>
          <w:p w14:paraId="582566F4" w14:textId="77777777" w:rsidR="002F281F" w:rsidRPr="00F33A95" w:rsidRDefault="002F281F" w:rsidP="002F281F">
            <w:pPr>
              <w:rPr>
                <w:lang w:val="fr-FR"/>
              </w:rPr>
            </w:pPr>
          </w:p>
        </w:tc>
      </w:tr>
      <w:tr w:rsidR="002F281F" w:rsidRPr="00F33A95" w14:paraId="08261C0E" w14:textId="77777777" w:rsidTr="00FC3641">
        <w:tc>
          <w:tcPr>
            <w:tcW w:w="1555" w:type="dxa"/>
          </w:tcPr>
          <w:p w14:paraId="3D689922" w14:textId="77777777" w:rsidR="002F281F" w:rsidRPr="00F33A95" w:rsidRDefault="002F281F" w:rsidP="002F281F">
            <w:pPr>
              <w:rPr>
                <w:lang w:val="fr-FR"/>
              </w:rPr>
            </w:pPr>
          </w:p>
        </w:tc>
        <w:tc>
          <w:tcPr>
            <w:tcW w:w="3827" w:type="dxa"/>
          </w:tcPr>
          <w:p w14:paraId="70C7791A" w14:textId="77777777" w:rsidR="002F281F" w:rsidRPr="00F33A95" w:rsidRDefault="002F281F" w:rsidP="002F281F">
            <w:pPr>
              <w:rPr>
                <w:lang w:val="fr-FR"/>
              </w:rPr>
            </w:pPr>
          </w:p>
        </w:tc>
        <w:tc>
          <w:tcPr>
            <w:tcW w:w="3637" w:type="dxa"/>
          </w:tcPr>
          <w:p w14:paraId="2F7DCCCA" w14:textId="77777777" w:rsidR="002F281F" w:rsidRPr="00F33A95" w:rsidRDefault="002F281F" w:rsidP="002F281F">
            <w:pPr>
              <w:rPr>
                <w:lang w:val="fr-FR"/>
              </w:rPr>
            </w:pPr>
          </w:p>
        </w:tc>
      </w:tr>
      <w:tr w:rsidR="002F281F" w:rsidRPr="00F33A95" w14:paraId="3FA09DBB" w14:textId="77777777" w:rsidTr="00FC3641">
        <w:tc>
          <w:tcPr>
            <w:tcW w:w="1555" w:type="dxa"/>
          </w:tcPr>
          <w:p w14:paraId="390F012E" w14:textId="77777777" w:rsidR="002F281F" w:rsidRPr="00F33A95" w:rsidRDefault="002F281F" w:rsidP="002F281F">
            <w:pPr>
              <w:rPr>
                <w:lang w:val="fr-FR"/>
              </w:rPr>
            </w:pPr>
          </w:p>
        </w:tc>
        <w:tc>
          <w:tcPr>
            <w:tcW w:w="3827" w:type="dxa"/>
          </w:tcPr>
          <w:p w14:paraId="0FAD0F1D" w14:textId="77777777" w:rsidR="002F281F" w:rsidRPr="00F33A95" w:rsidRDefault="002F281F" w:rsidP="002F281F">
            <w:pPr>
              <w:rPr>
                <w:lang w:val="fr-FR"/>
              </w:rPr>
            </w:pPr>
          </w:p>
        </w:tc>
        <w:tc>
          <w:tcPr>
            <w:tcW w:w="3637" w:type="dxa"/>
          </w:tcPr>
          <w:p w14:paraId="7D29975C" w14:textId="77777777" w:rsidR="002F281F" w:rsidRPr="00F33A95" w:rsidRDefault="002F281F" w:rsidP="002F281F">
            <w:pPr>
              <w:rPr>
                <w:lang w:val="fr-FR"/>
              </w:rPr>
            </w:pPr>
          </w:p>
        </w:tc>
      </w:tr>
      <w:tr w:rsidR="002F281F" w:rsidRPr="00F33A95" w14:paraId="3A35FF94" w14:textId="77777777" w:rsidTr="00FC3641">
        <w:tc>
          <w:tcPr>
            <w:tcW w:w="1555" w:type="dxa"/>
          </w:tcPr>
          <w:p w14:paraId="0FCFEBC6" w14:textId="77777777" w:rsidR="002F281F" w:rsidRPr="00F33A95" w:rsidRDefault="002F281F" w:rsidP="002F281F">
            <w:pPr>
              <w:rPr>
                <w:lang w:val="fr-FR"/>
              </w:rPr>
            </w:pPr>
          </w:p>
        </w:tc>
        <w:tc>
          <w:tcPr>
            <w:tcW w:w="3827" w:type="dxa"/>
          </w:tcPr>
          <w:p w14:paraId="3694C06E" w14:textId="77777777" w:rsidR="002F281F" w:rsidRPr="00F33A95" w:rsidRDefault="002F281F" w:rsidP="002F281F">
            <w:pPr>
              <w:rPr>
                <w:lang w:val="fr-FR"/>
              </w:rPr>
            </w:pPr>
          </w:p>
        </w:tc>
        <w:tc>
          <w:tcPr>
            <w:tcW w:w="3637" w:type="dxa"/>
          </w:tcPr>
          <w:p w14:paraId="03A709F7" w14:textId="77777777" w:rsidR="002F281F" w:rsidRPr="00F33A95" w:rsidRDefault="002F281F" w:rsidP="002F281F">
            <w:pPr>
              <w:rPr>
                <w:lang w:val="fr-FR"/>
              </w:rPr>
            </w:pPr>
          </w:p>
        </w:tc>
      </w:tr>
      <w:tr w:rsidR="002F281F" w:rsidRPr="00F33A95" w14:paraId="224664A6" w14:textId="77777777" w:rsidTr="00FC3641">
        <w:tc>
          <w:tcPr>
            <w:tcW w:w="1555" w:type="dxa"/>
          </w:tcPr>
          <w:p w14:paraId="449AA91B" w14:textId="77777777" w:rsidR="002F281F" w:rsidRPr="00F33A95" w:rsidRDefault="002F281F" w:rsidP="002F281F">
            <w:pPr>
              <w:rPr>
                <w:lang w:val="fr-FR"/>
              </w:rPr>
            </w:pPr>
          </w:p>
        </w:tc>
        <w:tc>
          <w:tcPr>
            <w:tcW w:w="3827" w:type="dxa"/>
          </w:tcPr>
          <w:p w14:paraId="7C565090" w14:textId="77777777" w:rsidR="002F281F" w:rsidRPr="00F33A95" w:rsidRDefault="002F281F" w:rsidP="002F281F">
            <w:pPr>
              <w:rPr>
                <w:lang w:val="fr-FR"/>
              </w:rPr>
            </w:pPr>
          </w:p>
        </w:tc>
        <w:tc>
          <w:tcPr>
            <w:tcW w:w="3637" w:type="dxa"/>
          </w:tcPr>
          <w:p w14:paraId="165DA9C3" w14:textId="77777777" w:rsidR="002F281F" w:rsidRPr="00F33A95" w:rsidRDefault="002F281F" w:rsidP="002F281F">
            <w:pPr>
              <w:rPr>
                <w:lang w:val="fr-FR"/>
              </w:rPr>
            </w:pPr>
          </w:p>
        </w:tc>
      </w:tr>
      <w:tr w:rsidR="002F281F" w:rsidRPr="00F33A95" w14:paraId="7F2D6187" w14:textId="77777777" w:rsidTr="00FC3641">
        <w:tc>
          <w:tcPr>
            <w:tcW w:w="1555" w:type="dxa"/>
          </w:tcPr>
          <w:p w14:paraId="019000BC" w14:textId="77777777" w:rsidR="002F281F" w:rsidRPr="00F33A95" w:rsidRDefault="002F281F" w:rsidP="002F281F">
            <w:pPr>
              <w:rPr>
                <w:lang w:val="fr-FR"/>
              </w:rPr>
            </w:pPr>
          </w:p>
        </w:tc>
        <w:tc>
          <w:tcPr>
            <w:tcW w:w="3827" w:type="dxa"/>
          </w:tcPr>
          <w:p w14:paraId="0C78EA44" w14:textId="77777777" w:rsidR="002F281F" w:rsidRPr="00F33A95" w:rsidRDefault="002F281F" w:rsidP="002F281F">
            <w:pPr>
              <w:rPr>
                <w:lang w:val="fr-FR"/>
              </w:rPr>
            </w:pPr>
          </w:p>
        </w:tc>
        <w:tc>
          <w:tcPr>
            <w:tcW w:w="3637" w:type="dxa"/>
          </w:tcPr>
          <w:p w14:paraId="15BFEE80" w14:textId="77777777" w:rsidR="002F281F" w:rsidRPr="00F33A95" w:rsidRDefault="002F281F" w:rsidP="002F281F">
            <w:pPr>
              <w:rPr>
                <w:lang w:val="fr-FR"/>
              </w:rPr>
            </w:pPr>
          </w:p>
        </w:tc>
      </w:tr>
      <w:tr w:rsidR="002F281F" w:rsidRPr="00F33A95" w14:paraId="233D304B" w14:textId="77777777" w:rsidTr="00FC3641">
        <w:tc>
          <w:tcPr>
            <w:tcW w:w="1555" w:type="dxa"/>
          </w:tcPr>
          <w:p w14:paraId="0B036302" w14:textId="77777777" w:rsidR="002F281F" w:rsidRPr="00F33A95" w:rsidRDefault="002F281F" w:rsidP="002F281F">
            <w:pPr>
              <w:rPr>
                <w:lang w:val="fr-FR"/>
              </w:rPr>
            </w:pPr>
          </w:p>
        </w:tc>
        <w:tc>
          <w:tcPr>
            <w:tcW w:w="3827" w:type="dxa"/>
          </w:tcPr>
          <w:p w14:paraId="1BF9EF43" w14:textId="77777777" w:rsidR="002F281F" w:rsidRPr="00F33A95" w:rsidRDefault="002F281F" w:rsidP="002F281F">
            <w:pPr>
              <w:rPr>
                <w:lang w:val="fr-FR"/>
              </w:rPr>
            </w:pPr>
          </w:p>
        </w:tc>
        <w:tc>
          <w:tcPr>
            <w:tcW w:w="3637" w:type="dxa"/>
          </w:tcPr>
          <w:p w14:paraId="5E5CA545" w14:textId="77777777" w:rsidR="002F281F" w:rsidRPr="00F33A95" w:rsidRDefault="002F281F" w:rsidP="002F281F">
            <w:pPr>
              <w:rPr>
                <w:lang w:val="fr-FR"/>
              </w:rPr>
            </w:pPr>
          </w:p>
        </w:tc>
      </w:tr>
      <w:tr w:rsidR="002F281F" w:rsidRPr="00F33A95" w14:paraId="6785BBD2" w14:textId="77777777" w:rsidTr="00FC3641">
        <w:tc>
          <w:tcPr>
            <w:tcW w:w="1555" w:type="dxa"/>
          </w:tcPr>
          <w:p w14:paraId="7D727A1E" w14:textId="77777777" w:rsidR="002F281F" w:rsidRPr="00F33A95" w:rsidRDefault="002F281F" w:rsidP="002F281F">
            <w:pPr>
              <w:rPr>
                <w:lang w:val="fr-FR"/>
              </w:rPr>
            </w:pPr>
          </w:p>
        </w:tc>
        <w:tc>
          <w:tcPr>
            <w:tcW w:w="3827" w:type="dxa"/>
          </w:tcPr>
          <w:p w14:paraId="2BC3DF0A" w14:textId="77777777" w:rsidR="002F281F" w:rsidRPr="00F33A95" w:rsidRDefault="002F281F" w:rsidP="002F281F">
            <w:pPr>
              <w:rPr>
                <w:lang w:val="fr-FR"/>
              </w:rPr>
            </w:pPr>
          </w:p>
        </w:tc>
        <w:tc>
          <w:tcPr>
            <w:tcW w:w="3637" w:type="dxa"/>
          </w:tcPr>
          <w:p w14:paraId="14504C24" w14:textId="77777777" w:rsidR="002F281F" w:rsidRPr="00F33A95" w:rsidRDefault="002F281F" w:rsidP="002F281F">
            <w:pPr>
              <w:rPr>
                <w:lang w:val="fr-FR"/>
              </w:rPr>
            </w:pP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437FD0BB"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683B60E8" w14:textId="5039BDB1" w:rsidR="003649B9" w:rsidRDefault="003649B9" w:rsidP="001F30C4">
      <w:pPr>
        <w:rPr>
          <w:b/>
          <w:bCs/>
          <w:u w:val="single"/>
        </w:rPr>
      </w:pPr>
      <w:r>
        <w:rPr>
          <w:b/>
          <w:bCs/>
          <w:u w:val="single"/>
        </w:rPr>
        <w:t>Simulation Clock</w:t>
      </w:r>
    </w:p>
    <w:p w14:paraId="22CAE88C" w14:textId="4A612617" w:rsidR="003649B9" w:rsidRDefault="003649B9" w:rsidP="001F30C4">
      <w:r w:rsidRPr="003649B9">
        <w:rPr>
          <w:noProof/>
        </w:rPr>
        <w:drawing>
          <wp:inline distT="0" distB="0" distL="0" distR="0" wp14:anchorId="071D64E2" wp14:editId="0DB3EB93">
            <wp:extent cx="2232853" cy="609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2853" cy="609653"/>
                    </a:xfrm>
                    <a:prstGeom prst="rect">
                      <a:avLst/>
                    </a:prstGeom>
                  </pic:spPr>
                </pic:pic>
              </a:graphicData>
            </a:graphic>
          </wp:inline>
        </w:drawing>
      </w:r>
    </w:p>
    <w:p w14:paraId="0BFF2955" w14:textId="3EAE12E6" w:rsidR="003649B9" w:rsidRPr="003649B9" w:rsidRDefault="003649B9" w:rsidP="001F30C4">
      <w:r>
        <w:t>Delta time is calculated from the time since application start and last frame time. This delta is then used in all simulation calculations.</w:t>
      </w:r>
      <w:r w:rsidR="00777D09">
        <w:t xml:space="preserve"> Delta time is stored in milliseconds as an unsigned integer.</w:t>
      </w:r>
    </w:p>
    <w:p w14:paraId="68E3700B" w14:textId="77777777" w:rsidR="001F30C4" w:rsidRPr="001F30C4" w:rsidRDefault="001F30C4" w:rsidP="001F30C4"/>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t>Orbit Body Class</w:t>
      </w:r>
    </w:p>
    <w:p w14:paraId="31435965" w14:textId="32AFA5AD" w:rsidR="00390585" w:rsidRDefault="00390585" w:rsidP="00390585">
      <w:r>
        <w:t>This class is instantiated to represent orbiting bodies. It contains a constructor that initialises all the GUI for the orbiting body, and significant methods such as the Update method that is called every frame.</w:t>
      </w:r>
    </w:p>
    <w:p w14:paraId="1773BBBC" w14:textId="4DF5E5A0" w:rsidR="00E84981" w:rsidRDefault="00E84981" w:rsidP="00390585"/>
    <w:p w14:paraId="6D770C28" w14:textId="27DBF94F" w:rsidR="00E84981" w:rsidRPr="00E84981" w:rsidRDefault="00E84981" w:rsidP="00390585">
      <w:pPr>
        <w:rPr>
          <w:b/>
          <w:bCs/>
          <w:u w:val="single"/>
        </w:rPr>
      </w:pPr>
      <w:r>
        <w:rPr>
          <w:b/>
          <w:bCs/>
          <w:u w:val="single"/>
        </w:rPr>
        <w:t xml:space="preserve">The </w:t>
      </w:r>
      <w:r w:rsidR="00A70552">
        <w:rPr>
          <w:b/>
          <w:bCs/>
          <w:u w:val="single"/>
        </w:rPr>
        <w:t>Update Method</w:t>
      </w:r>
    </w:p>
    <w:p w14:paraId="03A4B636" w14:textId="2F3275B4" w:rsidR="00E84981" w:rsidRDefault="00E84981" w:rsidP="00390585">
      <w:r w:rsidRPr="00E84981">
        <w:rPr>
          <w:noProof/>
        </w:rPr>
        <w:lastRenderedPageBreak/>
        <w:drawing>
          <wp:inline distT="0" distB="0" distL="0" distR="0" wp14:anchorId="6BF6B406" wp14:editId="72654908">
            <wp:extent cx="4229467" cy="3177815"/>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a:stretch>
                      <a:fillRect/>
                    </a:stretch>
                  </pic:blipFill>
                  <pic:spPr>
                    <a:xfrm>
                      <a:off x="0" y="0"/>
                      <a:ext cx="4229467" cy="3177815"/>
                    </a:xfrm>
                    <a:prstGeom prst="rect">
                      <a:avLst/>
                    </a:prstGeom>
                  </pic:spPr>
                </pic:pic>
              </a:graphicData>
            </a:graphic>
          </wp:inline>
        </w:drawing>
      </w:r>
    </w:p>
    <w:p w14:paraId="3DDA3AC1" w14:textId="289AC738" w:rsidR="00E84981" w:rsidRDefault="00A70552" w:rsidP="00390585">
      <w:r>
        <w:t xml:space="preserve">Taking the change in time since the last frame (clamped in the main .cpp file) and a time scale as its parameters, the update method governs the orbiting body’s functionality each frame.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90585">
      <w:pPr>
        <w:rPr>
          <w:b/>
          <w:bCs/>
          <w:u w:val="single"/>
        </w:rPr>
      </w:pPr>
      <w:r>
        <w:rPr>
          <w:b/>
          <w:bCs/>
          <w:u w:val="single"/>
        </w:rP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90585">
      <w:pPr>
        <w:rPr>
          <w:b/>
          <w:bCs/>
          <w:u w:val="single"/>
        </w:rPr>
      </w:pPr>
      <w:r>
        <w:rPr>
          <w:b/>
          <w:bCs/>
          <w:u w:val="single"/>
        </w:rP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766374B4">
            <wp:extent cx="2568163" cy="1653683"/>
            <wp:effectExtent l="0" t="0" r="381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6"/>
                    <a:stretch>
                      <a:fillRect/>
                    </a:stretch>
                  </pic:blipFill>
                  <pic:spPr>
                    <a:xfrm>
                      <a:off x="0" y="0"/>
                      <a:ext cx="2568163" cy="1653683"/>
                    </a:xfrm>
                    <a:prstGeom prst="rect">
                      <a:avLst/>
                    </a:prstGeom>
                  </pic:spPr>
                </pic:pic>
              </a:graphicData>
            </a:graphic>
          </wp:inline>
        </w:drawing>
      </w:r>
    </w:p>
    <w:p w14:paraId="53F7665D" w14:textId="4F59C0B6"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4142EFEB" w14:textId="3FFAD021" w:rsidR="00F15ED7" w:rsidRDefault="00F15ED7" w:rsidP="00390585"/>
    <w:p w14:paraId="140F5FF4" w14:textId="28D211A1" w:rsidR="00F15ED7" w:rsidRDefault="00F15ED7" w:rsidP="00390585">
      <w:r>
        <w:rPr>
          <w:b/>
          <w:bCs/>
          <w:u w:val="single"/>
        </w:rPr>
        <w:lastRenderedPageBreak/>
        <w:t>Orbit Body Geometry</w:t>
      </w:r>
    </w:p>
    <w:p w14:paraId="1DFB03AA" w14:textId="5C10978A" w:rsidR="00F15ED7" w:rsidRDefault="00F15ED7" w:rsidP="00390585">
      <w:r w:rsidRPr="00F15ED7">
        <w:rPr>
          <w:noProof/>
        </w:rPr>
        <w:drawing>
          <wp:inline distT="0" distB="0" distL="0" distR="0" wp14:anchorId="29BF7295" wp14:editId="309B9785">
            <wp:extent cx="2324301" cy="3787468"/>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7"/>
                    <a:stretch>
                      <a:fillRect/>
                    </a:stretch>
                  </pic:blipFill>
                  <pic:spPr>
                    <a:xfrm>
                      <a:off x="0" y="0"/>
                      <a:ext cx="2324301" cy="3787468"/>
                    </a:xfrm>
                    <a:prstGeom prst="rect">
                      <a:avLst/>
                    </a:prstGeom>
                  </pic:spPr>
                </pic:pic>
              </a:graphicData>
            </a:graphic>
          </wp:inline>
        </w:drawing>
      </w:r>
    </w:p>
    <w:p w14:paraId="0C7C8B37" w14:textId="20F57EB2"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1B498292" w:rsidR="00F15ED7" w:rsidRDefault="00845904" w:rsidP="00390585">
      <w:r>
        <w:rPr>
          <w:noProof/>
        </w:rPr>
        <mc:AlternateContent>
          <mc:Choice Requires="wps">
            <w:drawing>
              <wp:anchor distT="0" distB="0" distL="114300" distR="114300" simplePos="0" relativeHeight="251660288" behindDoc="0" locked="0" layoutInCell="1" allowOverlap="1" wp14:anchorId="16C67DFC" wp14:editId="76D486DE">
                <wp:simplePos x="0" y="0"/>
                <wp:positionH relativeFrom="column">
                  <wp:posOffset>0</wp:posOffset>
                </wp:positionH>
                <wp:positionV relativeFrom="paragraph">
                  <wp:posOffset>1595120</wp:posOffset>
                </wp:positionV>
                <wp:extent cx="17830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6A294" w14:textId="72434B13" w:rsidR="00845904" w:rsidRPr="001B2AE5" w:rsidRDefault="00845904" w:rsidP="00845904">
                            <w:pPr>
                              <w:pStyle w:val="Caption"/>
                            </w:pPr>
                            <w:r>
                              <w:t xml:space="preserve">Figure </w:t>
                            </w:r>
                            <w:fldSimple w:instr=" SEQ Figure \* ARABIC ">
                              <w:r w:rsidR="007B6F01">
                                <w:rPr>
                                  <w:noProof/>
                                </w:rPr>
                                <w:t>3</w:t>
                              </w:r>
                            </w:fldSimple>
                            <w:r>
                              <w:t xml:space="preserve"> :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67DFC" id="_x0000_t202" coordsize="21600,21600" o:spt="202" path="m,l,21600r21600,l21600,xe">
                <v:stroke joinstyle="miter"/>
                <v:path gradientshapeok="t" o:connecttype="rect"/>
              </v:shapetype>
              <v:shape id="Text Box 16" o:spid="_x0000_s1026" type="#_x0000_t202" style="position:absolute;margin-left:0;margin-top:125.6pt;width:14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" stroked="f">
                <v:textbox style="mso-fit-shape-to-text:t" inset="0,0,0,0">
                  <w:txbxContent>
                    <w:p w14:paraId="5136A294" w14:textId="72434B13" w:rsidR="00845904" w:rsidRPr="001B2AE5" w:rsidRDefault="00845904" w:rsidP="00845904">
                      <w:pPr>
                        <w:pStyle w:val="Caption"/>
                      </w:pPr>
                      <w:r>
                        <w:t xml:space="preserve">Figure </w:t>
                      </w:r>
                      <w:fldSimple w:instr=" SEQ Figure \* ARABIC ">
                        <w:r w:rsidR="007B6F01">
                          <w:rPr>
                            <w:noProof/>
                          </w:rPr>
                          <w:t>3</w:t>
                        </w:r>
                      </w:fldSimple>
                      <w:r>
                        <w:t xml:space="preserve"> : Orbit Body Geometry</w:t>
                      </w:r>
                    </w:p>
                  </w:txbxContent>
                </v:textbox>
                <w10:wrap type="square"/>
              </v:shape>
            </w:pict>
          </mc:Fallback>
        </mc:AlternateContent>
      </w:r>
      <w:r w:rsidR="00F15ED7" w:rsidRPr="00F15ED7">
        <w:rPr>
          <w:noProof/>
        </w:rPr>
        <w:drawing>
          <wp:anchor distT="0" distB="0" distL="114300" distR="114300" simplePos="0" relativeHeight="251658240" behindDoc="0" locked="0" layoutInCell="1" allowOverlap="1" wp14:anchorId="0FB3FCA7" wp14:editId="179FF60B">
            <wp:simplePos x="0" y="0"/>
            <wp:positionH relativeFrom="column">
              <wp:posOffset>0</wp:posOffset>
            </wp:positionH>
            <wp:positionV relativeFrom="paragraph">
              <wp:posOffset>-1270</wp:posOffset>
            </wp:positionV>
            <wp:extent cx="1783080" cy="1700926"/>
            <wp:effectExtent l="0" t="0" r="7620" b="0"/>
            <wp:wrapSquare wrapText="bothSides"/>
            <wp:docPr id="15" name="Picture 1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polyg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83080" cy="1700926"/>
                    </a:xfrm>
                    <a:prstGeom prst="rect">
                      <a:avLst/>
                    </a:prstGeom>
                  </pic:spPr>
                </pic:pic>
              </a:graphicData>
            </a:graphic>
          </wp:anchor>
        </w:drawing>
      </w:r>
      <w:r>
        <w:t>The image (left) shows the geometry generated from the data created with this function and rendered with Graphyte and SDL.</w:t>
      </w:r>
    </w:p>
    <w:p w14:paraId="6E22DE9F" w14:textId="4AC373D2" w:rsidR="00845904" w:rsidRDefault="00845904" w:rsidP="00390585"/>
    <w:p w14:paraId="473F1515" w14:textId="6D2CE54A" w:rsidR="00845904" w:rsidRDefault="00845904" w:rsidP="00390585">
      <w:pPr>
        <w:rPr>
          <w:b/>
          <w:bCs/>
          <w:u w:val="single"/>
        </w:rPr>
      </w:pPr>
      <w:r>
        <w:rPr>
          <w:b/>
          <w:bCs/>
          <w:u w:val="single"/>
        </w:rP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90585">
      <w:pPr>
        <w:rPr>
          <w:b/>
          <w:bCs/>
          <w:u w:val="single"/>
        </w:rPr>
      </w:pPr>
      <w:r>
        <w:rPr>
          <w:b/>
          <w:bCs/>
          <w:u w:val="single"/>
        </w:rP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5BFC14CA" w:rsidR="00A9735C" w:rsidRDefault="00F15ED7">
      <w:r>
        <w:t>As previously established, the project is designed for students studying physics. This field of study at the GCSE and Physics level is largely limited to either satellites or planets; therefore the simulation will support both planets orbiting a sun, as well as moons and artificial satellites orbiting those planets. [</w:t>
      </w:r>
      <w:r>
        <w:rPr>
          <w:b/>
          <w:bCs/>
        </w:rPr>
        <w:t>WIP</w:t>
      </w:r>
      <w:r>
        <w:t>]</w:t>
      </w:r>
    </w:p>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7777777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3254022" cy="381033"/>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lastRenderedPageBreak/>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3"/>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4"/>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type font file with the characters passed as an argument to the “loadFromRenderedText” function. This class contains get &amp; set methods for the text, as well </w:t>
      </w:r>
      <w:r>
        <w:rPr>
          <w:color w:val="000000" w:themeColor="text1"/>
        </w:rPr>
        <w:lastRenderedPageBreak/>
        <w:t>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6"/>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5"/>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lastRenderedPageBreak/>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7"/>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9"/>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0"/>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lastRenderedPageBreak/>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1"/>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3"/>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3BE4261E"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5258" cy="99069"/>
                    </a:xfrm>
                    <a:prstGeom prst="rect">
                      <a:avLst/>
                    </a:prstGeom>
                  </pic:spPr>
                </pic:pic>
              </a:graphicData>
            </a:graphic>
          </wp:inline>
        </w:drawing>
      </w:r>
      <w:r w:rsidR="000F1AAE">
        <w:rPr>
          <w:color w:val="000000" w:themeColor="text1"/>
        </w:rPr>
        <w:t>#</w:t>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lastRenderedPageBreak/>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6"/>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7"/>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24D064EC" w14:textId="77777777" w:rsidR="001D3538" w:rsidRPr="004745E9" w:rsidRDefault="001D3538" w:rsidP="004745E9"/>
    <w:p w14:paraId="7A5C3D6E" w14:textId="77777777" w:rsidR="00961796" w:rsidRPr="00FF5FEE" w:rsidRDefault="00961796">
      <w:pPr>
        <w:rPr>
          <w:color w:val="000000" w:themeColor="text1"/>
        </w:rPr>
      </w:pP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58">
        <w:r w:rsidRPr="00841ED7">
          <w:rPr>
            <w:rStyle w:val="Hyperlink"/>
            <w:color w:val="000000" w:themeColor="text1"/>
          </w:rPr>
          <w:t>&lt;Read NEA Workbook pg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59">
        <w:r w:rsidRPr="00841ED7">
          <w:rPr>
            <w:rStyle w:val="Hyperlink"/>
            <w:color w:val="000000" w:themeColor="text1"/>
          </w:rPr>
          <w:t>&lt;Read NEA Workbook pg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60">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61">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62">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63">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64">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65">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66">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67">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68">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69"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70"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71"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72"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73"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74"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75"/>
      <w:footerReference w:type="default" r:id="rId7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389C5" w14:textId="77777777" w:rsidR="00E32EE0" w:rsidRDefault="00E32EE0">
      <w:pPr>
        <w:spacing w:line="240" w:lineRule="auto"/>
      </w:pPr>
      <w:r>
        <w:separator/>
      </w:r>
    </w:p>
  </w:endnote>
  <w:endnote w:type="continuationSeparator" w:id="0">
    <w:p w14:paraId="3E8DF6CC" w14:textId="77777777" w:rsidR="00E32EE0" w:rsidRDefault="00E32E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67C65" w14:textId="77777777" w:rsidR="00E32EE0" w:rsidRDefault="00E32EE0">
      <w:pPr>
        <w:spacing w:line="240" w:lineRule="auto"/>
      </w:pPr>
      <w:r>
        <w:separator/>
      </w:r>
    </w:p>
  </w:footnote>
  <w:footnote w:type="continuationSeparator" w:id="0">
    <w:p w14:paraId="301DA1FE" w14:textId="77777777" w:rsidR="00E32EE0" w:rsidRDefault="00E32EE0">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5125A117" w14:textId="62E72B18" w:rsidR="006F55D3" w:rsidRPr="006F55D3" w:rsidRDefault="006F55D3">
      <w:pPr>
        <w:pStyle w:val="FootnoteText"/>
        <w:rPr>
          <w:lang w:val="en-US"/>
        </w:rPr>
      </w:pPr>
      <w:r>
        <w:rPr>
          <w:rStyle w:val="FootnoteReference"/>
        </w:rPr>
        <w:footnoteRef/>
      </w:r>
      <w:r>
        <w:t xml:space="preserve"> </w:t>
      </w:r>
      <w:r>
        <w:rPr>
          <w:lang w:val="en-US"/>
        </w:rPr>
        <w:t xml:space="preserve">It is worth noting here that Orbiting Bodies are </w:t>
      </w:r>
      <w:r>
        <w:rPr>
          <w:i/>
          <w:iCs/>
          <w:lang w:val="en-US"/>
        </w:rPr>
        <w:t xml:space="preserve">not </w:t>
      </w:r>
      <w:r>
        <w:rPr>
          <w:lang w:val="en-US"/>
        </w:rPr>
        <w:t xml:space="preserve">going to influence the orbits of other bodies. So if simulating the solar system, the earth will not affect mars’ orbit; the earth </w:t>
      </w:r>
      <w:r>
        <w:rPr>
          <w:i/>
          <w:iCs/>
          <w:lang w:val="en-US"/>
        </w:rPr>
        <w:t xml:space="preserve">will </w:t>
      </w:r>
      <w:r>
        <w:rPr>
          <w:lang w:val="en-US"/>
        </w:rPr>
        <w:t>affect the moon’s orbit; but the sun will influence both mars and earth and the moon.</w:t>
      </w:r>
      <w:r w:rsidR="00932C40">
        <w:rPr>
          <w:lang w:val="en-US"/>
        </w:rPr>
        <w:t xml:space="preserve"> While this is within the realm of possibility for the simulation (requiring only minor modification of the ODE solver implementation), it will detract from demonstrating the core orbital behaviors a student should be observing, and heavily affect performance.</w:t>
      </w:r>
    </w:p>
  </w:footnote>
  <w:footnote w:id="3">
    <w:p w14:paraId="09CF34CD" w14:textId="5658526D"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2406"/>
    <w:rsid w:val="00014B38"/>
    <w:rsid w:val="000150E5"/>
    <w:rsid w:val="00016A39"/>
    <w:rsid w:val="00020DA8"/>
    <w:rsid w:val="00023376"/>
    <w:rsid w:val="000330DA"/>
    <w:rsid w:val="00036D03"/>
    <w:rsid w:val="0004315C"/>
    <w:rsid w:val="00053C8A"/>
    <w:rsid w:val="000676CF"/>
    <w:rsid w:val="0007391B"/>
    <w:rsid w:val="0008065D"/>
    <w:rsid w:val="000A04AC"/>
    <w:rsid w:val="000A1E71"/>
    <w:rsid w:val="000A336D"/>
    <w:rsid w:val="000B52D9"/>
    <w:rsid w:val="000B5DF5"/>
    <w:rsid w:val="000C5FD1"/>
    <w:rsid w:val="000F0AF3"/>
    <w:rsid w:val="000F1AAE"/>
    <w:rsid w:val="00100F23"/>
    <w:rsid w:val="00102DDF"/>
    <w:rsid w:val="00107344"/>
    <w:rsid w:val="00110CE9"/>
    <w:rsid w:val="00112106"/>
    <w:rsid w:val="001160B2"/>
    <w:rsid w:val="00122440"/>
    <w:rsid w:val="00125CD3"/>
    <w:rsid w:val="00126D04"/>
    <w:rsid w:val="00141AFD"/>
    <w:rsid w:val="00144A8F"/>
    <w:rsid w:val="001579DE"/>
    <w:rsid w:val="00164E56"/>
    <w:rsid w:val="00165A9B"/>
    <w:rsid w:val="0016786D"/>
    <w:rsid w:val="00167DA8"/>
    <w:rsid w:val="00172443"/>
    <w:rsid w:val="00174C27"/>
    <w:rsid w:val="00191488"/>
    <w:rsid w:val="0019292E"/>
    <w:rsid w:val="001A1DA7"/>
    <w:rsid w:val="001B0660"/>
    <w:rsid w:val="001B1A01"/>
    <w:rsid w:val="001B4A8D"/>
    <w:rsid w:val="001C0BC8"/>
    <w:rsid w:val="001C2BCB"/>
    <w:rsid w:val="001C6F6E"/>
    <w:rsid w:val="001D0DD6"/>
    <w:rsid w:val="001D3538"/>
    <w:rsid w:val="001E0060"/>
    <w:rsid w:val="001E6101"/>
    <w:rsid w:val="001E635A"/>
    <w:rsid w:val="001F30C4"/>
    <w:rsid w:val="001F3950"/>
    <w:rsid w:val="001F5480"/>
    <w:rsid w:val="00202CEB"/>
    <w:rsid w:val="00230523"/>
    <w:rsid w:val="00251E64"/>
    <w:rsid w:val="00253C6E"/>
    <w:rsid w:val="00256388"/>
    <w:rsid w:val="002655D2"/>
    <w:rsid w:val="002735BC"/>
    <w:rsid w:val="002A6B4E"/>
    <w:rsid w:val="002B349A"/>
    <w:rsid w:val="002C2368"/>
    <w:rsid w:val="002C340B"/>
    <w:rsid w:val="002C38CA"/>
    <w:rsid w:val="002C77B6"/>
    <w:rsid w:val="002C7CE2"/>
    <w:rsid w:val="002D6723"/>
    <w:rsid w:val="002D7BAB"/>
    <w:rsid w:val="002F281F"/>
    <w:rsid w:val="002F52CF"/>
    <w:rsid w:val="003023E3"/>
    <w:rsid w:val="003053AA"/>
    <w:rsid w:val="00312559"/>
    <w:rsid w:val="00313834"/>
    <w:rsid w:val="00321597"/>
    <w:rsid w:val="00333708"/>
    <w:rsid w:val="003365E8"/>
    <w:rsid w:val="00340B40"/>
    <w:rsid w:val="00342F1A"/>
    <w:rsid w:val="00347F0C"/>
    <w:rsid w:val="003534C2"/>
    <w:rsid w:val="00353C8C"/>
    <w:rsid w:val="00354354"/>
    <w:rsid w:val="0035728E"/>
    <w:rsid w:val="003611B2"/>
    <w:rsid w:val="00363097"/>
    <w:rsid w:val="003649B9"/>
    <w:rsid w:val="0036543C"/>
    <w:rsid w:val="003661B8"/>
    <w:rsid w:val="00367B4F"/>
    <w:rsid w:val="003749FB"/>
    <w:rsid w:val="00386C54"/>
    <w:rsid w:val="00390585"/>
    <w:rsid w:val="00392231"/>
    <w:rsid w:val="003A1088"/>
    <w:rsid w:val="003A3EAD"/>
    <w:rsid w:val="003B16CF"/>
    <w:rsid w:val="003B3580"/>
    <w:rsid w:val="003B6FEF"/>
    <w:rsid w:val="003C5B29"/>
    <w:rsid w:val="003E0704"/>
    <w:rsid w:val="003E45C2"/>
    <w:rsid w:val="003F6583"/>
    <w:rsid w:val="004001F1"/>
    <w:rsid w:val="00402AE5"/>
    <w:rsid w:val="00403793"/>
    <w:rsid w:val="00410748"/>
    <w:rsid w:val="00411151"/>
    <w:rsid w:val="00412688"/>
    <w:rsid w:val="004128AD"/>
    <w:rsid w:val="00424417"/>
    <w:rsid w:val="0043058F"/>
    <w:rsid w:val="00440B2E"/>
    <w:rsid w:val="00443639"/>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1067B"/>
    <w:rsid w:val="0051383F"/>
    <w:rsid w:val="00527AA2"/>
    <w:rsid w:val="0053147D"/>
    <w:rsid w:val="00573F1D"/>
    <w:rsid w:val="005B483D"/>
    <w:rsid w:val="005C1F67"/>
    <w:rsid w:val="005C4763"/>
    <w:rsid w:val="005C54C7"/>
    <w:rsid w:val="005C5A8C"/>
    <w:rsid w:val="005D13AE"/>
    <w:rsid w:val="005D51F2"/>
    <w:rsid w:val="005D56C6"/>
    <w:rsid w:val="005E3EEC"/>
    <w:rsid w:val="0060045D"/>
    <w:rsid w:val="006012D6"/>
    <w:rsid w:val="00611C5C"/>
    <w:rsid w:val="0061790C"/>
    <w:rsid w:val="00622E28"/>
    <w:rsid w:val="00623800"/>
    <w:rsid w:val="006242A6"/>
    <w:rsid w:val="00627510"/>
    <w:rsid w:val="006317D4"/>
    <w:rsid w:val="00634742"/>
    <w:rsid w:val="006350B9"/>
    <w:rsid w:val="00641B74"/>
    <w:rsid w:val="006429AA"/>
    <w:rsid w:val="0065080C"/>
    <w:rsid w:val="00651BB7"/>
    <w:rsid w:val="006538F7"/>
    <w:rsid w:val="006539AF"/>
    <w:rsid w:val="0067058B"/>
    <w:rsid w:val="006803FE"/>
    <w:rsid w:val="00683E9D"/>
    <w:rsid w:val="00686A10"/>
    <w:rsid w:val="00695767"/>
    <w:rsid w:val="006A1A2C"/>
    <w:rsid w:val="006A3980"/>
    <w:rsid w:val="006B18FE"/>
    <w:rsid w:val="006B73C0"/>
    <w:rsid w:val="006C30CE"/>
    <w:rsid w:val="006C5B63"/>
    <w:rsid w:val="006F55D3"/>
    <w:rsid w:val="00703071"/>
    <w:rsid w:val="00706B01"/>
    <w:rsid w:val="007153E0"/>
    <w:rsid w:val="00731E02"/>
    <w:rsid w:val="00732F26"/>
    <w:rsid w:val="00734545"/>
    <w:rsid w:val="0074196A"/>
    <w:rsid w:val="00745888"/>
    <w:rsid w:val="00750B99"/>
    <w:rsid w:val="00752EE8"/>
    <w:rsid w:val="00753610"/>
    <w:rsid w:val="00760056"/>
    <w:rsid w:val="00771050"/>
    <w:rsid w:val="0077338A"/>
    <w:rsid w:val="00777D09"/>
    <w:rsid w:val="007925E8"/>
    <w:rsid w:val="007A032C"/>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26F5C"/>
    <w:rsid w:val="008312D7"/>
    <w:rsid w:val="00834D2C"/>
    <w:rsid w:val="00841ED7"/>
    <w:rsid w:val="00845904"/>
    <w:rsid w:val="0084595C"/>
    <w:rsid w:val="008459DD"/>
    <w:rsid w:val="00855722"/>
    <w:rsid w:val="008602C2"/>
    <w:rsid w:val="0086559F"/>
    <w:rsid w:val="00873735"/>
    <w:rsid w:val="00873AE5"/>
    <w:rsid w:val="008818FF"/>
    <w:rsid w:val="0089129D"/>
    <w:rsid w:val="0089375A"/>
    <w:rsid w:val="008A02FF"/>
    <w:rsid w:val="008A71C2"/>
    <w:rsid w:val="008B66FD"/>
    <w:rsid w:val="008C0C7F"/>
    <w:rsid w:val="008C58F8"/>
    <w:rsid w:val="008D058C"/>
    <w:rsid w:val="008E25F0"/>
    <w:rsid w:val="008E3DD9"/>
    <w:rsid w:val="008F2B0B"/>
    <w:rsid w:val="00900EE8"/>
    <w:rsid w:val="009023A7"/>
    <w:rsid w:val="009211CB"/>
    <w:rsid w:val="00932C40"/>
    <w:rsid w:val="0093391B"/>
    <w:rsid w:val="009344CD"/>
    <w:rsid w:val="00957CF8"/>
    <w:rsid w:val="0096004F"/>
    <w:rsid w:val="00961796"/>
    <w:rsid w:val="009660C1"/>
    <w:rsid w:val="00982D66"/>
    <w:rsid w:val="00990164"/>
    <w:rsid w:val="009A0E46"/>
    <w:rsid w:val="009A152C"/>
    <w:rsid w:val="009B1530"/>
    <w:rsid w:val="009B51C8"/>
    <w:rsid w:val="009B5988"/>
    <w:rsid w:val="009B65C9"/>
    <w:rsid w:val="009B75EE"/>
    <w:rsid w:val="009C0F30"/>
    <w:rsid w:val="009D0EC0"/>
    <w:rsid w:val="009D316D"/>
    <w:rsid w:val="009D37AF"/>
    <w:rsid w:val="009D54EC"/>
    <w:rsid w:val="009D7D39"/>
    <w:rsid w:val="009E30AF"/>
    <w:rsid w:val="009E6876"/>
    <w:rsid w:val="009F3BF5"/>
    <w:rsid w:val="009F4491"/>
    <w:rsid w:val="009F50FC"/>
    <w:rsid w:val="009F565D"/>
    <w:rsid w:val="009F5C6A"/>
    <w:rsid w:val="009F6209"/>
    <w:rsid w:val="009F64C3"/>
    <w:rsid w:val="00A0311A"/>
    <w:rsid w:val="00A14FD9"/>
    <w:rsid w:val="00A20DCC"/>
    <w:rsid w:val="00A233EA"/>
    <w:rsid w:val="00A2431A"/>
    <w:rsid w:val="00A244B4"/>
    <w:rsid w:val="00A351D6"/>
    <w:rsid w:val="00A368A3"/>
    <w:rsid w:val="00A4091F"/>
    <w:rsid w:val="00A4172E"/>
    <w:rsid w:val="00A47C0F"/>
    <w:rsid w:val="00A47D94"/>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C183D"/>
    <w:rsid w:val="00AC1F76"/>
    <w:rsid w:val="00AC328C"/>
    <w:rsid w:val="00AD51BB"/>
    <w:rsid w:val="00AD538B"/>
    <w:rsid w:val="00AE6F6C"/>
    <w:rsid w:val="00AF5809"/>
    <w:rsid w:val="00B040F3"/>
    <w:rsid w:val="00B06323"/>
    <w:rsid w:val="00B107C4"/>
    <w:rsid w:val="00B1293A"/>
    <w:rsid w:val="00B30A97"/>
    <w:rsid w:val="00B33FD7"/>
    <w:rsid w:val="00B346E3"/>
    <w:rsid w:val="00B34D00"/>
    <w:rsid w:val="00B54531"/>
    <w:rsid w:val="00B565F9"/>
    <w:rsid w:val="00B6059B"/>
    <w:rsid w:val="00B60D3E"/>
    <w:rsid w:val="00B615B3"/>
    <w:rsid w:val="00B73104"/>
    <w:rsid w:val="00B92AB5"/>
    <w:rsid w:val="00BA6482"/>
    <w:rsid w:val="00BA6B08"/>
    <w:rsid w:val="00BA791D"/>
    <w:rsid w:val="00BC1783"/>
    <w:rsid w:val="00BD22AA"/>
    <w:rsid w:val="00BD2779"/>
    <w:rsid w:val="00BE60A3"/>
    <w:rsid w:val="00C01C5A"/>
    <w:rsid w:val="00C02B0C"/>
    <w:rsid w:val="00C061AF"/>
    <w:rsid w:val="00C1704B"/>
    <w:rsid w:val="00C24526"/>
    <w:rsid w:val="00C32A75"/>
    <w:rsid w:val="00C32B2E"/>
    <w:rsid w:val="00C36B03"/>
    <w:rsid w:val="00C42764"/>
    <w:rsid w:val="00C50236"/>
    <w:rsid w:val="00C52936"/>
    <w:rsid w:val="00C61A86"/>
    <w:rsid w:val="00C66F21"/>
    <w:rsid w:val="00C67044"/>
    <w:rsid w:val="00C723A9"/>
    <w:rsid w:val="00C75287"/>
    <w:rsid w:val="00C87C94"/>
    <w:rsid w:val="00C909E1"/>
    <w:rsid w:val="00C96ECB"/>
    <w:rsid w:val="00CA073D"/>
    <w:rsid w:val="00CB3D53"/>
    <w:rsid w:val="00CB5FB8"/>
    <w:rsid w:val="00CB7204"/>
    <w:rsid w:val="00CB723E"/>
    <w:rsid w:val="00CC03B3"/>
    <w:rsid w:val="00CC4C7A"/>
    <w:rsid w:val="00CC5217"/>
    <w:rsid w:val="00CD02B7"/>
    <w:rsid w:val="00CE23FC"/>
    <w:rsid w:val="00CE280A"/>
    <w:rsid w:val="00CE4F7D"/>
    <w:rsid w:val="00CF413C"/>
    <w:rsid w:val="00CF701E"/>
    <w:rsid w:val="00D154CD"/>
    <w:rsid w:val="00D271A7"/>
    <w:rsid w:val="00D43E22"/>
    <w:rsid w:val="00D5315A"/>
    <w:rsid w:val="00D60DD1"/>
    <w:rsid w:val="00D91488"/>
    <w:rsid w:val="00D9794F"/>
    <w:rsid w:val="00DA5E72"/>
    <w:rsid w:val="00DA779B"/>
    <w:rsid w:val="00DB12AA"/>
    <w:rsid w:val="00DB3B3C"/>
    <w:rsid w:val="00DD07A9"/>
    <w:rsid w:val="00DD4D16"/>
    <w:rsid w:val="00DE04F3"/>
    <w:rsid w:val="00DE559E"/>
    <w:rsid w:val="00E01AA4"/>
    <w:rsid w:val="00E0303B"/>
    <w:rsid w:val="00E03CD8"/>
    <w:rsid w:val="00E05BB9"/>
    <w:rsid w:val="00E07AF9"/>
    <w:rsid w:val="00E106D3"/>
    <w:rsid w:val="00E24D8C"/>
    <w:rsid w:val="00E25664"/>
    <w:rsid w:val="00E3189D"/>
    <w:rsid w:val="00E32EE0"/>
    <w:rsid w:val="00E439E0"/>
    <w:rsid w:val="00E4423E"/>
    <w:rsid w:val="00E45C0A"/>
    <w:rsid w:val="00E57A01"/>
    <w:rsid w:val="00E61E89"/>
    <w:rsid w:val="00E62DCA"/>
    <w:rsid w:val="00E74931"/>
    <w:rsid w:val="00E74E2F"/>
    <w:rsid w:val="00E81DA6"/>
    <w:rsid w:val="00E84981"/>
    <w:rsid w:val="00E87335"/>
    <w:rsid w:val="00E91446"/>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601B3"/>
    <w:rsid w:val="00F76401"/>
    <w:rsid w:val="00F821D6"/>
    <w:rsid w:val="00F873CD"/>
    <w:rsid w:val="00F93E8B"/>
    <w:rsid w:val="00F9655C"/>
    <w:rsid w:val="00FA4DF6"/>
    <w:rsid w:val="00FA6DB6"/>
    <w:rsid w:val="00FB1479"/>
    <w:rsid w:val="00FB734F"/>
    <w:rsid w:val="00FC1BEC"/>
    <w:rsid w:val="00FC3641"/>
    <w:rsid w:val="00FC4477"/>
    <w:rsid w:val="00FC65A5"/>
    <w:rsid w:val="00FD23FE"/>
    <w:rsid w:val="00FD6368"/>
    <w:rsid w:val="00FE18B7"/>
    <w:rsid w:val="00FE2BB3"/>
    <w:rsid w:val="00FE33D7"/>
    <w:rsid w:val="00FE33DE"/>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csoxfordorg-my.sharepoint.com/:b:/g/personal/ahemming_mcsoxford_org/EaTc4UdlLOBPusIY8WZGsT0B0w8ouf5IIZyWUBUqVuLSJQ?e=KO2joO" TargetMode="External"/><Relationship Id="rId68" Type="http://schemas.openxmlformats.org/officeDocument/2006/relationships/hyperlink" Target="https://mcsoxfordorg-my.sharepoint.com/:b:/g/personal/ahemming_mcsoxford_org/EaTc4UdlLOBPusIY8WZGsT0B0w8ouf5IIZyWUBUqVuLSJQ?e=KO2joO"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satvis.spac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csoxfordorg-my.sharepoint.com/:b:/g/personal/ahemming_mcsoxford_org/EaTc4UdlLOBPusIY8WZGsT0B0w8ouf5IIZyWUBUqVuLSJQ?e=KO2joO" TargetMode="External"/><Relationship Id="rId66" Type="http://schemas.openxmlformats.org/officeDocument/2006/relationships/hyperlink" Target="https://mcsoxfordorg-my.sharepoint.com/:b:/g/personal/ahemming_mcsoxford_org/EaTc4UdlLOBPusIY8WZGsT0B0w8ouf5IIZyWUBUqVuLSJQ?e=KO2joO" TargetMode="External"/><Relationship Id="rId74" Type="http://schemas.openxmlformats.org/officeDocument/2006/relationships/hyperlink" Target="https://lazyfoo.net/tutorials/SDL/" TargetMode="Externa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mcsoxfordorg-my.sharepoint.com/:b:/g/personal/ahemming_mcsoxford_org/EaTc4UdlLOBPusIY8WZGsT0B0w8ouf5IIZyWUBUqVuLSJQ?e=KO2joO" TargetMode="External"/><Relationship Id="rId10"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mcsoxfordorg-my.sharepoint.com/:b:/g/personal/ahemming_mcsoxford_org/EaTc4UdlLOBPusIY8WZGsT0B0w8ouf5IIZyWUBUqVuLSJQ?e=KO2joO" TargetMode="External"/><Relationship Id="rId65" Type="http://schemas.openxmlformats.org/officeDocument/2006/relationships/hyperlink" Target="https://mcsoxfordorg-my.sharepoint.com/:b:/g/personal/ahemming_mcsoxford_org/EaTc4UdlLOBPusIY8WZGsT0B0w8ouf5IIZyWUBUqVuLSJQ?e=KO2joO" TargetMode="External"/><Relationship Id="rId73" Type="http://schemas.openxmlformats.org/officeDocument/2006/relationships/hyperlink" Target="https://wiki.libsdl.or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mcsoxfordorg-my.sharepoint.com/:b:/g/personal/ahemming_mcsoxford_org/EaTc4UdlLOBPusIY8WZGsT0B0w8ouf5IIZyWUBUqVuLSJQ?e=KO2joO" TargetMode="External"/><Relationship Id="rId69" Type="http://schemas.openxmlformats.org/officeDocument/2006/relationships/hyperlink" Target="https://filestore.aqa.org.uk/resources/physics/specifications/AQA-7407-7408-SP-2015.PDF"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geoxc-apps.bd.esri.com/space/satellite-explorer/"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csoxfordorg-my.sharepoint.com/:b:/g/personal/ahemming_mcsoxford_org/EaTc4UdlLOBPusIY8WZGsT0B0w8ouf5IIZyWUBUqVuLSJQ?e=KO2joO" TargetMode="External"/><Relationship Id="rId67" Type="http://schemas.openxmlformats.org/officeDocument/2006/relationships/hyperlink" Target="https://mcsoxfordorg-my.sharepoint.com/:b:/g/personal/ahemming_mcsoxford_org/EaTc4UdlLOBPusIY8WZGsT0B0w8ouf5IIZyWUBUqVuLSJQ?e=KO2joO"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csoxfordorg-my.sharepoint.com/:b:/g/personal/ahemming_mcsoxford_org/EaTc4UdlLOBPusIY8WZGsT0B0w8ouf5IIZyWUBUqVuLSJQ?e=KO2joO" TargetMode="External"/><Relationship Id="rId70" Type="http://schemas.openxmlformats.org/officeDocument/2006/relationships/hyperlink" Target="https://phet.colorado.edu/en/simulations/gravity-and-orbits"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1514</TotalTime>
  <Pages>39</Pages>
  <Words>6868</Words>
  <Characters>39151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382</cp:revision>
  <cp:lastPrinted>2023-02-08T20:38:00Z</cp:lastPrinted>
  <dcterms:created xsi:type="dcterms:W3CDTF">2022-09-28T10:42:00Z</dcterms:created>
  <dcterms:modified xsi:type="dcterms:W3CDTF">2023-02-26T22:02:00Z</dcterms:modified>
</cp:coreProperties>
</file>