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r>
        <w:rPr>
          <w:color w:val="000000" w:themeColor="text1"/>
        </w:rPr>
        <w:t>”</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 xml:space="preserve">&lt;Read NEA Workbook </w:t>
        </w:r>
        <w:proofErr w:type="spellStart"/>
        <w:r w:rsidR="699DAA33" w:rsidRPr="00841ED7">
          <w:rPr>
            <w:rStyle w:val="Hyperlink"/>
            <w:color w:val="000000" w:themeColor="text1"/>
          </w:rPr>
          <w:t>pg</w:t>
        </w:r>
        <w:proofErr w:type="spellEnd"/>
        <w:r w:rsidR="699DAA33" w:rsidRPr="00841ED7">
          <w:rPr>
            <w:rStyle w:val="Hyperlink"/>
            <w:color w:val="000000" w:themeColor="text1"/>
          </w:rPr>
          <w:t xml:space="preserve">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8935142"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8935143"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4B4CA058" w:rsidR="00174C27" w:rsidRDefault="006538F7" w:rsidP="006538F7">
      <w:pPr>
        <w:pStyle w:val="Caption"/>
      </w:pPr>
      <w:r>
        <w:t xml:space="preserve">Figure </w:t>
      </w:r>
      <w:fldSimple w:instr=" SEQ Figure \* ARABIC ">
        <w:r w:rsidR="007B6F01">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proofErr w:type="spellStart"/>
      <w:r>
        <w:rPr>
          <w:u w:val="single"/>
        </w:rP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r w:rsidR="006F55D3">
        <w:rPr>
          <w:rStyle w:val="FootnoteReference"/>
          <w:color w:val="000000" w:themeColor="text1"/>
        </w:rPr>
        <w:footnoteReference w:id="2"/>
      </w:r>
    </w:p>
    <w:p w14:paraId="78047508" w14:textId="643096A1"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8935144"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w:t>
      </w:r>
      <w:proofErr w:type="spellStart"/>
      <w:r>
        <w:rPr>
          <w:u w:val="single"/>
        </w:rPr>
        <w:t>Kutta</w:t>
      </w:r>
      <w:proofErr w:type="spellEnd"/>
      <w:r>
        <w:rPr>
          <w:u w:val="single"/>
        </w:rP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8935145"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8935146"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8935147"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45pt" o:ole="">
            <v:imagedata r:id="rId30" o:title=""/>
          </v:shape>
          <o:OLEObject Type="Embed" ProgID="Word.OpenDocumentText.12" ShapeID="_x0000_i1031" DrawAspect="Content" ObjectID="_1738935148"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226FA55" w:rsidR="007B6F01" w:rsidRDefault="007B6F01" w:rsidP="007B6F01">
      <w:pPr>
        <w:pStyle w:val="Caption"/>
      </w:pPr>
      <w:r>
        <w:t xml:space="preserve">Figure </w:t>
      </w:r>
      <w:fldSimple w:instr=" SEQ Figure \* ARABIC ">
        <w:r>
          <w:rPr>
            <w:noProof/>
          </w:rPr>
          <w:t>2</w:t>
        </w:r>
      </w:fldSimple>
      <w:r>
        <w:t>: Technical Solution UML Diagram</w:t>
      </w:r>
    </w:p>
    <w:tbl>
      <w:tblPr>
        <w:tblStyle w:val="TableGrid"/>
        <w:tblW w:w="0" w:type="auto"/>
        <w:tblLook w:val="04A0" w:firstRow="1" w:lastRow="0" w:firstColumn="1" w:lastColumn="0" w:noHBand="0" w:noVBand="1"/>
      </w:tblPr>
      <w:tblGrid>
        <w:gridCol w:w="1555"/>
        <w:gridCol w:w="3827"/>
        <w:gridCol w:w="3637"/>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xml:space="preserve"># </w:t>
            </w:r>
            <w:proofErr w:type="spellStart"/>
            <w:r>
              <w:t>trail_points</w:t>
            </w:r>
            <w:proofErr w:type="spellEnd"/>
            <w:r>
              <w:t>: VECTOR&lt;VECTOR3&gt;</w:t>
            </w:r>
          </w:p>
          <w:p w14:paraId="40F262D4" w14:textId="77777777" w:rsidR="00A65A4B" w:rsidRDefault="001D0DD6" w:rsidP="002F281F">
            <w:r>
              <w:t xml:space="preserve"># </w:t>
            </w:r>
            <w:proofErr w:type="spellStart"/>
            <w:r>
              <w:t>start_pos</w:t>
            </w:r>
            <w:proofErr w:type="spellEnd"/>
            <w:r>
              <w:t>: VECTOR3</w:t>
            </w:r>
          </w:p>
          <w:p w14:paraId="3FA519A7" w14:textId="77777777" w:rsidR="001D0DD6" w:rsidRDefault="001D0DD6" w:rsidP="002F281F">
            <w:r>
              <w:t xml:space="preserve"># </w:t>
            </w:r>
            <w:proofErr w:type="spellStart"/>
            <w:r>
              <w:t>start_vel</w:t>
            </w:r>
            <w:proofErr w:type="spellEnd"/>
            <w:r>
              <w:t>: VECTOR3</w:t>
            </w:r>
          </w:p>
          <w:p w14:paraId="7C18390F" w14:textId="77777777" w:rsidR="001D0DD6" w:rsidRDefault="001D0DD6" w:rsidP="002F281F">
            <w:r>
              <w:t xml:space="preserve"># </w:t>
            </w:r>
            <w:proofErr w:type="spellStart"/>
            <w:r>
              <w:t>time_since_start</w:t>
            </w:r>
            <w:proofErr w:type="spellEnd"/>
            <w:r>
              <w: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xml:space="preserve"># </w:t>
            </w:r>
            <w:proofErr w:type="spellStart"/>
            <w:r>
              <w:t>angular_velocity</w:t>
            </w:r>
            <w:proofErr w:type="spellEnd"/>
            <w:r>
              <w:t>: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xml:space="preserve"># </w:t>
            </w:r>
            <w:proofErr w:type="spellStart"/>
            <w:r>
              <w:t>gui</w:t>
            </w:r>
            <w:proofErr w:type="spell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r>
              <w:t>two_body_ode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rotate()</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4A5E299F" w14:textId="7697578A" w:rsidR="002F281F" w:rsidRDefault="004F2C01" w:rsidP="002F281F">
            <w:r>
              <w:t>3: Satellite</w:t>
            </w:r>
            <w:r w:rsidR="001F5480">
              <w:t xml:space="preserve"> </w:t>
            </w:r>
            <w:r w:rsidR="001F5480" w:rsidRPr="00126D04">
              <w:rPr>
                <w:sz w:val="10"/>
                <w:szCs w:val="10"/>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Default="000F0AF3" w:rsidP="000F0AF3">
            <w:pPr>
              <w:tabs>
                <w:tab w:val="left" w:pos="1248"/>
              </w:tabs>
            </w:pPr>
            <w:r>
              <w:t>- mesh: MESH</w:t>
            </w:r>
          </w:p>
          <w:p w14:paraId="1B115CD3" w14:textId="77777777" w:rsidR="000F0AF3" w:rsidRDefault="000F0AF3" w:rsidP="000F0AF3">
            <w:pPr>
              <w:tabs>
                <w:tab w:val="left" w:pos="1248"/>
              </w:tabs>
            </w:pPr>
          </w:p>
          <w:p w14:paraId="7B226852" w14:textId="77777777" w:rsidR="00F33A95" w:rsidRDefault="00F33A95" w:rsidP="000F0AF3">
            <w:pPr>
              <w:tabs>
                <w:tab w:val="left" w:pos="1248"/>
              </w:tabs>
            </w:pPr>
            <w:r>
              <w:t>+ mass: DOUBLE</w:t>
            </w:r>
          </w:p>
          <w:p w14:paraId="401C524C" w14:textId="77777777" w:rsidR="00F33A95" w:rsidRDefault="00F33A95" w:rsidP="000F0AF3">
            <w:pPr>
              <w:tabs>
                <w:tab w:val="left" w:pos="1248"/>
              </w:tabs>
            </w:pPr>
            <w:r>
              <w:t>+ mu: DOUBLE</w:t>
            </w:r>
          </w:p>
          <w:p w14:paraId="7B445A84" w14:textId="77777777" w:rsidR="00F33A95" w:rsidRDefault="00F33A95" w:rsidP="000F0AF3">
            <w:pPr>
              <w:tabs>
                <w:tab w:val="left" w:pos="1248"/>
              </w:tabs>
            </w:pPr>
            <w: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77777777" w:rsidR="002F281F" w:rsidRPr="00F33A95" w:rsidRDefault="002F281F" w:rsidP="002F281F">
            <w:pPr>
              <w:rPr>
                <w:lang w:val="fr-FR"/>
              </w:rPr>
            </w:pPr>
          </w:p>
        </w:tc>
        <w:tc>
          <w:tcPr>
            <w:tcW w:w="3827" w:type="dxa"/>
          </w:tcPr>
          <w:p w14:paraId="3828E194" w14:textId="77777777" w:rsidR="002F281F" w:rsidRPr="00F33A95" w:rsidRDefault="002F281F" w:rsidP="002F281F">
            <w:pPr>
              <w:rPr>
                <w:lang w:val="fr-FR"/>
              </w:rPr>
            </w:pPr>
          </w:p>
        </w:tc>
        <w:tc>
          <w:tcPr>
            <w:tcW w:w="3637" w:type="dxa"/>
          </w:tcPr>
          <w:p w14:paraId="1362C702" w14:textId="77777777" w:rsidR="002F281F" w:rsidRPr="00F33A95" w:rsidRDefault="002F281F" w:rsidP="002F281F">
            <w:pPr>
              <w:rPr>
                <w:lang w:val="fr-FR"/>
              </w:rPr>
            </w:pPr>
          </w:p>
        </w:tc>
      </w:tr>
      <w:tr w:rsidR="002F281F" w:rsidRPr="00F33A95" w14:paraId="5773C0D6" w14:textId="77777777" w:rsidTr="00FC3641">
        <w:tc>
          <w:tcPr>
            <w:tcW w:w="1555" w:type="dxa"/>
          </w:tcPr>
          <w:p w14:paraId="7AB16249" w14:textId="77777777" w:rsidR="002F281F" w:rsidRPr="00F33A95" w:rsidRDefault="002F281F" w:rsidP="002F281F">
            <w:pPr>
              <w:rPr>
                <w:lang w:val="fr-FR"/>
              </w:rPr>
            </w:pPr>
          </w:p>
        </w:tc>
        <w:tc>
          <w:tcPr>
            <w:tcW w:w="3827" w:type="dxa"/>
          </w:tcPr>
          <w:p w14:paraId="02147A64" w14:textId="77777777" w:rsidR="002F281F" w:rsidRPr="00F33A95" w:rsidRDefault="002F281F" w:rsidP="002F281F">
            <w:pPr>
              <w:rPr>
                <w:lang w:val="fr-FR"/>
              </w:rPr>
            </w:pPr>
          </w:p>
        </w:tc>
        <w:tc>
          <w:tcPr>
            <w:tcW w:w="3637" w:type="dxa"/>
          </w:tcPr>
          <w:p w14:paraId="66A80925" w14:textId="77777777" w:rsidR="002F281F" w:rsidRPr="00F33A95" w:rsidRDefault="002F281F" w:rsidP="002F281F">
            <w:pPr>
              <w:rPr>
                <w:lang w:val="fr-FR"/>
              </w:rPr>
            </w:pPr>
          </w:p>
        </w:tc>
      </w:tr>
      <w:tr w:rsidR="002F281F" w:rsidRPr="00F33A95" w14:paraId="7BE6B3CB" w14:textId="77777777" w:rsidTr="00FC3641">
        <w:tc>
          <w:tcPr>
            <w:tcW w:w="1555" w:type="dxa"/>
          </w:tcPr>
          <w:p w14:paraId="0EB9ADE8" w14:textId="77777777" w:rsidR="002F281F" w:rsidRPr="00F33A95" w:rsidRDefault="002F281F" w:rsidP="002F281F">
            <w:pPr>
              <w:rPr>
                <w:lang w:val="fr-FR"/>
              </w:rPr>
            </w:pPr>
          </w:p>
        </w:tc>
        <w:tc>
          <w:tcPr>
            <w:tcW w:w="3827" w:type="dxa"/>
          </w:tcPr>
          <w:p w14:paraId="045160CC" w14:textId="77777777" w:rsidR="002F281F" w:rsidRPr="00F33A95" w:rsidRDefault="002F281F" w:rsidP="002F281F">
            <w:pPr>
              <w:rPr>
                <w:lang w:val="fr-FR"/>
              </w:rPr>
            </w:pPr>
          </w:p>
        </w:tc>
        <w:tc>
          <w:tcPr>
            <w:tcW w:w="3637" w:type="dxa"/>
          </w:tcPr>
          <w:p w14:paraId="40FB1879" w14:textId="77777777" w:rsidR="002F281F" w:rsidRPr="00F33A95" w:rsidRDefault="002F281F" w:rsidP="002F281F">
            <w:pPr>
              <w:rPr>
                <w:lang w:val="fr-FR"/>
              </w:rPr>
            </w:pPr>
          </w:p>
        </w:tc>
      </w:tr>
      <w:tr w:rsidR="002F281F" w:rsidRPr="00F33A95" w14:paraId="76110006" w14:textId="77777777" w:rsidTr="00FC3641">
        <w:tc>
          <w:tcPr>
            <w:tcW w:w="1555" w:type="dxa"/>
          </w:tcPr>
          <w:p w14:paraId="5C8C6AC8" w14:textId="77777777" w:rsidR="002F281F" w:rsidRPr="00F33A95" w:rsidRDefault="002F281F" w:rsidP="002F281F">
            <w:pPr>
              <w:rPr>
                <w:lang w:val="fr-FR"/>
              </w:rPr>
            </w:pPr>
          </w:p>
        </w:tc>
        <w:tc>
          <w:tcPr>
            <w:tcW w:w="3827" w:type="dxa"/>
          </w:tcPr>
          <w:p w14:paraId="11E95433" w14:textId="77777777" w:rsidR="002F281F" w:rsidRPr="00F33A95" w:rsidRDefault="002F281F" w:rsidP="002F281F">
            <w:pPr>
              <w:rPr>
                <w:lang w:val="fr-FR"/>
              </w:rPr>
            </w:pPr>
          </w:p>
        </w:tc>
        <w:tc>
          <w:tcPr>
            <w:tcW w:w="3637" w:type="dxa"/>
          </w:tcPr>
          <w:p w14:paraId="3F4FDE54" w14:textId="77777777" w:rsidR="002F281F" w:rsidRPr="00F33A95" w:rsidRDefault="002F281F" w:rsidP="002F281F">
            <w:pPr>
              <w:rPr>
                <w:lang w:val="fr-FR"/>
              </w:rPr>
            </w:pPr>
          </w:p>
        </w:tc>
      </w:tr>
      <w:tr w:rsidR="002F281F" w:rsidRPr="00F33A95" w14:paraId="2DEB7808" w14:textId="77777777" w:rsidTr="00FC3641">
        <w:tc>
          <w:tcPr>
            <w:tcW w:w="1555" w:type="dxa"/>
          </w:tcPr>
          <w:p w14:paraId="053AD946" w14:textId="77777777" w:rsidR="002F281F" w:rsidRPr="00F33A95" w:rsidRDefault="002F281F" w:rsidP="002F281F">
            <w:pPr>
              <w:rPr>
                <w:lang w:val="fr-FR"/>
              </w:rPr>
            </w:pPr>
          </w:p>
        </w:tc>
        <w:tc>
          <w:tcPr>
            <w:tcW w:w="3827" w:type="dxa"/>
          </w:tcPr>
          <w:p w14:paraId="3DAE05E8" w14:textId="77777777" w:rsidR="002F281F" w:rsidRPr="00F33A95" w:rsidRDefault="002F281F" w:rsidP="002F281F">
            <w:pPr>
              <w:rPr>
                <w:lang w:val="fr-FR"/>
              </w:rPr>
            </w:pPr>
          </w:p>
        </w:tc>
        <w:tc>
          <w:tcPr>
            <w:tcW w:w="3637" w:type="dxa"/>
          </w:tcPr>
          <w:p w14:paraId="582566F4" w14:textId="77777777" w:rsidR="002F281F" w:rsidRPr="00F33A95" w:rsidRDefault="002F281F" w:rsidP="002F281F">
            <w:pPr>
              <w:rPr>
                <w:lang w:val="fr-FR"/>
              </w:rPr>
            </w:pPr>
          </w:p>
        </w:tc>
      </w:tr>
      <w:tr w:rsidR="002F281F" w:rsidRPr="00F33A95" w14:paraId="08261C0E" w14:textId="77777777" w:rsidTr="00FC3641">
        <w:tc>
          <w:tcPr>
            <w:tcW w:w="1555" w:type="dxa"/>
          </w:tcPr>
          <w:p w14:paraId="3D689922" w14:textId="77777777" w:rsidR="002F281F" w:rsidRPr="00F33A95" w:rsidRDefault="002F281F" w:rsidP="002F281F">
            <w:pPr>
              <w:rPr>
                <w:lang w:val="fr-FR"/>
              </w:rPr>
            </w:pPr>
          </w:p>
        </w:tc>
        <w:tc>
          <w:tcPr>
            <w:tcW w:w="3827" w:type="dxa"/>
          </w:tcPr>
          <w:p w14:paraId="70C7791A" w14:textId="77777777" w:rsidR="002F281F" w:rsidRPr="00F33A95" w:rsidRDefault="002F281F" w:rsidP="002F281F">
            <w:pPr>
              <w:rPr>
                <w:lang w:val="fr-FR"/>
              </w:rPr>
            </w:pPr>
          </w:p>
        </w:tc>
        <w:tc>
          <w:tcPr>
            <w:tcW w:w="3637" w:type="dxa"/>
          </w:tcPr>
          <w:p w14:paraId="2F7DCCCA" w14:textId="77777777" w:rsidR="002F281F" w:rsidRPr="00F33A95" w:rsidRDefault="002F281F" w:rsidP="002F281F">
            <w:pPr>
              <w:rPr>
                <w:lang w:val="fr-FR"/>
              </w:rPr>
            </w:pPr>
          </w:p>
        </w:tc>
      </w:tr>
      <w:tr w:rsidR="002F281F" w:rsidRPr="00F33A95" w14:paraId="3FA09DBB" w14:textId="77777777" w:rsidTr="00FC3641">
        <w:tc>
          <w:tcPr>
            <w:tcW w:w="1555" w:type="dxa"/>
          </w:tcPr>
          <w:p w14:paraId="390F012E" w14:textId="77777777" w:rsidR="002F281F" w:rsidRPr="00F33A95" w:rsidRDefault="002F281F" w:rsidP="002F281F">
            <w:pPr>
              <w:rPr>
                <w:lang w:val="fr-FR"/>
              </w:rPr>
            </w:pPr>
          </w:p>
        </w:tc>
        <w:tc>
          <w:tcPr>
            <w:tcW w:w="3827" w:type="dxa"/>
          </w:tcPr>
          <w:p w14:paraId="0FAD0F1D" w14:textId="77777777" w:rsidR="002F281F" w:rsidRPr="00F33A95" w:rsidRDefault="002F281F" w:rsidP="002F281F">
            <w:pPr>
              <w:rPr>
                <w:lang w:val="fr-FR"/>
              </w:rPr>
            </w:pPr>
          </w:p>
        </w:tc>
        <w:tc>
          <w:tcPr>
            <w:tcW w:w="3637" w:type="dxa"/>
          </w:tcPr>
          <w:p w14:paraId="7D29975C" w14:textId="77777777" w:rsidR="002F281F" w:rsidRPr="00F33A95" w:rsidRDefault="002F281F" w:rsidP="002F281F">
            <w:pPr>
              <w:rPr>
                <w:lang w:val="fr-FR"/>
              </w:rPr>
            </w:pPr>
          </w:p>
        </w:tc>
      </w:tr>
      <w:tr w:rsidR="002F281F" w:rsidRPr="00F33A95" w14:paraId="3A35FF94" w14:textId="77777777" w:rsidTr="00FC3641">
        <w:tc>
          <w:tcPr>
            <w:tcW w:w="1555" w:type="dxa"/>
          </w:tcPr>
          <w:p w14:paraId="0FCFEBC6" w14:textId="77777777" w:rsidR="002F281F" w:rsidRPr="00F33A95" w:rsidRDefault="002F281F" w:rsidP="002F281F">
            <w:pPr>
              <w:rPr>
                <w:lang w:val="fr-FR"/>
              </w:rPr>
            </w:pPr>
          </w:p>
        </w:tc>
        <w:tc>
          <w:tcPr>
            <w:tcW w:w="3827" w:type="dxa"/>
          </w:tcPr>
          <w:p w14:paraId="3694C06E" w14:textId="77777777" w:rsidR="002F281F" w:rsidRPr="00F33A95" w:rsidRDefault="002F281F" w:rsidP="002F281F">
            <w:pPr>
              <w:rPr>
                <w:lang w:val="fr-FR"/>
              </w:rPr>
            </w:pPr>
          </w:p>
        </w:tc>
        <w:tc>
          <w:tcPr>
            <w:tcW w:w="3637" w:type="dxa"/>
          </w:tcPr>
          <w:p w14:paraId="03A709F7" w14:textId="77777777" w:rsidR="002F281F" w:rsidRPr="00F33A95" w:rsidRDefault="002F281F" w:rsidP="002F281F">
            <w:pPr>
              <w:rPr>
                <w:lang w:val="fr-FR"/>
              </w:rPr>
            </w:pPr>
          </w:p>
        </w:tc>
      </w:tr>
      <w:tr w:rsidR="002F281F" w:rsidRPr="00F33A95" w14:paraId="224664A6" w14:textId="77777777" w:rsidTr="00FC3641">
        <w:tc>
          <w:tcPr>
            <w:tcW w:w="1555" w:type="dxa"/>
          </w:tcPr>
          <w:p w14:paraId="449AA91B" w14:textId="77777777" w:rsidR="002F281F" w:rsidRPr="00F33A95" w:rsidRDefault="002F281F" w:rsidP="002F281F">
            <w:pPr>
              <w:rPr>
                <w:lang w:val="fr-FR"/>
              </w:rPr>
            </w:pPr>
          </w:p>
        </w:tc>
        <w:tc>
          <w:tcPr>
            <w:tcW w:w="3827" w:type="dxa"/>
          </w:tcPr>
          <w:p w14:paraId="7C565090" w14:textId="77777777" w:rsidR="002F281F" w:rsidRPr="00F33A95" w:rsidRDefault="002F281F" w:rsidP="002F281F">
            <w:pPr>
              <w:rPr>
                <w:lang w:val="fr-FR"/>
              </w:rPr>
            </w:pPr>
          </w:p>
        </w:tc>
        <w:tc>
          <w:tcPr>
            <w:tcW w:w="3637" w:type="dxa"/>
          </w:tcPr>
          <w:p w14:paraId="165DA9C3" w14:textId="77777777" w:rsidR="002F281F" w:rsidRPr="00F33A95" w:rsidRDefault="002F281F" w:rsidP="002F281F">
            <w:pPr>
              <w:rPr>
                <w:lang w:val="fr-FR"/>
              </w:rPr>
            </w:pPr>
          </w:p>
        </w:tc>
      </w:tr>
      <w:tr w:rsidR="002F281F" w:rsidRPr="00F33A95" w14:paraId="7F2D6187" w14:textId="77777777" w:rsidTr="00FC3641">
        <w:tc>
          <w:tcPr>
            <w:tcW w:w="1555" w:type="dxa"/>
          </w:tcPr>
          <w:p w14:paraId="019000BC" w14:textId="77777777" w:rsidR="002F281F" w:rsidRPr="00F33A95" w:rsidRDefault="002F281F" w:rsidP="002F281F">
            <w:pPr>
              <w:rPr>
                <w:lang w:val="fr-FR"/>
              </w:rPr>
            </w:pPr>
          </w:p>
        </w:tc>
        <w:tc>
          <w:tcPr>
            <w:tcW w:w="3827" w:type="dxa"/>
          </w:tcPr>
          <w:p w14:paraId="0C78EA44" w14:textId="77777777" w:rsidR="002F281F" w:rsidRPr="00F33A95" w:rsidRDefault="002F281F" w:rsidP="002F281F">
            <w:pPr>
              <w:rPr>
                <w:lang w:val="fr-FR"/>
              </w:rPr>
            </w:pPr>
          </w:p>
        </w:tc>
        <w:tc>
          <w:tcPr>
            <w:tcW w:w="3637" w:type="dxa"/>
          </w:tcPr>
          <w:p w14:paraId="15BFEE80" w14:textId="77777777" w:rsidR="002F281F" w:rsidRPr="00F33A95" w:rsidRDefault="002F281F" w:rsidP="002F281F">
            <w:pPr>
              <w:rPr>
                <w:lang w:val="fr-FR"/>
              </w:rPr>
            </w:pPr>
          </w:p>
        </w:tc>
      </w:tr>
      <w:tr w:rsidR="002F281F" w:rsidRPr="00F33A95" w14:paraId="233D304B" w14:textId="77777777" w:rsidTr="00FC3641">
        <w:tc>
          <w:tcPr>
            <w:tcW w:w="1555" w:type="dxa"/>
          </w:tcPr>
          <w:p w14:paraId="0B036302" w14:textId="77777777" w:rsidR="002F281F" w:rsidRPr="00F33A95" w:rsidRDefault="002F281F" w:rsidP="002F281F">
            <w:pPr>
              <w:rPr>
                <w:lang w:val="fr-FR"/>
              </w:rPr>
            </w:pPr>
          </w:p>
        </w:tc>
        <w:tc>
          <w:tcPr>
            <w:tcW w:w="3827" w:type="dxa"/>
          </w:tcPr>
          <w:p w14:paraId="1BF9EF43" w14:textId="77777777" w:rsidR="002F281F" w:rsidRPr="00F33A95" w:rsidRDefault="002F281F" w:rsidP="002F281F">
            <w:pPr>
              <w:rPr>
                <w:lang w:val="fr-FR"/>
              </w:rPr>
            </w:pPr>
          </w:p>
        </w:tc>
        <w:tc>
          <w:tcPr>
            <w:tcW w:w="3637" w:type="dxa"/>
          </w:tcPr>
          <w:p w14:paraId="5E5CA545" w14:textId="77777777" w:rsidR="002F281F" w:rsidRPr="00F33A95" w:rsidRDefault="002F281F" w:rsidP="002F281F">
            <w:pPr>
              <w:rPr>
                <w:lang w:val="fr-FR"/>
              </w:rPr>
            </w:pPr>
          </w:p>
        </w:tc>
      </w:tr>
      <w:tr w:rsidR="002F281F" w:rsidRPr="00F33A95" w14:paraId="6785BBD2" w14:textId="77777777" w:rsidTr="00FC3641">
        <w:tc>
          <w:tcPr>
            <w:tcW w:w="1555" w:type="dxa"/>
          </w:tcPr>
          <w:p w14:paraId="7D727A1E" w14:textId="77777777" w:rsidR="002F281F" w:rsidRPr="00F33A95" w:rsidRDefault="002F281F" w:rsidP="002F281F">
            <w:pPr>
              <w:rPr>
                <w:lang w:val="fr-FR"/>
              </w:rPr>
            </w:pPr>
          </w:p>
        </w:tc>
        <w:tc>
          <w:tcPr>
            <w:tcW w:w="3827" w:type="dxa"/>
          </w:tcPr>
          <w:p w14:paraId="2BC3DF0A" w14:textId="77777777" w:rsidR="002F281F" w:rsidRPr="00F33A95" w:rsidRDefault="002F281F" w:rsidP="002F281F">
            <w:pPr>
              <w:rPr>
                <w:lang w:val="fr-FR"/>
              </w:rPr>
            </w:pPr>
          </w:p>
        </w:tc>
        <w:tc>
          <w:tcPr>
            <w:tcW w:w="3637" w:type="dxa"/>
          </w:tcPr>
          <w:p w14:paraId="14504C24" w14:textId="77777777" w:rsidR="002F281F" w:rsidRPr="00F33A95" w:rsidRDefault="002F281F" w:rsidP="002F281F">
            <w:pPr>
              <w:rPr>
                <w:lang w:val="fr-FR"/>
              </w:rPr>
            </w:pP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437FD0BB"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683B60E8" w14:textId="5039BDB1" w:rsidR="003649B9" w:rsidRDefault="003649B9" w:rsidP="001F30C4">
      <w:pPr>
        <w:rPr>
          <w:b/>
          <w:bCs/>
          <w:u w:val="single"/>
        </w:rPr>
      </w:pPr>
      <w:r>
        <w:rPr>
          <w:b/>
          <w:bCs/>
          <w:u w:val="single"/>
        </w:rPr>
        <w:t>Simulation Clock</w:t>
      </w:r>
    </w:p>
    <w:p w14:paraId="22CAE88C" w14:textId="4A612617" w:rsidR="003649B9" w:rsidRDefault="003649B9" w:rsidP="001F30C4">
      <w:r w:rsidRPr="003649B9">
        <w:rPr>
          <w:noProof/>
        </w:rPr>
        <w:drawing>
          <wp:inline distT="0" distB="0" distL="0" distR="0" wp14:anchorId="071D64E2" wp14:editId="0DB3EB93">
            <wp:extent cx="2232853" cy="609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2853" cy="609653"/>
                    </a:xfrm>
                    <a:prstGeom prst="rect">
                      <a:avLst/>
                    </a:prstGeom>
                  </pic:spPr>
                </pic:pic>
              </a:graphicData>
            </a:graphic>
          </wp:inline>
        </w:drawing>
      </w:r>
    </w:p>
    <w:p w14:paraId="0BFF2955" w14:textId="3EAE12E6" w:rsidR="003649B9" w:rsidRPr="003649B9" w:rsidRDefault="003649B9" w:rsidP="001F30C4">
      <w:r>
        <w:t>Delta time is calculated from the time since application start and last frame time. This delta is then used in all simulation calculations.</w:t>
      </w:r>
      <w:r w:rsidR="00777D09">
        <w:t xml:space="preserve"> Delta time is stored in milliseconds as an unsigned integer.</w:t>
      </w:r>
    </w:p>
    <w:p w14:paraId="68E3700B" w14:textId="77777777" w:rsidR="001F30C4" w:rsidRPr="001F30C4" w:rsidRDefault="001F30C4" w:rsidP="001F30C4"/>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t>Orbit Body Class</w:t>
      </w:r>
    </w:p>
    <w:p w14:paraId="31435965" w14:textId="32AFA5AD" w:rsidR="00390585" w:rsidRDefault="00390585" w:rsidP="00390585">
      <w:r>
        <w:t>This class is instantiated to represent orbiting bodies. It contains a constructor that initialises all the GUI for the orbiting body, and significant methods such as the Update method that is called every frame.</w:t>
      </w:r>
    </w:p>
    <w:p w14:paraId="1773BBBC" w14:textId="4DF5E5A0" w:rsidR="00E84981" w:rsidRDefault="00E84981" w:rsidP="00390585"/>
    <w:p w14:paraId="6D770C28" w14:textId="27DBF94F" w:rsidR="00E84981" w:rsidRPr="00E84981" w:rsidRDefault="00E84981" w:rsidP="00390585">
      <w:pPr>
        <w:rPr>
          <w:b/>
          <w:bCs/>
          <w:u w:val="single"/>
        </w:rPr>
      </w:pPr>
      <w:r>
        <w:rPr>
          <w:b/>
          <w:bCs/>
          <w:u w:val="single"/>
        </w:rPr>
        <w:t xml:space="preserve">The </w:t>
      </w:r>
      <w:r w:rsidR="00A70552">
        <w:rPr>
          <w:b/>
          <w:bCs/>
          <w:u w:val="single"/>
        </w:rPr>
        <w:t>Update Method</w:t>
      </w:r>
    </w:p>
    <w:p w14:paraId="03A4B636" w14:textId="2F3275B4" w:rsidR="00E84981" w:rsidRDefault="00E84981" w:rsidP="00390585">
      <w:r w:rsidRPr="00E84981">
        <w:rPr>
          <w:noProof/>
        </w:rPr>
        <w:lastRenderedPageBreak/>
        <w:drawing>
          <wp:inline distT="0" distB="0" distL="0" distR="0" wp14:anchorId="6BF6B406" wp14:editId="72654908">
            <wp:extent cx="4229467" cy="317781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stretch>
                      <a:fillRect/>
                    </a:stretch>
                  </pic:blipFill>
                  <pic:spPr>
                    <a:xfrm>
                      <a:off x="0" y="0"/>
                      <a:ext cx="4229467" cy="3177815"/>
                    </a:xfrm>
                    <a:prstGeom prst="rect">
                      <a:avLst/>
                    </a:prstGeom>
                  </pic:spPr>
                </pic:pic>
              </a:graphicData>
            </a:graphic>
          </wp:inline>
        </w:drawing>
      </w:r>
    </w:p>
    <w:p w14:paraId="3DDA3AC1" w14:textId="289AC738"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functionality each frame.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90585">
      <w:pPr>
        <w:rPr>
          <w:b/>
          <w:bCs/>
          <w:u w:val="single"/>
        </w:rPr>
      </w:pPr>
      <w:r>
        <w:rPr>
          <w:b/>
          <w:bCs/>
          <w:u w:val="single"/>
        </w:rP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90585">
      <w:pPr>
        <w:rPr>
          <w:b/>
          <w:bCs/>
          <w:u w:val="single"/>
        </w:rPr>
      </w:pPr>
      <w:r>
        <w:rPr>
          <w:b/>
          <w:bCs/>
          <w:u w:val="single"/>
        </w:rP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766374B4">
            <wp:extent cx="2568163" cy="1653683"/>
            <wp:effectExtent l="0" t="0" r="381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6"/>
                    <a:stretch>
                      <a:fillRect/>
                    </a:stretch>
                  </pic:blipFill>
                  <pic:spPr>
                    <a:xfrm>
                      <a:off x="0" y="0"/>
                      <a:ext cx="2568163" cy="1653683"/>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28D211A1" w:rsidR="00F15ED7" w:rsidRDefault="00F15ED7" w:rsidP="00390585">
      <w:r>
        <w:rPr>
          <w:b/>
          <w:bCs/>
          <w:u w:val="single"/>
        </w:rPr>
        <w:lastRenderedPageBreak/>
        <w:t>Orbit Body Geometry</w:t>
      </w:r>
    </w:p>
    <w:p w14:paraId="1DFB03AA" w14:textId="5C10978A" w:rsidR="00F15ED7" w:rsidRDefault="00F15ED7" w:rsidP="00390585">
      <w:r w:rsidRPr="00F15ED7">
        <w:rPr>
          <w:noProof/>
        </w:rPr>
        <w:drawing>
          <wp:inline distT="0" distB="0" distL="0" distR="0" wp14:anchorId="29BF7295" wp14:editId="309B9785">
            <wp:extent cx="2324301" cy="3787468"/>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7"/>
                    <a:stretch>
                      <a:fillRect/>
                    </a:stretch>
                  </pic:blipFill>
                  <pic:spPr>
                    <a:xfrm>
                      <a:off x="0" y="0"/>
                      <a:ext cx="2324301" cy="3787468"/>
                    </a:xfrm>
                    <a:prstGeom prst="rect">
                      <a:avLst/>
                    </a:prstGeom>
                  </pic:spPr>
                </pic:pic>
              </a:graphicData>
            </a:graphic>
          </wp:inline>
        </w:drawing>
      </w:r>
    </w:p>
    <w:p w14:paraId="0C7C8B37" w14:textId="20F57EB2"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1B498292" w:rsidR="00F15ED7" w:rsidRDefault="00845904" w:rsidP="00390585">
      <w:r>
        <w:rPr>
          <w:noProof/>
        </w:rPr>
        <mc:AlternateContent>
          <mc:Choice Requires="wps">
            <w:drawing>
              <wp:anchor distT="0" distB="0" distL="114300" distR="114300" simplePos="0" relativeHeight="251660288" behindDoc="0" locked="0" layoutInCell="1" allowOverlap="1" wp14:anchorId="16C67DFC" wp14:editId="76D486DE">
                <wp:simplePos x="0" y="0"/>
                <wp:positionH relativeFrom="column">
                  <wp:posOffset>0</wp:posOffset>
                </wp:positionH>
                <wp:positionV relativeFrom="paragraph">
                  <wp:posOffset>1595120</wp:posOffset>
                </wp:positionV>
                <wp:extent cx="17830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67DFC" id="_x0000_t202" coordsize="21600,21600" o:spt="202" path="m,l,21600r21600,l21600,xe">
                <v:stroke joinstyle="miter"/>
                <v:path gradientshapeok="t" o:connecttype="rect"/>
              </v:shapetype>
              <v:shape id="Text Box 16" o:spid="_x0000_s1026" type="#_x0000_t202" style="position:absolute;margin-left:0;margin-top:125.6pt;width:14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CPFAIAADgEAAAOAAAAZHJzL2Uyb0RvYy54bWysU8Fu2zAMvQ/YPwi6L05arAu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xkOf5rfTOaUk5e5uP0a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" stroked="f">
                <v:textbox style="mso-fit-shape-to-text:t" inset="0,0,0,0">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v:textbox>
                <w10:wrap type="square"/>
              </v:shape>
            </w:pict>
          </mc:Fallback>
        </mc:AlternateContent>
      </w:r>
      <w:r w:rsidR="00F15ED7" w:rsidRPr="00F15ED7">
        <w:rPr>
          <w:noProof/>
        </w:rPr>
        <w:drawing>
          <wp:anchor distT="0" distB="0" distL="114300" distR="114300" simplePos="0" relativeHeight="251658240" behindDoc="0" locked="0" layoutInCell="1" allowOverlap="1" wp14:anchorId="0FB3FCA7" wp14:editId="179FF60B">
            <wp:simplePos x="0" y="0"/>
            <wp:positionH relativeFrom="column">
              <wp:posOffset>0</wp:posOffset>
            </wp:positionH>
            <wp:positionV relativeFrom="paragraph">
              <wp:posOffset>-1270</wp:posOffset>
            </wp:positionV>
            <wp:extent cx="1783080" cy="1700926"/>
            <wp:effectExtent l="0" t="0" r="7620" b="0"/>
            <wp:wrapSquare wrapText="bothSides"/>
            <wp:docPr id="15" name="Picture 1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polyg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3080" cy="1700926"/>
                    </a:xfrm>
                    <a:prstGeom prst="rect">
                      <a:avLst/>
                    </a:prstGeom>
                  </pic:spPr>
                </pic:pic>
              </a:graphicData>
            </a:graphic>
          </wp:anchor>
        </w:drawing>
      </w:r>
      <w:r>
        <w:t>The image (left) shows the geometry generated from the data created with this function and rendered with Graphyte and SDL.</w:t>
      </w:r>
    </w:p>
    <w:p w14:paraId="6E22DE9F" w14:textId="4AC373D2" w:rsidR="00845904" w:rsidRDefault="00845904" w:rsidP="00390585"/>
    <w:p w14:paraId="473F1515" w14:textId="6D2CE54A" w:rsidR="00845904" w:rsidRDefault="00845904" w:rsidP="00390585">
      <w:pPr>
        <w:rPr>
          <w:b/>
          <w:bCs/>
          <w:u w:val="single"/>
        </w:rPr>
      </w:pPr>
      <w:r>
        <w:rPr>
          <w:b/>
          <w:bCs/>
          <w:u w:val="single"/>
        </w:rP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90585">
      <w:pPr>
        <w:rPr>
          <w:b/>
          <w:bCs/>
          <w:u w:val="single"/>
        </w:rPr>
      </w:pPr>
      <w:r>
        <w:rPr>
          <w:b/>
          <w:bCs/>
          <w:u w:val="single"/>
        </w:rP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5BFC14CA" w:rsidR="00A9735C" w:rsidRDefault="00F15ED7">
      <w:r>
        <w:t>As previously established, the project is designed for students studying physics. This field of study at the GCSE and Physics level is largely limited to either satellites or planets; therefore the simulation will support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 xml:space="preserve">A vital structure composed of 3 doubles: x, y and z. This struct overloads many standard </w:t>
      </w:r>
      <w:proofErr w:type="spellStart"/>
      <w:r>
        <w:rPr>
          <w:color w:val="000000" w:themeColor="text1"/>
        </w:rPr>
        <w:t>c++</w:t>
      </w:r>
      <w:proofErr w:type="spellEnd"/>
      <w:r>
        <w:rPr>
          <w:color w:val="000000" w:themeColor="text1"/>
        </w:rPr>
        <w:t xml:space="preserve">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7777777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3254022" cy="381033"/>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lastRenderedPageBreak/>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3"/>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4"/>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w:t>
      </w:r>
      <w:proofErr w:type="spellStart"/>
      <w:r>
        <w:rPr>
          <w:color w:val="000000" w:themeColor="text1"/>
        </w:rPr>
        <w:t>loadFromRenderedText</w:t>
      </w:r>
      <w:proofErr w:type="spellEnd"/>
      <w:r>
        <w:rPr>
          <w:color w:val="000000" w:themeColor="text1"/>
        </w:rPr>
        <w:t xml:space="preserve">” function. This class contains get &amp; set methods for the text, as well </w:t>
      </w:r>
      <w:r>
        <w:rPr>
          <w:color w:val="000000" w:themeColor="text1"/>
        </w:rPr>
        <w:lastRenderedPageBreak/>
        <w:t>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6"/>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5"/>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lastRenderedPageBreak/>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7"/>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E.g.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9"/>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0"/>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lastRenderedPageBreak/>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1"/>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3"/>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3BE4261E"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5258" cy="99069"/>
                    </a:xfrm>
                    <a:prstGeom prst="rect">
                      <a:avLst/>
                    </a:prstGeom>
                  </pic:spPr>
                </pic:pic>
              </a:graphicData>
            </a:graphic>
          </wp:inline>
        </w:drawing>
      </w:r>
      <w:r w:rsidR="000F1AAE">
        <w:rPr>
          <w:color w:val="000000" w:themeColor="text1"/>
        </w:rPr>
        <w:t>#</w:t>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lastRenderedPageBreak/>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7"/>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58">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5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2">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6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6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6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6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68">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69"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0"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1"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2"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73"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74"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75"/>
      <w:footerReference w:type="default" r:id="rId7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AAFB4" w14:textId="77777777" w:rsidR="008312D7" w:rsidRDefault="008312D7">
      <w:pPr>
        <w:spacing w:line="240" w:lineRule="auto"/>
      </w:pPr>
      <w:r>
        <w:separator/>
      </w:r>
    </w:p>
  </w:endnote>
  <w:endnote w:type="continuationSeparator" w:id="0">
    <w:p w14:paraId="5DB2DB7C" w14:textId="77777777" w:rsidR="008312D7" w:rsidRDefault="00831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02FC3" w14:textId="77777777" w:rsidR="008312D7" w:rsidRDefault="008312D7">
      <w:pPr>
        <w:spacing w:line="240" w:lineRule="auto"/>
      </w:pPr>
      <w:r>
        <w:separator/>
      </w:r>
    </w:p>
  </w:footnote>
  <w:footnote w:type="continuationSeparator" w:id="0">
    <w:p w14:paraId="4DD64AB5" w14:textId="77777777" w:rsidR="008312D7" w:rsidRDefault="008312D7">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09CF34CD" w14:textId="5658526D"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r w:rsidR="00CD02B7">
        <w:t>M</w:t>
      </w:r>
      <w:r w:rsidR="00CD02B7">
        <w:rPr>
          <w:vertAlign w:val="subscript"/>
        </w:rPr>
        <w:t>large</w:t>
      </w:r>
      <w:proofErr w:type="spell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w:t>
      </w:r>
      <w:r>
        <w:t>Any similarity between class attributes and methods</w:t>
      </w:r>
      <w:r>
        <w:t xml:space="preserve"> </w:t>
      </w:r>
      <w:r>
        <w:t>is due to how graphics have been implemented and consistency with naming conventions, not a design oversight.</w:t>
      </w:r>
    </w:p>
  </w:footnote>
  <w:footnote w:id="6">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2406"/>
    <w:rsid w:val="00014B38"/>
    <w:rsid w:val="000150E5"/>
    <w:rsid w:val="00016A39"/>
    <w:rsid w:val="00020DA8"/>
    <w:rsid w:val="00023376"/>
    <w:rsid w:val="000330DA"/>
    <w:rsid w:val="00036D03"/>
    <w:rsid w:val="0004315C"/>
    <w:rsid w:val="00053C8A"/>
    <w:rsid w:val="000676CF"/>
    <w:rsid w:val="0007391B"/>
    <w:rsid w:val="0008065D"/>
    <w:rsid w:val="000A04AC"/>
    <w:rsid w:val="000A1E71"/>
    <w:rsid w:val="000A336D"/>
    <w:rsid w:val="000B52D9"/>
    <w:rsid w:val="000B5DF5"/>
    <w:rsid w:val="000C5FD1"/>
    <w:rsid w:val="000F0AF3"/>
    <w:rsid w:val="000F1AAE"/>
    <w:rsid w:val="00100F23"/>
    <w:rsid w:val="00102DDF"/>
    <w:rsid w:val="00107344"/>
    <w:rsid w:val="00110CE9"/>
    <w:rsid w:val="00112106"/>
    <w:rsid w:val="001160B2"/>
    <w:rsid w:val="00122440"/>
    <w:rsid w:val="00125CD3"/>
    <w:rsid w:val="00126D04"/>
    <w:rsid w:val="00141AFD"/>
    <w:rsid w:val="00144A8F"/>
    <w:rsid w:val="001579DE"/>
    <w:rsid w:val="00164E56"/>
    <w:rsid w:val="00165A9B"/>
    <w:rsid w:val="0016786D"/>
    <w:rsid w:val="00167DA8"/>
    <w:rsid w:val="00172443"/>
    <w:rsid w:val="00174C27"/>
    <w:rsid w:val="00191488"/>
    <w:rsid w:val="0019292E"/>
    <w:rsid w:val="001A1DA7"/>
    <w:rsid w:val="001B0660"/>
    <w:rsid w:val="001B1A01"/>
    <w:rsid w:val="001B4A8D"/>
    <w:rsid w:val="001C0BC8"/>
    <w:rsid w:val="001C2BCB"/>
    <w:rsid w:val="001C6F6E"/>
    <w:rsid w:val="001D0DD6"/>
    <w:rsid w:val="001D3538"/>
    <w:rsid w:val="001E0060"/>
    <w:rsid w:val="001E6101"/>
    <w:rsid w:val="001E635A"/>
    <w:rsid w:val="001F30C4"/>
    <w:rsid w:val="001F3950"/>
    <w:rsid w:val="001F5480"/>
    <w:rsid w:val="00202CEB"/>
    <w:rsid w:val="00230523"/>
    <w:rsid w:val="00251E64"/>
    <w:rsid w:val="00253C6E"/>
    <w:rsid w:val="00256388"/>
    <w:rsid w:val="002655D2"/>
    <w:rsid w:val="002735BC"/>
    <w:rsid w:val="002A6B4E"/>
    <w:rsid w:val="002B349A"/>
    <w:rsid w:val="002C2368"/>
    <w:rsid w:val="002C340B"/>
    <w:rsid w:val="002C38CA"/>
    <w:rsid w:val="002C77B6"/>
    <w:rsid w:val="002C7CE2"/>
    <w:rsid w:val="002D6723"/>
    <w:rsid w:val="002D7BAB"/>
    <w:rsid w:val="002F281F"/>
    <w:rsid w:val="002F52CF"/>
    <w:rsid w:val="003023E3"/>
    <w:rsid w:val="003053AA"/>
    <w:rsid w:val="00312559"/>
    <w:rsid w:val="00313834"/>
    <w:rsid w:val="00321597"/>
    <w:rsid w:val="00333708"/>
    <w:rsid w:val="003365E8"/>
    <w:rsid w:val="00340B40"/>
    <w:rsid w:val="00342F1A"/>
    <w:rsid w:val="00347F0C"/>
    <w:rsid w:val="003534C2"/>
    <w:rsid w:val="00353C8C"/>
    <w:rsid w:val="00354354"/>
    <w:rsid w:val="003611B2"/>
    <w:rsid w:val="00363097"/>
    <w:rsid w:val="003649B9"/>
    <w:rsid w:val="0036543C"/>
    <w:rsid w:val="003661B8"/>
    <w:rsid w:val="00367B4F"/>
    <w:rsid w:val="003749FB"/>
    <w:rsid w:val="00386C54"/>
    <w:rsid w:val="00390585"/>
    <w:rsid w:val="00392231"/>
    <w:rsid w:val="003A1088"/>
    <w:rsid w:val="003A3EAD"/>
    <w:rsid w:val="003B16CF"/>
    <w:rsid w:val="003B3580"/>
    <w:rsid w:val="003B6FEF"/>
    <w:rsid w:val="003C5B29"/>
    <w:rsid w:val="003E0704"/>
    <w:rsid w:val="003E45C2"/>
    <w:rsid w:val="003F6583"/>
    <w:rsid w:val="004001F1"/>
    <w:rsid w:val="00402AE5"/>
    <w:rsid w:val="00403793"/>
    <w:rsid w:val="00410748"/>
    <w:rsid w:val="00411151"/>
    <w:rsid w:val="00412688"/>
    <w:rsid w:val="004128AD"/>
    <w:rsid w:val="0043058F"/>
    <w:rsid w:val="00440B2E"/>
    <w:rsid w:val="00443639"/>
    <w:rsid w:val="004575A9"/>
    <w:rsid w:val="0046021B"/>
    <w:rsid w:val="00461C8C"/>
    <w:rsid w:val="00464C2B"/>
    <w:rsid w:val="00465A07"/>
    <w:rsid w:val="004745E9"/>
    <w:rsid w:val="00474CFD"/>
    <w:rsid w:val="0048380D"/>
    <w:rsid w:val="00485273"/>
    <w:rsid w:val="0048691C"/>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73F1D"/>
    <w:rsid w:val="005B483D"/>
    <w:rsid w:val="005C1F67"/>
    <w:rsid w:val="005C4763"/>
    <w:rsid w:val="005C54C7"/>
    <w:rsid w:val="005C5A8C"/>
    <w:rsid w:val="005D13AE"/>
    <w:rsid w:val="005D51F2"/>
    <w:rsid w:val="005D56C6"/>
    <w:rsid w:val="005E3EEC"/>
    <w:rsid w:val="0060045D"/>
    <w:rsid w:val="006012D6"/>
    <w:rsid w:val="00611C5C"/>
    <w:rsid w:val="0061790C"/>
    <w:rsid w:val="00622E28"/>
    <w:rsid w:val="00623800"/>
    <w:rsid w:val="006242A6"/>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C30CE"/>
    <w:rsid w:val="006C5B63"/>
    <w:rsid w:val="006F55D3"/>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925E8"/>
    <w:rsid w:val="007A032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26F5C"/>
    <w:rsid w:val="008312D7"/>
    <w:rsid w:val="00834D2C"/>
    <w:rsid w:val="00841ED7"/>
    <w:rsid w:val="00845904"/>
    <w:rsid w:val="0084595C"/>
    <w:rsid w:val="008459DD"/>
    <w:rsid w:val="00855722"/>
    <w:rsid w:val="008602C2"/>
    <w:rsid w:val="0086559F"/>
    <w:rsid w:val="00873735"/>
    <w:rsid w:val="00873AE5"/>
    <w:rsid w:val="008818FF"/>
    <w:rsid w:val="0089129D"/>
    <w:rsid w:val="0089375A"/>
    <w:rsid w:val="008A02FF"/>
    <w:rsid w:val="008A71C2"/>
    <w:rsid w:val="008B66FD"/>
    <w:rsid w:val="008C0C7F"/>
    <w:rsid w:val="008C58F8"/>
    <w:rsid w:val="008D058C"/>
    <w:rsid w:val="008E25F0"/>
    <w:rsid w:val="008E3DD9"/>
    <w:rsid w:val="008F2B0B"/>
    <w:rsid w:val="00900EE8"/>
    <w:rsid w:val="009023A7"/>
    <w:rsid w:val="009211CB"/>
    <w:rsid w:val="00932C40"/>
    <w:rsid w:val="0093391B"/>
    <w:rsid w:val="009344CD"/>
    <w:rsid w:val="00957CF8"/>
    <w:rsid w:val="0096004F"/>
    <w:rsid w:val="00961796"/>
    <w:rsid w:val="009660C1"/>
    <w:rsid w:val="00982D66"/>
    <w:rsid w:val="00990164"/>
    <w:rsid w:val="009A0E46"/>
    <w:rsid w:val="009A152C"/>
    <w:rsid w:val="009B1530"/>
    <w:rsid w:val="009B51C8"/>
    <w:rsid w:val="009B5988"/>
    <w:rsid w:val="009B65C9"/>
    <w:rsid w:val="009B75EE"/>
    <w:rsid w:val="009C0F30"/>
    <w:rsid w:val="009D0EC0"/>
    <w:rsid w:val="009D316D"/>
    <w:rsid w:val="009D37AF"/>
    <w:rsid w:val="009D54EC"/>
    <w:rsid w:val="009D7D39"/>
    <w:rsid w:val="009E30AF"/>
    <w:rsid w:val="009E6876"/>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C183D"/>
    <w:rsid w:val="00AC1F76"/>
    <w:rsid w:val="00AC328C"/>
    <w:rsid w:val="00AD51BB"/>
    <w:rsid w:val="00AD538B"/>
    <w:rsid w:val="00AE6F6C"/>
    <w:rsid w:val="00AF5809"/>
    <w:rsid w:val="00B040F3"/>
    <w:rsid w:val="00B06323"/>
    <w:rsid w:val="00B107C4"/>
    <w:rsid w:val="00B1293A"/>
    <w:rsid w:val="00B30A97"/>
    <w:rsid w:val="00B33FD7"/>
    <w:rsid w:val="00B346E3"/>
    <w:rsid w:val="00B34D00"/>
    <w:rsid w:val="00B54531"/>
    <w:rsid w:val="00B565F9"/>
    <w:rsid w:val="00B6059B"/>
    <w:rsid w:val="00B60D3E"/>
    <w:rsid w:val="00B615B3"/>
    <w:rsid w:val="00B73104"/>
    <w:rsid w:val="00BA6482"/>
    <w:rsid w:val="00BA6B08"/>
    <w:rsid w:val="00BA791D"/>
    <w:rsid w:val="00BC1783"/>
    <w:rsid w:val="00BD22AA"/>
    <w:rsid w:val="00BD2779"/>
    <w:rsid w:val="00BE60A3"/>
    <w:rsid w:val="00C01C5A"/>
    <w:rsid w:val="00C02B0C"/>
    <w:rsid w:val="00C061AF"/>
    <w:rsid w:val="00C1704B"/>
    <w:rsid w:val="00C24526"/>
    <w:rsid w:val="00C32A75"/>
    <w:rsid w:val="00C32B2E"/>
    <w:rsid w:val="00C36B03"/>
    <w:rsid w:val="00C42764"/>
    <w:rsid w:val="00C50236"/>
    <w:rsid w:val="00C52936"/>
    <w:rsid w:val="00C61A86"/>
    <w:rsid w:val="00C66F21"/>
    <w:rsid w:val="00C67044"/>
    <w:rsid w:val="00C723A9"/>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F413C"/>
    <w:rsid w:val="00CF701E"/>
    <w:rsid w:val="00D154CD"/>
    <w:rsid w:val="00D271A7"/>
    <w:rsid w:val="00D43E22"/>
    <w:rsid w:val="00D5315A"/>
    <w:rsid w:val="00D60DD1"/>
    <w:rsid w:val="00D91488"/>
    <w:rsid w:val="00D9794F"/>
    <w:rsid w:val="00DA5E72"/>
    <w:rsid w:val="00DA779B"/>
    <w:rsid w:val="00DB12AA"/>
    <w:rsid w:val="00DB3B3C"/>
    <w:rsid w:val="00DD07A9"/>
    <w:rsid w:val="00DD4D16"/>
    <w:rsid w:val="00DE04F3"/>
    <w:rsid w:val="00DE559E"/>
    <w:rsid w:val="00E01AA4"/>
    <w:rsid w:val="00E0303B"/>
    <w:rsid w:val="00E03CD8"/>
    <w:rsid w:val="00E05BB9"/>
    <w:rsid w:val="00E07AF9"/>
    <w:rsid w:val="00E106D3"/>
    <w:rsid w:val="00E24D8C"/>
    <w:rsid w:val="00E25664"/>
    <w:rsid w:val="00E3189D"/>
    <w:rsid w:val="00E439E0"/>
    <w:rsid w:val="00E4423E"/>
    <w:rsid w:val="00E45C0A"/>
    <w:rsid w:val="00E57A01"/>
    <w:rsid w:val="00E61E89"/>
    <w:rsid w:val="00E62DCA"/>
    <w:rsid w:val="00E74931"/>
    <w:rsid w:val="00E74E2F"/>
    <w:rsid w:val="00E81DA6"/>
    <w:rsid w:val="00E84981"/>
    <w:rsid w:val="00E87335"/>
    <w:rsid w:val="00E91446"/>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601B3"/>
    <w:rsid w:val="00F76401"/>
    <w:rsid w:val="00F821D6"/>
    <w:rsid w:val="00F873CD"/>
    <w:rsid w:val="00F93E8B"/>
    <w:rsid w:val="00F9655C"/>
    <w:rsid w:val="00FA4DF6"/>
    <w:rsid w:val="00FA6DB6"/>
    <w:rsid w:val="00FB1479"/>
    <w:rsid w:val="00FB734F"/>
    <w:rsid w:val="00FC1BEC"/>
    <w:rsid w:val="00FC3641"/>
    <w:rsid w:val="00FC4477"/>
    <w:rsid w:val="00FC65A5"/>
    <w:rsid w:val="00FD23FE"/>
    <w:rsid w:val="00FD6368"/>
    <w:rsid w:val="00FE18B7"/>
    <w:rsid w:val="00FE2BB3"/>
    <w:rsid w:val="00FE33D7"/>
    <w:rsid w:val="00FE33DE"/>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csoxfordorg-my.sharepoint.com/:b:/g/personal/ahemming_mcsoxford_org/EaTc4UdlLOBPusIY8WZGsT0B0w8ouf5IIZyWUBUqVuLSJQ?e=KO2joO" TargetMode="External"/><Relationship Id="rId68" Type="http://schemas.openxmlformats.org/officeDocument/2006/relationships/hyperlink" Target="https://mcsoxfordorg-my.sharepoint.com/:b:/g/personal/ahemming_mcsoxford_org/EaTc4UdlLOBPusIY8WZGsT0B0w8ouf5IIZyWUBUqVuLSJQ?e=KO2joO"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satvis.spac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csoxfordorg-my.sharepoint.com/:b:/g/personal/ahemming_mcsoxford_org/EaTc4UdlLOBPusIY8WZGsT0B0w8ouf5IIZyWUBUqVuLSJQ?e=KO2joO" TargetMode="External"/><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yperlink" Target="https://lazyfoo.net/tutorials/SDL/" TargetMode="Externa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mcsoxfordorg-my.sharepoint.com/:b:/g/personal/ahemming_mcsoxford_org/EaTc4UdlLOBPusIY8WZGsT0B0w8ouf5IIZyWUBUqVuLSJQ?e=KO2joO" TargetMode="External"/><Relationship Id="rId10"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csoxfordorg-my.sharepoint.com/:b:/g/personal/ahemming_mcsoxford_org/EaTc4UdlLOBPusIY8WZGsT0B0w8ouf5IIZyWUBUqVuLSJQ?e=KO2joO" TargetMode="External"/><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wiki.libsdl.or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filestore.aqa.org.uk/resources/physics/specifications/AQA-7407-7408-SP-2015.PDF"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geoxc-apps.bd.esri.com/space/satellite-explorer/"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csoxfordorg-my.sharepoint.com/:b:/g/personal/ahemming_mcsoxford_org/EaTc4UdlLOBPusIY8WZGsT0B0w8ouf5IIZyWUBUqVuLSJQ?e=KO2joO" TargetMode="External"/><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csoxfordorg-my.sharepoint.com/:b:/g/personal/ahemming_mcsoxford_org/EaTc4UdlLOBPusIY8WZGsT0B0w8ouf5IIZyWUBUqVuLSJQ?e=KO2joO" TargetMode="External"/><Relationship Id="rId70" Type="http://schemas.openxmlformats.org/officeDocument/2006/relationships/hyperlink" Target="https://phet.colorado.edu/en/simulations/gravity-and-orbits"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1476</TotalTime>
  <Pages>39</Pages>
  <Words>6787</Words>
  <Characters>38690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377</cp:revision>
  <cp:lastPrinted>2023-02-08T20:38:00Z</cp:lastPrinted>
  <dcterms:created xsi:type="dcterms:W3CDTF">2022-09-28T10:42:00Z</dcterms:created>
  <dcterms:modified xsi:type="dcterms:W3CDTF">2023-02-26T16:44:00Z</dcterms:modified>
</cp:coreProperties>
</file>