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056A4E3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D" w14:textId="761DE3C4"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E" w14:textId="6E8C66D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F" w14:textId="1D4BD371"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10" w14:textId="46E6C7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6C30CE">
            <w:rPr>
              <w:noProof/>
              <w:color w:val="000000" w:themeColor="text1"/>
            </w:rPr>
            <w:t>5</w:t>
          </w:r>
          <w:r w:rsidRPr="00841ED7">
            <w:rPr>
              <w:color w:val="000000" w:themeColor="text1"/>
            </w:rPr>
            <w:fldChar w:fldCharType="end"/>
          </w:r>
        </w:p>
        <w:p w14:paraId="00000011" w14:textId="4AAE009A"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2" w14:textId="62A864D9"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3" w14:textId="1DC51DF3"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4" w14:textId="4EFD917A"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5" w14:textId="7AEE7C7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6" w14:textId="051891E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7" w14:textId="15090B5E"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18" w14:textId="567AF67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9" w14:textId="169244C2"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A" w14:textId="1C7984E5"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B" w14:textId="05395814"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C" w14:textId="5DD97A97"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D" w14:textId="7FAEDDB2"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E" w14:textId="175225E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F" w14:textId="758EABFC"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20" w14:textId="3AC17DA7"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1" w14:textId="56E3800D"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2" w14:textId="50DB771F"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3" w14:textId="55434B2F"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4" w14:textId="7E872ADC"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5" w14:textId="464C28A6"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6" w14:textId="525212A9"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7" w14:textId="499E9301"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6C30CE">
            <w:rPr>
              <w:noProof/>
              <w:color w:val="000000" w:themeColor="text1"/>
            </w:rPr>
            <w:t>18</w:t>
          </w:r>
          <w:r w:rsidRPr="00841ED7">
            <w:rPr>
              <w:color w:val="000000" w:themeColor="text1"/>
            </w:rPr>
            <w:fldChar w:fldCharType="end"/>
          </w:r>
        </w:p>
        <w:p w14:paraId="00000028" w14:textId="6A490263"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9" w14:textId="6BFA67B9"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A" w14:textId="02CA247B"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6C30CE">
            <w:rPr>
              <w:noProof/>
              <w:color w:val="000000" w:themeColor="text1"/>
            </w:rPr>
            <w:t>20</w:t>
          </w:r>
          <w:r w:rsidRPr="00841ED7">
            <w:rPr>
              <w:color w:val="000000" w:themeColor="text1"/>
            </w:rPr>
            <w:fldChar w:fldCharType="end"/>
          </w:r>
        </w:p>
        <w:p w14:paraId="0000002B" w14:textId="5F8D2AFC"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C" w14:textId="1524696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D" w14:textId="034CF88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2E" w14:textId="3309932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2F" w14:textId="6F5EF2A1"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0" w14:textId="1024764C"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1" w14:textId="3B759A5C"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32" w14:textId="4D0FBEC4"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3" w14:textId="20A2B8FD"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6C30CE">
            <w:rPr>
              <w:noProof/>
              <w:color w:val="000000" w:themeColor="text1"/>
            </w:rPr>
            <w:t>26</w:t>
          </w:r>
          <w:r w:rsidRPr="00841ED7">
            <w:rPr>
              <w:color w:val="000000" w:themeColor="text1"/>
            </w:rPr>
            <w:fldChar w:fldCharType="end"/>
          </w:r>
        </w:p>
        <w:p w14:paraId="00000034" w14:textId="0CD10153"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5" w14:textId="4D381C2D"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6" w14:textId="49E9C937"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7" w14:textId="2C6173E5"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8" w14:textId="0EC9DEF3"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9" w14:textId="0EA609E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A" w14:textId="6FA4E724"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B" w14:textId="6A197F4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C" w14:textId="7522787B"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D" w14:textId="0F37AB03"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E" w14:textId="05C92319"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F" w14:textId="08D6789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0" w14:textId="0FDFE641"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1" w14:textId="2523C0B1"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6C30CE">
            <w:rPr>
              <w:noProof/>
              <w:color w:val="000000" w:themeColor="text1"/>
            </w:rPr>
            <w:t>34</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1" w14:textId="77777777" w:rsidR="00A9735C" w:rsidRPr="00841ED7" w:rsidRDefault="00000000">
      <w:pPr>
        <w:pStyle w:val="Heading2"/>
        <w:rPr>
          <w:color w:val="000000" w:themeColor="text1"/>
        </w:rPr>
      </w:pPr>
      <w:bookmarkStart w:id="8" w:name="_cx8xz5tqa30c" w:colFirst="0" w:colLast="0"/>
      <w:bookmarkEnd w:id="8"/>
      <w:r w:rsidRPr="00841ED7">
        <w:rPr>
          <w:color w:val="000000" w:themeColor="text1"/>
        </w:rPr>
        <w:t>Input, Process, Storage, Output (IPSO)</w:t>
      </w:r>
    </w:p>
    <w:p w14:paraId="00000052" w14:textId="655DD1F4" w:rsidR="00A9735C" w:rsidRPr="00841ED7" w:rsidRDefault="00000000">
      <w:pPr>
        <w:rPr>
          <w:color w:val="000000" w:themeColor="text1"/>
        </w:rPr>
      </w:pPr>
      <w:hyperlink r:id="rId10">
        <w:r w:rsidR="699DAA33" w:rsidRPr="00841ED7">
          <w:rPr>
            <w:rStyle w:val="Hyperlink"/>
            <w:color w:val="000000" w:themeColor="text1"/>
          </w:rPr>
          <w:t>&lt;Read NEA Workbook pg 15 to 16&gt;</w:t>
        </w:r>
      </w:hyperlink>
    </w:p>
    <w:p w14:paraId="00000053" w14:textId="77777777" w:rsidR="00A9735C" w:rsidRPr="00841ED7" w:rsidRDefault="00A9735C">
      <w:pPr>
        <w:rPr>
          <w:color w:val="000000" w:themeColor="text1"/>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2" o:title=""/>
          </v:shape>
          <o:OLEObject Type="Embed" ProgID="Word.OpenDocumentText.12" ShapeID="_x0000_i1025" DrawAspect="Content" ObjectID="_1739179351" r:id="rId13"/>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4" o:title=""/>
          </v:shape>
          <o:OLEObject Type="Embed" ProgID="Word.OpenDocumentText.12" ShapeID="_x0000_i1026" DrawAspect="Content" ObjectID="_1739179352" r:id="rId15"/>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049F31CB" w14:textId="77777777" w:rsidTr="00CB3D53">
        <w:tc>
          <w:tcPr>
            <w:tcW w:w="1550" w:type="dxa"/>
            <w:shd w:val="clear" w:color="auto" w:fill="auto"/>
            <w:tcMar>
              <w:top w:w="100" w:type="dxa"/>
              <w:left w:w="100" w:type="dxa"/>
              <w:bottom w:w="100" w:type="dxa"/>
              <w:right w:w="100" w:type="dxa"/>
            </w:tcMar>
          </w:tcPr>
          <w:p w14:paraId="000000A7" w14:textId="2424CBE3"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0.0.4</w:t>
            </w:r>
          </w:p>
        </w:tc>
        <w:tc>
          <w:tcPr>
            <w:tcW w:w="4677" w:type="dxa"/>
            <w:shd w:val="clear" w:color="auto" w:fill="auto"/>
            <w:tcMar>
              <w:top w:w="100" w:type="dxa"/>
              <w:left w:w="100" w:type="dxa"/>
              <w:bottom w:w="100" w:type="dxa"/>
              <w:right w:w="100" w:type="dxa"/>
            </w:tcMar>
          </w:tcPr>
          <w:p w14:paraId="000000A8" w14:textId="3EE74389"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Integrate </w:t>
            </w:r>
            <w:r w:rsidR="00B040F3">
              <w:rPr>
                <w:color w:val="000000" w:themeColor="text1"/>
              </w:rPr>
              <w:t>a graphics library</w:t>
            </w:r>
            <w:r>
              <w:rPr>
                <w:color w:val="000000" w:themeColor="text1"/>
              </w:rPr>
              <w:t xml:space="preserve"> to the SDL Application</w:t>
            </w:r>
          </w:p>
        </w:tc>
        <w:tc>
          <w:tcPr>
            <w:tcW w:w="2788" w:type="dxa"/>
            <w:shd w:val="clear" w:color="auto" w:fill="auto"/>
            <w:tcMar>
              <w:top w:w="100" w:type="dxa"/>
              <w:left w:w="100" w:type="dxa"/>
              <w:bottom w:w="100" w:type="dxa"/>
              <w:right w:w="100" w:type="dxa"/>
            </w:tcMar>
          </w:tcPr>
          <w:p w14:paraId="000000A9" w14:textId="255472C7"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Draw a shape with </w:t>
            </w:r>
            <w:r w:rsidR="00B040F3">
              <w:rPr>
                <w:color w:val="000000" w:themeColor="text1"/>
              </w:rPr>
              <w:t>the graphics library</w:t>
            </w:r>
            <w:r>
              <w:rPr>
                <w:color w:val="000000" w:themeColor="text1"/>
              </w:rPr>
              <w:t xml:space="preserve"> in SDL.</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Comments and references to empty 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45E31B25"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Implement Runge-Kutta 4 step in an independent maths library </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43CD5AA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newly written Maths Library into the main program.</w:t>
            </w:r>
          </w:p>
        </w:tc>
        <w:tc>
          <w:tcPr>
            <w:tcW w:w="2788" w:type="dxa"/>
            <w:shd w:val="clear" w:color="auto" w:fill="auto"/>
            <w:tcMar>
              <w:top w:w="100" w:type="dxa"/>
              <w:left w:w="100" w:type="dxa"/>
              <w:bottom w:w="100" w:type="dxa"/>
              <w:right w:w="100" w:type="dxa"/>
            </w:tcMar>
          </w:tcPr>
          <w:p w14:paraId="71D8E868" w14:textId="1EDC9699"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Include library in the main program and test 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11151" w:rsidRPr="00841ED7" w14:paraId="5302087D" w14:textId="77777777" w:rsidTr="00CB3D53">
        <w:tc>
          <w:tcPr>
            <w:tcW w:w="1550" w:type="dxa"/>
            <w:shd w:val="clear" w:color="auto" w:fill="auto"/>
            <w:tcMar>
              <w:top w:w="100" w:type="dxa"/>
              <w:left w:w="100" w:type="dxa"/>
              <w:bottom w:w="100" w:type="dxa"/>
              <w:right w:w="100" w:type="dxa"/>
            </w:tcMar>
          </w:tcPr>
          <w:p w14:paraId="0664FC9C" w14:textId="4E4FD92F"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.3.0</w:t>
            </w:r>
          </w:p>
        </w:tc>
        <w:tc>
          <w:tcPr>
            <w:tcW w:w="4677" w:type="dxa"/>
            <w:shd w:val="clear" w:color="auto" w:fill="auto"/>
            <w:tcMar>
              <w:top w:w="100" w:type="dxa"/>
              <w:left w:w="100" w:type="dxa"/>
              <w:bottom w:w="100" w:type="dxa"/>
              <w:right w:w="100" w:type="dxa"/>
            </w:tcMar>
          </w:tcPr>
          <w:p w14:paraId="6B3BA1B8" w14:textId="34CE50A5"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Add scrollbar so that theoretically, the UI is not the limiting factor for number of orbiting bodies in the system.</w:t>
            </w:r>
          </w:p>
        </w:tc>
        <w:tc>
          <w:tcPr>
            <w:tcW w:w="2788" w:type="dxa"/>
            <w:shd w:val="clear" w:color="auto" w:fill="auto"/>
            <w:tcMar>
              <w:top w:w="100" w:type="dxa"/>
              <w:left w:w="100" w:type="dxa"/>
              <w:bottom w:w="100" w:type="dxa"/>
              <w:right w:w="100" w:type="dxa"/>
            </w:tcMar>
          </w:tcPr>
          <w:p w14:paraId="69B800C2" w14:textId="433D750A"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Scrollbar works and “infinitely” many objects can be added to the simulation and displayed in the sidebar.</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3F7531A9"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w:t>
            </w:r>
            <w:r w:rsidR="00806BBF">
              <w:rPr>
                <w:color w:val="000000" w:themeColor="text1"/>
              </w:rPr>
              <w:t>7</w:t>
            </w:r>
            <w:r>
              <w:rPr>
                <w:color w:val="000000" w:themeColor="text1"/>
              </w:rPr>
              <w:t>.4.0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42A86F4D"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Floating inspector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Default="00752EE8">
      <w:pPr>
        <w:pStyle w:val="Heading3"/>
        <w:rPr>
          <w:color w:val="000000" w:themeColor="text1"/>
        </w:rPr>
      </w:pPr>
      <w:bookmarkStart w:id="27" w:name="_ezxxnhlvmx1" w:colFirst="0" w:colLast="0"/>
      <w:bookmarkEnd w:id="27"/>
      <w:r>
        <w:rPr>
          <w:color w:val="000000" w:themeColor="text1"/>
        </w:rPr>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52752FD7" w:rsidR="00174C27" w:rsidRDefault="006538F7" w:rsidP="006538F7">
      <w:pPr>
        <w:pStyle w:val="Caption"/>
      </w:pPr>
      <w:r>
        <w:t xml:space="preserve">Figure </w:t>
      </w:r>
      <w:fldSimple w:instr=" SEQ Figure \* ARABIC ">
        <w:r w:rsidR="00DC2C71">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BF" w14:textId="77777777" w:rsidR="00A9735C" w:rsidRPr="00841ED7" w:rsidRDefault="00000000">
      <w:pPr>
        <w:pStyle w:val="Heading3"/>
        <w:rPr>
          <w:color w:val="000000" w:themeColor="text1"/>
        </w:rPr>
      </w:pPr>
      <w:bookmarkStart w:id="28" w:name="_8qxc74jp5mdl" w:colFirst="0" w:colLast="0"/>
      <w:bookmarkEnd w:id="28"/>
      <w:r w:rsidRPr="00841ED7">
        <w:rPr>
          <w:color w:val="000000" w:themeColor="text1"/>
        </w:rPr>
        <w:t>Input, Process, Storage, Output (IPSO)</w:t>
      </w:r>
    </w:p>
    <w:p w14:paraId="000000C0" w14:textId="1E9DBD62" w:rsidR="00A9735C" w:rsidRPr="00841ED7" w:rsidRDefault="00000000">
      <w:pPr>
        <w:rPr>
          <w:color w:val="000000" w:themeColor="text1"/>
        </w:rPr>
      </w:pPr>
      <w:hyperlink r:id="rId20">
        <w:r w:rsidRPr="00841ED7">
          <w:rPr>
            <w:rStyle w:val="Hyperlink"/>
            <w:color w:val="000000" w:themeColor="text1"/>
          </w:rPr>
          <w:t>&lt;Read NEA Workbook pg 33&gt;</w:t>
        </w:r>
      </w:hyperlink>
    </w:p>
    <w:p w14:paraId="000000C1" w14:textId="77777777" w:rsidR="00A9735C" w:rsidRPr="00841ED7" w:rsidRDefault="00A9735C">
      <w:pPr>
        <w:rPr>
          <w:color w:val="000000" w:themeColor="text1"/>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Default="00000000">
      <w:pPr>
        <w:pStyle w:val="Heading3"/>
        <w:rPr>
          <w:color w:val="000000" w:themeColor="text1"/>
        </w:rPr>
      </w:pPr>
      <w:bookmarkStart w:id="29" w:name="_63nzsopuq8o2" w:colFirst="0" w:colLast="0"/>
      <w:bookmarkEnd w:id="29"/>
      <w:r w:rsidRPr="00841ED7">
        <w:rPr>
          <w:color w:val="000000" w:themeColor="text1"/>
        </w:rPr>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lastRenderedPageBreak/>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Default="00000000">
      <w:pPr>
        <w:pStyle w:val="Heading3"/>
        <w:rPr>
          <w:color w:val="000000" w:themeColor="text1"/>
        </w:rPr>
      </w:pPr>
      <w:bookmarkStart w:id="30" w:name="_udgd5k1m5zu4" w:colFirst="0" w:colLast="0"/>
      <w:bookmarkStart w:id="31" w:name="_10lq8ufqj9cb" w:colFirst="0" w:colLast="0"/>
      <w:bookmarkEnd w:id="30"/>
      <w:bookmarkEnd w:id="31"/>
      <w:r w:rsidRPr="00841ED7">
        <w:rPr>
          <w:color w:val="000000" w:themeColor="text1"/>
        </w:rPr>
        <w:t>Data structures</w:t>
      </w:r>
    </w:p>
    <w:p w14:paraId="56487C77" w14:textId="4F4372A7" w:rsidR="0089129D" w:rsidRPr="0089129D" w:rsidRDefault="0089129D" w:rsidP="0089129D">
      <w:pPr>
        <w:rPr>
          <w:u w:val="single"/>
        </w:rPr>
      </w:pPr>
      <w:r>
        <w:rPr>
          <w:u w:val="single"/>
        </w:rP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573F1D">
      <w:pPr>
        <w:rPr>
          <w:u w:val="single"/>
        </w:rPr>
      </w:pPr>
      <w:r>
        <w:rPr>
          <w:u w:val="single"/>
        </w:rP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573F1D">
      <w:pPr>
        <w:rPr>
          <w:u w:val="single"/>
        </w:rPr>
      </w:pPr>
      <w:r>
        <w:rPr>
          <w:u w:val="single"/>
        </w:rP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lastRenderedPageBreak/>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41ED7" w:rsidRDefault="00000000">
      <w:pPr>
        <w:pStyle w:val="Heading3"/>
        <w:rPr>
          <w:color w:val="000000" w:themeColor="text1"/>
        </w:rPr>
      </w:pPr>
      <w:bookmarkStart w:id="32" w:name="_j68xy5rxqt9e" w:colFirst="0" w:colLast="0"/>
      <w:bookmarkEnd w:id="32"/>
      <w:r w:rsidRPr="00841ED7">
        <w:rPr>
          <w:color w:val="000000" w:themeColor="text1"/>
        </w:rPr>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Default="002B55DE">
      <w:pPr>
        <w:pStyle w:val="Heading3"/>
        <w:rPr>
          <w:color w:val="000000" w:themeColor="text1"/>
        </w:rPr>
      </w:pPr>
      <w:bookmarkStart w:id="33" w:name="_20mmmw7fw4hx" w:colFirst="0" w:colLast="0"/>
      <w:bookmarkEnd w:id="33"/>
      <w:r>
        <w:rPr>
          <w:color w:val="000000" w:themeColor="text1"/>
        </w:rPr>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2B55DE">
      <w:pPr>
        <w:rPr>
          <w:b/>
          <w:bCs/>
          <w:u w:val="single"/>
        </w:rPr>
      </w:pPr>
      <w:r>
        <w:rPr>
          <w:b/>
          <w:bCs/>
          <w:u w:val="single"/>
        </w:rP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2B55DE">
      <w:pPr>
        <w:rPr>
          <w:b/>
          <w:bCs/>
          <w:u w:val="single"/>
        </w:rPr>
      </w:pPr>
      <w:r>
        <w:rPr>
          <w:b/>
          <w:bCs/>
          <w:u w:val="single"/>
        </w:rP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37954E6E" w:rsidR="00122440" w:rsidRPr="00122440" w:rsidRDefault="002B55DE" w:rsidP="002B55DE">
      <w:pPr>
        <w:pStyle w:val="Caption"/>
      </w:pPr>
      <w:r>
        <w:t xml:space="preserve">Figure </w:t>
      </w:r>
      <w:fldSimple w:instr=" SEQ Figure \* ARABIC ">
        <w:r w:rsidR="00DC2C71">
          <w:rPr>
            <w:noProof/>
          </w:rPr>
          <w:t>2</w:t>
        </w:r>
      </w:fldSimple>
      <w:r>
        <w:t>: GUI Design</w:t>
      </w:r>
    </w:p>
    <w:p w14:paraId="000000DE" w14:textId="2754D11F" w:rsidR="00A9735C" w:rsidRDefault="00000000">
      <w:pPr>
        <w:pStyle w:val="Heading3"/>
        <w:rPr>
          <w:color w:val="000000" w:themeColor="text1"/>
        </w:rPr>
      </w:pPr>
      <w:bookmarkStart w:id="34" w:name="_m0t983j3tc8x" w:colFirst="0" w:colLast="0"/>
      <w:bookmarkEnd w:id="34"/>
      <w:r w:rsidRPr="00841ED7">
        <w:rPr>
          <w:color w:val="000000" w:themeColor="text1"/>
        </w:rPr>
        <w:t>Algorithms</w:t>
      </w:r>
    </w:p>
    <w:p w14:paraId="7BE75791" w14:textId="31CE5FD8" w:rsidR="00A86597" w:rsidRDefault="0089375A" w:rsidP="00A86597">
      <w:pPr>
        <w:rPr>
          <w:u w:val="single"/>
        </w:rPr>
      </w:pPr>
      <w:r>
        <w:rPr>
          <w:u w:val="single"/>
        </w:rP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3" o:title=""/>
          </v:shape>
          <o:OLEObject Type="Embed" ProgID="Word.OpenDocumentText.12" ShapeID="_x0000_i1027" DrawAspect="Content" ObjectID="_1739179353" r:id="rId24"/>
        </w:object>
      </w:r>
    </w:p>
    <w:p w14:paraId="0DEB9FC4" w14:textId="235CCAE4" w:rsidR="007B34A5" w:rsidRDefault="007B34A5" w:rsidP="00C32B2E">
      <w:pPr>
        <w:rPr>
          <w:b/>
          <w:bCs/>
        </w:rPr>
      </w:pPr>
    </w:p>
    <w:p w14:paraId="39E05882" w14:textId="2C6A1701" w:rsidR="007B34A5" w:rsidRDefault="007B34A5" w:rsidP="00C32B2E">
      <w:pPr>
        <w:rPr>
          <w:u w:val="single"/>
        </w:rPr>
      </w:pPr>
      <w:r>
        <w:rPr>
          <w:u w:val="single"/>
        </w:rP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2" o:title=""/>
          </v:shape>
          <o:OLEObject Type="Embed" ProgID="Word.OpenDocumentText.12" ShapeID="_x0000_i1028" DrawAspect="Content" ObjectID="_1739179354" r:id="rId25"/>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6" o:title=""/>
          </v:shape>
          <o:OLEObject Type="Embed" ProgID="Word.OpenDocumentText.12" ShapeID="_x0000_i1029" DrawAspect="Content" ObjectID="_1739179355" r:id="rId27"/>
        </w:object>
      </w:r>
    </w:p>
    <w:p w14:paraId="6C78BDCB" w14:textId="34FD735B" w:rsidR="00982D66" w:rsidRDefault="00CE23FC" w:rsidP="00C32B2E">
      <w:pPr>
        <w:rPr>
          <w:color w:val="000000" w:themeColor="text1"/>
          <w:u w:val="single"/>
        </w:rPr>
      </w:pPr>
      <w:r>
        <w:rPr>
          <w:color w:val="000000" w:themeColor="text1"/>
          <w:u w:val="single"/>
        </w:rP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8" o:title=""/>
          </v:shape>
          <o:OLEObject Type="Embed" ProgID="Word.OpenDocumentText.12" ShapeID="_x0000_i1030" DrawAspect="Content" ObjectID="_1739179356" r:id="rId29"/>
        </w:object>
      </w:r>
    </w:p>
    <w:p w14:paraId="16E94212" w14:textId="7B3C8B05" w:rsidR="00EC53BF" w:rsidRDefault="00EC53BF" w:rsidP="00C32B2E">
      <w:pPr>
        <w:rPr>
          <w:color w:val="000000" w:themeColor="text1"/>
          <w:u w:val="single"/>
        </w:rPr>
      </w:pPr>
      <w:r>
        <w:rPr>
          <w:color w:val="000000" w:themeColor="text1"/>
          <w:u w:val="single"/>
        </w:rP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D73918C" w:rsidR="00A62614" w:rsidRDefault="00A20DCC" w:rsidP="00C32B2E">
      <w:pPr>
        <w:rPr>
          <w:color w:val="000000" w:themeColor="text1"/>
        </w:rPr>
      </w:pPr>
      <w:r>
        <w:rPr>
          <w:color w:val="000000" w:themeColor="text1"/>
        </w:rPr>
        <w:object w:dxaOrig="9026" w:dyaOrig="3491" w14:anchorId="42FD4846">
          <v:shape id="_x0000_i1031" type="#_x0000_t75" style="width:449.95pt;height:176.45pt" o:ole="">
            <v:imagedata r:id="rId30" o:title=""/>
          </v:shape>
          <o:OLEObject Type="Embed" ProgID="Word.OpenDocumentText.12" ShapeID="_x0000_i1031" DrawAspect="Content" ObjectID="_1739179357" r:id="rId31"/>
        </w:object>
      </w:r>
    </w:p>
    <w:p w14:paraId="25A34E99" w14:textId="1E647A2C" w:rsidR="009B75EE" w:rsidRDefault="00D271A7" w:rsidP="009B75EE">
      <w:pPr>
        <w:pStyle w:val="Heading3"/>
      </w:pPr>
      <w:r>
        <w:t>Libraries</w:t>
      </w:r>
    </w:p>
    <w:p w14:paraId="7EE10DC9" w14:textId="13ACCB45"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1436258E" w:rsidR="00A9735C" w:rsidRDefault="00000000">
      <w:pPr>
        <w:pStyle w:val="Heading1"/>
        <w:rPr>
          <w:color w:val="000000" w:themeColor="text1"/>
        </w:rPr>
      </w:pPr>
      <w:bookmarkStart w:id="40" w:name="_kcxwapyfdgtf" w:colFirst="0" w:colLast="0"/>
      <w:bookmarkStart w:id="41" w:name="_tch8enov93k6" w:colFirst="0" w:colLast="0"/>
      <w:bookmarkEnd w:id="40"/>
      <w:bookmarkEnd w:id="41"/>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6C77007B" w:rsidR="007B6F01" w:rsidRDefault="007B6F01" w:rsidP="007B6F01">
      <w:pPr>
        <w:pStyle w:val="Caption"/>
      </w:pPr>
      <w:r>
        <w:t xml:space="preserve">Figure </w:t>
      </w:r>
      <w:fldSimple w:instr=" SEQ Figure \* ARABIC ">
        <w:r w:rsidR="00DC2C71">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BBF2940"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4280092" cy="1517888"/>
                    </a:xfrm>
                    <a:prstGeom prst="rect">
                      <a:avLst/>
                    </a:prstGeom>
                  </pic:spPr>
                </pic:pic>
              </a:graphicData>
            </a:graphic>
          </wp:inline>
        </w:drawing>
      </w:r>
    </w:p>
    <w:p w14:paraId="3F9E33EC" w14:textId="333ABD00" w:rsidR="009B71AF" w:rsidRDefault="009B71AF" w:rsidP="001F30C4"/>
    <w:p w14:paraId="6F7181CA" w14:textId="18D14EDB" w:rsidR="009B71AF" w:rsidRDefault="009B71AF" w:rsidP="009B71AF">
      <w:pPr>
        <w:pStyle w:val="Heading3"/>
      </w:pPr>
      <w:r>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094740"/>
                    </a:xfrm>
                    <a:prstGeom prst="rect">
                      <a:avLst/>
                    </a:prstGeom>
                  </pic:spPr>
                </pic:pic>
              </a:graphicData>
            </a:graphic>
          </wp:inline>
        </w:drawing>
      </w:r>
    </w:p>
    <w:p w14:paraId="000000EC" w14:textId="522D5C86" w:rsidR="00A9735C" w:rsidRPr="00B34D00" w:rsidRDefault="00390585" w:rsidP="00363097">
      <w:pPr>
        <w:pStyle w:val="Heading3"/>
      </w:pPr>
      <w:bookmarkStart w:id="42" w:name="_6nmjw1go3rdd" w:colFirst="0" w:colLast="0"/>
      <w:bookmarkStart w:id="43" w:name="_y05b9yffxaq9" w:colFirst="0" w:colLast="0"/>
      <w:bookmarkEnd w:id="42"/>
      <w:bookmarkEnd w:id="43"/>
      <w:r w:rsidRPr="00B34D00">
        <w:t>Orbit Body Class</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8"/>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1"/>
                    <a:stretch>
                      <a:fillRect/>
                    </a:stretch>
                  </pic:blipFill>
                  <pic:spPr>
                    <a:xfrm>
                      <a:off x="0" y="0"/>
                      <a:ext cx="4020311" cy="2588745"/>
                    </a:xfrm>
                    <a:prstGeom prst="rect">
                      <a:avLst/>
                    </a:prstGeom>
                  </pic:spPr>
                </pic:pic>
              </a:graphicData>
            </a:graphic>
          </wp:inline>
        </w:drawing>
      </w:r>
    </w:p>
    <w:p w14:paraId="53F7665D" w14:textId="0A08B483" w:rsidR="00B565F9" w:rsidRDefault="00367B4F" w:rsidP="00390585">
      <w:r>
        <w:t>This method takes a position and velocity, and returns a velocity and acceleration. This underpins the physics simulation involved in the project and is this method is common amongst all orbiting bodies, including satellites.</w:t>
      </w:r>
    </w:p>
    <w:p w14:paraId="0B01ABE2" w14:textId="5A2BA99C" w:rsidR="009358B9" w:rsidRDefault="009358B9" w:rsidP="00390585"/>
    <w:p w14:paraId="58169B77" w14:textId="1B4E1A57" w:rsidR="009358B9" w:rsidRDefault="009358B9" w:rsidP="009358B9">
      <w:pPr>
        <w:pStyle w:val="Heading4"/>
      </w:pPr>
      <w:r>
        <w:t>Calculating Orbit Period</w:t>
      </w:r>
    </w:p>
    <w:p w14:paraId="1E553348" w14:textId="039F0255" w:rsidR="0081769C" w:rsidRPr="0081769C" w:rsidRDefault="0081769C" w:rsidP="0081769C">
      <w:r>
        <w:t>[</w:t>
      </w:r>
      <w:r>
        <w:rPr>
          <w:b/>
          <w:bCs/>
        </w:rPr>
        <w:t>WRITE THIS</w:t>
      </w:r>
      <w:r>
        <w:t>]</w:t>
      </w:r>
    </w:p>
    <w:p w14:paraId="4142EFEB" w14:textId="3FFAD021" w:rsidR="00F15ED7" w:rsidRDefault="00F15ED7" w:rsidP="00390585"/>
    <w:p w14:paraId="140F5FF4" w14:textId="498E3CDF" w:rsidR="00F15ED7" w:rsidRDefault="00F15ED7" w:rsidP="0038737C">
      <w:pPr>
        <w:pStyle w:val="Heading4"/>
      </w:pPr>
      <w:r>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2"/>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647B9953" w:rsidR="000D036D" w:rsidRPr="00A06CB3" w:rsidRDefault="000D036D" w:rsidP="000D036D">
                            <w:pPr>
                              <w:pStyle w:val="Caption"/>
                              <w:rPr>
                                <w:noProof/>
                              </w:rPr>
                            </w:pPr>
                            <w:r>
                              <w:t xml:space="preserve">Figure </w:t>
                            </w:r>
                            <w:fldSimple w:instr=" SEQ Figure \* ARABIC ">
                              <w:r w:rsidR="00DC2C71">
                                <w:rPr>
                                  <w:noProof/>
                                </w:rPr>
                                <w:t>4</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647B9953" w:rsidR="000D036D" w:rsidRPr="00A06CB3" w:rsidRDefault="000D036D" w:rsidP="000D036D">
                      <w:pPr>
                        <w:pStyle w:val="Caption"/>
                        <w:rPr>
                          <w:noProof/>
                        </w:rPr>
                      </w:pPr>
                      <w:r>
                        <w:t xml:space="preserve">Figure </w:t>
                      </w:r>
                      <w:fldSimple w:instr=" SEQ Figure \* ARABIC ">
                        <w:r w:rsidR="00DC2C71">
                          <w:rPr>
                            <w:noProof/>
                          </w:rPr>
                          <w:t>4</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4"/>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a:stretch>
                      <a:fillRect/>
                    </a:stretch>
                  </pic:blipFill>
                  <pic:spPr>
                    <a:xfrm>
                      <a:off x="0" y="0"/>
                      <a:ext cx="1577477" cy="2149026"/>
                    </a:xfrm>
                    <a:prstGeom prst="rect">
                      <a:avLst/>
                    </a:prstGeom>
                  </pic:spPr>
                </pic:pic>
              </a:graphicData>
            </a:graphic>
          </wp:inline>
        </w:drawing>
      </w:r>
    </w:p>
    <w:p w14:paraId="000000ED" w14:textId="2BEE8939" w:rsidR="00A9735C" w:rsidRPr="00841ED7" w:rsidRDefault="00F15ED7" w:rsidP="00363097">
      <w:pPr>
        <w:pStyle w:val="Heading3"/>
      </w:pPr>
      <w:bookmarkStart w:id="44" w:name="_11nwrnt4xvre" w:colFirst="0" w:colLast="0"/>
      <w:bookmarkEnd w:id="44"/>
      <w:r>
        <w:t>Satellites</w:t>
      </w:r>
    </w:p>
    <w:p w14:paraId="000000EE" w14:textId="3570C701" w:rsidR="00A9735C" w:rsidRDefault="00F15ED7">
      <w:r>
        <w:t xml:space="preserve">As previously established, the project is designed for students studying physics. This field of study at the GCSE and Physics </w:t>
      </w:r>
      <w:r w:rsidR="00450061">
        <w:t>A</w:t>
      </w:r>
      <w:r w:rsidR="002C56FC">
        <w:t>-</w:t>
      </w:r>
      <w:r>
        <w:t xml:space="preserve">level is largely limited to satellites </w:t>
      </w:r>
      <w:r w:rsidR="009E2D23">
        <w:t>and</w:t>
      </w:r>
      <w:r>
        <w:t xml:space="preserve"> planets; </w:t>
      </w:r>
      <w:r w:rsidR="00283505">
        <w:t>therefore,</w:t>
      </w:r>
      <w:r>
        <w:t xml:space="preserve"> the simulation support</w:t>
      </w:r>
      <w:r w:rsidR="00FE74B8">
        <w:t>s</w:t>
      </w:r>
      <w:r>
        <w:t xml:space="preserve"> both planets orbiting a sun, as well as moons and artificial satellites orbiting those planets.</w:t>
      </w:r>
    </w:p>
    <w:p w14:paraId="428F407D" w14:textId="0CA9CE0F" w:rsidR="007169B6" w:rsidRDefault="007169B6"/>
    <w:p w14:paraId="6952D656" w14:textId="68F78AE1" w:rsidR="007169B6" w:rsidRDefault="007169B6" w:rsidP="007169B6">
      <w:pPr>
        <w:pStyle w:val="Heading4"/>
      </w:pPr>
      <w:r>
        <w:t>Polymorphism</w:t>
      </w:r>
    </w:p>
    <w:p w14:paraId="7B97DA9D" w14:textId="78FFF9F0" w:rsidR="007169B6" w:rsidRPr="007169B6" w:rsidRDefault="007169B6" w:rsidP="007169B6">
      <w:r>
        <w:t>Satellite inherits from the Body class and directly override several virtual methods inherited from the parent class.</w:t>
      </w:r>
    </w:p>
    <w:p w14:paraId="0B74DB83" w14:textId="1D15EB69" w:rsidR="009358B9" w:rsidRDefault="009358B9"/>
    <w:p w14:paraId="6CF4E52C" w14:textId="77777777" w:rsidR="009358B9" w:rsidRDefault="009358B9"/>
    <w:p w14:paraId="70B668B0" w14:textId="20DB29F1" w:rsidR="00EB5B1F" w:rsidRDefault="00EB5B1F"/>
    <w:p w14:paraId="6C027262" w14:textId="77777777" w:rsidR="00EB5B1F" w:rsidRDefault="00EB5B1F" w:rsidP="00363097">
      <w:pPr>
        <w:pStyle w:val="Heading3"/>
      </w:pPr>
      <w:r>
        <w:t>Vector3</w:t>
      </w:r>
    </w:p>
    <w:p w14:paraId="34EB1310" w14:textId="77777777"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77777777" w:rsidR="00EB5B1F" w:rsidRDefault="00EB5B1F" w:rsidP="00EB5B1F">
      <w:pPr>
        <w:rPr>
          <w:color w:val="000000" w:themeColor="text1"/>
        </w:rPr>
      </w:pPr>
      <w:r w:rsidRPr="00961796">
        <w:rPr>
          <w:noProof/>
          <w:color w:val="000000" w:themeColor="text1"/>
        </w:rPr>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pPr>
        <w:rPr>
          <w:b/>
          <w:bCs/>
          <w:color w:val="000000" w:themeColor="text1"/>
          <w:u w:val="single"/>
        </w:rPr>
      </w:pPr>
      <w:r>
        <w:rPr>
          <w:b/>
          <w:bCs/>
          <w:color w:val="000000" w:themeColor="text1"/>
          <w:u w:val="single"/>
        </w:rP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pPr>
        <w:rPr>
          <w:b/>
          <w:bCs/>
          <w:color w:val="000000" w:themeColor="text1"/>
          <w:u w:val="single"/>
        </w:rPr>
      </w:pPr>
      <w:r>
        <w:rPr>
          <w:b/>
          <w:bCs/>
          <w:color w:val="000000" w:themeColor="text1"/>
          <w:u w:val="single"/>
        </w:rP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pPr>
        <w:rPr>
          <w:b/>
          <w:bCs/>
          <w:color w:val="000000" w:themeColor="text1"/>
          <w:u w:val="single"/>
        </w:rPr>
      </w:pPr>
      <w:r>
        <w:rPr>
          <w:b/>
          <w:bCs/>
          <w:color w:val="000000" w:themeColor="text1"/>
          <w:u w:val="single"/>
        </w:rP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pPr>
        <w:rPr>
          <w:b/>
          <w:bCs/>
          <w:color w:val="000000" w:themeColor="text1"/>
          <w:u w:val="single"/>
        </w:rPr>
      </w:pPr>
      <w:r>
        <w:rPr>
          <w:b/>
          <w:bCs/>
          <w:color w:val="000000" w:themeColor="text1"/>
          <w:u w:val="single"/>
        </w:rP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0"/>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pPr>
        <w:rPr>
          <w:b/>
          <w:bCs/>
          <w:color w:val="000000" w:themeColor="text1"/>
          <w:u w:val="single"/>
        </w:rPr>
      </w:pPr>
      <w:r>
        <w:rPr>
          <w:b/>
          <w:bCs/>
          <w:color w:val="000000" w:themeColor="text1"/>
          <w:u w:val="single"/>
        </w:rPr>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pPr>
        <w:rPr>
          <w:b/>
          <w:bCs/>
          <w:color w:val="000000" w:themeColor="text1"/>
          <w:u w:val="single"/>
        </w:rPr>
      </w:pPr>
      <w:r>
        <w:rPr>
          <w:b/>
          <w:bCs/>
          <w:color w:val="000000" w:themeColor="text1"/>
          <w:u w:val="single"/>
        </w:rP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pPr>
        <w:rPr>
          <w:b/>
          <w:bCs/>
          <w:color w:val="000000" w:themeColor="text1"/>
          <w:u w:val="single"/>
        </w:rPr>
      </w:pPr>
      <w:r>
        <w:rPr>
          <w:b/>
          <w:bCs/>
          <w:color w:val="000000" w:themeColor="text1"/>
          <w:u w:val="single"/>
        </w:rPr>
        <w:t>Field Value</w:t>
      </w:r>
    </w:p>
    <w:p w14:paraId="1D179EE7" w14:textId="4B6859EB" w:rsidR="00DD4D16" w:rsidRDefault="00DD4D16">
      <w:pPr>
        <w:rPr>
          <w:color w:val="000000" w:themeColor="text1"/>
        </w:rPr>
      </w:pPr>
      <w:r>
        <w:rPr>
          <w:color w:val="000000" w:themeColor="text1"/>
        </w:rPr>
        <w:t>Input fields need to have a pointer to the variable their new contents should change. E.g. if an edition to the time scale field is made, the time_scale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4"/>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pPr>
        <w:rPr>
          <w:b/>
          <w:bCs/>
          <w:color w:val="000000" w:themeColor="text1"/>
          <w:u w:val="single"/>
        </w:rPr>
      </w:pPr>
      <w:r>
        <w:rPr>
          <w:b/>
          <w:bCs/>
          <w:color w:val="000000" w:themeColor="text1"/>
          <w:u w:val="single"/>
        </w:rP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5"/>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6"/>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7"/>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pPr>
        <w:rPr>
          <w:b/>
          <w:bCs/>
          <w:color w:val="000000" w:themeColor="text1"/>
          <w:u w:val="single"/>
        </w:rPr>
      </w:pPr>
      <w:r>
        <w:rPr>
          <w:b/>
          <w:bCs/>
          <w:color w:val="000000" w:themeColor="text1"/>
          <w:u w:val="single"/>
        </w:rP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pPr>
        <w:rPr>
          <w:b/>
          <w:bCs/>
          <w:color w:val="000000" w:themeColor="text1"/>
          <w:u w:val="single"/>
        </w:rPr>
      </w:pPr>
      <w:r>
        <w:rPr>
          <w:b/>
          <w:bCs/>
          <w:color w:val="000000" w:themeColor="text1"/>
          <w:u w:val="single"/>
        </w:rPr>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1D00D4B4" w:rsidR="000150E5" w:rsidRDefault="000150E5" w:rsidP="004745E9">
      <w:r w:rsidRPr="000150E5">
        <w:rPr>
          <w:noProof/>
        </w:rPr>
        <w:drawing>
          <wp:inline distT="0" distB="0" distL="0" distR="0" wp14:anchorId="07C01334" wp14:editId="6EAD62AB">
            <wp:extent cx="4282811" cy="2004234"/>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3"/>
                    <a:stretch>
                      <a:fillRect/>
                    </a:stretch>
                  </pic:blipFill>
                  <pic:spPr>
                    <a:xfrm>
                      <a:off x="0" y="0"/>
                      <a:ext cx="4282811" cy="2004234"/>
                    </a:xfrm>
                    <a:prstGeom prst="rect">
                      <a:avLst/>
                    </a:prstGeom>
                  </pic:spPr>
                </pic:pic>
              </a:graphicData>
            </a:graphic>
          </wp:inline>
        </w:drawing>
      </w:r>
    </w:p>
    <w:p w14:paraId="43ECBD61" w14:textId="6C2A10B8"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1"/>
      </w:r>
      <w:r>
        <w:t>.</w:t>
      </w:r>
      <w:r w:rsidR="007023AC">
        <w:t xml:space="preserve"> </w:t>
      </w:r>
    </w:p>
    <w:p w14:paraId="29E72EBF" w14:textId="77777777" w:rsidR="007023AC" w:rsidRDefault="007023AC"/>
    <w:p w14:paraId="7A5C3D6E" w14:textId="13164A10" w:rsidR="00961796" w:rsidRDefault="007023AC">
      <w:r>
        <w:t xml:space="preserve">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w:t>
      </w:r>
      <w:r>
        <w:lastRenderedPageBreak/>
        <w:t>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EF86ADF" w:rsidR="00242766" w:rsidRDefault="00242766" w:rsidP="00242766">
      <w:r>
        <w:t>This structure</w:t>
      </w:r>
      <w:r w:rsidR="00CA670C">
        <w:t xml:space="preserve"> stores a collection of OrbitBodyData in a hash table. </w:t>
      </w:r>
      <w:r w:rsidR="00916A70">
        <w:t>OrbitBodyCollection is used in Simulation Data as a way of encapsulating all the Orbit Bodies in a simulation.</w:t>
      </w:r>
    </w:p>
    <w:p w14:paraId="4B28DDC7" w14:textId="4BC9F89B" w:rsidR="00C63DAA" w:rsidRDefault="00C63DAA" w:rsidP="00242766">
      <w:r w:rsidRPr="00C63DAA">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5"/>
                    <a:stretch>
                      <a:fillRect/>
                    </a:stretch>
                  </pic:blipFill>
                  <pic:spPr>
                    <a:xfrm>
                      <a:off x="0" y="0"/>
                      <a:ext cx="4926630" cy="3045774"/>
                    </a:xfrm>
                    <a:prstGeom prst="rect">
                      <a:avLst/>
                    </a:prstGeom>
                  </pic:spPr>
                </pic:pic>
              </a:graphicData>
            </a:graphic>
          </wp:inline>
        </w:drawing>
      </w:r>
    </w:p>
    <w:p w14:paraId="1E532AF3" w14:textId="32EFACDE" w:rsidR="00C63DAA" w:rsidRDefault="00C63DAA" w:rsidP="00242766">
      <w:r>
        <w:t>An OrbitBodyCollection can store a maximum of 101 OrbitBodyData.</w:t>
      </w:r>
    </w:p>
    <w:p w14:paraId="2FC79C96" w14:textId="17CEFB77" w:rsidR="00C63DAA" w:rsidRDefault="00C63DAA" w:rsidP="00242766"/>
    <w:p w14:paraId="7A91B6F4" w14:textId="7BC578BE" w:rsidR="00C63DAA" w:rsidRDefault="00C63DAA" w:rsidP="00C63DAA">
      <w:pPr>
        <w:pStyle w:val="Heading4"/>
      </w:pPr>
      <w:r>
        <w:lastRenderedPageBreak/>
        <w:t>Hash Table</w:t>
      </w:r>
    </w:p>
    <w:p w14:paraId="61B6187E" w14:textId="37B87B18" w:rsidR="00C63DAA" w:rsidRDefault="00B37A6D" w:rsidP="00C63DAA">
      <w:r w:rsidRPr="00B37A6D">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6"/>
                    <a:stretch>
                      <a:fillRect/>
                    </a:stretch>
                  </pic:blipFill>
                  <pic:spPr>
                    <a:xfrm>
                      <a:off x="0" y="0"/>
                      <a:ext cx="4897316" cy="3307279"/>
                    </a:xfrm>
                    <a:prstGeom prst="rect">
                      <a:avLst/>
                    </a:prstGeom>
                  </pic:spPr>
                </pic:pic>
              </a:graphicData>
            </a:graphic>
          </wp:inline>
        </w:drawing>
      </w:r>
    </w:p>
    <w:p w14:paraId="3B571C3D" w14:textId="2A54E3E9" w:rsidR="00B37A6D" w:rsidRPr="00C63DAA" w:rsidRDefault="00B37A6D" w:rsidP="00C63DAA">
      <w:r>
        <w:t>The index within the data vector to write to is gotten through a hashing algorithm. This function returns an integer and the OrbitBodyData is then stored in that location.</w:t>
      </w:r>
    </w:p>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7"/>
                    <a:stretch>
                      <a:fillRect/>
                    </a:stretch>
                  </pic:blipFill>
                  <pic:spPr>
                    <a:xfrm>
                      <a:off x="0" y="0"/>
                      <a:ext cx="4857692" cy="5694869"/>
                    </a:xfrm>
                    <a:prstGeom prst="rect">
                      <a:avLst/>
                    </a:prstGeom>
                  </pic:spPr>
                </pic:pic>
              </a:graphicData>
            </a:graphic>
          </wp:inline>
        </w:drawing>
      </w:r>
    </w:p>
    <w:p w14:paraId="387C48A8" w14:textId="77777777"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6F8AD396" w14:textId="77777777" w:rsidR="00507A3B" w:rsidRDefault="00507A3B" w:rsidP="007307B4"/>
    <w:p w14:paraId="4B3BE271" w14:textId="76BC2A8D" w:rsidR="00507A3B" w:rsidRP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04D43D95" w14:textId="150A79F5" w:rsidR="0081166E" w:rsidRDefault="0081166E" w:rsidP="0081166E">
      <w:pPr>
        <w:pStyle w:val="Heading4"/>
      </w:pPr>
      <w:r>
        <w:lastRenderedPageBreak/>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68"/>
                    <a:stretch>
                      <a:fillRect/>
                    </a:stretch>
                  </pic:blipFill>
                  <pic:spPr>
                    <a:xfrm>
                      <a:off x="0" y="0"/>
                      <a:ext cx="4191000" cy="1990725"/>
                    </a:xfrm>
                    <a:prstGeom prst="rect">
                      <a:avLst/>
                    </a:prstGeom>
                  </pic:spPr>
                </pic:pic>
              </a:graphicData>
            </a:graphic>
          </wp:inline>
        </w:drawing>
      </w:r>
    </w:p>
    <w:p w14:paraId="3A28A8F6" w14:textId="10C25098" w:rsidR="0081166E" w:rsidRDefault="0081166E" w:rsidP="0081166E">
      <w:pPr>
        <w:pStyle w:val="Caption"/>
      </w:pPr>
      <w:r>
        <w:t xml:space="preserve">Figure </w:t>
      </w:r>
      <w:fldSimple w:instr=" SEQ Figure \* ARABIC ">
        <w:r w:rsidR="00DC2C71">
          <w:rPr>
            <w:noProof/>
          </w:rPr>
          <w:t>5</w:t>
        </w:r>
      </w:fldSimple>
      <w:r>
        <w:t xml:space="preserve"> : Example .orbyte file with file size</w:t>
      </w:r>
    </w:p>
    <w:p w14:paraId="1493E5CC" w14:textId="77777777" w:rsidR="00DC2C71" w:rsidRDefault="00DC2C71" w:rsidP="00DC2C71">
      <w:pPr>
        <w:keepNext/>
      </w:pPr>
      <w:r>
        <w:rPr>
          <w:noProof/>
        </w:rPr>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69"/>
                    <a:stretch>
                      <a:fillRect/>
                    </a:stretch>
                  </pic:blipFill>
                  <pic:spPr>
                    <a:xfrm>
                      <a:off x="0" y="0"/>
                      <a:ext cx="5733415" cy="1057275"/>
                    </a:xfrm>
                    <a:prstGeom prst="rect">
                      <a:avLst/>
                    </a:prstGeom>
                  </pic:spPr>
                </pic:pic>
              </a:graphicData>
            </a:graphic>
          </wp:inline>
        </w:drawing>
      </w:r>
    </w:p>
    <w:p w14:paraId="0644ED80" w14:textId="497C6E7A" w:rsidR="00DC2C71" w:rsidRDefault="00DC2C71" w:rsidP="00DC2C71">
      <w:pPr>
        <w:pStyle w:val="Caption"/>
      </w:pPr>
      <w:r>
        <w:t xml:space="preserve">Figure </w:t>
      </w:r>
      <w:fldSimple w:instr=" SEQ Figure \* ARABIC ">
        <w:r>
          <w:rPr>
            <w:noProof/>
          </w:rPr>
          <w:t>6</w:t>
        </w:r>
      </w:fldSimple>
      <w:r>
        <w:t xml:space="preserve"> : Example .orbyte file viewed with notepad.</w:t>
      </w:r>
    </w:p>
    <w:p w14:paraId="21911B83" w14:textId="23A826C9"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70"/>
                    <a:stretch>
                      <a:fillRect/>
                    </a:stretch>
                  </pic:blipFill>
                  <pic:spPr>
                    <a:xfrm>
                      <a:off x="0" y="0"/>
                      <a:ext cx="5733415" cy="3743960"/>
                    </a:xfrm>
                    <a:prstGeom prst="rect">
                      <a:avLst/>
                    </a:prstGeom>
                  </pic:spPr>
                </pic:pic>
              </a:graphicData>
            </a:graphic>
          </wp:inline>
        </w:drawing>
      </w:r>
    </w:p>
    <w:p w14:paraId="1DA7DB0F" w14:textId="334B6DDC" w:rsidR="0081166E" w:rsidRDefault="0081166E" w:rsidP="0081166E">
      <w:pPr>
        <w:pStyle w:val="Caption"/>
      </w:pPr>
      <w:r>
        <w:t xml:space="preserve">Figure </w:t>
      </w:r>
      <w:fldSimple w:instr=" SEQ Figure \* ARABIC ">
        <w:r w:rsidR="00DC2C71">
          <w:rPr>
            <w:noProof/>
          </w:rPr>
          <w:t>7</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lastRenderedPageBreak/>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7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0FFF16DB" w:rsidR="00A9735C" w:rsidRPr="00242766" w:rsidRDefault="00B76934" w:rsidP="00242766">
      <w:r>
        <w:t xml:space="preserve">The read/write path used for opening and saving .orbyte files is validated by a custom Regex string facilitated by the </w:t>
      </w:r>
      <w:r w:rsidRPr="00B76934">
        <w:rPr>
          <w:b/>
          <w:bCs/>
        </w:rPr>
        <w:t>StringFieldValue</w:t>
      </w:r>
      <w:r>
        <w:rPr>
          <w:b/>
          <w:bCs/>
        </w:rPr>
        <w:t xml:space="preserve"> </w:t>
      </w:r>
      <w:r w:rsidR="00AC1696">
        <w:t>type.</w:t>
      </w:r>
      <w:bookmarkStart w:id="45" w:name="_nvvjw2q0eiou" w:colFirst="0" w:colLast="0"/>
      <w:bookmarkStart w:id="46" w:name="_4ns1x3z5998a" w:colFirst="0" w:colLast="0"/>
      <w:bookmarkEnd w:id="45"/>
      <w:bookmarkEnd w:id="46"/>
      <w:r w:rsidR="00000000" w:rsidRPr="00841ED7">
        <w:rPr>
          <w:color w:val="000000" w:themeColor="text1"/>
        </w:rPr>
        <w:br w:type="page"/>
      </w:r>
    </w:p>
    <w:p w14:paraId="000000F4" w14:textId="77777777" w:rsidR="00A9735C" w:rsidRPr="00841ED7" w:rsidRDefault="00000000">
      <w:pPr>
        <w:pStyle w:val="Heading1"/>
        <w:rPr>
          <w:color w:val="000000" w:themeColor="text1"/>
        </w:rPr>
      </w:pPr>
      <w:bookmarkStart w:id="47" w:name="_ktn1gre1wao2" w:colFirst="0" w:colLast="0"/>
      <w:bookmarkEnd w:id="47"/>
      <w:r w:rsidRPr="00841ED7">
        <w:rPr>
          <w:color w:val="000000" w:themeColor="text1"/>
        </w:rPr>
        <w:lastRenderedPageBreak/>
        <w:t>Testing</w:t>
      </w:r>
    </w:p>
    <w:p w14:paraId="000000F5" w14:textId="77777777" w:rsidR="00A9735C" w:rsidRPr="00841ED7" w:rsidRDefault="00000000">
      <w:pPr>
        <w:pStyle w:val="Heading2"/>
        <w:rPr>
          <w:color w:val="000000" w:themeColor="text1"/>
        </w:rPr>
      </w:pPr>
      <w:bookmarkStart w:id="48" w:name="_6bfawt6yppdh" w:colFirst="0" w:colLast="0"/>
      <w:bookmarkEnd w:id="48"/>
      <w:r w:rsidRPr="00841ED7">
        <w:rPr>
          <w:color w:val="000000" w:themeColor="text1"/>
        </w:rPr>
        <w:t>Testing strategy</w:t>
      </w:r>
    </w:p>
    <w:p w14:paraId="000000F6" w14:textId="10F5CBBB" w:rsidR="00A9735C" w:rsidRPr="00841ED7" w:rsidRDefault="00000000">
      <w:pPr>
        <w:rPr>
          <w:color w:val="000000" w:themeColor="text1"/>
        </w:rPr>
      </w:pPr>
      <w:hyperlink r:id="rId72">
        <w:r w:rsidRPr="00841ED7">
          <w:rPr>
            <w:rStyle w:val="Hyperlink"/>
            <w:color w:val="000000" w:themeColor="text1"/>
          </w:rPr>
          <w:t>&lt;Read NEA Workbook pg 49&gt;</w:t>
        </w:r>
      </w:hyperlink>
    </w:p>
    <w:p w14:paraId="000000F7" w14:textId="77777777" w:rsidR="00A9735C" w:rsidRPr="00841ED7" w:rsidRDefault="00000000">
      <w:pPr>
        <w:pStyle w:val="Heading2"/>
        <w:rPr>
          <w:color w:val="000000" w:themeColor="text1"/>
        </w:rPr>
      </w:pPr>
      <w:bookmarkStart w:id="49" w:name="_ljwkjglenn7w" w:colFirst="0" w:colLast="0"/>
      <w:bookmarkEnd w:id="49"/>
      <w:r w:rsidRPr="00841ED7">
        <w:rPr>
          <w:color w:val="000000" w:themeColor="text1"/>
        </w:rPr>
        <w:t>Test plan</w:t>
      </w:r>
    </w:p>
    <w:p w14:paraId="000000F8" w14:textId="14CAE452" w:rsidR="00A9735C" w:rsidRPr="00841ED7" w:rsidRDefault="00000000">
      <w:pPr>
        <w:rPr>
          <w:color w:val="000000" w:themeColor="text1"/>
        </w:rPr>
      </w:pPr>
      <w:hyperlink r:id="rId73">
        <w:r w:rsidRPr="00841ED7">
          <w:rPr>
            <w:rStyle w:val="Hyperlink"/>
            <w:color w:val="000000" w:themeColor="text1"/>
          </w:rPr>
          <w:t>&lt;Read NEA Workbook pg 50&gt;</w:t>
        </w:r>
      </w:hyperlink>
    </w:p>
    <w:p w14:paraId="000000F9" w14:textId="77777777" w:rsidR="00A9735C" w:rsidRPr="00841ED7" w:rsidRDefault="00000000">
      <w:pPr>
        <w:pStyle w:val="Heading2"/>
        <w:rPr>
          <w:color w:val="000000" w:themeColor="text1"/>
        </w:rPr>
      </w:pPr>
      <w:bookmarkStart w:id="50" w:name="_c9uux4mp4b1j" w:colFirst="0" w:colLast="0"/>
      <w:bookmarkEnd w:id="50"/>
      <w:r w:rsidRPr="00841ED7">
        <w:rPr>
          <w:color w:val="000000" w:themeColor="text1"/>
        </w:rPr>
        <w:t>Test evidence</w:t>
      </w:r>
    </w:p>
    <w:p w14:paraId="000000FA" w14:textId="4BE79F4B" w:rsidR="00A9735C" w:rsidRPr="00841ED7" w:rsidRDefault="00000000">
      <w:pPr>
        <w:rPr>
          <w:color w:val="000000" w:themeColor="text1"/>
        </w:rPr>
      </w:pPr>
      <w:hyperlink r:id="rId74">
        <w:r w:rsidRPr="00841ED7">
          <w:rPr>
            <w:rStyle w:val="Hyperlink"/>
            <w:color w:val="000000" w:themeColor="text1"/>
          </w:rPr>
          <w:t>&lt;Read NEA Workbook pg 51&gt;</w:t>
        </w:r>
      </w:hyperlink>
    </w:p>
    <w:p w14:paraId="000000FB" w14:textId="77777777" w:rsidR="00A9735C" w:rsidRPr="00841ED7" w:rsidRDefault="00A9735C">
      <w:pPr>
        <w:rPr>
          <w:color w:val="000000" w:themeColor="text1"/>
        </w:rPr>
      </w:pPr>
    </w:p>
    <w:p w14:paraId="000000FC" w14:textId="77777777" w:rsidR="00A9735C" w:rsidRPr="00841ED7" w:rsidRDefault="00000000">
      <w:pPr>
        <w:pStyle w:val="Heading3"/>
        <w:rPr>
          <w:color w:val="000000" w:themeColor="text1"/>
        </w:rPr>
      </w:pPr>
      <w:bookmarkStart w:id="51" w:name="_5fap8ll7h0vd" w:colFirst="0" w:colLast="0"/>
      <w:bookmarkEnd w:id="51"/>
      <w:r w:rsidRPr="00841ED7">
        <w:rPr>
          <w:color w:val="000000" w:themeColor="text1"/>
        </w:rPr>
        <w:t>Video evidence</w:t>
      </w:r>
    </w:p>
    <w:p w14:paraId="70FDDD84" w14:textId="59074800" w:rsidR="00A9735C" w:rsidRPr="00841ED7" w:rsidRDefault="00000000">
      <w:pPr>
        <w:rPr>
          <w:color w:val="000000" w:themeColor="text1"/>
        </w:rPr>
      </w:pPr>
      <w:hyperlink r:id="rId75">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t>Failed tests</w:t>
      </w:r>
    </w:p>
    <w:p w14:paraId="000000FF" w14:textId="301BE40E" w:rsidR="00A9735C" w:rsidRPr="00841ED7" w:rsidRDefault="00000000">
      <w:pPr>
        <w:rPr>
          <w:color w:val="000000" w:themeColor="text1"/>
        </w:rPr>
      </w:pPr>
      <w:hyperlink r:id="rId76">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77">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4" w:name="_tvz5n8r1w46q" w:colFirst="0" w:colLast="0"/>
      <w:bookmarkEnd w:id="54"/>
      <w:r w:rsidRPr="00841ED7">
        <w:rPr>
          <w:color w:val="000000" w:themeColor="text1"/>
        </w:rPr>
        <w:br w:type="page"/>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78">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79">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80">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81"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82"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83"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84"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85"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86"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87"/>
      <w:footerReference w:type="default" r:id="rId8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263DD" w14:textId="77777777" w:rsidR="005A08D7" w:rsidRDefault="005A08D7">
      <w:pPr>
        <w:spacing w:line="240" w:lineRule="auto"/>
      </w:pPr>
      <w:r>
        <w:separator/>
      </w:r>
    </w:p>
  </w:endnote>
  <w:endnote w:type="continuationSeparator" w:id="0">
    <w:p w14:paraId="14846B55" w14:textId="77777777" w:rsidR="005A08D7" w:rsidRDefault="005A08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165E3" w14:textId="77777777" w:rsidR="005A08D7" w:rsidRDefault="005A08D7">
      <w:pPr>
        <w:spacing w:line="240" w:lineRule="auto"/>
      </w:pPr>
      <w:r>
        <w:separator/>
      </w:r>
    </w:p>
  </w:footnote>
  <w:footnote w:type="continuationSeparator" w:id="0">
    <w:p w14:paraId="043017BA" w14:textId="77777777" w:rsidR="005A08D7" w:rsidRDefault="005A08D7">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1">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2E45FA"/>
    <w:multiLevelType w:val="hybridMultilevel"/>
    <w:tmpl w:val="8A9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1"/>
  </w:num>
  <w:num w:numId="2" w16cid:durableId="469059060">
    <w:abstractNumId w:val="6"/>
  </w:num>
  <w:num w:numId="3" w16cid:durableId="712386720">
    <w:abstractNumId w:val="0"/>
  </w:num>
  <w:num w:numId="4" w16cid:durableId="1064647048">
    <w:abstractNumId w:val="2"/>
  </w:num>
  <w:num w:numId="5" w16cid:durableId="614288930">
    <w:abstractNumId w:val="4"/>
  </w:num>
  <w:num w:numId="6" w16cid:durableId="1433814959">
    <w:abstractNumId w:val="3"/>
  </w:num>
  <w:num w:numId="7" w16cid:durableId="55054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119A2"/>
    <w:rsid w:val="00012406"/>
    <w:rsid w:val="00014B38"/>
    <w:rsid w:val="000150E5"/>
    <w:rsid w:val="00016A39"/>
    <w:rsid w:val="00017EA2"/>
    <w:rsid w:val="00020DA8"/>
    <w:rsid w:val="00023376"/>
    <w:rsid w:val="00024D57"/>
    <w:rsid w:val="00030D95"/>
    <w:rsid w:val="000330DA"/>
    <w:rsid w:val="00036D03"/>
    <w:rsid w:val="00037917"/>
    <w:rsid w:val="0004315C"/>
    <w:rsid w:val="00053C8A"/>
    <w:rsid w:val="000676CF"/>
    <w:rsid w:val="0007391B"/>
    <w:rsid w:val="0007452C"/>
    <w:rsid w:val="0008065D"/>
    <w:rsid w:val="000A04AC"/>
    <w:rsid w:val="000A1E71"/>
    <w:rsid w:val="000A2F47"/>
    <w:rsid w:val="000A336D"/>
    <w:rsid w:val="000B52D9"/>
    <w:rsid w:val="000B5DF5"/>
    <w:rsid w:val="000C5FD1"/>
    <w:rsid w:val="000D036D"/>
    <w:rsid w:val="000D5657"/>
    <w:rsid w:val="000D57E1"/>
    <w:rsid w:val="000E2B0C"/>
    <w:rsid w:val="000E7F9B"/>
    <w:rsid w:val="000F0AF3"/>
    <w:rsid w:val="000F1AAE"/>
    <w:rsid w:val="00100F23"/>
    <w:rsid w:val="00102DDF"/>
    <w:rsid w:val="00107344"/>
    <w:rsid w:val="00110CE9"/>
    <w:rsid w:val="00112106"/>
    <w:rsid w:val="001160B2"/>
    <w:rsid w:val="00122181"/>
    <w:rsid w:val="00122440"/>
    <w:rsid w:val="00125CD3"/>
    <w:rsid w:val="00126D04"/>
    <w:rsid w:val="00141AFD"/>
    <w:rsid w:val="00144A8F"/>
    <w:rsid w:val="0015098F"/>
    <w:rsid w:val="001515B1"/>
    <w:rsid w:val="001579DE"/>
    <w:rsid w:val="00164E56"/>
    <w:rsid w:val="00165A9B"/>
    <w:rsid w:val="0016786D"/>
    <w:rsid w:val="00167DA8"/>
    <w:rsid w:val="00172443"/>
    <w:rsid w:val="00174C27"/>
    <w:rsid w:val="00181202"/>
    <w:rsid w:val="00191488"/>
    <w:rsid w:val="00191630"/>
    <w:rsid w:val="0019292E"/>
    <w:rsid w:val="001A1DA7"/>
    <w:rsid w:val="001B0660"/>
    <w:rsid w:val="001B1A01"/>
    <w:rsid w:val="001B4A8D"/>
    <w:rsid w:val="001C0BC8"/>
    <w:rsid w:val="001C2BCB"/>
    <w:rsid w:val="001C6F6E"/>
    <w:rsid w:val="001D0DD6"/>
    <w:rsid w:val="001D22F8"/>
    <w:rsid w:val="001D3538"/>
    <w:rsid w:val="001D50C1"/>
    <w:rsid w:val="001E0060"/>
    <w:rsid w:val="001E6101"/>
    <w:rsid w:val="001E635A"/>
    <w:rsid w:val="001F30C4"/>
    <w:rsid w:val="001F3950"/>
    <w:rsid w:val="001F5480"/>
    <w:rsid w:val="00202CEB"/>
    <w:rsid w:val="00230523"/>
    <w:rsid w:val="00242766"/>
    <w:rsid w:val="0025004C"/>
    <w:rsid w:val="00251E64"/>
    <w:rsid w:val="00253C6E"/>
    <w:rsid w:val="00256388"/>
    <w:rsid w:val="0026132B"/>
    <w:rsid w:val="00263120"/>
    <w:rsid w:val="002655D2"/>
    <w:rsid w:val="002735BC"/>
    <w:rsid w:val="00283505"/>
    <w:rsid w:val="002A6B4E"/>
    <w:rsid w:val="002B349A"/>
    <w:rsid w:val="002B55DE"/>
    <w:rsid w:val="002C2368"/>
    <w:rsid w:val="002C340B"/>
    <w:rsid w:val="002C38CA"/>
    <w:rsid w:val="002C56FC"/>
    <w:rsid w:val="002C6CD1"/>
    <w:rsid w:val="002C77B6"/>
    <w:rsid w:val="002C7CE2"/>
    <w:rsid w:val="002D05A7"/>
    <w:rsid w:val="002D6723"/>
    <w:rsid w:val="002D7BAB"/>
    <w:rsid w:val="002F281F"/>
    <w:rsid w:val="002F52CF"/>
    <w:rsid w:val="003023E3"/>
    <w:rsid w:val="003031E2"/>
    <w:rsid w:val="003053AA"/>
    <w:rsid w:val="003118E7"/>
    <w:rsid w:val="00312559"/>
    <w:rsid w:val="00313834"/>
    <w:rsid w:val="00321597"/>
    <w:rsid w:val="00333708"/>
    <w:rsid w:val="003365E8"/>
    <w:rsid w:val="00340B40"/>
    <w:rsid w:val="00342F1A"/>
    <w:rsid w:val="003457CC"/>
    <w:rsid w:val="0034667B"/>
    <w:rsid w:val="00347F0C"/>
    <w:rsid w:val="003534C2"/>
    <w:rsid w:val="00353C8C"/>
    <w:rsid w:val="00354354"/>
    <w:rsid w:val="0035728E"/>
    <w:rsid w:val="003611B2"/>
    <w:rsid w:val="00363097"/>
    <w:rsid w:val="003649B9"/>
    <w:rsid w:val="0036543C"/>
    <w:rsid w:val="003661B8"/>
    <w:rsid w:val="00367B4F"/>
    <w:rsid w:val="003749FB"/>
    <w:rsid w:val="00386C54"/>
    <w:rsid w:val="0038737C"/>
    <w:rsid w:val="00390585"/>
    <w:rsid w:val="00392231"/>
    <w:rsid w:val="003A1088"/>
    <w:rsid w:val="003A3EAD"/>
    <w:rsid w:val="003B16CF"/>
    <w:rsid w:val="003B3580"/>
    <w:rsid w:val="003B6FEF"/>
    <w:rsid w:val="003C5B29"/>
    <w:rsid w:val="003E0704"/>
    <w:rsid w:val="003E0E4A"/>
    <w:rsid w:val="003E45C2"/>
    <w:rsid w:val="003E6173"/>
    <w:rsid w:val="003E7EED"/>
    <w:rsid w:val="003F6583"/>
    <w:rsid w:val="004001F1"/>
    <w:rsid w:val="00402AE5"/>
    <w:rsid w:val="00403793"/>
    <w:rsid w:val="00410748"/>
    <w:rsid w:val="00411151"/>
    <w:rsid w:val="00412688"/>
    <w:rsid w:val="004128AD"/>
    <w:rsid w:val="00421367"/>
    <w:rsid w:val="004219E9"/>
    <w:rsid w:val="00424417"/>
    <w:rsid w:val="0043058F"/>
    <w:rsid w:val="00440B2E"/>
    <w:rsid w:val="00443639"/>
    <w:rsid w:val="00443D44"/>
    <w:rsid w:val="00447912"/>
    <w:rsid w:val="00450061"/>
    <w:rsid w:val="004575A9"/>
    <w:rsid w:val="0046021B"/>
    <w:rsid w:val="00461C8C"/>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1302"/>
    <w:rsid w:val="00501C82"/>
    <w:rsid w:val="00505485"/>
    <w:rsid w:val="00507A3B"/>
    <w:rsid w:val="0051067B"/>
    <w:rsid w:val="0051383F"/>
    <w:rsid w:val="00527AA2"/>
    <w:rsid w:val="0053147D"/>
    <w:rsid w:val="00542073"/>
    <w:rsid w:val="00573F1D"/>
    <w:rsid w:val="005A08D7"/>
    <w:rsid w:val="005B269B"/>
    <w:rsid w:val="005B483D"/>
    <w:rsid w:val="005C1F67"/>
    <w:rsid w:val="005C4763"/>
    <w:rsid w:val="005C54C7"/>
    <w:rsid w:val="005C5A8C"/>
    <w:rsid w:val="005D13AE"/>
    <w:rsid w:val="005D51F2"/>
    <w:rsid w:val="005D547A"/>
    <w:rsid w:val="005D56C6"/>
    <w:rsid w:val="005E13CF"/>
    <w:rsid w:val="005E3EEC"/>
    <w:rsid w:val="005E49AE"/>
    <w:rsid w:val="0060045D"/>
    <w:rsid w:val="006012D6"/>
    <w:rsid w:val="00611C5C"/>
    <w:rsid w:val="0061790C"/>
    <w:rsid w:val="00620334"/>
    <w:rsid w:val="00622E28"/>
    <w:rsid w:val="00623800"/>
    <w:rsid w:val="006242A6"/>
    <w:rsid w:val="00625E35"/>
    <w:rsid w:val="00627510"/>
    <w:rsid w:val="006317D4"/>
    <w:rsid w:val="00634742"/>
    <w:rsid w:val="006350B9"/>
    <w:rsid w:val="00641B74"/>
    <w:rsid w:val="006429AA"/>
    <w:rsid w:val="006470EF"/>
    <w:rsid w:val="0065080C"/>
    <w:rsid w:val="00651BB7"/>
    <w:rsid w:val="006538F7"/>
    <w:rsid w:val="006539AF"/>
    <w:rsid w:val="0067058B"/>
    <w:rsid w:val="006803FE"/>
    <w:rsid w:val="00683E9D"/>
    <w:rsid w:val="00686A10"/>
    <w:rsid w:val="00695767"/>
    <w:rsid w:val="006A1A2C"/>
    <w:rsid w:val="006A3980"/>
    <w:rsid w:val="006B18FE"/>
    <w:rsid w:val="006B289F"/>
    <w:rsid w:val="006B73C0"/>
    <w:rsid w:val="006C15CE"/>
    <w:rsid w:val="006C30CE"/>
    <w:rsid w:val="006C5B63"/>
    <w:rsid w:val="006D1C08"/>
    <w:rsid w:val="006D3C17"/>
    <w:rsid w:val="006E121D"/>
    <w:rsid w:val="006F55D3"/>
    <w:rsid w:val="00700CB5"/>
    <w:rsid w:val="007023AC"/>
    <w:rsid w:val="00703071"/>
    <w:rsid w:val="00706B01"/>
    <w:rsid w:val="007153E0"/>
    <w:rsid w:val="007169B6"/>
    <w:rsid w:val="007307B4"/>
    <w:rsid w:val="00731E02"/>
    <w:rsid w:val="00732F26"/>
    <w:rsid w:val="00734545"/>
    <w:rsid w:val="0074196A"/>
    <w:rsid w:val="00745888"/>
    <w:rsid w:val="00750B99"/>
    <w:rsid w:val="00752EE8"/>
    <w:rsid w:val="00753610"/>
    <w:rsid w:val="00760056"/>
    <w:rsid w:val="00771050"/>
    <w:rsid w:val="0077338A"/>
    <w:rsid w:val="00777D09"/>
    <w:rsid w:val="007800FD"/>
    <w:rsid w:val="007925E8"/>
    <w:rsid w:val="007A032C"/>
    <w:rsid w:val="007A058C"/>
    <w:rsid w:val="007A23EA"/>
    <w:rsid w:val="007A4AE5"/>
    <w:rsid w:val="007A64AB"/>
    <w:rsid w:val="007B34A5"/>
    <w:rsid w:val="007B5505"/>
    <w:rsid w:val="007B6F01"/>
    <w:rsid w:val="007D170F"/>
    <w:rsid w:val="007D31ED"/>
    <w:rsid w:val="007D4116"/>
    <w:rsid w:val="007D7E09"/>
    <w:rsid w:val="007E571D"/>
    <w:rsid w:val="007E733C"/>
    <w:rsid w:val="007F3295"/>
    <w:rsid w:val="007F516A"/>
    <w:rsid w:val="007F64C1"/>
    <w:rsid w:val="00806BBF"/>
    <w:rsid w:val="00807171"/>
    <w:rsid w:val="0081166E"/>
    <w:rsid w:val="0081769C"/>
    <w:rsid w:val="00826F5C"/>
    <w:rsid w:val="008312D7"/>
    <w:rsid w:val="00834D2C"/>
    <w:rsid w:val="00841ED7"/>
    <w:rsid w:val="00845904"/>
    <w:rsid w:val="0084595C"/>
    <w:rsid w:val="008459DD"/>
    <w:rsid w:val="00855722"/>
    <w:rsid w:val="008602C2"/>
    <w:rsid w:val="00861E69"/>
    <w:rsid w:val="0086559F"/>
    <w:rsid w:val="00873735"/>
    <w:rsid w:val="00873AE5"/>
    <w:rsid w:val="008818FF"/>
    <w:rsid w:val="0089129D"/>
    <w:rsid w:val="0089375A"/>
    <w:rsid w:val="00897B84"/>
    <w:rsid w:val="008A02FF"/>
    <w:rsid w:val="008A24C8"/>
    <w:rsid w:val="008A71C2"/>
    <w:rsid w:val="008B66FD"/>
    <w:rsid w:val="008C0C7F"/>
    <w:rsid w:val="008C4F88"/>
    <w:rsid w:val="008C58F8"/>
    <w:rsid w:val="008D058C"/>
    <w:rsid w:val="008E25F0"/>
    <w:rsid w:val="008E3DD9"/>
    <w:rsid w:val="008F2B0B"/>
    <w:rsid w:val="00900EE8"/>
    <w:rsid w:val="009023A7"/>
    <w:rsid w:val="00904104"/>
    <w:rsid w:val="00915825"/>
    <w:rsid w:val="00916A70"/>
    <w:rsid w:val="009211CB"/>
    <w:rsid w:val="00931200"/>
    <w:rsid w:val="00932C40"/>
    <w:rsid w:val="0093391B"/>
    <w:rsid w:val="009344CD"/>
    <w:rsid w:val="009358B9"/>
    <w:rsid w:val="00957CF8"/>
    <w:rsid w:val="0096004F"/>
    <w:rsid w:val="00961796"/>
    <w:rsid w:val="00965739"/>
    <w:rsid w:val="009660C1"/>
    <w:rsid w:val="00982D66"/>
    <w:rsid w:val="00990164"/>
    <w:rsid w:val="009915ED"/>
    <w:rsid w:val="009A0E46"/>
    <w:rsid w:val="009A152C"/>
    <w:rsid w:val="009B1530"/>
    <w:rsid w:val="009B51C8"/>
    <w:rsid w:val="009B5988"/>
    <w:rsid w:val="009B65C9"/>
    <w:rsid w:val="009B71AF"/>
    <w:rsid w:val="009B75EE"/>
    <w:rsid w:val="009C0F30"/>
    <w:rsid w:val="009D0EC0"/>
    <w:rsid w:val="009D316D"/>
    <w:rsid w:val="009D37AF"/>
    <w:rsid w:val="009D54EC"/>
    <w:rsid w:val="009D7D39"/>
    <w:rsid w:val="009E2D23"/>
    <w:rsid w:val="009E30AF"/>
    <w:rsid w:val="009E6876"/>
    <w:rsid w:val="009E76C8"/>
    <w:rsid w:val="009F3BF5"/>
    <w:rsid w:val="009F4491"/>
    <w:rsid w:val="009F50FC"/>
    <w:rsid w:val="009F565D"/>
    <w:rsid w:val="009F5C6A"/>
    <w:rsid w:val="009F6209"/>
    <w:rsid w:val="009F64C3"/>
    <w:rsid w:val="00A01C6F"/>
    <w:rsid w:val="00A0311A"/>
    <w:rsid w:val="00A14FD9"/>
    <w:rsid w:val="00A20DCC"/>
    <w:rsid w:val="00A233EA"/>
    <w:rsid w:val="00A2431A"/>
    <w:rsid w:val="00A244B4"/>
    <w:rsid w:val="00A351D6"/>
    <w:rsid w:val="00A368A3"/>
    <w:rsid w:val="00A4091F"/>
    <w:rsid w:val="00A4172E"/>
    <w:rsid w:val="00A47C0F"/>
    <w:rsid w:val="00A47D94"/>
    <w:rsid w:val="00A52143"/>
    <w:rsid w:val="00A5321C"/>
    <w:rsid w:val="00A62614"/>
    <w:rsid w:val="00A63C76"/>
    <w:rsid w:val="00A64FF6"/>
    <w:rsid w:val="00A65A4B"/>
    <w:rsid w:val="00A665E5"/>
    <w:rsid w:val="00A70552"/>
    <w:rsid w:val="00A70B6D"/>
    <w:rsid w:val="00A72C97"/>
    <w:rsid w:val="00A83F79"/>
    <w:rsid w:val="00A86597"/>
    <w:rsid w:val="00A869E2"/>
    <w:rsid w:val="00A9735C"/>
    <w:rsid w:val="00AA6480"/>
    <w:rsid w:val="00AA7F13"/>
    <w:rsid w:val="00AB5319"/>
    <w:rsid w:val="00AC1696"/>
    <w:rsid w:val="00AC183D"/>
    <w:rsid w:val="00AC1F76"/>
    <w:rsid w:val="00AC328C"/>
    <w:rsid w:val="00AC7EB6"/>
    <w:rsid w:val="00AD51BB"/>
    <w:rsid w:val="00AD538B"/>
    <w:rsid w:val="00AE6F6C"/>
    <w:rsid w:val="00AF5809"/>
    <w:rsid w:val="00B004C7"/>
    <w:rsid w:val="00B040F3"/>
    <w:rsid w:val="00B06323"/>
    <w:rsid w:val="00B107C4"/>
    <w:rsid w:val="00B120FE"/>
    <w:rsid w:val="00B1293A"/>
    <w:rsid w:val="00B1545A"/>
    <w:rsid w:val="00B30A97"/>
    <w:rsid w:val="00B33FD7"/>
    <w:rsid w:val="00B346E3"/>
    <w:rsid w:val="00B34D00"/>
    <w:rsid w:val="00B37A6D"/>
    <w:rsid w:val="00B54531"/>
    <w:rsid w:val="00B565F9"/>
    <w:rsid w:val="00B6059B"/>
    <w:rsid w:val="00B60D3E"/>
    <w:rsid w:val="00B615B3"/>
    <w:rsid w:val="00B6675C"/>
    <w:rsid w:val="00B73104"/>
    <w:rsid w:val="00B76934"/>
    <w:rsid w:val="00B92AB5"/>
    <w:rsid w:val="00B96B8A"/>
    <w:rsid w:val="00BA6482"/>
    <w:rsid w:val="00BA6B08"/>
    <w:rsid w:val="00BA791D"/>
    <w:rsid w:val="00BC0B36"/>
    <w:rsid w:val="00BC1783"/>
    <w:rsid w:val="00BC25FE"/>
    <w:rsid w:val="00BD22AA"/>
    <w:rsid w:val="00BD2779"/>
    <w:rsid w:val="00BD6411"/>
    <w:rsid w:val="00BE2803"/>
    <w:rsid w:val="00BE60A3"/>
    <w:rsid w:val="00C01C5A"/>
    <w:rsid w:val="00C02B0C"/>
    <w:rsid w:val="00C061AF"/>
    <w:rsid w:val="00C10CB5"/>
    <w:rsid w:val="00C1704B"/>
    <w:rsid w:val="00C24136"/>
    <w:rsid w:val="00C24526"/>
    <w:rsid w:val="00C32A75"/>
    <w:rsid w:val="00C32B2E"/>
    <w:rsid w:val="00C36B03"/>
    <w:rsid w:val="00C42764"/>
    <w:rsid w:val="00C50236"/>
    <w:rsid w:val="00C52936"/>
    <w:rsid w:val="00C61A86"/>
    <w:rsid w:val="00C63DAA"/>
    <w:rsid w:val="00C66F21"/>
    <w:rsid w:val="00C67044"/>
    <w:rsid w:val="00C723A9"/>
    <w:rsid w:val="00C73964"/>
    <w:rsid w:val="00C75287"/>
    <w:rsid w:val="00C87C94"/>
    <w:rsid w:val="00C909E1"/>
    <w:rsid w:val="00C96ECB"/>
    <w:rsid w:val="00CA073D"/>
    <w:rsid w:val="00CA670C"/>
    <w:rsid w:val="00CB3D53"/>
    <w:rsid w:val="00CB5FB8"/>
    <w:rsid w:val="00CB7204"/>
    <w:rsid w:val="00CB723E"/>
    <w:rsid w:val="00CC03B3"/>
    <w:rsid w:val="00CC4C7A"/>
    <w:rsid w:val="00CC5217"/>
    <w:rsid w:val="00CD02B7"/>
    <w:rsid w:val="00CE23FC"/>
    <w:rsid w:val="00CE280A"/>
    <w:rsid w:val="00CE4F7D"/>
    <w:rsid w:val="00CE55F5"/>
    <w:rsid w:val="00CF413C"/>
    <w:rsid w:val="00CF701E"/>
    <w:rsid w:val="00D154CD"/>
    <w:rsid w:val="00D271A7"/>
    <w:rsid w:val="00D33757"/>
    <w:rsid w:val="00D415E7"/>
    <w:rsid w:val="00D43E22"/>
    <w:rsid w:val="00D5315A"/>
    <w:rsid w:val="00D60DD1"/>
    <w:rsid w:val="00D91488"/>
    <w:rsid w:val="00D929E9"/>
    <w:rsid w:val="00D9794F"/>
    <w:rsid w:val="00DA5E72"/>
    <w:rsid w:val="00DA779B"/>
    <w:rsid w:val="00DB12AA"/>
    <w:rsid w:val="00DB3B3C"/>
    <w:rsid w:val="00DC186E"/>
    <w:rsid w:val="00DC2C71"/>
    <w:rsid w:val="00DD07A9"/>
    <w:rsid w:val="00DD4D16"/>
    <w:rsid w:val="00DE04F3"/>
    <w:rsid w:val="00DE559E"/>
    <w:rsid w:val="00E016C8"/>
    <w:rsid w:val="00E01AA4"/>
    <w:rsid w:val="00E0303B"/>
    <w:rsid w:val="00E03CD8"/>
    <w:rsid w:val="00E05BB9"/>
    <w:rsid w:val="00E07AF9"/>
    <w:rsid w:val="00E106D3"/>
    <w:rsid w:val="00E24D8C"/>
    <w:rsid w:val="00E25664"/>
    <w:rsid w:val="00E278E6"/>
    <w:rsid w:val="00E3189D"/>
    <w:rsid w:val="00E32954"/>
    <w:rsid w:val="00E32EE0"/>
    <w:rsid w:val="00E4081E"/>
    <w:rsid w:val="00E439E0"/>
    <w:rsid w:val="00E4423E"/>
    <w:rsid w:val="00E45C0A"/>
    <w:rsid w:val="00E541C6"/>
    <w:rsid w:val="00E57A01"/>
    <w:rsid w:val="00E61E89"/>
    <w:rsid w:val="00E62CE9"/>
    <w:rsid w:val="00E62DCA"/>
    <w:rsid w:val="00E62E77"/>
    <w:rsid w:val="00E74931"/>
    <w:rsid w:val="00E74E2F"/>
    <w:rsid w:val="00E7613A"/>
    <w:rsid w:val="00E81DA6"/>
    <w:rsid w:val="00E82FFF"/>
    <w:rsid w:val="00E84981"/>
    <w:rsid w:val="00E87335"/>
    <w:rsid w:val="00E91446"/>
    <w:rsid w:val="00E95244"/>
    <w:rsid w:val="00E96B97"/>
    <w:rsid w:val="00EA0AA2"/>
    <w:rsid w:val="00EA1E00"/>
    <w:rsid w:val="00EA2176"/>
    <w:rsid w:val="00EB1907"/>
    <w:rsid w:val="00EB1A85"/>
    <w:rsid w:val="00EB5B1F"/>
    <w:rsid w:val="00EC53BF"/>
    <w:rsid w:val="00ED32BB"/>
    <w:rsid w:val="00EE26EE"/>
    <w:rsid w:val="00EE6031"/>
    <w:rsid w:val="00EE68B4"/>
    <w:rsid w:val="00EF313A"/>
    <w:rsid w:val="00EF4EA1"/>
    <w:rsid w:val="00F0106F"/>
    <w:rsid w:val="00F01337"/>
    <w:rsid w:val="00F033A0"/>
    <w:rsid w:val="00F13A7A"/>
    <w:rsid w:val="00F155A7"/>
    <w:rsid w:val="00F15ED7"/>
    <w:rsid w:val="00F33A95"/>
    <w:rsid w:val="00F34FDF"/>
    <w:rsid w:val="00F35D37"/>
    <w:rsid w:val="00F40D6B"/>
    <w:rsid w:val="00F446B4"/>
    <w:rsid w:val="00F601B3"/>
    <w:rsid w:val="00F76401"/>
    <w:rsid w:val="00F821D6"/>
    <w:rsid w:val="00F873CD"/>
    <w:rsid w:val="00F93E8B"/>
    <w:rsid w:val="00F9655C"/>
    <w:rsid w:val="00FA4B75"/>
    <w:rsid w:val="00FA4DF6"/>
    <w:rsid w:val="00FA6DB6"/>
    <w:rsid w:val="00FB1479"/>
    <w:rsid w:val="00FB734F"/>
    <w:rsid w:val="00FC1BEC"/>
    <w:rsid w:val="00FC3641"/>
    <w:rsid w:val="00FC4477"/>
    <w:rsid w:val="00FC51C1"/>
    <w:rsid w:val="00FC65A5"/>
    <w:rsid w:val="00FD23FE"/>
    <w:rsid w:val="00FD6368"/>
    <w:rsid w:val="00FE18B7"/>
    <w:rsid w:val="00FE2BB3"/>
    <w:rsid w:val="00FE33D7"/>
    <w:rsid w:val="00FE33DE"/>
    <w:rsid w:val="00FE74B8"/>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geoxc-apps.bd.esri.com/space/satellite-explorer/" TargetMode="External"/><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mcsoxfordorg-my.sharepoint.com/:b:/g/personal/ahemming_mcsoxford_org/EaTc4UdlLOBPusIY8WZGsT0B0w8ouf5IIZyWUBUqVuLSJQ?e=KO2joO" TargetMode="External"/><Relationship Id="rId79" Type="http://schemas.openxmlformats.org/officeDocument/2006/relationships/hyperlink" Target="https://mcsoxfordorg-my.sharepoint.com/:b:/g/personal/ahemming_mcsoxford_org/EaTc4UdlLOBPusIY8WZGsT0B0w8ouf5IIZyWUBUqVuLSJQ?e=KO2joO"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mcsoxfordorg-my.sharepoint.com/:b:/g/personal/ahemming_mcsoxford_org/EaTc4UdlLOBPusIY8WZGsT0B0w8ouf5IIZyWUBUqVuLSJQ?e=KO2joO" TargetMode="Externa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hyperlink" Target="https://mcsoxfordorg-my.sharepoint.com/:b:/g/personal/ahemming_mcsoxford_org/EaTc4UdlLOBPusIY8WZGsT0B0w8ouf5IIZyWUBUqVuLSJQ?e=KO2joO" TargetMode="External"/><Relationship Id="rId80" Type="http://schemas.openxmlformats.org/officeDocument/2006/relationships/hyperlink" Target="https://mcsoxfordorg-my.sharepoint.com/:b:/g/personal/ahemming_mcsoxford_org/EaTc4UdlLOBPusIY8WZGsT0B0w8ouf5IIZyWUBUqVuLSJQ?e=KO2joO" TargetMode="External"/><Relationship Id="rId85" Type="http://schemas.openxmlformats.org/officeDocument/2006/relationships/hyperlink" Target="https://wiki.libsdl.org"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mcsoxfordorg-my.sharepoint.com/:b:/g/personal/ahemming_mcsoxford_org/EaTc4UdlLOBPusIY8WZGsT0B0w8ouf5IIZyWUBUqVuLSJQ?e=KO2joO"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mcsoxfordorg-my.sharepoint.com/:b:/g/personal/ahemming_mcsoxford_org/EaTc4UdlLOBPusIY8WZGsT0B0w8ouf5IIZyWUBUqVuLSJQ?e=KO2joO" TargetMode="External"/><Relationship Id="rId83" Type="http://schemas.openxmlformats.org/officeDocument/2006/relationships/hyperlink" Target="https://satvis.space/" TargetMode="External"/><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mcsoxfordorg-my.sharepoint.com/:b:/g/personal/ahemming_mcsoxford_org/EaTc4UdlLOBPusIY8WZGsT0B0w8ouf5IIZyWUBUqVuLSJQ?e=KO2joO" TargetMode="External"/><Relationship Id="rId31" Type="http://schemas.openxmlformats.org/officeDocument/2006/relationships/oleObject" Target="embeddings/oleObject7.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mcsoxfordorg-my.sharepoint.com/:b:/g/personal/ahemming_mcsoxford_org/EaTc4UdlLOBPusIY8WZGsT0B0w8ouf5IIZyWUBUqVuLSJQ?e=KO2joO" TargetMode="External"/><Relationship Id="rId78" Type="http://schemas.openxmlformats.org/officeDocument/2006/relationships/hyperlink" Target="https://mcsoxfordorg-my.sharepoint.com/:b:/g/personal/ahemming_mcsoxford_org/EaTc4UdlLOBPusIY8WZGsT0B0w8ouf5IIZyWUBUqVuLSJQ?e=KO2joO" TargetMode="External"/><Relationship Id="rId81" Type="http://schemas.openxmlformats.org/officeDocument/2006/relationships/hyperlink" Target="https://filestore.aqa.org.uk/resources/physics/specifications/AQA-7407-7408-SP-2015.PDF" TargetMode="External"/><Relationship Id="rId86" Type="http://schemas.openxmlformats.org/officeDocument/2006/relationships/hyperlink" Target="https://lazyfoo.net/tutorials/SD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mcsoxfordorg-my.sharepoint.com/:b:/g/personal/ahemming_mcsoxford_org/EaTc4UdlLOBPusIY8WZGsT0B0w8ouf5IIZyWUBUqVuLSJQ?e=KO2joO" TargetMode="External"/><Relationship Id="rId7" Type="http://schemas.openxmlformats.org/officeDocument/2006/relationships/image" Target="media/image1.png"/><Relationship Id="rId71"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oleObject" Target="embeddings/oleObject6.bin"/><Relationship Id="rId24" Type="http://schemas.openxmlformats.org/officeDocument/2006/relationships/oleObject" Target="embeddings/oleObject3.bin"/><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eader" Target="header1.xml"/><Relationship Id="rId61" Type="http://schemas.openxmlformats.org/officeDocument/2006/relationships/image" Target="media/image46.png"/><Relationship Id="rId82" Type="http://schemas.openxmlformats.org/officeDocument/2006/relationships/hyperlink" Target="https://phet.colorado.edu/en/simulations/gravity-and-orbits" TargetMode="External"/><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2057</TotalTime>
  <Pages>37</Pages>
  <Words>8273</Words>
  <Characters>47160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 James-Lee</cp:lastModifiedBy>
  <cp:revision>483</cp:revision>
  <cp:lastPrinted>2023-02-08T20:38:00Z</cp:lastPrinted>
  <dcterms:created xsi:type="dcterms:W3CDTF">2022-09-28T10:42:00Z</dcterms:created>
  <dcterms:modified xsi:type="dcterms:W3CDTF">2023-03-01T12:36:00Z</dcterms:modified>
</cp:coreProperties>
</file>