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3744"/>
        <w:gridCol w:w="234"/>
        <w:gridCol w:w="3744"/>
        <w:gridCol w:w="234"/>
        <w:gridCol w:w="3744"/>
      </w:tblGrid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02251586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*02251586*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02251587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*02251587*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02251588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*02251588*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02251589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*02251589*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02251590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*02251590*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02251591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*02251591*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02251592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*02251592*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02251593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*02251593*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02251594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*02251594*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02251595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*02251595*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02251596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*02251596*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02251597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*02251597*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02251598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*02251598*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02251599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*02251599*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02251600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*02251600*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02251601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*02251601*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02251602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*02251602*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02251603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*02251603*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02251604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*02251604*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02251605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*02251605*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02251606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*02251606*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02251607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*02251607*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974887" w14:paraId="0C2CB415" w14:textId="77777777">
        <w:trPr>
          <w:cantSplit/>
          <w:trHeight w:val="1426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/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/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/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</w:tbl>
    <w:p w:rsidR="00433699" w:rsidP="00085402" w:rsidRDefault="00433699" w14:paraId="1AF140A2" w14:textId="72EB9FC1"/>
    <w:sectPr w:rsidR="00433699" w:rsidSect="00DF426B">
      <w:pgSz w:w="12240" w:h="15840" w:code="1"/>
      <w:pgMar w:top="720" w:right="270" w:bottom="720" w:left="2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07"/>
    <w:rsid w:val="00000507"/>
    <w:rsid w:val="00085402"/>
    <w:rsid w:val="00271CB3"/>
    <w:rsid w:val="002D60AA"/>
    <w:rsid w:val="002E03F0"/>
    <w:rsid w:val="00433699"/>
    <w:rsid w:val="006B5264"/>
    <w:rsid w:val="0082765B"/>
    <w:rsid w:val="00974887"/>
    <w:rsid w:val="00BD6BA0"/>
    <w:rsid w:val="00CD77A0"/>
    <w:rsid w:val="00CE157D"/>
    <w:rsid w:val="00D06E76"/>
    <w:rsid w:val="00D31A91"/>
    <w:rsid w:val="00D70AD1"/>
    <w:rsid w:val="00D9741A"/>
    <w:rsid w:val="00DE7195"/>
    <w:rsid w:val="00DF426B"/>
    <w:rsid w:val="00E00F2A"/>
    <w:rsid w:val="00E1683D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51A8"/>
  <w15:docId w15:val="{F5B51EFD-0121-422F-A72F-8A1B3805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0426-DBFC-4E0B-AB96-5FCD9127E33A}"/>
      </w:docPartPr>
      <w:docPartBody>
        <w:p w:rsidR="009A0923" w:rsidRDefault="00B70C8D">
          <w:r w:rsidRPr="002B05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FC60-3F09-49C9-8EA8-490406391A74}"/>
      </w:docPartPr>
      <w:docPartBody>
        <w:p w:rsidR="009A0923" w:rsidRDefault="00B70C8D">
          <w:r w:rsidRPr="002B055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8D"/>
    <w:rsid w:val="000C5C64"/>
    <w:rsid w:val="000E2DCB"/>
    <w:rsid w:val="002D60AA"/>
    <w:rsid w:val="002E03F0"/>
    <w:rsid w:val="00370027"/>
    <w:rsid w:val="003F4655"/>
    <w:rsid w:val="0047694B"/>
    <w:rsid w:val="007530CE"/>
    <w:rsid w:val="009A0923"/>
    <w:rsid w:val="009C5B5D"/>
    <w:rsid w:val="00B70C8D"/>
    <w:rsid w:val="00CD77A0"/>
    <w:rsid w:val="00D31A91"/>
    <w:rsid w:val="00DE7195"/>
    <w:rsid w:val="00E1683D"/>
    <w:rsid w:val="00E20267"/>
    <w:rsid w:val="00EB6232"/>
    <w:rsid w:val="00F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��
</file>

<file path=customXml/itemProps2.xml><?xml version="1.0" encoding="utf-8"?>
<ds:datastoreItem xmlns:ds="http://schemas.openxmlformats.org/officeDocument/2006/customXml" ds:itemID="{F821FB4D-BFEF-45E3-A704-BC044392775A}">
  <ds:schemaRefs>
    <ds:schemaRef ds:uri="urn:microsoft-dynamics-businesscentral/internal/extended/reports/QCC_Serial_Lot_Labels/70242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213</ap:TotalTime>
  <ap:Pages>1</ap:Pages>
  <ap:Words>45</ap:Words>
  <ap:Characters>260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304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Flagner</lastModifiedBy>
  <revision>12</revision>
  <lastPrinted>2026-09-29T17:38:00.0000000Z</lastPrinted>
  <dcterms:created xsi:type="dcterms:W3CDTF">2026-09-25T14:26:00.0000000Z</dcterms:created>
  <dcterms:modified xsi:type="dcterms:W3CDTF">2026-09-29T18:17:00.0000000Z</dcterms:modified>
  <dc:title>QCC Serial/Lot Labels</dc:title>
  <dc:description>Created by the Microsoft Dynamics NAV report engine.</dc:description>
  <dc:language>en-US</dc:language>
</coreProperties>
</file>