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C5770" w14:textId="77777777" w:rsidR="00CE382A" w:rsidRDefault="00CE382A">
      <w:pPr>
        <w:rPr>
          <w:noProof/>
        </w:rPr>
      </w:pPr>
    </w:p>
    <w:p w14:paraId="0CE3257A" w14:textId="77777777" w:rsidR="00CE382A" w:rsidRDefault="00CE382A">
      <w:pPr>
        <w:rPr>
          <w:noProof/>
        </w:rPr>
      </w:pPr>
    </w:p>
    <w:p w14:paraId="01217F3C" w14:textId="77777777" w:rsidR="00CE382A" w:rsidRDefault="00CE382A" w:rsidP="00CE382A">
      <w:pPr>
        <w:tabs>
          <w:tab w:val="right" w:pos="10080"/>
        </w:tabs>
      </w:pPr>
      <w:r>
        <w:tab/>
      </w:r>
      <w:r>
        <w:rPr>
          <w:noProof/>
        </w:rPr>
        <w:drawing>
          <wp:inline distT="0" distB="0" distL="0" distR="0" wp14:anchorId="78E1086B" wp14:editId="6C0CE17C">
            <wp:extent cx="1933425" cy="63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RGB_Pos_30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3425" cy="636348"/>
                    </a:xfrm>
                    <a:prstGeom prst="rect">
                      <a:avLst/>
                    </a:prstGeom>
                    <a:noFill/>
                    <a:ln>
                      <a:noFill/>
                    </a:ln>
                  </pic:spPr>
                </pic:pic>
              </a:graphicData>
            </a:graphic>
          </wp:inline>
        </w:drawing>
      </w:r>
    </w:p>
    <w:p w14:paraId="7D1ABFF7" w14:textId="77777777" w:rsidR="00CE382A" w:rsidRDefault="00CE382A" w:rsidP="00CE382A">
      <w:pPr>
        <w:tabs>
          <w:tab w:val="right" w:pos="10080"/>
        </w:tabs>
      </w:pPr>
    </w:p>
    <w:p w14:paraId="06435627" w14:textId="77777777" w:rsidR="00CE382A" w:rsidRDefault="00CE382A" w:rsidP="00CE382A">
      <w:pPr>
        <w:tabs>
          <w:tab w:val="right" w:pos="10080"/>
        </w:tabs>
      </w:pPr>
    </w:p>
    <w:p w14:paraId="604CD914" w14:textId="77777777" w:rsidR="00CE382A" w:rsidRDefault="00CE382A" w:rsidP="00CE382A">
      <w:pPr>
        <w:tabs>
          <w:tab w:val="right" w:pos="10080"/>
        </w:tabs>
      </w:pPr>
    </w:p>
    <w:p w14:paraId="7F30B5F8" w14:textId="77777777" w:rsidR="00CE382A" w:rsidRDefault="00CE382A" w:rsidP="00CE382A">
      <w:pPr>
        <w:tabs>
          <w:tab w:val="right" w:pos="10080"/>
        </w:tabs>
      </w:pPr>
    </w:p>
    <w:p w14:paraId="0AC1E5E8" w14:textId="77777777" w:rsidR="00CE382A" w:rsidRDefault="00CE382A" w:rsidP="006D01BE">
      <w:pPr>
        <w:pStyle w:val="Title"/>
      </w:pPr>
    </w:p>
    <w:p w14:paraId="4B9D9DAB" w14:textId="6823257F" w:rsidR="006D01BE" w:rsidRPr="006D01BE" w:rsidRDefault="00E21D0D" w:rsidP="00D20C10">
      <w:pPr>
        <w:pStyle w:val="Title"/>
      </w:pPr>
      <w:fldSimple w:instr=" TITLE  &quot;Hello World V 31415&quot;  \* MERGEFORMAT ">
        <w:r>
          <w:t>Hello World V 31415</w:t>
        </w:r>
      </w:fldSimple>
    </w:p>
    <w:p w14:paraId="78B67F49" w14:textId="77777777" w:rsidR="006D01BE" w:rsidRDefault="00DC1A66" w:rsidP="005E60FD">
      <w:pPr>
        <w:rPr>
          <w:rStyle w:val="Emphasis"/>
          <w:i w:val="0"/>
        </w:rPr>
      </w:pPr>
      <w:r>
        <w:rPr>
          <w:rStyle w:val="Emphasis"/>
          <w:i w:val="0"/>
        </w:rPr>
        <w:t>IdentityIQ Versio</w:t>
      </w:r>
      <w:bookmarkStart w:id="0" w:name="_GoBack"/>
      <w:bookmarkEnd w:id="0"/>
      <w:r>
        <w:rPr>
          <w:rStyle w:val="Emphasis"/>
          <w:i w:val="0"/>
        </w:rPr>
        <w:t>n: [Version #s]</w:t>
      </w:r>
    </w:p>
    <w:p w14:paraId="0C3E0F61" w14:textId="77777777" w:rsidR="005E60FD" w:rsidRDefault="005E60FD" w:rsidP="005E60FD">
      <w:pPr>
        <w:rPr>
          <w:rStyle w:val="Emphasis"/>
          <w:i w:val="0"/>
        </w:rPr>
      </w:pPr>
    </w:p>
    <w:p w14:paraId="43E0B974" w14:textId="77777777" w:rsidR="005E60FD" w:rsidRDefault="005E60FD" w:rsidP="005E60FD">
      <w:pPr>
        <w:rPr>
          <w:rStyle w:val="Emphasis"/>
          <w:i w:val="0"/>
        </w:rPr>
      </w:pPr>
    </w:p>
    <w:p w14:paraId="1F378058" w14:textId="77777777" w:rsidR="006D01BE" w:rsidRDefault="006D01BE" w:rsidP="005E60FD">
      <w:pPr>
        <w:rPr>
          <w:rStyle w:val="Emphasis"/>
          <w:i w:val="0"/>
        </w:rPr>
      </w:pPr>
    </w:p>
    <w:p w14:paraId="2F436458" w14:textId="77777777" w:rsidR="006D01BE" w:rsidRDefault="006D01BE" w:rsidP="005E60FD">
      <w:pPr>
        <w:rPr>
          <w:rStyle w:val="Emphasis"/>
          <w:i w:val="0"/>
        </w:rPr>
      </w:pPr>
    </w:p>
    <w:p w14:paraId="476D5C89" w14:textId="77777777" w:rsidR="006D01BE" w:rsidRDefault="006D01BE" w:rsidP="006D01BE">
      <w:pPr>
        <w:rPr>
          <w:rStyle w:val="Emphasis"/>
          <w:i w:val="0"/>
        </w:rPr>
      </w:pPr>
    </w:p>
    <w:p w14:paraId="4983C212" w14:textId="77777777" w:rsidR="006D01BE" w:rsidRDefault="006D01BE" w:rsidP="006D01BE">
      <w:pPr>
        <w:rPr>
          <w:rStyle w:val="Emphasis"/>
          <w:i w:val="0"/>
        </w:rPr>
      </w:pPr>
    </w:p>
    <w:p w14:paraId="5EB8FF42" w14:textId="77777777" w:rsidR="006D01BE" w:rsidRDefault="006D01BE" w:rsidP="006D01BE">
      <w:pPr>
        <w:rPr>
          <w:rStyle w:val="Emphasis"/>
          <w:i w:val="0"/>
        </w:rPr>
      </w:pPr>
    </w:p>
    <w:p w14:paraId="7A257531" w14:textId="77777777" w:rsidR="006D01BE" w:rsidRDefault="006D01BE" w:rsidP="006D01BE">
      <w:pPr>
        <w:rPr>
          <w:rStyle w:val="Emphasis"/>
          <w:i w:val="0"/>
        </w:rPr>
      </w:pPr>
    </w:p>
    <w:p w14:paraId="0A0DE06D" w14:textId="77777777" w:rsidR="006D01BE" w:rsidRDefault="006D01BE" w:rsidP="006D01BE">
      <w:pPr>
        <w:rPr>
          <w:rStyle w:val="Emphasis"/>
          <w:i w:val="0"/>
        </w:rPr>
      </w:pPr>
    </w:p>
    <w:p w14:paraId="51676062" w14:textId="77777777" w:rsidR="006B1F63" w:rsidRPr="004973C0" w:rsidRDefault="0078335E" w:rsidP="004973C0">
      <w:pPr>
        <w:pStyle w:val="DocDescription"/>
      </w:pPr>
      <w:r>
        <w:t xml:space="preserve">This is the Word template for all SailPoint Services Enablement documents. </w:t>
      </w:r>
      <w:r w:rsidR="006D01BE" w:rsidRPr="00337C9D">
        <w:t xml:space="preserve">Document description text, if any, goes here </w:t>
      </w:r>
      <w:r w:rsidR="00337C9D" w:rsidRPr="00337C9D">
        <w:t xml:space="preserve">as </w:t>
      </w:r>
      <w:proofErr w:type="spellStart"/>
      <w:r w:rsidR="00337C9D" w:rsidRPr="006B1F63">
        <w:t>DocDescription</w:t>
      </w:r>
      <w:proofErr w:type="spellEnd"/>
      <w:r w:rsidR="00337C9D" w:rsidRPr="00337C9D">
        <w:t xml:space="preserve"> paragraph style</w:t>
      </w:r>
      <w:r w:rsidR="006D01BE" w:rsidRPr="00337C9D">
        <w:t>.</w:t>
      </w:r>
      <w:r w:rsidR="00B76C60" w:rsidRPr="00337C9D">
        <w:t xml:space="preserve">  </w:t>
      </w:r>
      <w:r w:rsidR="004973C0">
        <w:t xml:space="preserve">This might describe usage of the document, especially in the case of sample docs or templates. </w:t>
      </w:r>
      <w:r w:rsidR="004973C0" w:rsidRPr="00337C9D">
        <w:t xml:space="preserve">For example, </w:t>
      </w:r>
      <w:r w:rsidR="004973C0">
        <w:t>to use this template, replace header labels and sample body text with your content or just delete of the body content and begin from scratch</w:t>
      </w:r>
      <w:r>
        <w:t>,</w:t>
      </w:r>
      <w:r w:rsidR="004973C0">
        <w:t xml:space="preserve"> applying the configured paragraph styles to your document as appropriate.</w:t>
      </w:r>
    </w:p>
    <w:p w14:paraId="05E95E94" w14:textId="77777777" w:rsidR="007E76E1" w:rsidRDefault="007E76E1">
      <w:pPr>
        <w:rPr>
          <w:rFonts w:asciiTheme="majorHAnsi" w:eastAsiaTheme="majorEastAsia" w:hAnsiTheme="majorHAnsi" w:cstheme="majorBidi"/>
          <w:b/>
          <w:bCs/>
          <w:sz w:val="36"/>
          <w:szCs w:val="28"/>
        </w:rPr>
      </w:pPr>
      <w:r>
        <w:br w:type="page"/>
      </w:r>
    </w:p>
    <w:p w14:paraId="64DE1879" w14:textId="77777777" w:rsidR="00DC1A66" w:rsidRPr="0032006C" w:rsidRDefault="00DC1A66" w:rsidP="00DC1A66">
      <w:pPr>
        <w:pStyle w:val="RevisionHist"/>
      </w:pPr>
      <w:r w:rsidRPr="005E60FD">
        <w:lastRenderedPageBreak/>
        <w:t>Document</w:t>
      </w:r>
      <w:r w:rsidRPr="0032006C">
        <w:t xml:space="preserve"> </w:t>
      </w:r>
      <w:r>
        <w:t>Revision History</w:t>
      </w:r>
    </w:p>
    <w:tbl>
      <w:tblPr>
        <w:tblStyle w:val="TableGrid"/>
        <w:tblW w:w="0" w:type="auto"/>
        <w:tblInd w:w="468" w:type="dxa"/>
        <w:tblLook w:val="04A0" w:firstRow="1" w:lastRow="0" w:firstColumn="1" w:lastColumn="0" w:noHBand="0" w:noVBand="1"/>
      </w:tblPr>
      <w:tblGrid>
        <w:gridCol w:w="1528"/>
        <w:gridCol w:w="2426"/>
        <w:gridCol w:w="5648"/>
      </w:tblGrid>
      <w:tr w:rsidR="00DC1A66" w:rsidRPr="005E60FD" w14:paraId="19C3A930" w14:textId="77777777" w:rsidTr="005E68FF">
        <w:tc>
          <w:tcPr>
            <w:tcW w:w="1530" w:type="dxa"/>
          </w:tcPr>
          <w:p w14:paraId="375DC974" w14:textId="77777777" w:rsidR="00DC1A66" w:rsidRPr="005E60FD" w:rsidRDefault="00DC1A66" w:rsidP="005E68FF">
            <w:pPr>
              <w:rPr>
                <w:b/>
              </w:rPr>
            </w:pPr>
            <w:r w:rsidRPr="005E60FD">
              <w:rPr>
                <w:b/>
              </w:rPr>
              <w:t>Revision Date</w:t>
            </w:r>
          </w:p>
        </w:tc>
        <w:tc>
          <w:tcPr>
            <w:tcW w:w="2430" w:type="dxa"/>
          </w:tcPr>
          <w:p w14:paraId="24062568" w14:textId="77777777" w:rsidR="00DC1A66" w:rsidRPr="005E60FD" w:rsidRDefault="00DC1A66" w:rsidP="005E68FF">
            <w:pPr>
              <w:rPr>
                <w:b/>
              </w:rPr>
            </w:pPr>
            <w:r w:rsidRPr="005E60FD">
              <w:rPr>
                <w:b/>
              </w:rPr>
              <w:t>Written/Edited By</w:t>
            </w:r>
          </w:p>
        </w:tc>
        <w:tc>
          <w:tcPr>
            <w:tcW w:w="5670" w:type="dxa"/>
          </w:tcPr>
          <w:p w14:paraId="1AD5DE73" w14:textId="77777777" w:rsidR="00DC1A66" w:rsidRPr="005E60FD" w:rsidRDefault="00DC1A66" w:rsidP="005E68FF">
            <w:pPr>
              <w:rPr>
                <w:b/>
              </w:rPr>
            </w:pPr>
            <w:r w:rsidRPr="005E60FD">
              <w:rPr>
                <w:b/>
              </w:rPr>
              <w:t>Comments</w:t>
            </w:r>
          </w:p>
        </w:tc>
      </w:tr>
      <w:tr w:rsidR="00DC1A66" w14:paraId="09EADB98" w14:textId="77777777" w:rsidTr="005E68FF">
        <w:tc>
          <w:tcPr>
            <w:tcW w:w="1530" w:type="dxa"/>
          </w:tcPr>
          <w:p w14:paraId="023E4DE3" w14:textId="77777777" w:rsidR="00DC1A66" w:rsidRDefault="00DC1A66" w:rsidP="005E68FF">
            <w:r>
              <w:t>[Month Year]</w:t>
            </w:r>
          </w:p>
        </w:tc>
        <w:tc>
          <w:tcPr>
            <w:tcW w:w="2430" w:type="dxa"/>
          </w:tcPr>
          <w:p w14:paraId="2B3EC0D4" w14:textId="77777777" w:rsidR="00DC1A66" w:rsidRDefault="00DC1A66" w:rsidP="005E68FF">
            <w:r>
              <w:t>[author name]</w:t>
            </w:r>
          </w:p>
        </w:tc>
        <w:tc>
          <w:tcPr>
            <w:tcW w:w="5670" w:type="dxa"/>
          </w:tcPr>
          <w:p w14:paraId="217843CF" w14:textId="77777777" w:rsidR="00DC1A66" w:rsidRDefault="00DC1A66" w:rsidP="005E68FF">
            <w:r>
              <w:t xml:space="preserve">Include this section in every document and add a record indicating when changes were made, by whom, and (briefly) what they were  </w:t>
            </w:r>
          </w:p>
          <w:p w14:paraId="1DCE2EEC" w14:textId="77777777" w:rsidR="00DC1A66" w:rsidRDefault="00DC1A66" w:rsidP="005E68FF">
            <w:r>
              <w:t>Example comments might be “Initial Creation” or “Updated for version 6.0 – new functionality [X]”</w:t>
            </w:r>
          </w:p>
        </w:tc>
      </w:tr>
      <w:tr w:rsidR="00DC1A66" w14:paraId="4BCC8026" w14:textId="77777777" w:rsidTr="005E68FF">
        <w:tc>
          <w:tcPr>
            <w:tcW w:w="1530" w:type="dxa"/>
          </w:tcPr>
          <w:p w14:paraId="11F7111E" w14:textId="77777777" w:rsidR="00DC1A66" w:rsidRDefault="00DC1A66" w:rsidP="005E68FF"/>
        </w:tc>
        <w:tc>
          <w:tcPr>
            <w:tcW w:w="2430" w:type="dxa"/>
          </w:tcPr>
          <w:p w14:paraId="4E585688" w14:textId="77777777" w:rsidR="00DC1A66" w:rsidRDefault="00DC1A66" w:rsidP="005E68FF"/>
        </w:tc>
        <w:tc>
          <w:tcPr>
            <w:tcW w:w="5670" w:type="dxa"/>
          </w:tcPr>
          <w:p w14:paraId="2DFC86CF" w14:textId="77777777" w:rsidR="00DC1A66" w:rsidRDefault="00DC1A66" w:rsidP="005E68FF"/>
        </w:tc>
      </w:tr>
    </w:tbl>
    <w:p w14:paraId="7F5D208C" w14:textId="77777777" w:rsidR="00DC1A66" w:rsidRDefault="00DC1A66" w:rsidP="00DC1A66"/>
    <w:p w14:paraId="32B68688" w14:textId="77777777" w:rsidR="00076278" w:rsidRDefault="00076278" w:rsidP="00076278">
      <w:pPr>
        <w:rPr>
          <w:b/>
          <w:sz w:val="18"/>
          <w:szCs w:val="18"/>
        </w:rPr>
      </w:pPr>
    </w:p>
    <w:p w14:paraId="1F53E9FF" w14:textId="77777777" w:rsidR="00076278" w:rsidRDefault="00076278" w:rsidP="00076278">
      <w:pPr>
        <w:rPr>
          <w:b/>
          <w:sz w:val="18"/>
          <w:szCs w:val="18"/>
        </w:rPr>
      </w:pPr>
    </w:p>
    <w:p w14:paraId="7144A643" w14:textId="77777777" w:rsidR="00DC1A66" w:rsidRDefault="00DC1A66" w:rsidP="00076278">
      <w:pPr>
        <w:rPr>
          <w:b/>
          <w:sz w:val="18"/>
          <w:szCs w:val="18"/>
        </w:rPr>
      </w:pPr>
    </w:p>
    <w:p w14:paraId="71AB553E" w14:textId="77777777" w:rsidR="00DC1A66" w:rsidRDefault="00DC1A66" w:rsidP="00076278">
      <w:pPr>
        <w:rPr>
          <w:b/>
          <w:sz w:val="18"/>
          <w:szCs w:val="18"/>
        </w:rPr>
      </w:pPr>
    </w:p>
    <w:p w14:paraId="54F223EF" w14:textId="77777777" w:rsidR="00076278" w:rsidRDefault="00076278" w:rsidP="00076278">
      <w:pPr>
        <w:rPr>
          <w:b/>
          <w:sz w:val="18"/>
          <w:szCs w:val="18"/>
        </w:rPr>
      </w:pPr>
    </w:p>
    <w:p w14:paraId="68595DC4" w14:textId="77777777" w:rsidR="00076278" w:rsidRPr="00A370B9" w:rsidRDefault="00F42E8D" w:rsidP="00076278">
      <w:pPr>
        <w:rPr>
          <w:b/>
          <w:sz w:val="18"/>
          <w:szCs w:val="18"/>
        </w:rPr>
      </w:pPr>
      <w:r>
        <w:rPr>
          <w:b/>
          <w:sz w:val="18"/>
          <w:szCs w:val="18"/>
        </w:rPr>
        <w:t>© Copyright 2017</w:t>
      </w:r>
      <w:r w:rsidR="00076278" w:rsidRPr="00A370B9">
        <w:rPr>
          <w:b/>
          <w:sz w:val="18"/>
          <w:szCs w:val="18"/>
        </w:rPr>
        <w:t xml:space="preserve"> SailPoint Technologies, Inc., All Rights Reserved. </w:t>
      </w:r>
    </w:p>
    <w:p w14:paraId="476F0F28" w14:textId="77777777" w:rsidR="00076278" w:rsidRPr="00A370B9" w:rsidRDefault="00076278" w:rsidP="00076278">
      <w:pPr>
        <w:pStyle w:val="Copyright"/>
      </w:pPr>
      <w:r w:rsidRPr="00A370B9">
        <w:t xml:space="preserve">SailPoint Technologies, Inc. makes no warranty of any kind with regard to this manual, including, but not limited to, the implied warranties of merchantability and fitness for a particular purpose. SailPoint Technologies shall not be liable for errors contained herein or direct, indirect, special, incidental or consequential damages in connection with the furnishing, performance, or use of this material. </w:t>
      </w:r>
    </w:p>
    <w:p w14:paraId="0AA53B0A" w14:textId="77777777" w:rsidR="00076278" w:rsidRPr="00A370B9" w:rsidRDefault="00076278" w:rsidP="00076278">
      <w:pPr>
        <w:rPr>
          <w:sz w:val="18"/>
          <w:szCs w:val="18"/>
        </w:rPr>
      </w:pPr>
      <w:r w:rsidRPr="00A370B9">
        <w:rPr>
          <w:b/>
          <w:sz w:val="18"/>
          <w:szCs w:val="18"/>
        </w:rPr>
        <w:t>Restricted Rights Legend</w:t>
      </w:r>
      <w:r w:rsidRPr="00A370B9">
        <w:rPr>
          <w:sz w:val="18"/>
          <w:szCs w:val="18"/>
        </w:rPr>
        <w:t xml:space="preserve">. All rights are reserved. No part of this document may be photocopied, reproduced, or translated to another language without the prior written consent of SailPoint Technologies. The information contained in this document is subject to change without notice. </w:t>
      </w:r>
    </w:p>
    <w:p w14:paraId="7FD6A95F" w14:textId="77777777" w:rsidR="00076278" w:rsidRPr="00A370B9" w:rsidRDefault="00076278" w:rsidP="00076278">
      <w:pPr>
        <w:rPr>
          <w:sz w:val="18"/>
          <w:szCs w:val="18"/>
        </w:rPr>
      </w:pPr>
      <w:r w:rsidRPr="00A370B9">
        <w:rPr>
          <w:sz w:val="18"/>
          <w:szCs w:val="18"/>
        </w:rPr>
        <w:t>Use, duplication or disclosure by the U.S. Government is subject to restrictions as set forth in subparagraph (c) (1) (ii) of the Rights in Technical Data and Computer Software clause at DFARS 252.227-7013 for DOD agencies, and subparagraphs (c) (1) and (c) (2) of the Commercial Computer Software Restricted Rights clause at FAR 52.227-19 for other agencies.</w:t>
      </w:r>
    </w:p>
    <w:p w14:paraId="692CB14C" w14:textId="77777777" w:rsidR="00076278" w:rsidRPr="00A370B9" w:rsidRDefault="00076278" w:rsidP="00076278">
      <w:pPr>
        <w:rPr>
          <w:sz w:val="18"/>
          <w:szCs w:val="18"/>
        </w:rPr>
      </w:pPr>
      <w:r w:rsidRPr="00A370B9">
        <w:rPr>
          <w:b/>
          <w:sz w:val="18"/>
          <w:szCs w:val="18"/>
        </w:rPr>
        <w:t>Regulatory/Export Compliance</w:t>
      </w:r>
      <w:r w:rsidRPr="00A370B9">
        <w:rPr>
          <w:sz w:val="18"/>
          <w:szCs w:val="18"/>
        </w:rPr>
        <w:t xml:space="preserve">. The export and reexport of this software is controlled for export purposes by the U.S. Government. By accepting this software and/or documentation, licensee agrees to comply with all U.S. and foreign export laws and regulations as they relate to software and related documentation. Licensee will not export or reexport outside the United States software or documentation, whether directly or indirectly, to any Prohibited Party and will not cause, approve or otherwise intentionally facilitate others in so doing. A Prohibited Party includes: a party in a U.S. embargoed country or country the United States has named as a supporter of international terrorism; a party involved in proliferation; a party identified by the U.S. Government as a Denied Party; a party named on the U.S. Government's Entities List; a party prohibited from participation in export or reexport transactions by a U.S. Government General Order; a party listed by the U.S. Government's Office of Foreign Assets Control as ineligible to participate in transactions subject to U.S. jurisdiction; or any party that licensee knows or has reason to know has violated or plans to violate U.S. or foreign export laws or regulations. Licensee shall ensure that each of its software users complies with U.S. and foreign export laws and regulations as they relate to software and related documentation. </w:t>
      </w:r>
    </w:p>
    <w:p w14:paraId="729AA053" w14:textId="77777777" w:rsidR="00076278" w:rsidRPr="00DC1A66" w:rsidRDefault="00076278">
      <w:pPr>
        <w:rPr>
          <w:sz w:val="18"/>
          <w:szCs w:val="18"/>
        </w:rPr>
      </w:pPr>
      <w:r w:rsidRPr="00A370B9">
        <w:rPr>
          <w:b/>
          <w:sz w:val="18"/>
          <w:szCs w:val="18"/>
        </w:rPr>
        <w:t>Trademark Notices</w:t>
      </w:r>
      <w:r w:rsidRPr="00A370B9">
        <w:rPr>
          <w:sz w:val="18"/>
          <w:szCs w:val="18"/>
        </w:rPr>
        <w:t xml:space="preserve">. </w:t>
      </w:r>
      <w:r>
        <w:rPr>
          <w:sz w:val="18"/>
          <w:szCs w:val="18"/>
        </w:rPr>
        <w:t xml:space="preserve">Copyright © </w:t>
      </w:r>
      <w:r w:rsidR="00F42E8D">
        <w:rPr>
          <w:sz w:val="18"/>
          <w:szCs w:val="18"/>
        </w:rPr>
        <w:t>2017</w:t>
      </w:r>
      <w:r w:rsidRPr="00A370B9">
        <w:rPr>
          <w:sz w:val="18"/>
          <w:szCs w:val="18"/>
        </w:rPr>
        <w:t xml:space="preserve"> SailPoint Technologies, Inc. All rights reserved. SailPoint, the SailPoint logo, SailPoint IdentityIQ, and SailPoint Identity Analyzer are trademarks of SailPoint Technologies, Inc. and may not be used without the prior express written permission of SailPoint Technologies, Inc. All other trademarks shown herein are owned by the respective companies or persons indicated.</w:t>
      </w:r>
      <w:r>
        <w:br w:type="page"/>
      </w:r>
    </w:p>
    <w:p w14:paraId="310589B0" w14:textId="77777777" w:rsidR="00253078" w:rsidRPr="002C73FB" w:rsidRDefault="00253078" w:rsidP="00855011">
      <w:pPr>
        <w:pStyle w:val="TOCHeading"/>
        <w:numPr>
          <w:ilvl w:val="0"/>
          <w:numId w:val="0"/>
        </w:numPr>
      </w:pPr>
      <w:r w:rsidRPr="002C73FB">
        <w:lastRenderedPageBreak/>
        <w:t xml:space="preserve">Table of </w:t>
      </w:r>
      <w:r w:rsidRPr="00F17D67">
        <w:t>Contents</w:t>
      </w:r>
    </w:p>
    <w:p w14:paraId="447EDD00" w14:textId="15811CE6" w:rsidR="00E21D0D" w:rsidRDefault="007E76E1">
      <w:pPr>
        <w:pStyle w:val="TOC1"/>
        <w:tabs>
          <w:tab w:val="right" w:leader="dot" w:pos="10070"/>
        </w:tabs>
        <w:rPr>
          <w:rFonts w:eastAsiaTheme="minorEastAsia"/>
          <w:noProof/>
          <w:lang w:val="en-VU" w:eastAsia="en-VU"/>
        </w:rPr>
      </w:pPr>
      <w:r>
        <w:fldChar w:fldCharType="begin"/>
      </w:r>
      <w:r>
        <w:instrText xml:space="preserve"> TOC \h \z \u \t "Heading 1,2,Heading 2,3,Heading 3,4,Heading 4,5,Chapter Title,1" </w:instrText>
      </w:r>
      <w:r>
        <w:fldChar w:fldCharType="separate"/>
      </w:r>
      <w:hyperlink w:anchor="_Toc526333818" w:history="1">
        <w:r w:rsidR="00E21D0D" w:rsidRPr="00653395">
          <w:rPr>
            <w:rStyle w:val="Hyperlink"/>
            <w:noProof/>
          </w:rPr>
          <w:t>Overview</w:t>
        </w:r>
        <w:r w:rsidR="00E21D0D">
          <w:rPr>
            <w:noProof/>
            <w:webHidden/>
          </w:rPr>
          <w:tab/>
        </w:r>
        <w:r w:rsidR="00E21D0D">
          <w:rPr>
            <w:noProof/>
            <w:webHidden/>
          </w:rPr>
          <w:fldChar w:fldCharType="begin"/>
        </w:r>
        <w:r w:rsidR="00E21D0D">
          <w:rPr>
            <w:noProof/>
            <w:webHidden/>
          </w:rPr>
          <w:instrText xml:space="preserve"> PAGEREF _Toc526333818 \h </w:instrText>
        </w:r>
        <w:r w:rsidR="00E21D0D">
          <w:rPr>
            <w:noProof/>
            <w:webHidden/>
          </w:rPr>
        </w:r>
        <w:r w:rsidR="00E21D0D">
          <w:rPr>
            <w:noProof/>
            <w:webHidden/>
          </w:rPr>
          <w:fldChar w:fldCharType="separate"/>
        </w:r>
        <w:r w:rsidR="00E21D0D">
          <w:rPr>
            <w:noProof/>
            <w:webHidden/>
          </w:rPr>
          <w:t>4</w:t>
        </w:r>
        <w:r w:rsidR="00E21D0D">
          <w:rPr>
            <w:noProof/>
            <w:webHidden/>
          </w:rPr>
          <w:fldChar w:fldCharType="end"/>
        </w:r>
      </w:hyperlink>
    </w:p>
    <w:p w14:paraId="51F12490" w14:textId="42E1A929" w:rsidR="00E21D0D" w:rsidRDefault="00E21D0D">
      <w:pPr>
        <w:pStyle w:val="TOC2"/>
        <w:tabs>
          <w:tab w:val="left" w:pos="660"/>
          <w:tab w:val="right" w:leader="dot" w:pos="10070"/>
        </w:tabs>
        <w:rPr>
          <w:rFonts w:eastAsiaTheme="minorEastAsia"/>
          <w:noProof/>
          <w:lang w:val="en-VU" w:eastAsia="en-VU"/>
        </w:rPr>
      </w:pPr>
      <w:hyperlink w:anchor="_Toc526333819" w:history="1">
        <w:r w:rsidRPr="00653395">
          <w:rPr>
            <w:rStyle w:val="Hyperlink"/>
            <w:noProof/>
          </w:rPr>
          <w:t>1.</w:t>
        </w:r>
        <w:r>
          <w:rPr>
            <w:rFonts w:eastAsiaTheme="minorEastAsia"/>
            <w:noProof/>
            <w:lang w:val="en-VU" w:eastAsia="en-VU"/>
          </w:rPr>
          <w:tab/>
        </w:r>
        <w:r w:rsidRPr="00653395">
          <w:rPr>
            <w:rStyle w:val="Hyperlink"/>
            <w:noProof/>
          </w:rPr>
          <w:t>Installing Something</w:t>
        </w:r>
        <w:r>
          <w:rPr>
            <w:noProof/>
            <w:webHidden/>
          </w:rPr>
          <w:tab/>
        </w:r>
        <w:r>
          <w:rPr>
            <w:noProof/>
            <w:webHidden/>
          </w:rPr>
          <w:fldChar w:fldCharType="begin"/>
        </w:r>
        <w:r>
          <w:rPr>
            <w:noProof/>
            <w:webHidden/>
          </w:rPr>
          <w:instrText xml:space="preserve"> PAGEREF _Toc526333819 \h </w:instrText>
        </w:r>
        <w:r>
          <w:rPr>
            <w:noProof/>
            <w:webHidden/>
          </w:rPr>
        </w:r>
        <w:r>
          <w:rPr>
            <w:noProof/>
            <w:webHidden/>
          </w:rPr>
          <w:fldChar w:fldCharType="separate"/>
        </w:r>
        <w:r>
          <w:rPr>
            <w:noProof/>
            <w:webHidden/>
          </w:rPr>
          <w:t>4</w:t>
        </w:r>
        <w:r>
          <w:rPr>
            <w:noProof/>
            <w:webHidden/>
          </w:rPr>
          <w:fldChar w:fldCharType="end"/>
        </w:r>
      </w:hyperlink>
    </w:p>
    <w:p w14:paraId="3C91622D" w14:textId="4A80A676" w:rsidR="00253078" w:rsidRDefault="007E76E1">
      <w:r>
        <w:fldChar w:fldCharType="end"/>
      </w:r>
    </w:p>
    <w:p w14:paraId="59E09D04" w14:textId="77777777" w:rsidR="007E76E1" w:rsidRPr="0078335E" w:rsidRDefault="007E76E1">
      <w:pPr>
        <w:rPr>
          <w:rStyle w:val="HTMLCode"/>
        </w:rPr>
      </w:pPr>
      <w:r w:rsidRPr="0078335E">
        <w:rPr>
          <w:rStyle w:val="HTMLCode"/>
        </w:rPr>
        <w:br w:type="page"/>
      </w:r>
    </w:p>
    <w:p w14:paraId="18F48403" w14:textId="4CCF42A4" w:rsidR="00B76C60" w:rsidRDefault="00E21D0D" w:rsidP="00855011">
      <w:pPr>
        <w:pStyle w:val="ChapterTitle"/>
        <w:numPr>
          <w:ilvl w:val="0"/>
          <w:numId w:val="0"/>
        </w:numPr>
      </w:pPr>
      <w:bookmarkStart w:id="1" w:name="_Toc526333818"/>
      <w:r>
        <w:lastRenderedPageBreak/>
        <w:t>Overview</w:t>
      </w:r>
      <w:bookmarkEnd w:id="1"/>
    </w:p>
    <w:p w14:paraId="77792D98" w14:textId="338E8914" w:rsidR="004973C0" w:rsidRDefault="00E21D0D" w:rsidP="004973C0">
      <w:pPr>
        <w:pStyle w:val="DocDescription"/>
      </w:pPr>
      <w:r>
        <w:t xml:space="preserve">This file will say something about something else. A short description of how something works. That is a nice idea to have. </w:t>
      </w:r>
    </w:p>
    <w:p w14:paraId="7ED71D7F" w14:textId="6DF72CA6" w:rsidR="005D7192" w:rsidRPr="00855011" w:rsidRDefault="00E21D0D" w:rsidP="00855011">
      <w:pPr>
        <w:pStyle w:val="Heading1"/>
      </w:pPr>
      <w:bookmarkStart w:id="2" w:name="_Toc526333819"/>
      <w:r>
        <w:t>Installing Something</w:t>
      </w:r>
      <w:bookmarkEnd w:id="2"/>
    </w:p>
    <w:p w14:paraId="1D9385F4" w14:textId="7567EF5F" w:rsidR="00F015A2" w:rsidRDefault="00E21D0D" w:rsidP="002348EE">
      <w:r>
        <w:t>Do you like installing? It’s fun to install and configure new hardware and software.</w:t>
      </w:r>
    </w:p>
    <w:p w14:paraId="2F5700E1" w14:textId="5FE3CE38" w:rsidR="00E21D0D" w:rsidRDefault="00E21D0D" w:rsidP="002348EE">
      <w:r>
        <w:t>Tip: Don’t forget where your towel is!</w:t>
      </w:r>
    </w:p>
    <w:sectPr w:rsidR="00E21D0D" w:rsidSect="00CE382A">
      <w:headerReference w:type="default" r:id="rId9"/>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08288" w14:textId="77777777" w:rsidR="00E21D0D" w:rsidRDefault="00E21D0D" w:rsidP="000372E1">
      <w:pPr>
        <w:spacing w:after="0" w:line="240" w:lineRule="auto"/>
      </w:pPr>
      <w:r>
        <w:separator/>
      </w:r>
    </w:p>
  </w:endnote>
  <w:endnote w:type="continuationSeparator" w:id="0">
    <w:p w14:paraId="530497FE" w14:textId="77777777" w:rsidR="00E21D0D" w:rsidRDefault="00E21D0D" w:rsidP="0003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38DB" w14:textId="77777777" w:rsidR="000372E1" w:rsidRDefault="008307CF" w:rsidP="005F091E">
    <w:pPr>
      <w:pStyle w:val="Footer"/>
      <w:rPr>
        <w:noProof/>
      </w:rPr>
    </w:pPr>
    <w:r w:rsidRPr="005F091E">
      <w:t>Document Title</w:t>
    </w:r>
    <w:r w:rsidRPr="005F091E">
      <w:tab/>
      <w:t>P</w:t>
    </w:r>
    <w:r w:rsidR="00CE382A" w:rsidRPr="005F091E">
      <w:t xml:space="preserve">age </w:t>
    </w:r>
    <w:r w:rsidR="00CE382A" w:rsidRPr="005F091E">
      <w:fldChar w:fldCharType="begin"/>
    </w:r>
    <w:r w:rsidR="00CE382A" w:rsidRPr="005F091E">
      <w:instrText xml:space="preserve"> PAGE  \* Arabic  \* MERGEFORMAT </w:instrText>
    </w:r>
    <w:r w:rsidR="00CE382A" w:rsidRPr="005F091E">
      <w:fldChar w:fldCharType="separate"/>
    </w:r>
    <w:r w:rsidR="00855011">
      <w:rPr>
        <w:noProof/>
      </w:rPr>
      <w:t>6</w:t>
    </w:r>
    <w:r w:rsidR="00CE382A" w:rsidRPr="005F091E">
      <w:fldChar w:fldCharType="end"/>
    </w:r>
    <w:r w:rsidR="00CE382A" w:rsidRPr="005F091E">
      <w:t xml:space="preserve"> of </w:t>
    </w:r>
    <w:fldSimple w:instr=" NUMPAGES  \* Arabic  \* MERGEFORMAT ">
      <w:r w:rsidR="00855011">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1E2A0" w14:textId="77777777" w:rsidR="00E21D0D" w:rsidRDefault="00E21D0D" w:rsidP="000372E1">
      <w:pPr>
        <w:spacing w:after="0" w:line="240" w:lineRule="auto"/>
      </w:pPr>
      <w:r>
        <w:separator/>
      </w:r>
    </w:p>
  </w:footnote>
  <w:footnote w:type="continuationSeparator" w:id="0">
    <w:p w14:paraId="10A35406" w14:textId="77777777" w:rsidR="00E21D0D" w:rsidRDefault="00E21D0D" w:rsidP="00037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3DCB" w14:textId="77777777" w:rsidR="000372E1" w:rsidRPr="0032006C" w:rsidRDefault="008307CF" w:rsidP="008307CF">
    <w:pPr>
      <w:pStyle w:val="Header"/>
      <w:tabs>
        <w:tab w:val="clear" w:pos="4680"/>
        <w:tab w:val="clear" w:pos="9360"/>
        <w:tab w:val="right" w:pos="10080"/>
      </w:tabs>
      <w:rPr>
        <w:sz w:val="16"/>
        <w:szCs w:val="16"/>
      </w:rPr>
    </w:pPr>
    <w:r w:rsidRPr="0032006C">
      <w:rPr>
        <w:sz w:val="16"/>
        <w:szCs w:val="16"/>
      </w:rPr>
      <w:tab/>
    </w:r>
    <w:r w:rsidRPr="0032006C">
      <w:rPr>
        <w:noProof/>
        <w:sz w:val="16"/>
        <w:szCs w:val="16"/>
      </w:rPr>
      <w:drawing>
        <wp:inline distT="0" distB="0" distL="0" distR="0" wp14:anchorId="18B083BB" wp14:editId="46BA4F23">
          <wp:extent cx="1029335" cy="338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Color_Logo.png"/>
                  <pic:cNvPicPr/>
                </pic:nvPicPr>
                <pic:blipFill>
                  <a:blip r:embed="rId1">
                    <a:extLst>
                      <a:ext uri="{28A0092B-C50C-407E-A947-70E740481C1C}">
                        <a14:useLocalDpi xmlns:a14="http://schemas.microsoft.com/office/drawing/2010/main" val="0"/>
                      </a:ext>
                    </a:extLst>
                  </a:blip>
                  <a:stretch>
                    <a:fillRect/>
                  </a:stretch>
                </pic:blipFill>
                <pic:spPr>
                  <a:xfrm>
                    <a:off x="0" y="0"/>
                    <a:ext cx="1035442" cy="3407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B06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42D2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F223E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CE2B0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6FA11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44EE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864FE5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EA8B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1209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AC9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74EBB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E2F34"/>
    <w:multiLevelType w:val="multilevel"/>
    <w:tmpl w:val="7FEAA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683C8D"/>
    <w:multiLevelType w:val="multilevel"/>
    <w:tmpl w:val="3BEC1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DD6FF7"/>
    <w:multiLevelType w:val="hybridMultilevel"/>
    <w:tmpl w:val="53EE2F64"/>
    <w:lvl w:ilvl="0" w:tplc="803ACC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A590F"/>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451A8"/>
    <w:multiLevelType w:val="multilevel"/>
    <w:tmpl w:val="BE3C77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9C62BD"/>
    <w:multiLevelType w:val="hybridMultilevel"/>
    <w:tmpl w:val="1B12E02A"/>
    <w:lvl w:ilvl="0" w:tplc="3572D7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21CF4"/>
    <w:multiLevelType w:val="multilevel"/>
    <w:tmpl w:val="3AA0900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2B7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390584"/>
    <w:multiLevelType w:val="multilevel"/>
    <w:tmpl w:val="D8F25178"/>
    <w:lvl w:ilvl="0">
      <w:start w:val="1"/>
      <w:numFmt w:val="decimal"/>
      <w:pStyle w:val="MultiListLevel1"/>
      <w:lvlText w:val="%1."/>
      <w:lvlJc w:val="left"/>
      <w:pPr>
        <w:ind w:left="360" w:hanging="360"/>
      </w:pPr>
      <w:rPr>
        <w:rFonts w:hint="default"/>
      </w:rPr>
    </w:lvl>
    <w:lvl w:ilvl="1">
      <w:start w:val="1"/>
      <w:numFmt w:val="decimal"/>
      <w:pStyle w:val="MultiListLevel2"/>
      <w:lvlText w:val="%1.%2."/>
      <w:lvlJc w:val="left"/>
      <w:pPr>
        <w:ind w:left="792" w:hanging="432"/>
      </w:pPr>
      <w:rPr>
        <w:rFonts w:hint="default"/>
      </w:rPr>
    </w:lvl>
    <w:lvl w:ilvl="2">
      <w:start w:val="1"/>
      <w:numFmt w:val="decimal"/>
      <w:pStyle w:val="MultiListLevel3"/>
      <w:lvlText w:val="%1.%2.%3."/>
      <w:lvlJc w:val="left"/>
      <w:pPr>
        <w:ind w:left="1368" w:hanging="648"/>
      </w:pPr>
      <w:rPr>
        <w:rFonts w:hint="default"/>
      </w:rPr>
    </w:lvl>
    <w:lvl w:ilvl="3">
      <w:start w:val="1"/>
      <w:numFmt w:val="decimal"/>
      <w:pStyle w:val="MultiListLevel4"/>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A95F2B"/>
    <w:multiLevelType w:val="multilevel"/>
    <w:tmpl w:val="6AF0111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A67363"/>
    <w:multiLevelType w:val="multilevel"/>
    <w:tmpl w:val="EDD48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187A87"/>
    <w:multiLevelType w:val="hybridMultilevel"/>
    <w:tmpl w:val="040C7CD4"/>
    <w:lvl w:ilvl="0" w:tplc="B4D867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93D68"/>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2C5927"/>
    <w:multiLevelType w:val="multilevel"/>
    <w:tmpl w:val="FFCA81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1"/>
  </w:num>
  <w:num w:numId="3">
    <w:abstractNumId w:val="15"/>
  </w:num>
  <w:num w:numId="4">
    <w:abstractNumId w:val="19"/>
  </w:num>
  <w:num w:numId="5">
    <w:abstractNumId w:val="2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6"/>
  </w:num>
  <w:num w:numId="22">
    <w:abstractNumId w:val="13"/>
  </w:num>
  <w:num w:numId="23">
    <w:abstractNumId w:val="18"/>
  </w:num>
  <w:num w:numId="24">
    <w:abstractNumId w:val="20"/>
  </w:num>
  <w:num w:numId="25">
    <w:abstractNumId w:val="17"/>
  </w:num>
  <w:num w:numId="26">
    <w:abstractNumId w:val="21"/>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0D"/>
    <w:rsid w:val="000372E1"/>
    <w:rsid w:val="00042AAA"/>
    <w:rsid w:val="0007001B"/>
    <w:rsid w:val="00076278"/>
    <w:rsid w:val="000B7935"/>
    <w:rsid w:val="00191D49"/>
    <w:rsid w:val="001A182D"/>
    <w:rsid w:val="001D1BAD"/>
    <w:rsid w:val="001E656C"/>
    <w:rsid w:val="002348EE"/>
    <w:rsid w:val="00253078"/>
    <w:rsid w:val="00296A5A"/>
    <w:rsid w:val="002C73FB"/>
    <w:rsid w:val="0032006C"/>
    <w:rsid w:val="00333B6A"/>
    <w:rsid w:val="00337C9D"/>
    <w:rsid w:val="003660EE"/>
    <w:rsid w:val="00391780"/>
    <w:rsid w:val="003928A6"/>
    <w:rsid w:val="004502EC"/>
    <w:rsid w:val="00460973"/>
    <w:rsid w:val="00475A99"/>
    <w:rsid w:val="004973C0"/>
    <w:rsid w:val="004D33D5"/>
    <w:rsid w:val="00525BCE"/>
    <w:rsid w:val="00534A25"/>
    <w:rsid w:val="00535E2B"/>
    <w:rsid w:val="0053772C"/>
    <w:rsid w:val="005B36F8"/>
    <w:rsid w:val="005B507B"/>
    <w:rsid w:val="005D7192"/>
    <w:rsid w:val="005E3A38"/>
    <w:rsid w:val="005E60FD"/>
    <w:rsid w:val="005F091E"/>
    <w:rsid w:val="005F7C9B"/>
    <w:rsid w:val="006B1F63"/>
    <w:rsid w:val="006C3297"/>
    <w:rsid w:val="006C3E58"/>
    <w:rsid w:val="006D01BE"/>
    <w:rsid w:val="00724417"/>
    <w:rsid w:val="0078335E"/>
    <w:rsid w:val="007B7F50"/>
    <w:rsid w:val="007C1C91"/>
    <w:rsid w:val="007D50A8"/>
    <w:rsid w:val="007E76E1"/>
    <w:rsid w:val="00802652"/>
    <w:rsid w:val="008307CF"/>
    <w:rsid w:val="00840368"/>
    <w:rsid w:val="00855011"/>
    <w:rsid w:val="008749FB"/>
    <w:rsid w:val="009B17E2"/>
    <w:rsid w:val="009E7F4B"/>
    <w:rsid w:val="009F6E17"/>
    <w:rsid w:val="00A13D62"/>
    <w:rsid w:val="00A21FD9"/>
    <w:rsid w:val="00A25800"/>
    <w:rsid w:val="00A55B93"/>
    <w:rsid w:val="00A61DBD"/>
    <w:rsid w:val="00A955F2"/>
    <w:rsid w:val="00A968AF"/>
    <w:rsid w:val="00AA0BDA"/>
    <w:rsid w:val="00B2775A"/>
    <w:rsid w:val="00B31529"/>
    <w:rsid w:val="00B32799"/>
    <w:rsid w:val="00B76C60"/>
    <w:rsid w:val="00BA2ADA"/>
    <w:rsid w:val="00BE2CF9"/>
    <w:rsid w:val="00C12CD3"/>
    <w:rsid w:val="00C47BF7"/>
    <w:rsid w:val="00CE382A"/>
    <w:rsid w:val="00D20C10"/>
    <w:rsid w:val="00D22CCE"/>
    <w:rsid w:val="00D44442"/>
    <w:rsid w:val="00D46290"/>
    <w:rsid w:val="00D625B4"/>
    <w:rsid w:val="00D7436B"/>
    <w:rsid w:val="00D819B4"/>
    <w:rsid w:val="00DB557B"/>
    <w:rsid w:val="00DC1A66"/>
    <w:rsid w:val="00E21D0D"/>
    <w:rsid w:val="00E42F82"/>
    <w:rsid w:val="00E52919"/>
    <w:rsid w:val="00E60DE3"/>
    <w:rsid w:val="00E61CBD"/>
    <w:rsid w:val="00E75636"/>
    <w:rsid w:val="00EF7E27"/>
    <w:rsid w:val="00F015A2"/>
    <w:rsid w:val="00F17D67"/>
    <w:rsid w:val="00F42E8D"/>
    <w:rsid w:val="00F705E7"/>
    <w:rsid w:val="00FA42DD"/>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252C2D"/>
  <w15:docId w15:val="{B45D3AF8-ACBB-4052-B9FB-5AECE2BB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78335E"/>
  </w:style>
  <w:style w:type="paragraph" w:styleId="Heading1">
    <w:name w:val="heading 1"/>
    <w:basedOn w:val="Normal"/>
    <w:next w:val="Normal"/>
    <w:link w:val="Heading1Char"/>
    <w:autoRedefine/>
    <w:uiPriority w:val="9"/>
    <w:qFormat/>
    <w:rsid w:val="00855011"/>
    <w:pPr>
      <w:keepNext/>
      <w:keepLines/>
      <w:numPr>
        <w:numId w:val="24"/>
      </w:numPr>
      <w:spacing w:before="360" w:after="120"/>
      <w:outlineLvl w:val="0"/>
    </w:pPr>
    <w:rPr>
      <w:rFonts w:asciiTheme="majorHAnsi" w:eastAsiaTheme="majorEastAsia" w:hAnsiTheme="majorHAnsi" w:cstheme="majorBidi"/>
      <w:b/>
      <w:bCs/>
      <w:color w:val="012068" w:themeColor="text1"/>
      <w:sz w:val="32"/>
      <w:szCs w:val="28"/>
    </w:rPr>
  </w:style>
  <w:style w:type="paragraph" w:styleId="Heading2">
    <w:name w:val="heading 2"/>
    <w:basedOn w:val="Normal"/>
    <w:next w:val="Normal"/>
    <w:link w:val="Heading2Char"/>
    <w:uiPriority w:val="9"/>
    <w:unhideWhenUsed/>
    <w:qFormat/>
    <w:rsid w:val="00855011"/>
    <w:pPr>
      <w:keepNext/>
      <w:keepLines/>
      <w:numPr>
        <w:ilvl w:val="1"/>
        <w:numId w:val="25"/>
      </w:numPr>
      <w:spacing w:before="200" w:after="120"/>
      <w:outlineLvl w:val="1"/>
    </w:pPr>
    <w:rPr>
      <w:rFonts w:asciiTheme="majorHAnsi" w:eastAsiaTheme="majorEastAsia" w:hAnsiTheme="majorHAnsi" w:cstheme="majorBidi"/>
      <w:b/>
      <w:bCs/>
      <w:color w:val="454546" w:themeColor="text2" w:themeShade="80"/>
      <w:sz w:val="28"/>
      <w:szCs w:val="28"/>
    </w:rPr>
  </w:style>
  <w:style w:type="paragraph" w:styleId="Heading3">
    <w:name w:val="heading 3"/>
    <w:basedOn w:val="Normal"/>
    <w:next w:val="Normal"/>
    <w:link w:val="Heading3Char"/>
    <w:uiPriority w:val="9"/>
    <w:unhideWhenUsed/>
    <w:qFormat/>
    <w:rsid w:val="00855011"/>
    <w:pPr>
      <w:keepNext/>
      <w:keepLines/>
      <w:numPr>
        <w:ilvl w:val="2"/>
        <w:numId w:val="26"/>
      </w:numPr>
      <w:spacing w:before="200" w:after="60"/>
      <w:outlineLvl w:val="2"/>
    </w:pPr>
    <w:rPr>
      <w:rFonts w:asciiTheme="majorHAnsi" w:eastAsiaTheme="majorEastAsia" w:hAnsiTheme="majorHAnsi" w:cstheme="majorBidi"/>
      <w:b/>
      <w:bCs/>
      <w:color w:val="454546" w:themeColor="text2" w:themeShade="80"/>
      <w:sz w:val="24"/>
    </w:rPr>
  </w:style>
  <w:style w:type="paragraph" w:styleId="Heading4">
    <w:name w:val="heading 4"/>
    <w:basedOn w:val="Normal"/>
    <w:next w:val="Normal"/>
    <w:link w:val="Heading4Char"/>
    <w:uiPriority w:val="9"/>
    <w:unhideWhenUsed/>
    <w:qFormat/>
    <w:rsid w:val="00DC1A66"/>
    <w:pPr>
      <w:keepNext/>
      <w:keepLines/>
      <w:spacing w:before="200" w:after="60"/>
      <w:outlineLvl w:val="3"/>
    </w:pPr>
    <w:rPr>
      <w:rFonts w:asciiTheme="majorHAnsi" w:eastAsiaTheme="majorEastAsia" w:hAnsiTheme="majorHAnsi" w:cstheme="majorBidi"/>
      <w:b/>
      <w:bCs/>
      <w:i/>
      <w:iCs/>
      <w:color w:val="454546"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11"/>
    <w:rPr>
      <w:rFonts w:asciiTheme="majorHAnsi" w:eastAsiaTheme="majorEastAsia" w:hAnsiTheme="majorHAnsi" w:cstheme="majorBidi"/>
      <w:b/>
      <w:bCs/>
      <w:color w:val="012068" w:themeColor="text1"/>
      <w:sz w:val="32"/>
      <w:szCs w:val="28"/>
    </w:rPr>
  </w:style>
  <w:style w:type="character" w:customStyle="1" w:styleId="Heading2Char">
    <w:name w:val="Heading 2 Char"/>
    <w:basedOn w:val="DefaultParagraphFont"/>
    <w:link w:val="Heading2"/>
    <w:uiPriority w:val="9"/>
    <w:rsid w:val="00855011"/>
    <w:rPr>
      <w:rFonts w:asciiTheme="majorHAnsi" w:eastAsiaTheme="majorEastAsia" w:hAnsiTheme="majorHAnsi" w:cstheme="majorBidi"/>
      <w:b/>
      <w:bCs/>
      <w:color w:val="454546" w:themeColor="text2" w:themeShade="80"/>
      <w:sz w:val="28"/>
      <w:szCs w:val="28"/>
    </w:rPr>
  </w:style>
  <w:style w:type="paragraph" w:styleId="Header">
    <w:name w:val="header"/>
    <w:basedOn w:val="Normal"/>
    <w:link w:val="HeaderChar"/>
    <w:unhideWhenUsed/>
    <w:rsid w:val="004D33D5"/>
    <w:pPr>
      <w:tabs>
        <w:tab w:val="center" w:pos="4680"/>
        <w:tab w:val="right" w:pos="9360"/>
      </w:tabs>
      <w:spacing w:after="0" w:line="240" w:lineRule="auto"/>
    </w:pPr>
    <w:rPr>
      <w:sz w:val="24"/>
    </w:rPr>
  </w:style>
  <w:style w:type="character" w:customStyle="1" w:styleId="HeaderChar">
    <w:name w:val="Header Char"/>
    <w:basedOn w:val="DefaultParagraphFont"/>
    <w:link w:val="Header"/>
    <w:rsid w:val="004D33D5"/>
    <w:rPr>
      <w:sz w:val="24"/>
    </w:rPr>
  </w:style>
  <w:style w:type="paragraph" w:styleId="Footer">
    <w:name w:val="footer"/>
    <w:basedOn w:val="Normal"/>
    <w:link w:val="FooterChar"/>
    <w:unhideWhenUsed/>
    <w:rsid w:val="005F091E"/>
    <w:pPr>
      <w:tabs>
        <w:tab w:val="right" w:pos="10080"/>
      </w:tabs>
      <w:spacing w:after="0" w:line="240" w:lineRule="auto"/>
    </w:pPr>
    <w:rPr>
      <w:color w:val="7F7F7F"/>
      <w:sz w:val="18"/>
      <w:szCs w:val="18"/>
    </w:rPr>
  </w:style>
  <w:style w:type="character" w:customStyle="1" w:styleId="FooterChar">
    <w:name w:val="Footer Char"/>
    <w:basedOn w:val="DefaultParagraphFont"/>
    <w:link w:val="Footer"/>
    <w:rsid w:val="005F091E"/>
    <w:rPr>
      <w:color w:val="7F7F7F"/>
      <w:sz w:val="18"/>
      <w:szCs w:val="18"/>
    </w:rPr>
  </w:style>
  <w:style w:type="paragraph" w:styleId="BalloonText">
    <w:name w:val="Balloon Text"/>
    <w:basedOn w:val="Normal"/>
    <w:link w:val="BalloonTextChar"/>
    <w:uiPriority w:val="99"/>
    <w:semiHidden/>
    <w:unhideWhenUsed/>
    <w:rsid w:val="0003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E1"/>
    <w:rPr>
      <w:rFonts w:ascii="Tahoma" w:hAnsi="Tahoma" w:cs="Tahoma"/>
      <w:sz w:val="16"/>
      <w:szCs w:val="16"/>
    </w:rPr>
  </w:style>
  <w:style w:type="paragraph" w:styleId="Title">
    <w:name w:val="Title"/>
    <w:basedOn w:val="Normal"/>
    <w:next w:val="Normal"/>
    <w:link w:val="TitleChar"/>
    <w:uiPriority w:val="10"/>
    <w:qFormat/>
    <w:rsid w:val="00D20C10"/>
    <w:pPr>
      <w:pBdr>
        <w:bottom w:val="single" w:sz="8" w:space="4" w:color="00B5E2" w:themeColor="accent1"/>
      </w:pBdr>
      <w:spacing w:after="300" w:line="240" w:lineRule="auto"/>
      <w:contextualSpacing/>
    </w:pPr>
    <w:rPr>
      <w:rFonts w:asciiTheme="majorHAnsi" w:eastAsiaTheme="majorEastAsia" w:hAnsiTheme="majorHAnsi" w:cstheme="majorBidi"/>
      <w:b/>
      <w:color w:val="012068" w:themeColor="text1"/>
      <w:spacing w:val="5"/>
      <w:kern w:val="28"/>
      <w:sz w:val="52"/>
      <w:szCs w:val="52"/>
    </w:rPr>
  </w:style>
  <w:style w:type="character" w:customStyle="1" w:styleId="TitleChar">
    <w:name w:val="Title Char"/>
    <w:basedOn w:val="DefaultParagraphFont"/>
    <w:link w:val="Title"/>
    <w:uiPriority w:val="10"/>
    <w:rsid w:val="00D20C10"/>
    <w:rPr>
      <w:rFonts w:asciiTheme="majorHAnsi" w:eastAsiaTheme="majorEastAsia" w:hAnsiTheme="majorHAnsi" w:cstheme="majorBidi"/>
      <w:b/>
      <w:color w:val="012068" w:themeColor="text1"/>
      <w:spacing w:val="5"/>
      <w:kern w:val="28"/>
      <w:sz w:val="52"/>
      <w:szCs w:val="52"/>
    </w:rPr>
  </w:style>
  <w:style w:type="character" w:customStyle="1" w:styleId="Heading3Char">
    <w:name w:val="Heading 3 Char"/>
    <w:basedOn w:val="DefaultParagraphFont"/>
    <w:link w:val="Heading3"/>
    <w:uiPriority w:val="9"/>
    <w:rsid w:val="00855011"/>
    <w:rPr>
      <w:rFonts w:asciiTheme="majorHAnsi" w:eastAsiaTheme="majorEastAsia" w:hAnsiTheme="majorHAnsi" w:cstheme="majorBidi"/>
      <w:b/>
      <w:bCs/>
      <w:color w:val="454546" w:themeColor="text2" w:themeShade="80"/>
      <w:sz w:val="24"/>
    </w:rPr>
  </w:style>
  <w:style w:type="character" w:customStyle="1" w:styleId="Heading4Char">
    <w:name w:val="Heading 4 Char"/>
    <w:basedOn w:val="DefaultParagraphFont"/>
    <w:link w:val="Heading4"/>
    <w:uiPriority w:val="9"/>
    <w:rsid w:val="00DC1A66"/>
    <w:rPr>
      <w:rFonts w:asciiTheme="majorHAnsi" w:eastAsiaTheme="majorEastAsia" w:hAnsiTheme="majorHAnsi" w:cstheme="majorBidi"/>
      <w:b/>
      <w:bCs/>
      <w:i/>
      <w:iCs/>
      <w:color w:val="454546" w:themeColor="text2" w:themeShade="80"/>
    </w:rPr>
  </w:style>
  <w:style w:type="character" w:styleId="Emphasis">
    <w:name w:val="Emphasis"/>
    <w:basedOn w:val="DefaultParagraphFont"/>
    <w:uiPriority w:val="20"/>
    <w:rsid w:val="006D01BE"/>
    <w:rPr>
      <w:i/>
      <w:iCs/>
    </w:rPr>
  </w:style>
  <w:style w:type="paragraph" w:customStyle="1" w:styleId="Image">
    <w:name w:val="Image"/>
    <w:basedOn w:val="Normal"/>
    <w:qFormat/>
    <w:rsid w:val="00F015A2"/>
    <w:pPr>
      <w:keepNext/>
      <w:spacing w:before="120" w:after="0"/>
      <w:ind w:left="360"/>
    </w:pPr>
  </w:style>
  <w:style w:type="paragraph" w:styleId="Caption">
    <w:name w:val="caption"/>
    <w:basedOn w:val="Normal"/>
    <w:next w:val="Normal"/>
    <w:uiPriority w:val="35"/>
    <w:unhideWhenUsed/>
    <w:qFormat/>
    <w:rsid w:val="00EF7E27"/>
    <w:pPr>
      <w:spacing w:line="240" w:lineRule="auto"/>
      <w:ind w:left="360"/>
    </w:pPr>
    <w:rPr>
      <w:b/>
      <w:bCs/>
      <w:color w:val="00B5E2" w:themeColor="accent1"/>
      <w:sz w:val="18"/>
      <w:szCs w:val="18"/>
    </w:rPr>
  </w:style>
  <w:style w:type="paragraph" w:customStyle="1" w:styleId="ChapterTitle">
    <w:name w:val="Chapter Title"/>
    <w:basedOn w:val="Heading1"/>
    <w:next w:val="DocDescription"/>
    <w:qFormat/>
    <w:rsid w:val="00525BCE"/>
    <w:pPr>
      <w:pBdr>
        <w:bottom w:val="single" w:sz="8" w:space="1" w:color="auto"/>
      </w:pBdr>
      <w:spacing w:before="240"/>
    </w:pPr>
    <w:rPr>
      <w:color w:val="auto"/>
      <w:sz w:val="36"/>
    </w:rPr>
  </w:style>
  <w:style w:type="paragraph" w:customStyle="1" w:styleId="DocDescription">
    <w:name w:val="DocDescription"/>
    <w:basedOn w:val="Normal"/>
    <w:qFormat/>
    <w:rsid w:val="00B76C60"/>
    <w:rPr>
      <w:i/>
    </w:rPr>
  </w:style>
  <w:style w:type="paragraph" w:styleId="ListParagraph">
    <w:name w:val="List Paragraph"/>
    <w:basedOn w:val="Normal"/>
    <w:uiPriority w:val="34"/>
    <w:qFormat/>
    <w:rsid w:val="00534A25"/>
    <w:pPr>
      <w:numPr>
        <w:numId w:val="1"/>
      </w:numPr>
      <w:spacing w:after="120"/>
      <w:contextualSpacing/>
    </w:pPr>
  </w:style>
  <w:style w:type="paragraph" w:customStyle="1" w:styleId="ListPrefaceParagraph">
    <w:name w:val="ListPreface Paragraph"/>
    <w:basedOn w:val="Normal"/>
    <w:qFormat/>
    <w:rsid w:val="00534A25"/>
    <w:pPr>
      <w:spacing w:after="60"/>
    </w:pPr>
  </w:style>
  <w:style w:type="paragraph" w:customStyle="1" w:styleId="MultiListLevel1">
    <w:name w:val="MultiList Level1"/>
    <w:basedOn w:val="ListParagraph"/>
    <w:rsid w:val="00475A99"/>
    <w:pPr>
      <w:numPr>
        <w:numId w:val="4"/>
      </w:numPr>
      <w:spacing w:after="60"/>
    </w:pPr>
    <w:rPr>
      <w:bCs/>
    </w:rPr>
  </w:style>
  <w:style w:type="paragraph" w:customStyle="1" w:styleId="MultiListLevel2">
    <w:name w:val="MultiList Level2"/>
    <w:basedOn w:val="ListParagraph"/>
    <w:rsid w:val="00475A99"/>
    <w:pPr>
      <w:numPr>
        <w:ilvl w:val="1"/>
        <w:numId w:val="4"/>
      </w:numPr>
      <w:spacing w:after="60"/>
    </w:pPr>
    <w:rPr>
      <w:bCs/>
    </w:rPr>
  </w:style>
  <w:style w:type="paragraph" w:customStyle="1" w:styleId="MultiListLevel3">
    <w:name w:val="MultiList Level3"/>
    <w:basedOn w:val="ListParagraph"/>
    <w:rsid w:val="00475A99"/>
    <w:pPr>
      <w:numPr>
        <w:ilvl w:val="2"/>
        <w:numId w:val="4"/>
      </w:numPr>
      <w:spacing w:after="60"/>
    </w:pPr>
    <w:rPr>
      <w:bCs/>
    </w:rPr>
  </w:style>
  <w:style w:type="paragraph" w:customStyle="1" w:styleId="MultiListLevel4">
    <w:name w:val="MultiList Level4"/>
    <w:basedOn w:val="ListParagraph"/>
    <w:rsid w:val="00475A99"/>
    <w:pPr>
      <w:numPr>
        <w:ilvl w:val="3"/>
        <w:numId w:val="4"/>
      </w:numPr>
      <w:spacing w:after="60"/>
    </w:pPr>
    <w:rPr>
      <w:bCs/>
    </w:rPr>
  </w:style>
  <w:style w:type="character" w:styleId="Hyperlink">
    <w:name w:val="Hyperlink"/>
    <w:basedOn w:val="DefaultParagraphFont"/>
    <w:uiPriority w:val="99"/>
    <w:unhideWhenUsed/>
    <w:rsid w:val="00724417"/>
    <w:rPr>
      <w:color w:val="783CBD" w:themeColor="hyperlink"/>
      <w:u w:val="single"/>
    </w:rPr>
  </w:style>
  <w:style w:type="paragraph" w:customStyle="1" w:styleId="Emailtemplatetext">
    <w:name w:val="Email template text"/>
    <w:basedOn w:val="Normal"/>
    <w:qFormat/>
    <w:rsid w:val="00724417"/>
    <w:pPr>
      <w:spacing w:after="0" w:line="240" w:lineRule="auto"/>
      <w:ind w:left="1440"/>
    </w:pPr>
    <w:rPr>
      <w:i/>
      <w:sz w:val="16"/>
      <w:szCs w:val="16"/>
    </w:rPr>
  </w:style>
  <w:style w:type="paragraph" w:styleId="TOC1">
    <w:name w:val="toc 1"/>
    <w:basedOn w:val="Normal"/>
    <w:next w:val="Normal"/>
    <w:autoRedefine/>
    <w:uiPriority w:val="39"/>
    <w:unhideWhenUsed/>
    <w:rsid w:val="007E76E1"/>
    <w:pPr>
      <w:spacing w:after="100"/>
    </w:pPr>
  </w:style>
  <w:style w:type="paragraph" w:styleId="TOC2">
    <w:name w:val="toc 2"/>
    <w:basedOn w:val="Normal"/>
    <w:next w:val="Normal"/>
    <w:autoRedefine/>
    <w:uiPriority w:val="39"/>
    <w:unhideWhenUsed/>
    <w:rsid w:val="007E76E1"/>
    <w:pPr>
      <w:spacing w:after="100"/>
      <w:ind w:left="220"/>
    </w:pPr>
  </w:style>
  <w:style w:type="paragraph" w:styleId="TOC3">
    <w:name w:val="toc 3"/>
    <w:basedOn w:val="Normal"/>
    <w:next w:val="Normal"/>
    <w:autoRedefine/>
    <w:uiPriority w:val="39"/>
    <w:unhideWhenUsed/>
    <w:rsid w:val="007E76E1"/>
    <w:pPr>
      <w:spacing w:after="100"/>
      <w:ind w:left="440"/>
    </w:pPr>
  </w:style>
  <w:style w:type="paragraph" w:styleId="TOC4">
    <w:name w:val="toc 4"/>
    <w:basedOn w:val="Normal"/>
    <w:next w:val="Normal"/>
    <w:autoRedefine/>
    <w:uiPriority w:val="39"/>
    <w:unhideWhenUsed/>
    <w:rsid w:val="007E76E1"/>
    <w:pPr>
      <w:spacing w:after="100"/>
      <w:ind w:left="660"/>
    </w:pPr>
  </w:style>
  <w:style w:type="paragraph" w:styleId="TOC5">
    <w:name w:val="toc 5"/>
    <w:basedOn w:val="Normal"/>
    <w:next w:val="Normal"/>
    <w:autoRedefine/>
    <w:uiPriority w:val="39"/>
    <w:unhideWhenUsed/>
    <w:rsid w:val="007E76E1"/>
    <w:pPr>
      <w:spacing w:after="100"/>
      <w:ind w:left="880"/>
    </w:pPr>
  </w:style>
  <w:style w:type="paragraph" w:styleId="TOCHeading">
    <w:name w:val="TOC Heading"/>
    <w:basedOn w:val="Heading1"/>
    <w:next w:val="Normal"/>
    <w:uiPriority w:val="39"/>
    <w:unhideWhenUsed/>
    <w:qFormat/>
    <w:rsid w:val="00D20C10"/>
    <w:pPr>
      <w:spacing w:before="480" w:after="0"/>
      <w:outlineLvl w:val="9"/>
    </w:pPr>
    <w:rPr>
      <w:sz w:val="28"/>
    </w:rPr>
  </w:style>
  <w:style w:type="paragraph" w:styleId="NoSpacing">
    <w:name w:val="No Spacing"/>
    <w:uiPriority w:val="1"/>
    <w:qFormat/>
    <w:rsid w:val="0032006C"/>
    <w:pPr>
      <w:spacing w:after="0" w:line="240" w:lineRule="auto"/>
    </w:pPr>
  </w:style>
  <w:style w:type="paragraph" w:customStyle="1" w:styleId="RevisionHist">
    <w:name w:val="RevisionHist"/>
    <w:basedOn w:val="Normal"/>
    <w:next w:val="Normal"/>
    <w:rsid w:val="004502EC"/>
    <w:pPr>
      <w:pBdr>
        <w:bottom w:val="single" w:sz="4" w:space="1" w:color="auto"/>
      </w:pBdr>
      <w:spacing w:before="600"/>
    </w:pPr>
    <w:rPr>
      <w:b/>
      <w:sz w:val="32"/>
      <w:szCs w:val="32"/>
    </w:rPr>
  </w:style>
  <w:style w:type="table" w:styleId="TableGrid">
    <w:name w:val="Table Grid"/>
    <w:basedOn w:val="TableNormal"/>
    <w:uiPriority w:val="59"/>
    <w:rsid w:val="00320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78335E"/>
    <w:rPr>
      <w:rFonts w:ascii="Consolas" w:hAnsi="Consolas" w:cs="Consolas"/>
      <w:sz w:val="20"/>
      <w:szCs w:val="20"/>
    </w:rPr>
  </w:style>
  <w:style w:type="paragraph" w:customStyle="1" w:styleId="CodeSegment">
    <w:name w:val="CodeSegment"/>
    <w:basedOn w:val="Normal"/>
    <w:link w:val="CodeSegmentChar"/>
    <w:qFormat/>
    <w:rsid w:val="00D625B4"/>
    <w:pPr>
      <w:spacing w:after="0" w:line="240" w:lineRule="auto"/>
      <w:ind w:left="720"/>
    </w:pPr>
    <w:rPr>
      <w:rFonts w:ascii="Courier New" w:hAnsi="Courier New" w:cs="Courier New"/>
      <w:sz w:val="18"/>
      <w:szCs w:val="18"/>
    </w:rPr>
  </w:style>
  <w:style w:type="paragraph" w:customStyle="1" w:styleId="Copyright">
    <w:name w:val="Copyright"/>
    <w:basedOn w:val="Normal"/>
    <w:link w:val="CopyrightChar"/>
    <w:qFormat/>
    <w:rsid w:val="005E3A38"/>
    <w:rPr>
      <w:sz w:val="18"/>
      <w:szCs w:val="18"/>
    </w:rPr>
  </w:style>
  <w:style w:type="character" w:customStyle="1" w:styleId="CopyrightChar">
    <w:name w:val="Copyright Char"/>
    <w:basedOn w:val="DefaultParagraphFont"/>
    <w:link w:val="Copyright"/>
    <w:rsid w:val="005E3A38"/>
    <w:rPr>
      <w:sz w:val="18"/>
      <w:szCs w:val="18"/>
    </w:rPr>
  </w:style>
  <w:style w:type="character" w:customStyle="1" w:styleId="CodeSegmentChar">
    <w:name w:val="CodeSegment Char"/>
    <w:basedOn w:val="DefaultParagraphFont"/>
    <w:link w:val="CodeSegment"/>
    <w:rsid w:val="00D625B4"/>
    <w:rPr>
      <w:rFonts w:ascii="Courier New" w:hAnsi="Courier New" w:cs="Courier New"/>
      <w:sz w:val="18"/>
      <w:szCs w:val="18"/>
    </w:rPr>
  </w:style>
  <w:style w:type="character" w:styleId="FollowedHyperlink">
    <w:name w:val="FollowedHyperlink"/>
    <w:basedOn w:val="DefaultParagraphFont"/>
    <w:uiPriority w:val="99"/>
    <w:semiHidden/>
    <w:unhideWhenUsed/>
    <w:rsid w:val="006B1F63"/>
    <w:rPr>
      <w:color w:val="00B5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lewin\AppData\Roaming\Microsoft\Templates\SailPointCorpTemplate-Numbered.dotx" TargetMode="External"/></Relationships>
</file>

<file path=word/theme/theme1.xml><?xml version="1.0" encoding="utf-8"?>
<a:theme xmlns:a="http://schemas.openxmlformats.org/drawingml/2006/main" name="CorpColors">
  <a:themeElements>
    <a:clrScheme name="2016 New Brand">
      <a:dk1>
        <a:srgbClr val="012068"/>
      </a:dk1>
      <a:lt1>
        <a:srgbClr val="FFFFFF"/>
      </a:lt1>
      <a:dk2>
        <a:srgbClr val="8A8A8D"/>
      </a:dk2>
      <a:lt2>
        <a:srgbClr val="FFFFFF"/>
      </a:lt2>
      <a:accent1>
        <a:srgbClr val="00B5E2"/>
      </a:accent1>
      <a:accent2>
        <a:srgbClr val="3FAE28"/>
      </a:accent2>
      <a:accent3>
        <a:srgbClr val="783CBD"/>
      </a:accent3>
      <a:accent4>
        <a:srgbClr val="005EB8"/>
      </a:accent4>
      <a:accent5>
        <a:srgbClr val="006341"/>
      </a:accent5>
      <a:accent6>
        <a:srgbClr val="500778"/>
      </a:accent6>
      <a:hlink>
        <a:srgbClr val="783CBD"/>
      </a:hlink>
      <a:folHlink>
        <a:srgbClr val="00B5E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rpColors" id="{86CC1654-6CA4-7142-861A-614F04C883EF}" vid="{D7590B4E-5B57-A44A-B92A-42283EB8E0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AF41B-9D7E-4D29-AD03-79F27B54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SailPointCorpTemplate-Numbered.dotx</Template>
  <TotalTime>4</TotalTime>
  <Pages>4</Pages>
  <Words>661</Words>
  <Characters>3758</Characters>
  <Application>Microsoft Office Word</Application>
  <DocSecurity>0</DocSecurity>
  <Lines>91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V 31415</dc:title>
  <dc:subject/>
  <dc:creator>Mike Bauer</dc:creator>
  <cp:keywords/>
  <cp:lastModifiedBy>Josh Lewin</cp:lastModifiedBy>
  <cp:revision>1</cp:revision>
  <dcterms:created xsi:type="dcterms:W3CDTF">2018-10-03T09:38:00Z</dcterms:created>
  <dcterms:modified xsi:type="dcterms:W3CDTF">2018-10-03T09:42:00Z</dcterms:modified>
</cp:coreProperties>
</file>