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6DB539" w14:textId="35076258" w:rsidR="000F522E" w:rsidRDefault="0012562F" w:rsidP="0012562F">
      <w:pPr>
        <w:spacing w:after="0" w:line="480" w:lineRule="auto"/>
        <w:rPr>
          <w:rFonts w:ascii="Times New Roman" w:hAnsi="Times New Roman"/>
          <w:sz w:val="24"/>
        </w:rPr>
      </w:pPr>
      <w:r>
        <w:rPr>
          <w:rFonts w:ascii="Times New Roman" w:hAnsi="Times New Roman"/>
          <w:sz w:val="24"/>
        </w:rPr>
        <w:t>Powell Joshua E.</w:t>
      </w:r>
    </w:p>
    <w:p w14:paraId="7754A754" w14:textId="00CC3FD7" w:rsidR="0012562F" w:rsidRDefault="00700984" w:rsidP="0012562F">
      <w:pPr>
        <w:spacing w:after="0" w:line="480" w:lineRule="auto"/>
        <w:rPr>
          <w:rFonts w:ascii="Times New Roman" w:hAnsi="Times New Roman"/>
          <w:sz w:val="24"/>
        </w:rPr>
      </w:pPr>
      <w:r>
        <w:rPr>
          <w:rFonts w:ascii="Times New Roman" w:hAnsi="Times New Roman"/>
          <w:sz w:val="24"/>
        </w:rPr>
        <w:t>ROTC ASSIGNMENT</w:t>
      </w:r>
    </w:p>
    <w:p w14:paraId="36B9C178" w14:textId="14C5BC48" w:rsidR="00700984" w:rsidRDefault="00700984" w:rsidP="0012562F">
      <w:pPr>
        <w:spacing w:after="0" w:line="480" w:lineRule="auto"/>
        <w:rPr>
          <w:rFonts w:ascii="Times New Roman" w:hAnsi="Times New Roman"/>
          <w:sz w:val="24"/>
        </w:rPr>
      </w:pPr>
      <w:r>
        <w:rPr>
          <w:rFonts w:ascii="Times New Roman" w:hAnsi="Times New Roman"/>
          <w:sz w:val="24"/>
        </w:rPr>
        <w:t>20190204</w:t>
      </w:r>
    </w:p>
    <w:p w14:paraId="00D4C48B" w14:textId="03824896" w:rsidR="00700984" w:rsidRDefault="001C5F70" w:rsidP="0012562F">
      <w:pPr>
        <w:spacing w:after="0" w:line="480" w:lineRule="auto"/>
        <w:rPr>
          <w:rFonts w:ascii="Times New Roman" w:hAnsi="Times New Roman"/>
          <w:sz w:val="24"/>
        </w:rPr>
      </w:pPr>
      <w:r>
        <w:rPr>
          <w:rFonts w:ascii="Times New Roman" w:hAnsi="Times New Roman"/>
          <w:sz w:val="24"/>
        </w:rPr>
        <w:t>Professor Byrd</w:t>
      </w:r>
    </w:p>
    <w:p w14:paraId="382743E9" w14:textId="7B33AF25" w:rsidR="001C5F70" w:rsidRDefault="001C5F70" w:rsidP="0012562F">
      <w:pPr>
        <w:spacing w:after="0" w:line="480" w:lineRule="auto"/>
        <w:rPr>
          <w:rFonts w:ascii="Times New Roman" w:hAnsi="Times New Roman"/>
          <w:sz w:val="24"/>
        </w:rPr>
      </w:pPr>
    </w:p>
    <w:p w14:paraId="08D3083E" w14:textId="76F9C7E8" w:rsidR="001C5F70" w:rsidRDefault="00A90DB9" w:rsidP="001C5F70">
      <w:pPr>
        <w:spacing w:after="0" w:line="480" w:lineRule="auto"/>
        <w:jc w:val="center"/>
        <w:rPr>
          <w:rFonts w:ascii="Times New Roman" w:hAnsi="Times New Roman"/>
          <w:sz w:val="24"/>
        </w:rPr>
      </w:pPr>
      <w:r>
        <w:rPr>
          <w:rFonts w:ascii="Times New Roman" w:hAnsi="Times New Roman"/>
          <w:sz w:val="24"/>
        </w:rPr>
        <w:t>Warriors Ethos</w:t>
      </w:r>
    </w:p>
    <w:p w14:paraId="677702F8" w14:textId="5BB9CF51" w:rsidR="00A90DB9" w:rsidRDefault="00A90DB9" w:rsidP="001C5F70">
      <w:pPr>
        <w:spacing w:after="0" w:line="480" w:lineRule="auto"/>
        <w:jc w:val="center"/>
        <w:rPr>
          <w:rFonts w:ascii="Times New Roman" w:hAnsi="Times New Roman"/>
          <w:sz w:val="24"/>
        </w:rPr>
      </w:pPr>
    </w:p>
    <w:p w14:paraId="7CCACE63" w14:textId="5F04A598" w:rsidR="00A90DB9" w:rsidRPr="00A90DB9" w:rsidRDefault="00A90DB9" w:rsidP="00FA6FF4">
      <w:pPr>
        <w:spacing w:after="0" w:line="480" w:lineRule="auto"/>
        <w:rPr>
          <w:rFonts w:ascii="Times New Roman" w:hAnsi="Times New Roman"/>
          <w:sz w:val="24"/>
        </w:rPr>
      </w:pPr>
      <w:r>
        <w:rPr>
          <w:rFonts w:ascii="Times New Roman" w:hAnsi="Times New Roman"/>
          <w:sz w:val="24"/>
        </w:rPr>
        <w:tab/>
        <w:t>The first time I’ve heard of warrior ethos was last year. Ever since then, I have recalled times when my actions or situat</w:t>
      </w:r>
      <w:r w:rsidR="002A2550">
        <w:rPr>
          <w:rFonts w:ascii="Times New Roman" w:hAnsi="Times New Roman"/>
          <w:sz w:val="24"/>
        </w:rPr>
        <w:t>i</w:t>
      </w:r>
      <w:r>
        <w:rPr>
          <w:rFonts w:ascii="Times New Roman" w:hAnsi="Times New Roman"/>
          <w:sz w:val="24"/>
        </w:rPr>
        <w:t xml:space="preserve">ons </w:t>
      </w:r>
      <w:r w:rsidR="002A2550">
        <w:rPr>
          <w:rFonts w:ascii="Times New Roman" w:hAnsi="Times New Roman"/>
          <w:sz w:val="24"/>
        </w:rPr>
        <w:t xml:space="preserve">can be related to one or two lines of the warrior ethos. When I was </w:t>
      </w:r>
      <w:r w:rsidR="004C5778">
        <w:rPr>
          <w:rFonts w:ascii="Times New Roman" w:hAnsi="Times New Roman"/>
          <w:sz w:val="24"/>
        </w:rPr>
        <w:t>fifteen, some of my friends and I went paintballing; and, the game we played was capture the flag with</w:t>
      </w:r>
      <w:r w:rsidR="00FA6FF4">
        <w:rPr>
          <w:rFonts w:ascii="Times New Roman" w:hAnsi="Times New Roman"/>
          <w:sz w:val="24"/>
        </w:rPr>
        <w:t xml:space="preserve"> twenty people. The rules were simple and if you got shot in the head or torso that’s a kill. Getting shot in the arm or leg three times means you can’t use the leg or arm you was shot in. If I recall correctly, I believe it was match point (9-9) and we only need to capture the opposing team flag one more time for the win. One of my best friend jumps from some stairs and sprained his ankle. He couldn’t walk and we had thirteen minutes left before the game ended in a draw; so, the plan was he’ll scream to distract the four guys shooting at us and two of us go around and shoot the enemy from the back and the other two go for the flag. I honestly can’t believe the plan had worked it was so stupid. We carried our friend in the end and won the game. The funny thing is he didn’t make it, </w:t>
      </w:r>
      <w:r w:rsidR="00C67842">
        <w:rPr>
          <w:rFonts w:ascii="Times New Roman" w:hAnsi="Times New Roman"/>
          <w:sz w:val="24"/>
        </w:rPr>
        <w:t xml:space="preserve">technically, he was getting shot as we ran back to our base. He was the perfect shield in the end. </w:t>
      </w:r>
      <w:bookmarkStart w:id="0" w:name="_GoBack"/>
      <w:bookmarkEnd w:id="0"/>
    </w:p>
    <w:sectPr w:rsidR="00A90DB9" w:rsidRPr="00A90D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62F"/>
    <w:rsid w:val="000F522E"/>
    <w:rsid w:val="0012562F"/>
    <w:rsid w:val="001C5F70"/>
    <w:rsid w:val="002A2550"/>
    <w:rsid w:val="004C5778"/>
    <w:rsid w:val="00700984"/>
    <w:rsid w:val="00A90DB9"/>
    <w:rsid w:val="00C67842"/>
    <w:rsid w:val="00FA6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BA67D"/>
  <w15:chartTrackingRefBased/>
  <w15:docId w15:val="{36293DEC-AFE9-4D79-BC40-2FA2D1E60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188</Words>
  <Characters>1077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P.</dc:creator>
  <cp:keywords/>
  <dc:description/>
  <cp:lastModifiedBy>Joshua P.</cp:lastModifiedBy>
  <cp:revision>1</cp:revision>
  <dcterms:created xsi:type="dcterms:W3CDTF">2019-02-04T15:51:00Z</dcterms:created>
  <dcterms:modified xsi:type="dcterms:W3CDTF">2019-02-04T17:05:00Z</dcterms:modified>
</cp:coreProperties>
</file>