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BD73" w14:textId="77777777" w:rsidR="00A248CC" w:rsidRPr="00A248CC" w:rsidRDefault="00A248CC" w:rsidP="00A248CC">
      <w:pPr>
        <w:jc w:val="center"/>
        <w:rPr>
          <w:rFonts w:ascii="Century Gothic" w:hAnsi="Century Gothic"/>
          <w:b/>
          <w:sz w:val="32"/>
          <w:szCs w:val="32"/>
        </w:rPr>
      </w:pPr>
      <w:r w:rsidRPr="00A248CC">
        <w:rPr>
          <w:rFonts w:ascii="Century Gothic" w:hAnsi="Century Gothic"/>
          <w:b/>
          <w:sz w:val="32"/>
          <w:szCs w:val="32"/>
        </w:rPr>
        <w:t>ATM Download Training</w:t>
      </w:r>
    </w:p>
    <w:p w14:paraId="0FB91B6E" w14:textId="4C0B7634" w:rsidR="00A248CC" w:rsidRDefault="00A248CC" w:rsidP="0088749B">
      <w:pPr>
        <w:jc w:val="center"/>
        <w:rPr>
          <w:rFonts w:ascii="Century Gothic" w:hAnsi="Century Gothic"/>
          <w:b/>
          <w:sz w:val="28"/>
          <w:szCs w:val="28"/>
        </w:rPr>
      </w:pPr>
      <w:proofErr w:type="spellStart"/>
      <w:r w:rsidRPr="00A248CC">
        <w:rPr>
          <w:rFonts w:ascii="Century Gothic" w:hAnsi="Century Gothic"/>
          <w:b/>
          <w:sz w:val="28"/>
          <w:szCs w:val="28"/>
        </w:rPr>
        <w:t>Loadset</w:t>
      </w:r>
      <w:proofErr w:type="spellEnd"/>
      <w:r w:rsidRPr="00A248CC">
        <w:rPr>
          <w:rFonts w:ascii="Century Gothic" w:hAnsi="Century Gothic"/>
          <w:b/>
          <w:sz w:val="28"/>
          <w:szCs w:val="28"/>
        </w:rPr>
        <w:t xml:space="preserve">, </w:t>
      </w:r>
      <w:proofErr w:type="spellStart"/>
      <w:r w:rsidRPr="00A248CC">
        <w:rPr>
          <w:rFonts w:ascii="Century Gothic" w:hAnsi="Century Gothic"/>
          <w:b/>
          <w:sz w:val="28"/>
          <w:szCs w:val="28"/>
        </w:rPr>
        <w:t>Loadset</w:t>
      </w:r>
      <w:proofErr w:type="spellEnd"/>
      <w:r w:rsidRPr="00A248CC">
        <w:rPr>
          <w:rFonts w:ascii="Century Gothic" w:hAnsi="Century Gothic"/>
          <w:b/>
          <w:sz w:val="28"/>
          <w:szCs w:val="28"/>
        </w:rPr>
        <w:t xml:space="preserve"> </w:t>
      </w:r>
      <w:r w:rsidR="009C075A">
        <w:rPr>
          <w:rFonts w:ascii="Century Gothic" w:hAnsi="Century Gothic"/>
          <w:b/>
          <w:sz w:val="28"/>
          <w:szCs w:val="28"/>
        </w:rPr>
        <w:t>G</w:t>
      </w:r>
      <w:r w:rsidRPr="00A248CC">
        <w:rPr>
          <w:rFonts w:ascii="Century Gothic" w:hAnsi="Century Gothic"/>
          <w:b/>
          <w:sz w:val="28"/>
          <w:szCs w:val="28"/>
        </w:rPr>
        <w:t>roup &amp; Download Application</w:t>
      </w:r>
    </w:p>
    <w:p w14:paraId="4B5E0DB9" w14:textId="77777777" w:rsidR="00A248CC" w:rsidRPr="00D028EB" w:rsidRDefault="0068057C">
      <w:pPr>
        <w:rPr>
          <w:rFonts w:ascii="Century Gothic" w:hAnsi="Century Gothic"/>
          <w:sz w:val="24"/>
          <w:szCs w:val="24"/>
        </w:rPr>
      </w:pPr>
      <w:r w:rsidRPr="00D028EB">
        <w:rPr>
          <w:rFonts w:ascii="Century Gothic" w:hAnsi="Century Gothic"/>
          <w:sz w:val="24"/>
          <w:szCs w:val="24"/>
        </w:rPr>
        <w:t>A load refers to the complete set of customization data that is sent to one specific ATM in order to prepare it for service.</w:t>
      </w:r>
    </w:p>
    <w:p w14:paraId="724145F9" w14:textId="77777777" w:rsidR="0068057C" w:rsidRPr="00D028EB" w:rsidRDefault="0068057C">
      <w:pPr>
        <w:rPr>
          <w:rFonts w:ascii="Century Gothic" w:hAnsi="Century Gothic"/>
          <w:sz w:val="24"/>
          <w:szCs w:val="24"/>
        </w:rPr>
      </w:pPr>
      <w:r w:rsidRPr="00D028EB">
        <w:rPr>
          <w:rFonts w:ascii="Century Gothic" w:hAnsi="Century Gothic"/>
          <w:sz w:val="24"/>
          <w:szCs w:val="24"/>
        </w:rPr>
        <w:t>A load comprises the following:</w:t>
      </w:r>
    </w:p>
    <w:p w14:paraId="4D266482" w14:textId="77777777" w:rsidR="0068057C" w:rsidRPr="00D028EB" w:rsidRDefault="0068057C" w:rsidP="0068057C">
      <w:pPr>
        <w:pStyle w:val="ListParagraph"/>
        <w:numPr>
          <w:ilvl w:val="0"/>
          <w:numId w:val="1"/>
        </w:numPr>
        <w:rPr>
          <w:rFonts w:ascii="Century Gothic" w:hAnsi="Century Gothic"/>
          <w:sz w:val="24"/>
          <w:szCs w:val="24"/>
        </w:rPr>
      </w:pPr>
      <w:r w:rsidRPr="00D028EB">
        <w:rPr>
          <w:rFonts w:ascii="Century Gothic" w:hAnsi="Century Gothic"/>
          <w:b/>
          <w:sz w:val="24"/>
          <w:szCs w:val="24"/>
        </w:rPr>
        <w:t>States and Screens</w:t>
      </w:r>
      <w:r w:rsidRPr="00D028EB">
        <w:rPr>
          <w:rFonts w:ascii="Century Gothic" w:hAnsi="Century Gothic"/>
          <w:sz w:val="24"/>
          <w:szCs w:val="24"/>
        </w:rPr>
        <w:t xml:space="preserve">: A load contains the states and screen in the single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group associated with the specific terminal</w:t>
      </w:r>
    </w:p>
    <w:p w14:paraId="54EA9D3A" w14:textId="77777777" w:rsidR="0068057C" w:rsidRPr="00D028EB" w:rsidRDefault="0068057C" w:rsidP="0068057C">
      <w:pPr>
        <w:pStyle w:val="ListParagraph"/>
        <w:numPr>
          <w:ilvl w:val="0"/>
          <w:numId w:val="1"/>
        </w:numPr>
        <w:rPr>
          <w:rFonts w:ascii="Century Gothic" w:hAnsi="Century Gothic"/>
          <w:sz w:val="24"/>
          <w:szCs w:val="24"/>
        </w:rPr>
      </w:pPr>
      <w:r w:rsidRPr="00D028EB">
        <w:rPr>
          <w:rFonts w:ascii="Century Gothic" w:hAnsi="Century Gothic"/>
          <w:b/>
          <w:sz w:val="24"/>
          <w:szCs w:val="24"/>
        </w:rPr>
        <w:t>FITs</w:t>
      </w:r>
      <w:r w:rsidRPr="00D028EB">
        <w:rPr>
          <w:rFonts w:ascii="Century Gothic" w:hAnsi="Century Gothic"/>
          <w:sz w:val="24"/>
          <w:szCs w:val="24"/>
        </w:rPr>
        <w:t>:</w:t>
      </w:r>
      <w:r w:rsidR="0088749B" w:rsidRPr="00D028EB">
        <w:rPr>
          <w:rFonts w:ascii="Century Gothic" w:hAnsi="Century Gothic"/>
          <w:sz w:val="24"/>
          <w:szCs w:val="24"/>
        </w:rPr>
        <w:t xml:space="preserve"> (Financial Institution Tables)</w:t>
      </w:r>
      <w:r w:rsidRPr="00D028EB">
        <w:rPr>
          <w:rFonts w:ascii="Century Gothic" w:hAnsi="Century Gothic"/>
          <w:sz w:val="24"/>
          <w:szCs w:val="24"/>
        </w:rPr>
        <w:t xml:space="preserve"> FITs profiles are defined in the Download Builder and may apply to ATMs across download applications.</w:t>
      </w:r>
    </w:p>
    <w:p w14:paraId="479E9748" w14:textId="77777777" w:rsidR="0068057C" w:rsidRPr="00D028EB" w:rsidRDefault="0068057C" w:rsidP="0068057C">
      <w:pPr>
        <w:pStyle w:val="ListParagraph"/>
        <w:numPr>
          <w:ilvl w:val="0"/>
          <w:numId w:val="1"/>
        </w:numPr>
        <w:rPr>
          <w:rFonts w:ascii="Century Gothic" w:hAnsi="Century Gothic"/>
          <w:sz w:val="24"/>
          <w:szCs w:val="24"/>
        </w:rPr>
      </w:pPr>
      <w:r w:rsidRPr="00D028EB">
        <w:rPr>
          <w:rFonts w:ascii="Century Gothic" w:hAnsi="Century Gothic"/>
          <w:b/>
          <w:sz w:val="24"/>
          <w:szCs w:val="24"/>
        </w:rPr>
        <w:t>Security Keys</w:t>
      </w:r>
      <w:r w:rsidRPr="00D028EB">
        <w:rPr>
          <w:rFonts w:ascii="Century Gothic" w:hAnsi="Century Gothic"/>
          <w:sz w:val="24"/>
          <w:szCs w:val="24"/>
        </w:rPr>
        <w:t xml:space="preserve">: </w:t>
      </w:r>
      <w:r w:rsidR="00021F97" w:rsidRPr="00D028EB">
        <w:rPr>
          <w:rFonts w:ascii="Century Gothic" w:hAnsi="Century Gothic"/>
          <w:sz w:val="24"/>
          <w:szCs w:val="24"/>
        </w:rPr>
        <w:t>These are defined per terminal in the Hardware Security Module Configuration Console</w:t>
      </w:r>
    </w:p>
    <w:p w14:paraId="2A1E7D80" w14:textId="77777777" w:rsidR="00021F97" w:rsidRPr="00D028EB" w:rsidRDefault="00021F97" w:rsidP="00021F97">
      <w:pPr>
        <w:pStyle w:val="ListParagraph"/>
        <w:numPr>
          <w:ilvl w:val="0"/>
          <w:numId w:val="1"/>
        </w:numPr>
        <w:rPr>
          <w:rFonts w:ascii="Century Gothic" w:hAnsi="Century Gothic"/>
          <w:sz w:val="24"/>
          <w:szCs w:val="24"/>
        </w:rPr>
      </w:pPr>
      <w:r w:rsidRPr="00D028EB">
        <w:rPr>
          <w:rFonts w:ascii="Century Gothic" w:hAnsi="Century Gothic"/>
          <w:b/>
          <w:sz w:val="24"/>
          <w:szCs w:val="24"/>
        </w:rPr>
        <w:t>Miscellaneous Configuration parameters</w:t>
      </w:r>
      <w:r w:rsidRPr="00D028EB">
        <w:rPr>
          <w:rFonts w:ascii="Century Gothic" w:hAnsi="Century Gothic"/>
          <w:sz w:val="24"/>
          <w:szCs w:val="24"/>
        </w:rPr>
        <w:t>: These are defined per download application.</w:t>
      </w:r>
    </w:p>
    <w:p w14:paraId="6EC150E4" w14:textId="77777777" w:rsidR="00021F97" w:rsidRPr="00D028EB" w:rsidRDefault="00021F97" w:rsidP="00021F97">
      <w:pPr>
        <w:rPr>
          <w:rFonts w:ascii="Century Gothic" w:hAnsi="Century Gothic"/>
          <w:b/>
          <w:sz w:val="28"/>
          <w:szCs w:val="28"/>
        </w:rPr>
      </w:pPr>
      <w:proofErr w:type="spellStart"/>
      <w:r w:rsidRPr="00D028EB">
        <w:rPr>
          <w:rFonts w:ascii="Century Gothic" w:hAnsi="Century Gothic"/>
          <w:b/>
          <w:sz w:val="28"/>
          <w:szCs w:val="28"/>
        </w:rPr>
        <w:t>Loadset</w:t>
      </w:r>
      <w:proofErr w:type="spellEnd"/>
      <w:r w:rsidRPr="00D028EB">
        <w:rPr>
          <w:rFonts w:ascii="Century Gothic" w:hAnsi="Century Gothic"/>
          <w:b/>
          <w:sz w:val="28"/>
          <w:szCs w:val="28"/>
        </w:rPr>
        <w:t xml:space="preserve">, </w:t>
      </w:r>
      <w:proofErr w:type="spellStart"/>
      <w:r w:rsidRPr="00D028EB">
        <w:rPr>
          <w:rFonts w:ascii="Century Gothic" w:hAnsi="Century Gothic"/>
          <w:b/>
          <w:sz w:val="28"/>
          <w:szCs w:val="28"/>
        </w:rPr>
        <w:t>Loadset</w:t>
      </w:r>
      <w:proofErr w:type="spellEnd"/>
      <w:r w:rsidRPr="00D028EB">
        <w:rPr>
          <w:rFonts w:ascii="Century Gothic" w:hAnsi="Century Gothic"/>
          <w:b/>
          <w:sz w:val="28"/>
          <w:szCs w:val="28"/>
        </w:rPr>
        <w:t xml:space="preserve"> group &amp; Download Application</w:t>
      </w:r>
    </w:p>
    <w:p w14:paraId="09494047" w14:textId="77777777" w:rsidR="00021F97" w:rsidRPr="00D028EB" w:rsidRDefault="007D2AFF" w:rsidP="00021F97">
      <w:pPr>
        <w:rPr>
          <w:rFonts w:ascii="Century Gothic" w:hAnsi="Century Gothic"/>
          <w:sz w:val="24"/>
          <w:szCs w:val="24"/>
        </w:rPr>
      </w:pPr>
      <w:proofErr w:type="spellStart"/>
      <w:r w:rsidRPr="00D028EB">
        <w:rPr>
          <w:rFonts w:ascii="Century Gothic" w:hAnsi="Century Gothic"/>
          <w:b/>
          <w:sz w:val="24"/>
          <w:szCs w:val="24"/>
        </w:rPr>
        <w:t>Loadset</w:t>
      </w:r>
      <w:proofErr w:type="spellEnd"/>
      <w:r w:rsidRPr="00D028EB">
        <w:rPr>
          <w:rFonts w:ascii="Century Gothic" w:hAnsi="Century Gothic"/>
          <w:sz w:val="24"/>
          <w:szCs w:val="24"/>
        </w:rPr>
        <w:t xml:space="preserve"> is a grouped of states and screens.</w:t>
      </w:r>
    </w:p>
    <w:p w14:paraId="5A33AA99" w14:textId="77777777" w:rsidR="001905D4" w:rsidRPr="00D028EB" w:rsidRDefault="001905D4" w:rsidP="001905D4">
      <w:pPr>
        <w:pStyle w:val="ListParagraph"/>
        <w:numPr>
          <w:ilvl w:val="0"/>
          <w:numId w:val="3"/>
        </w:numPr>
        <w:rPr>
          <w:rFonts w:ascii="Century Gothic" w:hAnsi="Century Gothic"/>
          <w:sz w:val="24"/>
          <w:szCs w:val="24"/>
        </w:rPr>
      </w:pPr>
      <w:proofErr w:type="gramStart"/>
      <w:r w:rsidRPr="00D028EB">
        <w:rPr>
          <w:rFonts w:ascii="Century Gothic" w:hAnsi="Century Gothic"/>
          <w:b/>
          <w:sz w:val="24"/>
          <w:szCs w:val="24"/>
        </w:rPr>
        <w:t>Standard</w:t>
      </w:r>
      <w:r w:rsidRPr="00D028EB">
        <w:rPr>
          <w:rFonts w:ascii="Century Gothic" w:hAnsi="Century Gothic"/>
          <w:sz w:val="24"/>
          <w:szCs w:val="24"/>
        </w:rPr>
        <w:t xml:space="preserve"> :</w:t>
      </w:r>
      <w:proofErr w:type="gramEnd"/>
      <w:r w:rsidRPr="00D028EB">
        <w:rPr>
          <w:rFonts w:ascii="Century Gothic" w:hAnsi="Century Gothic"/>
          <w:sz w:val="24"/>
          <w:szCs w:val="24"/>
        </w:rPr>
        <w:t xml:space="preserve"> Contains the states and screens required for a standard set of transactions on a typical ATM</w:t>
      </w:r>
    </w:p>
    <w:p w14:paraId="0B24A260" w14:textId="77777777" w:rsidR="001905D4" w:rsidRPr="00D028EB" w:rsidRDefault="001905D4" w:rsidP="001905D4">
      <w:pPr>
        <w:pStyle w:val="ListParagraph"/>
        <w:numPr>
          <w:ilvl w:val="0"/>
          <w:numId w:val="3"/>
        </w:numPr>
        <w:rPr>
          <w:rFonts w:ascii="Century Gothic" w:hAnsi="Century Gothic"/>
          <w:sz w:val="24"/>
          <w:szCs w:val="24"/>
        </w:rPr>
      </w:pPr>
      <w:r w:rsidRPr="00D028EB">
        <w:rPr>
          <w:rFonts w:ascii="Century Gothic" w:hAnsi="Century Gothic"/>
          <w:b/>
          <w:sz w:val="24"/>
          <w:szCs w:val="24"/>
        </w:rPr>
        <w:t>Administration</w:t>
      </w:r>
      <w:r w:rsidRPr="00D028EB">
        <w:rPr>
          <w:rFonts w:ascii="Century Gothic" w:hAnsi="Century Gothic"/>
          <w:sz w:val="24"/>
          <w:szCs w:val="24"/>
        </w:rPr>
        <w:t>: Contains the states and screens required for administration function activated when the ATM is put into supervisor mode</w:t>
      </w:r>
    </w:p>
    <w:p w14:paraId="1775FAD8" w14:textId="77777777" w:rsidR="001905D4" w:rsidRPr="00D028EB" w:rsidRDefault="001905D4" w:rsidP="001905D4">
      <w:pPr>
        <w:pStyle w:val="ListParagraph"/>
        <w:numPr>
          <w:ilvl w:val="0"/>
          <w:numId w:val="3"/>
        </w:numPr>
        <w:rPr>
          <w:rFonts w:ascii="Century Gothic" w:hAnsi="Century Gothic"/>
          <w:sz w:val="24"/>
          <w:szCs w:val="24"/>
        </w:rPr>
      </w:pPr>
      <w:r w:rsidRPr="00D028EB">
        <w:rPr>
          <w:rFonts w:ascii="Century Gothic" w:hAnsi="Century Gothic"/>
          <w:b/>
          <w:sz w:val="24"/>
          <w:szCs w:val="24"/>
        </w:rPr>
        <w:t xml:space="preserve">Card </w:t>
      </w:r>
      <w:r w:rsidR="006B7395" w:rsidRPr="00D028EB">
        <w:rPr>
          <w:rFonts w:ascii="Century Gothic" w:hAnsi="Century Gothic"/>
          <w:b/>
          <w:sz w:val="24"/>
          <w:szCs w:val="24"/>
        </w:rPr>
        <w:t>before</w:t>
      </w:r>
      <w:r w:rsidRPr="00D028EB">
        <w:rPr>
          <w:rFonts w:ascii="Century Gothic" w:hAnsi="Century Gothic"/>
          <w:b/>
          <w:sz w:val="24"/>
          <w:szCs w:val="24"/>
        </w:rPr>
        <w:t xml:space="preserve"> Cash</w:t>
      </w:r>
      <w:r w:rsidRPr="00D028EB">
        <w:rPr>
          <w:rFonts w:ascii="Century Gothic" w:hAnsi="Century Gothic"/>
          <w:sz w:val="24"/>
          <w:szCs w:val="24"/>
        </w:rPr>
        <w:t xml:space="preserve">: </w:t>
      </w:r>
      <w:r w:rsidR="006B7395" w:rsidRPr="00D028EB">
        <w:rPr>
          <w:rFonts w:ascii="Century Gothic" w:hAnsi="Century Gothic"/>
          <w:sz w:val="24"/>
          <w:szCs w:val="24"/>
        </w:rPr>
        <w:t>Contains the states and screens that defines a card before cash interaction i.e. one in which the cardholder is prompted to take the card before the cash is dispensed.</w:t>
      </w:r>
    </w:p>
    <w:p w14:paraId="2424EC43" w14:textId="77777777" w:rsidR="001905D4" w:rsidRPr="00D028EB" w:rsidRDefault="001905D4" w:rsidP="001905D4">
      <w:pPr>
        <w:pStyle w:val="ListParagraph"/>
        <w:numPr>
          <w:ilvl w:val="0"/>
          <w:numId w:val="3"/>
        </w:numPr>
        <w:rPr>
          <w:rFonts w:ascii="Century Gothic" w:hAnsi="Century Gothic"/>
          <w:sz w:val="24"/>
          <w:szCs w:val="24"/>
        </w:rPr>
      </w:pPr>
      <w:proofErr w:type="spellStart"/>
      <w:r w:rsidRPr="00D028EB">
        <w:rPr>
          <w:rFonts w:ascii="Century Gothic" w:hAnsi="Century Gothic"/>
          <w:b/>
          <w:sz w:val="24"/>
          <w:szCs w:val="24"/>
        </w:rPr>
        <w:t>Intellicam</w:t>
      </w:r>
      <w:proofErr w:type="spellEnd"/>
      <w:r w:rsidRPr="00D028EB">
        <w:rPr>
          <w:rFonts w:ascii="Century Gothic" w:hAnsi="Century Gothic"/>
          <w:sz w:val="24"/>
          <w:szCs w:val="24"/>
        </w:rPr>
        <w:t xml:space="preserve">: A set of states and screens that relates to </w:t>
      </w:r>
      <w:proofErr w:type="spellStart"/>
      <w:r w:rsidRPr="00D028EB">
        <w:rPr>
          <w:rFonts w:ascii="Century Gothic" w:hAnsi="Century Gothic"/>
          <w:sz w:val="24"/>
          <w:szCs w:val="24"/>
        </w:rPr>
        <w:t>intellicam</w:t>
      </w:r>
      <w:proofErr w:type="spellEnd"/>
    </w:p>
    <w:p w14:paraId="37889E3B" w14:textId="77777777" w:rsidR="00385177" w:rsidRPr="00D028EB" w:rsidRDefault="00385177" w:rsidP="00385177">
      <w:pPr>
        <w:rPr>
          <w:rFonts w:ascii="Century Gothic" w:hAnsi="Century Gothic"/>
          <w:sz w:val="24"/>
          <w:szCs w:val="24"/>
        </w:rPr>
      </w:pP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are assigned priorities. This determines the order in which they are downloaded to the ATM. All states and screens are numbered and two </w:t>
      </w: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may include states and screens with the same numbers. If this occurs the states and screens that belong to the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with </w:t>
      </w:r>
      <w:r w:rsidRPr="00D028EB">
        <w:rPr>
          <w:rFonts w:ascii="Century Gothic" w:hAnsi="Century Gothic"/>
          <w:b/>
          <w:i/>
          <w:sz w:val="24"/>
          <w:szCs w:val="24"/>
        </w:rPr>
        <w:t>higher priority number</w:t>
      </w:r>
      <w:r w:rsidRPr="00D028EB">
        <w:rPr>
          <w:rFonts w:ascii="Century Gothic" w:hAnsi="Century Gothic"/>
          <w:sz w:val="24"/>
          <w:szCs w:val="24"/>
        </w:rPr>
        <w:t xml:space="preserve"> are downloaded to the ATM last and overwrite the corresponding states and screens in any prior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w:t>
      </w:r>
    </w:p>
    <w:p w14:paraId="0F2B19C0" w14:textId="77777777" w:rsidR="00385177" w:rsidRPr="00D028EB" w:rsidRDefault="00385177" w:rsidP="00385177">
      <w:pPr>
        <w:rPr>
          <w:rFonts w:ascii="Century Gothic" w:hAnsi="Century Gothic"/>
          <w:sz w:val="24"/>
          <w:szCs w:val="24"/>
        </w:rPr>
      </w:pPr>
      <w:proofErr w:type="spellStart"/>
      <w:r w:rsidRPr="00D028EB">
        <w:rPr>
          <w:rFonts w:ascii="Century Gothic" w:hAnsi="Century Gothic"/>
          <w:b/>
          <w:sz w:val="24"/>
          <w:szCs w:val="24"/>
        </w:rPr>
        <w:t>Loadset</w:t>
      </w:r>
      <w:proofErr w:type="spellEnd"/>
      <w:r w:rsidRPr="00D028EB">
        <w:rPr>
          <w:rFonts w:ascii="Century Gothic" w:hAnsi="Century Gothic"/>
          <w:b/>
          <w:sz w:val="24"/>
          <w:szCs w:val="24"/>
        </w:rPr>
        <w:t xml:space="preserve"> group</w:t>
      </w:r>
      <w:r w:rsidRPr="00D028EB">
        <w:rPr>
          <w:rFonts w:ascii="Century Gothic" w:hAnsi="Century Gothic"/>
          <w:sz w:val="24"/>
          <w:szCs w:val="24"/>
        </w:rPr>
        <w:t xml:space="preserve"> is a logical group of </w:t>
      </w: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to provide functionality for a specific type of ATM. Combining </w:t>
      </w: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is achieved through another grouping mechanism namely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group. </w:t>
      </w:r>
      <w:r w:rsidR="00445782" w:rsidRPr="00D028EB">
        <w:rPr>
          <w:rFonts w:ascii="Century Gothic" w:hAnsi="Century Gothic"/>
          <w:sz w:val="24"/>
          <w:szCs w:val="24"/>
        </w:rPr>
        <w:t xml:space="preserve">Each </w:t>
      </w:r>
      <w:proofErr w:type="spellStart"/>
      <w:r w:rsidR="00445782" w:rsidRPr="00D028EB">
        <w:rPr>
          <w:rFonts w:ascii="Century Gothic" w:hAnsi="Century Gothic"/>
          <w:sz w:val="24"/>
          <w:szCs w:val="24"/>
        </w:rPr>
        <w:t>loadset</w:t>
      </w:r>
      <w:proofErr w:type="spellEnd"/>
      <w:r w:rsidR="00445782" w:rsidRPr="00D028EB">
        <w:rPr>
          <w:rFonts w:ascii="Century Gothic" w:hAnsi="Century Gothic"/>
          <w:sz w:val="24"/>
          <w:szCs w:val="24"/>
        </w:rPr>
        <w:t xml:space="preserve"> group has a version number, which is used to determine the most recent </w:t>
      </w:r>
      <w:proofErr w:type="spellStart"/>
      <w:r w:rsidR="00445782" w:rsidRPr="00D028EB">
        <w:rPr>
          <w:rFonts w:ascii="Century Gothic" w:hAnsi="Century Gothic"/>
          <w:sz w:val="24"/>
          <w:szCs w:val="24"/>
        </w:rPr>
        <w:t>loadset</w:t>
      </w:r>
      <w:proofErr w:type="spellEnd"/>
      <w:r w:rsidR="00445782" w:rsidRPr="00D028EB">
        <w:rPr>
          <w:rFonts w:ascii="Century Gothic" w:hAnsi="Century Gothic"/>
          <w:sz w:val="24"/>
          <w:szCs w:val="24"/>
        </w:rPr>
        <w:t xml:space="preserve"> group downloaded to an ATM.</w:t>
      </w:r>
    </w:p>
    <w:p w14:paraId="038785D6" w14:textId="77777777" w:rsidR="00445782" w:rsidRPr="00D028EB" w:rsidRDefault="00445782" w:rsidP="00445782">
      <w:pPr>
        <w:pStyle w:val="ListParagraph"/>
        <w:numPr>
          <w:ilvl w:val="0"/>
          <w:numId w:val="4"/>
        </w:numPr>
        <w:rPr>
          <w:rFonts w:ascii="Century Gothic" w:hAnsi="Century Gothic"/>
          <w:sz w:val="24"/>
          <w:szCs w:val="24"/>
        </w:rPr>
      </w:pPr>
      <w:r w:rsidRPr="00D028EB">
        <w:rPr>
          <w:rFonts w:ascii="Century Gothic" w:hAnsi="Century Gothic"/>
          <w:b/>
          <w:sz w:val="24"/>
          <w:szCs w:val="24"/>
        </w:rPr>
        <w:lastRenderedPageBreak/>
        <w:t>Basic</w:t>
      </w:r>
      <w:r w:rsidRPr="00D028EB">
        <w:rPr>
          <w:rFonts w:ascii="Century Gothic" w:hAnsi="Century Gothic"/>
          <w:sz w:val="24"/>
          <w:szCs w:val="24"/>
        </w:rPr>
        <w:t xml:space="preserve">: Includes Standard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plus </w:t>
      </w: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for no-us and not-on-us transactions</w:t>
      </w:r>
    </w:p>
    <w:p w14:paraId="0126273B" w14:textId="77777777" w:rsidR="00445782" w:rsidRPr="00D028EB" w:rsidRDefault="00445782" w:rsidP="00445782">
      <w:pPr>
        <w:pStyle w:val="ListParagraph"/>
        <w:numPr>
          <w:ilvl w:val="0"/>
          <w:numId w:val="4"/>
        </w:numPr>
        <w:rPr>
          <w:rFonts w:ascii="Century Gothic" w:hAnsi="Century Gothic"/>
          <w:sz w:val="24"/>
          <w:szCs w:val="24"/>
        </w:rPr>
      </w:pPr>
      <w:r w:rsidRPr="00D028EB">
        <w:rPr>
          <w:rFonts w:ascii="Century Gothic" w:hAnsi="Century Gothic"/>
          <w:b/>
          <w:sz w:val="24"/>
          <w:szCs w:val="24"/>
        </w:rPr>
        <w:t>Card before Cash</w:t>
      </w:r>
      <w:r w:rsidRPr="00D028EB">
        <w:rPr>
          <w:rFonts w:ascii="Century Gothic" w:hAnsi="Century Gothic"/>
          <w:sz w:val="24"/>
          <w:szCs w:val="24"/>
        </w:rPr>
        <w:t xml:space="preserve">: This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group adds the Card before Cash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to the Basic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group.</w:t>
      </w:r>
    </w:p>
    <w:p w14:paraId="2FBBB6A9" w14:textId="77777777" w:rsidR="00445782" w:rsidRPr="00D028EB" w:rsidRDefault="00445782" w:rsidP="00445782">
      <w:pPr>
        <w:pStyle w:val="ListParagraph"/>
        <w:numPr>
          <w:ilvl w:val="0"/>
          <w:numId w:val="4"/>
        </w:numPr>
        <w:rPr>
          <w:rFonts w:ascii="Century Gothic" w:hAnsi="Century Gothic"/>
          <w:sz w:val="24"/>
          <w:szCs w:val="24"/>
        </w:rPr>
      </w:pPr>
      <w:r w:rsidRPr="00D028EB">
        <w:rPr>
          <w:rFonts w:ascii="Century Gothic" w:hAnsi="Century Gothic"/>
          <w:b/>
          <w:sz w:val="24"/>
          <w:szCs w:val="24"/>
        </w:rPr>
        <w:t>FEP Basic, FEP NCR</w:t>
      </w:r>
    </w:p>
    <w:p w14:paraId="4F5B3C06" w14:textId="77777777" w:rsidR="00445782" w:rsidRPr="00D028EB" w:rsidRDefault="00445782" w:rsidP="00445782">
      <w:pPr>
        <w:rPr>
          <w:rFonts w:ascii="Century Gothic" w:hAnsi="Century Gothic"/>
          <w:sz w:val="24"/>
          <w:szCs w:val="24"/>
        </w:rPr>
      </w:pPr>
      <w:r w:rsidRPr="00D028EB">
        <w:rPr>
          <w:rFonts w:ascii="Century Gothic" w:hAnsi="Century Gothic"/>
          <w:b/>
          <w:sz w:val="24"/>
          <w:szCs w:val="24"/>
        </w:rPr>
        <w:t xml:space="preserve">Download Application </w:t>
      </w:r>
    </w:p>
    <w:p w14:paraId="7A1A9438" w14:textId="77777777" w:rsidR="00365663" w:rsidRPr="00D028EB" w:rsidRDefault="00365663" w:rsidP="00445782">
      <w:pPr>
        <w:rPr>
          <w:rFonts w:ascii="Century Gothic" w:hAnsi="Century Gothic"/>
          <w:sz w:val="24"/>
          <w:szCs w:val="24"/>
        </w:rPr>
      </w:pPr>
      <w:r w:rsidRPr="00D028EB">
        <w:rPr>
          <w:rFonts w:ascii="Century Gothic" w:hAnsi="Century Gothic"/>
          <w:sz w:val="24"/>
          <w:szCs w:val="24"/>
        </w:rPr>
        <w:t xml:space="preserve">Large numbers of states and screens can be defined in the Download Builder. A number of </w:t>
      </w:r>
      <w:proofErr w:type="spellStart"/>
      <w:r w:rsidRPr="00D028EB">
        <w:rPr>
          <w:rFonts w:ascii="Century Gothic" w:hAnsi="Century Gothic"/>
          <w:sz w:val="24"/>
          <w:szCs w:val="24"/>
        </w:rPr>
        <w:t>loadsets</w:t>
      </w:r>
      <w:proofErr w:type="spellEnd"/>
      <w:r w:rsidRPr="00D028EB">
        <w:rPr>
          <w:rFonts w:ascii="Century Gothic" w:hAnsi="Century Gothic"/>
          <w:sz w:val="24"/>
          <w:szCs w:val="24"/>
        </w:rPr>
        <w:t xml:space="preserve"> are defined in the Download Builder by default. Download applications are usually defined for broad categories of ATMs grouped by the message protocol they use.</w:t>
      </w:r>
      <w:r w:rsidR="00D028EB" w:rsidRPr="00D028EB">
        <w:rPr>
          <w:rFonts w:ascii="Century Gothic" w:hAnsi="Century Gothic"/>
          <w:sz w:val="24"/>
          <w:szCs w:val="24"/>
        </w:rPr>
        <w:t xml:space="preserve"> </w:t>
      </w:r>
      <w:r w:rsidR="00D028EB" w:rsidRPr="00D028EB">
        <w:rPr>
          <w:rFonts w:ascii="Century Gothic" w:hAnsi="Century Gothic" w:cs="Arial"/>
          <w:sz w:val="24"/>
          <w:szCs w:val="24"/>
        </w:rPr>
        <w:t>Download is a collection of states, screen, FITs, miscellaneous configuration parameters and response code mappings for ATMs of a similar type. A download application comprises various building blocks inc</w:t>
      </w:r>
      <w:r w:rsidR="00D028EB">
        <w:rPr>
          <w:rFonts w:ascii="Century Gothic" w:hAnsi="Century Gothic" w:cs="Arial"/>
          <w:sz w:val="24"/>
          <w:szCs w:val="24"/>
        </w:rPr>
        <w:t xml:space="preserve">luding </w:t>
      </w:r>
      <w:proofErr w:type="spellStart"/>
      <w:r w:rsidR="00D028EB">
        <w:rPr>
          <w:rFonts w:ascii="Century Gothic" w:hAnsi="Century Gothic" w:cs="Arial"/>
          <w:sz w:val="24"/>
          <w:szCs w:val="24"/>
        </w:rPr>
        <w:t>loadset</w:t>
      </w:r>
      <w:proofErr w:type="spellEnd"/>
      <w:r w:rsidR="00D028EB">
        <w:rPr>
          <w:rFonts w:ascii="Century Gothic" w:hAnsi="Century Gothic" w:cs="Arial"/>
          <w:sz w:val="24"/>
          <w:szCs w:val="24"/>
        </w:rPr>
        <w:t xml:space="preserve"> and </w:t>
      </w:r>
      <w:proofErr w:type="spellStart"/>
      <w:r w:rsidR="00D028EB">
        <w:rPr>
          <w:rFonts w:ascii="Century Gothic" w:hAnsi="Century Gothic" w:cs="Arial"/>
          <w:sz w:val="24"/>
          <w:szCs w:val="24"/>
        </w:rPr>
        <w:t>loadset</w:t>
      </w:r>
      <w:proofErr w:type="spellEnd"/>
      <w:r w:rsidR="00D028EB">
        <w:rPr>
          <w:rFonts w:ascii="Century Gothic" w:hAnsi="Century Gothic" w:cs="Arial"/>
          <w:sz w:val="24"/>
          <w:szCs w:val="24"/>
        </w:rPr>
        <w:t xml:space="preserve"> group.</w:t>
      </w:r>
      <w:r w:rsidRPr="00D028EB">
        <w:rPr>
          <w:rFonts w:ascii="Century Gothic" w:hAnsi="Century Gothic"/>
          <w:sz w:val="24"/>
          <w:szCs w:val="24"/>
        </w:rPr>
        <w:t xml:space="preserve"> The following download applications are provided by default:</w:t>
      </w:r>
    </w:p>
    <w:p w14:paraId="68B52F5D" w14:textId="77777777" w:rsidR="00365663" w:rsidRPr="00D028EB" w:rsidRDefault="0088749B" w:rsidP="00365663">
      <w:pPr>
        <w:pStyle w:val="ListParagraph"/>
        <w:numPr>
          <w:ilvl w:val="0"/>
          <w:numId w:val="5"/>
        </w:numPr>
        <w:rPr>
          <w:rFonts w:ascii="Century Gothic" w:hAnsi="Century Gothic"/>
          <w:sz w:val="24"/>
          <w:szCs w:val="24"/>
        </w:rPr>
      </w:pPr>
      <w:r w:rsidRPr="00D028EB">
        <w:rPr>
          <w:rFonts w:ascii="Century Gothic" w:hAnsi="Century Gothic"/>
          <w:sz w:val="24"/>
          <w:szCs w:val="24"/>
        </w:rPr>
        <w:t>Example Diebold 911</w:t>
      </w:r>
    </w:p>
    <w:p w14:paraId="09E6E8EB" w14:textId="77777777" w:rsidR="0088749B" w:rsidRPr="00D028EB" w:rsidRDefault="0088749B" w:rsidP="00365663">
      <w:pPr>
        <w:pStyle w:val="ListParagraph"/>
        <w:numPr>
          <w:ilvl w:val="0"/>
          <w:numId w:val="5"/>
        </w:numPr>
        <w:rPr>
          <w:rFonts w:ascii="Century Gothic" w:hAnsi="Century Gothic"/>
          <w:sz w:val="24"/>
          <w:szCs w:val="24"/>
        </w:rPr>
      </w:pPr>
      <w:r w:rsidRPr="00D028EB">
        <w:rPr>
          <w:rFonts w:ascii="Century Gothic" w:hAnsi="Century Gothic"/>
          <w:sz w:val="24"/>
          <w:szCs w:val="24"/>
        </w:rPr>
        <w:t>Example Diebold 912</w:t>
      </w:r>
    </w:p>
    <w:p w14:paraId="7A822296" w14:textId="77777777" w:rsidR="0088749B" w:rsidRPr="00D028EB" w:rsidRDefault="0088749B" w:rsidP="00365663">
      <w:pPr>
        <w:pStyle w:val="ListParagraph"/>
        <w:numPr>
          <w:ilvl w:val="0"/>
          <w:numId w:val="5"/>
        </w:numPr>
        <w:rPr>
          <w:rFonts w:ascii="Century Gothic" w:hAnsi="Century Gothic"/>
          <w:sz w:val="24"/>
          <w:szCs w:val="24"/>
        </w:rPr>
      </w:pPr>
      <w:r w:rsidRPr="00D028EB">
        <w:rPr>
          <w:rFonts w:ascii="Century Gothic" w:hAnsi="Century Gothic"/>
          <w:sz w:val="24"/>
          <w:szCs w:val="24"/>
        </w:rPr>
        <w:t>Example NDC+</w:t>
      </w:r>
    </w:p>
    <w:p w14:paraId="6D75BC91" w14:textId="77777777" w:rsidR="0088749B" w:rsidRPr="00D028EB" w:rsidRDefault="0088749B" w:rsidP="00365663">
      <w:pPr>
        <w:pStyle w:val="ListParagraph"/>
        <w:numPr>
          <w:ilvl w:val="0"/>
          <w:numId w:val="5"/>
        </w:numPr>
        <w:rPr>
          <w:rFonts w:ascii="Century Gothic" w:hAnsi="Century Gothic"/>
          <w:sz w:val="24"/>
          <w:szCs w:val="24"/>
        </w:rPr>
      </w:pPr>
      <w:r w:rsidRPr="00D028EB">
        <w:rPr>
          <w:rFonts w:ascii="Century Gothic" w:hAnsi="Century Gothic"/>
          <w:sz w:val="24"/>
          <w:szCs w:val="24"/>
        </w:rPr>
        <w:t xml:space="preserve">Example </w:t>
      </w:r>
      <w:proofErr w:type="spellStart"/>
      <w:r w:rsidRPr="00D028EB">
        <w:rPr>
          <w:rFonts w:ascii="Century Gothic" w:hAnsi="Century Gothic"/>
          <w:sz w:val="24"/>
          <w:szCs w:val="24"/>
        </w:rPr>
        <w:t>Fujitus</w:t>
      </w:r>
      <w:proofErr w:type="spellEnd"/>
      <w:r w:rsidR="00776A5F">
        <w:rPr>
          <w:rFonts w:ascii="Century Gothic" w:hAnsi="Century Gothic"/>
          <w:sz w:val="24"/>
          <w:szCs w:val="24"/>
        </w:rPr>
        <w:t>;</w:t>
      </w:r>
      <w:r w:rsidRPr="00D028EB">
        <w:rPr>
          <w:rFonts w:ascii="Century Gothic" w:hAnsi="Century Gothic"/>
          <w:sz w:val="24"/>
          <w:szCs w:val="24"/>
        </w:rPr>
        <w:t xml:space="preserve"> 911</w:t>
      </w:r>
    </w:p>
    <w:p w14:paraId="58CFEC0D" w14:textId="77777777" w:rsidR="0088749B" w:rsidRDefault="0088749B" w:rsidP="0088749B">
      <w:pPr>
        <w:rPr>
          <w:rFonts w:ascii="Century Gothic" w:hAnsi="Century Gothic"/>
          <w:sz w:val="24"/>
          <w:szCs w:val="24"/>
        </w:rPr>
      </w:pPr>
      <w:r w:rsidRPr="00D028EB">
        <w:rPr>
          <w:rFonts w:ascii="Century Gothic" w:hAnsi="Century Gothic"/>
          <w:sz w:val="24"/>
          <w:szCs w:val="24"/>
        </w:rPr>
        <w:t xml:space="preserve">When configuring a new terminal in the Self-Service Framework, you will associate it with a specific download application and one </w:t>
      </w:r>
      <w:proofErr w:type="spellStart"/>
      <w:r w:rsidRPr="00D028EB">
        <w:rPr>
          <w:rFonts w:ascii="Century Gothic" w:hAnsi="Century Gothic"/>
          <w:sz w:val="24"/>
          <w:szCs w:val="24"/>
        </w:rPr>
        <w:t>loadset</w:t>
      </w:r>
      <w:proofErr w:type="spellEnd"/>
      <w:r w:rsidRPr="00D028EB">
        <w:rPr>
          <w:rFonts w:ascii="Century Gothic" w:hAnsi="Century Gothic"/>
          <w:sz w:val="24"/>
          <w:szCs w:val="24"/>
        </w:rPr>
        <w:t xml:space="preserve"> group defined for that application. This determines the load that will be sent to the ATM.</w:t>
      </w:r>
    </w:p>
    <w:p w14:paraId="3B9FA5C9" w14:textId="77777777" w:rsidR="00A40F3F" w:rsidRPr="00A40F3F" w:rsidRDefault="00A40F3F" w:rsidP="0088749B">
      <w:pPr>
        <w:rPr>
          <w:rFonts w:ascii="Century Gothic" w:hAnsi="Century Gothic"/>
          <w:b/>
          <w:sz w:val="24"/>
          <w:szCs w:val="24"/>
        </w:rPr>
      </w:pPr>
      <w:r w:rsidRPr="00A40F3F">
        <w:rPr>
          <w:rFonts w:ascii="Century Gothic" w:hAnsi="Century Gothic"/>
          <w:b/>
          <w:sz w:val="24"/>
          <w:szCs w:val="24"/>
        </w:rPr>
        <w:t xml:space="preserve">Adding and Editing </w:t>
      </w:r>
      <w:proofErr w:type="spellStart"/>
      <w:r w:rsidRPr="00A40F3F">
        <w:rPr>
          <w:rFonts w:ascii="Century Gothic" w:hAnsi="Century Gothic"/>
          <w:b/>
          <w:sz w:val="24"/>
          <w:szCs w:val="24"/>
        </w:rPr>
        <w:t>L</w:t>
      </w:r>
      <w:r w:rsidR="007E4DA0">
        <w:rPr>
          <w:rFonts w:ascii="Century Gothic" w:hAnsi="Century Gothic"/>
          <w:b/>
          <w:sz w:val="24"/>
          <w:szCs w:val="24"/>
        </w:rPr>
        <w:t>oadset</w:t>
      </w:r>
      <w:proofErr w:type="spellEnd"/>
    </w:p>
    <w:p w14:paraId="76A7DB8B" w14:textId="77777777" w:rsidR="00D028EB" w:rsidRDefault="00D028EB" w:rsidP="0088749B">
      <w:pPr>
        <w:rPr>
          <w:rFonts w:ascii="Century Gothic" w:hAnsi="Century Gothic"/>
          <w:b/>
          <w:sz w:val="24"/>
          <w:szCs w:val="24"/>
        </w:rPr>
      </w:pPr>
      <w:r w:rsidRPr="00D028EB">
        <w:rPr>
          <w:rFonts w:ascii="Century Gothic" w:hAnsi="Century Gothic"/>
          <w:b/>
          <w:sz w:val="24"/>
          <w:szCs w:val="24"/>
        </w:rPr>
        <w:t>Importing and Exporting Download</w:t>
      </w:r>
    </w:p>
    <w:p w14:paraId="209E674C" w14:textId="77777777" w:rsidR="00D028EB" w:rsidRDefault="00B018C1" w:rsidP="0088749B">
      <w:pPr>
        <w:rPr>
          <w:rFonts w:ascii="Century Gothic" w:hAnsi="Century Gothic"/>
          <w:sz w:val="24"/>
          <w:szCs w:val="24"/>
        </w:rPr>
      </w:pPr>
      <w:r w:rsidRPr="00B018C1">
        <w:rPr>
          <w:rFonts w:ascii="Century Gothic" w:hAnsi="Century Gothic"/>
          <w:sz w:val="24"/>
          <w:szCs w:val="24"/>
        </w:rPr>
        <w:t xml:space="preserve">To import </w:t>
      </w:r>
      <w:proofErr w:type="spellStart"/>
      <w:r w:rsidRPr="00B018C1">
        <w:rPr>
          <w:rFonts w:ascii="Century Gothic" w:hAnsi="Century Gothic"/>
          <w:sz w:val="24"/>
          <w:szCs w:val="24"/>
        </w:rPr>
        <w:t>loadset</w:t>
      </w:r>
      <w:proofErr w:type="spellEnd"/>
      <w:r w:rsidRPr="00B018C1">
        <w:rPr>
          <w:rFonts w:ascii="Century Gothic" w:hAnsi="Century Gothic"/>
          <w:sz w:val="24"/>
          <w:szCs w:val="24"/>
        </w:rPr>
        <w:t xml:space="preserve"> state</w:t>
      </w:r>
    </w:p>
    <w:p w14:paraId="77ED9590" w14:textId="77777777" w:rsidR="00B018C1" w:rsidRDefault="00B018C1" w:rsidP="0088749B">
      <w:pPr>
        <w:rPr>
          <w:rFonts w:ascii="Century Gothic" w:hAnsi="Century Gothic"/>
          <w:sz w:val="24"/>
          <w:szCs w:val="24"/>
        </w:rPr>
      </w:pPr>
      <w:r>
        <w:rPr>
          <w:rFonts w:ascii="Century Gothic" w:hAnsi="Century Gothic"/>
          <w:sz w:val="24"/>
          <w:szCs w:val="24"/>
        </w:rPr>
        <w:t xml:space="preserve">Click Import in the menu bar and select </w:t>
      </w:r>
      <w:proofErr w:type="spellStart"/>
      <w:r>
        <w:rPr>
          <w:rFonts w:ascii="Century Gothic" w:hAnsi="Century Gothic"/>
          <w:sz w:val="24"/>
          <w:szCs w:val="24"/>
        </w:rPr>
        <w:t>Loadset</w:t>
      </w:r>
      <w:proofErr w:type="spellEnd"/>
      <w:r>
        <w:rPr>
          <w:rFonts w:ascii="Century Gothic" w:hAnsi="Century Gothic"/>
          <w:sz w:val="24"/>
          <w:szCs w:val="24"/>
        </w:rPr>
        <w:t xml:space="preserve"> state</w:t>
      </w:r>
    </w:p>
    <w:p w14:paraId="708FB609" w14:textId="344BE267" w:rsidR="00B018C1" w:rsidRDefault="00B018C1" w:rsidP="0088749B">
      <w:pPr>
        <w:rPr>
          <w:rFonts w:ascii="Century Gothic" w:hAnsi="Century Gothic"/>
          <w:sz w:val="24"/>
          <w:szCs w:val="24"/>
        </w:rPr>
      </w:pPr>
      <w:r>
        <w:rPr>
          <w:rFonts w:ascii="Century Gothic" w:hAnsi="Century Gothic"/>
          <w:sz w:val="24"/>
          <w:szCs w:val="24"/>
        </w:rPr>
        <w:t xml:space="preserve">NB if the </w:t>
      </w:r>
      <w:proofErr w:type="spellStart"/>
      <w:r>
        <w:rPr>
          <w:rFonts w:ascii="Century Gothic" w:hAnsi="Century Gothic"/>
          <w:sz w:val="24"/>
          <w:szCs w:val="24"/>
        </w:rPr>
        <w:t>loadset</w:t>
      </w:r>
      <w:proofErr w:type="spellEnd"/>
      <w:r>
        <w:rPr>
          <w:rFonts w:ascii="Century Gothic" w:hAnsi="Century Gothic"/>
          <w:sz w:val="24"/>
          <w:szCs w:val="24"/>
        </w:rPr>
        <w:t xml:space="preserve"> is not there, click on add </w:t>
      </w:r>
      <w:proofErr w:type="spellStart"/>
      <w:r>
        <w:rPr>
          <w:rFonts w:ascii="Century Gothic" w:hAnsi="Century Gothic"/>
          <w:sz w:val="24"/>
          <w:szCs w:val="24"/>
        </w:rPr>
        <w:t>loadset</w:t>
      </w:r>
      <w:proofErr w:type="spellEnd"/>
      <w:r>
        <w:rPr>
          <w:rFonts w:ascii="Century Gothic" w:hAnsi="Century Gothic"/>
          <w:sz w:val="24"/>
          <w:szCs w:val="24"/>
        </w:rPr>
        <w:t>, Ensure the correct download application is selected in the Download</w:t>
      </w:r>
      <w:bookmarkStart w:id="0" w:name="_GoBack"/>
      <w:bookmarkEnd w:id="0"/>
      <w:r>
        <w:rPr>
          <w:rFonts w:ascii="Century Gothic" w:hAnsi="Century Gothic"/>
          <w:sz w:val="24"/>
          <w:szCs w:val="24"/>
        </w:rPr>
        <w:t xml:space="preserve"> Application pane.</w:t>
      </w:r>
    </w:p>
    <w:p w14:paraId="5E3968F3" w14:textId="2D483727" w:rsidR="000B28D5" w:rsidRPr="00EF6C8C" w:rsidRDefault="000B28D5" w:rsidP="0088749B">
      <w:pPr>
        <w:rPr>
          <w:rFonts w:ascii="Century Gothic" w:hAnsi="Century Gothic"/>
          <w:b/>
          <w:bCs/>
          <w:sz w:val="24"/>
          <w:szCs w:val="24"/>
        </w:rPr>
      </w:pPr>
      <w:r w:rsidRPr="00EF6C8C">
        <w:rPr>
          <w:rFonts w:ascii="Century Gothic" w:hAnsi="Century Gothic"/>
          <w:b/>
          <w:bCs/>
          <w:sz w:val="24"/>
          <w:szCs w:val="24"/>
        </w:rPr>
        <w:t>Export and Import Download Application</w:t>
      </w:r>
    </w:p>
    <w:p w14:paraId="3294AC3F" w14:textId="77777777" w:rsidR="00EF6C8C" w:rsidRPr="00EF6C8C" w:rsidRDefault="00EF6C8C" w:rsidP="00EF6C8C">
      <w:pPr>
        <w:spacing w:after="0" w:line="240" w:lineRule="auto"/>
        <w:outlineLvl w:val="1"/>
        <w:rPr>
          <w:rFonts w:ascii="Calibri" w:eastAsia="Times New Roman" w:hAnsi="Calibri" w:cs="Calibri"/>
          <w:b/>
          <w:bCs/>
          <w:color w:val="3F3151"/>
          <w:sz w:val="28"/>
          <w:szCs w:val="28"/>
        </w:rPr>
      </w:pPr>
      <w:r w:rsidRPr="00EF6C8C">
        <w:rPr>
          <w:rFonts w:ascii="Calibri" w:eastAsia="Times New Roman" w:hAnsi="Calibri" w:cs="Calibri"/>
          <w:b/>
          <w:bCs/>
          <w:color w:val="3F3151"/>
          <w:sz w:val="28"/>
          <w:szCs w:val="28"/>
        </w:rPr>
        <w:t xml:space="preserve">Create a Download Application from </w:t>
      </w:r>
      <w:proofErr w:type="spellStart"/>
      <w:r w:rsidRPr="00EF6C8C">
        <w:rPr>
          <w:rFonts w:ascii="Calibri" w:eastAsia="Times New Roman" w:hAnsi="Calibri" w:cs="Calibri"/>
          <w:b/>
          <w:bCs/>
          <w:color w:val="3F3151"/>
          <w:sz w:val="28"/>
          <w:szCs w:val="28"/>
        </w:rPr>
        <w:t>AccessBankDL</w:t>
      </w:r>
      <w:proofErr w:type="spellEnd"/>
    </w:p>
    <w:p w14:paraId="0CA0C861"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xml:space="preserve">Navigate to Postilion's </w:t>
      </w:r>
      <w:proofErr w:type="spellStart"/>
      <w:r w:rsidRPr="00EF6C8C">
        <w:rPr>
          <w:rFonts w:ascii="Calibri" w:eastAsia="Times New Roman" w:hAnsi="Calibri" w:cs="Calibri"/>
        </w:rPr>
        <w:t>AtmApp</w:t>
      </w:r>
      <w:proofErr w:type="spellEnd"/>
      <w:r w:rsidRPr="00EF6C8C">
        <w:rPr>
          <w:rFonts w:ascii="Calibri" w:eastAsia="Times New Roman" w:hAnsi="Calibri" w:cs="Calibri"/>
        </w:rPr>
        <w:t xml:space="preserve"> Data directory</w:t>
      </w:r>
    </w:p>
    <w:p w14:paraId="0F33DC66"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b/>
          <w:bCs/>
        </w:rPr>
        <w:t>C:\Program Files\Postilion\</w:t>
      </w:r>
      <w:proofErr w:type="spellStart"/>
      <w:r w:rsidRPr="00EF6C8C">
        <w:rPr>
          <w:rFonts w:ascii="Calibri" w:eastAsia="Times New Roman" w:hAnsi="Calibri" w:cs="Calibri"/>
          <w:b/>
          <w:bCs/>
        </w:rPr>
        <w:t>AtmApp</w:t>
      </w:r>
      <w:proofErr w:type="spellEnd"/>
      <w:r w:rsidRPr="00EF6C8C">
        <w:rPr>
          <w:rFonts w:ascii="Calibri" w:eastAsia="Times New Roman" w:hAnsi="Calibri" w:cs="Calibri"/>
          <w:b/>
          <w:bCs/>
        </w:rPr>
        <w:t>\Data</w:t>
      </w:r>
    </w:p>
    <w:p w14:paraId="539B0082"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Then run command prompt</w:t>
      </w:r>
    </w:p>
    <w:p w14:paraId="7C6F51B1" w14:textId="7A8E500A"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noProof/>
        </w:rPr>
        <w:drawing>
          <wp:inline distT="0" distB="0" distL="0" distR="0" wp14:anchorId="0475F657" wp14:editId="2607211E">
            <wp:extent cx="5943600" cy="2105025"/>
            <wp:effectExtent l="0" t="0" r="0" b="9525"/>
            <wp:docPr id="5" name="Picture 5" descr="Home &#10;Favo rites &#10;Desktop &#10;Downloads &#10;Recent places &#10;Share &#10;View &#10;Name &#10;edge_export_import.cfg &#10;export_import.cfg &#10;ata &#10;Date modifia &#10;2/21/2020 &#10;2/21/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10;Favo rites &#10;Desktop &#10;Downloads &#10;Recent places &#10;Share &#10;View &#10;Name &#10;edge_export_import.cfg &#10;export_import.cfg &#10;ata &#10;Date modifia &#10;2/21/2020 &#10;2/21/202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559DE4AB" w14:textId="77777777" w:rsidR="00EF6C8C" w:rsidRPr="00EF6C8C" w:rsidRDefault="00EF6C8C" w:rsidP="00EF6C8C">
      <w:pPr>
        <w:spacing w:beforeAutospacing="1" w:after="0" w:afterAutospacing="1" w:line="240" w:lineRule="auto"/>
        <w:rPr>
          <w:rFonts w:ascii="Calibri" w:eastAsia="Times New Roman" w:hAnsi="Calibri" w:cs="Calibri"/>
        </w:rPr>
      </w:pPr>
      <w:r w:rsidRPr="00EF6C8C">
        <w:rPr>
          <w:rFonts w:ascii="Calibri" w:eastAsia="Times New Roman" w:hAnsi="Calibri" w:cs="Calibri"/>
          <w:i/>
          <w:iCs/>
          <w:color w:val="595959"/>
          <w:sz w:val="18"/>
          <w:szCs w:val="18"/>
        </w:rPr>
        <w:t> </w:t>
      </w:r>
    </w:p>
    <w:p w14:paraId="255A4738"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Type the following command into the console:</w:t>
      </w:r>
    </w:p>
    <w:p w14:paraId="136AF3AE" w14:textId="77777777" w:rsidR="00EF6C8C" w:rsidRPr="00EF6C8C" w:rsidRDefault="00EF6C8C" w:rsidP="00EF6C8C">
      <w:pPr>
        <w:spacing w:after="0" w:line="240" w:lineRule="auto"/>
        <w:rPr>
          <w:rFonts w:ascii="Courier New" w:eastAsia="Times New Roman" w:hAnsi="Courier New" w:cs="Courier New"/>
        </w:rPr>
      </w:pPr>
      <w:proofErr w:type="spellStart"/>
      <w:r w:rsidRPr="00EF6C8C">
        <w:rPr>
          <w:rFonts w:ascii="Courier New" w:eastAsia="Times New Roman" w:hAnsi="Courier New" w:cs="Courier New"/>
          <w:b/>
          <w:bCs/>
        </w:rPr>
        <w:t>postjava_atmapp</w:t>
      </w:r>
      <w:proofErr w:type="spellEnd"/>
      <w:r w:rsidRPr="00EF6C8C">
        <w:rPr>
          <w:rFonts w:ascii="Courier New" w:eastAsia="Times New Roman" w:hAnsi="Courier New" w:cs="Courier New"/>
          <w:b/>
          <w:bCs/>
        </w:rPr>
        <w:t xml:space="preserve"> </w:t>
      </w:r>
      <w:proofErr w:type="spellStart"/>
      <w:proofErr w:type="gramStart"/>
      <w:r w:rsidRPr="00EF6C8C">
        <w:rPr>
          <w:rFonts w:ascii="Courier New" w:eastAsia="Times New Roman" w:hAnsi="Courier New" w:cs="Courier New"/>
          <w:b/>
          <w:bCs/>
        </w:rPr>
        <w:t>postilion.atmapp</w:t>
      </w:r>
      <w:proofErr w:type="gramEnd"/>
      <w:r w:rsidRPr="00EF6C8C">
        <w:rPr>
          <w:rFonts w:ascii="Courier New" w:eastAsia="Times New Roman" w:hAnsi="Courier New" w:cs="Courier New"/>
          <w:b/>
          <w:bCs/>
        </w:rPr>
        <w:t>.application.ExportAndImport</w:t>
      </w:r>
      <w:proofErr w:type="spellEnd"/>
      <w:r w:rsidRPr="00EF6C8C">
        <w:rPr>
          <w:rFonts w:ascii="Courier New" w:eastAsia="Times New Roman" w:hAnsi="Courier New" w:cs="Courier New"/>
          <w:b/>
          <w:bCs/>
        </w:rPr>
        <w:t xml:space="preserve"> –b c:\data.txt</w:t>
      </w:r>
    </w:p>
    <w:p w14:paraId="091326DE" w14:textId="2862C8CE"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noProof/>
        </w:rPr>
        <w:drawing>
          <wp:inline distT="0" distB="0" distL="0" distR="0" wp14:anchorId="3C780B1F" wp14:editId="21111BC3">
            <wp:extent cx="5943600" cy="1205230"/>
            <wp:effectExtent l="0" t="0" r="0" b="0"/>
            <wp:docPr id="4" name="Picture 4" descr="Administrator: C:\Windows\System32\cmd.exe &#10;icrosoFt Windows [Uersion 6 -3.96%] &#10;(c) 2013 Microsoft Corporation. All rights reserved. &#10;postilion .atmapp.applicat &#10;ion . ExportRndImport —b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C:\Windows\System32\cmd.exe &#10;icrosoFt Windows [Uersion 6 -3.96%] &#10;(c) 2013 Microsoft Corporation. All rights reserved. &#10;postilion .atmapp.applicat &#10;ion . ExportRndImport —b 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3EC6BF28" w14:textId="77777777" w:rsidR="00EF6C8C" w:rsidRPr="00EF6C8C" w:rsidRDefault="00EF6C8C" w:rsidP="00EF6C8C">
      <w:pPr>
        <w:spacing w:beforeAutospacing="1" w:after="0" w:afterAutospacing="1" w:line="240" w:lineRule="auto"/>
        <w:rPr>
          <w:rFonts w:ascii="Calibri" w:eastAsia="Times New Roman" w:hAnsi="Calibri" w:cs="Calibri"/>
        </w:rPr>
      </w:pPr>
      <w:r w:rsidRPr="00EF6C8C">
        <w:rPr>
          <w:rFonts w:ascii="Calibri" w:eastAsia="Times New Roman" w:hAnsi="Calibri" w:cs="Calibri"/>
          <w:i/>
          <w:iCs/>
          <w:color w:val="595959"/>
          <w:sz w:val="18"/>
          <w:szCs w:val="18"/>
        </w:rPr>
        <w:t> </w:t>
      </w:r>
    </w:p>
    <w:p w14:paraId="69A03752"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xml:space="preserve">Once it completes, modify the </w:t>
      </w:r>
      <w:proofErr w:type="spellStart"/>
      <w:r w:rsidRPr="00EF6C8C">
        <w:rPr>
          <w:rFonts w:ascii="Calibri" w:eastAsia="Times New Roman" w:hAnsi="Calibri" w:cs="Calibri"/>
          <w:b/>
          <w:bCs/>
        </w:rPr>
        <w:t>export_import.cfg</w:t>
      </w:r>
      <w:proofErr w:type="spellEnd"/>
      <w:r w:rsidRPr="00EF6C8C">
        <w:rPr>
          <w:rFonts w:ascii="Calibri" w:eastAsia="Times New Roman" w:hAnsi="Calibri" w:cs="Calibri"/>
        </w:rPr>
        <w:t xml:space="preserve"> file in the data directory to reflect these changes</w:t>
      </w:r>
    </w:p>
    <w:p w14:paraId="4277442B"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w:t>
      </w:r>
    </w:p>
    <w:p w14:paraId="747EF75D" w14:textId="3169D8EF"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noProof/>
        </w:rPr>
        <w:drawing>
          <wp:inline distT="0" distB="0" distL="0" distR="0" wp14:anchorId="644F81D8" wp14:editId="10769CCB">
            <wp:extent cx="5829300" cy="1847850"/>
            <wp:effectExtent l="0" t="0" r="0" b="0"/>
            <wp:docPr id="3" name="Picture 3" descr="export_import.cfg - Notepad &#10;File Edit Format View Help &#10;Type= Download Application &#10;Source Download App Name=Access8ankDL &#10;New Download App Name=Access8ankDL_Manit &#10;Replace Keybuf=Yes &#10;Replace Option Timer Profile=Y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rt_import.cfg - Notepad &#10;File Edit Format View Help &#10;Type= Download Application &#10;Source Download App Name=Access8ankDL &#10;New Download App Name=Access8ankDL_Manit &#10;Replace Keybuf=Yes &#10;Replace Option Timer Profile=Y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47850"/>
                    </a:xfrm>
                    <a:prstGeom prst="rect">
                      <a:avLst/>
                    </a:prstGeom>
                    <a:noFill/>
                    <a:ln>
                      <a:noFill/>
                    </a:ln>
                  </pic:spPr>
                </pic:pic>
              </a:graphicData>
            </a:graphic>
          </wp:inline>
        </w:drawing>
      </w:r>
    </w:p>
    <w:p w14:paraId="45E4B182" w14:textId="77777777" w:rsidR="00EF6C8C" w:rsidRPr="00EF6C8C" w:rsidRDefault="00EF6C8C" w:rsidP="00EF6C8C">
      <w:pPr>
        <w:spacing w:beforeAutospacing="1" w:after="0" w:afterAutospacing="1" w:line="240" w:lineRule="auto"/>
        <w:rPr>
          <w:rFonts w:ascii="Calibri" w:eastAsia="Times New Roman" w:hAnsi="Calibri" w:cs="Calibri"/>
        </w:rPr>
      </w:pPr>
      <w:r w:rsidRPr="00EF6C8C">
        <w:rPr>
          <w:rFonts w:ascii="Calibri" w:eastAsia="Times New Roman" w:hAnsi="Calibri" w:cs="Calibri"/>
          <w:i/>
          <w:iCs/>
          <w:color w:val="595959"/>
          <w:sz w:val="18"/>
          <w:szCs w:val="18"/>
        </w:rPr>
        <w:t> </w:t>
      </w:r>
    </w:p>
    <w:p w14:paraId="717A927A"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xml:space="preserve">The highlighted lines simply create a new download application from the old one, giving it a new name - </w:t>
      </w:r>
      <w:proofErr w:type="spellStart"/>
      <w:r w:rsidRPr="00EF6C8C">
        <w:rPr>
          <w:rFonts w:ascii="Calibri" w:eastAsia="Times New Roman" w:hAnsi="Calibri" w:cs="Calibri"/>
          <w:b/>
          <w:bCs/>
        </w:rPr>
        <w:t>AccessBankDL_Monit</w:t>
      </w:r>
      <w:proofErr w:type="spellEnd"/>
      <w:r w:rsidRPr="00EF6C8C">
        <w:rPr>
          <w:rFonts w:ascii="Calibri" w:eastAsia="Times New Roman" w:hAnsi="Calibri" w:cs="Calibri"/>
        </w:rPr>
        <w:t>.</w:t>
      </w:r>
    </w:p>
    <w:p w14:paraId="065252C0"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w:t>
      </w:r>
    </w:p>
    <w:p w14:paraId="1F3D501E"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xml:space="preserve">Enter the </w:t>
      </w:r>
      <w:proofErr w:type="spellStart"/>
      <w:r w:rsidRPr="00EF6C8C">
        <w:rPr>
          <w:rFonts w:ascii="Calibri" w:eastAsia="Times New Roman" w:hAnsi="Calibri" w:cs="Calibri"/>
        </w:rPr>
        <w:t>correspoding</w:t>
      </w:r>
      <w:proofErr w:type="spellEnd"/>
      <w:r w:rsidRPr="00EF6C8C">
        <w:rPr>
          <w:rFonts w:ascii="Calibri" w:eastAsia="Times New Roman" w:hAnsi="Calibri" w:cs="Calibri"/>
        </w:rPr>
        <w:t xml:space="preserve"> command to import the </w:t>
      </w:r>
      <w:proofErr w:type="spellStart"/>
      <w:r w:rsidRPr="00EF6C8C">
        <w:rPr>
          <w:rFonts w:ascii="Calibri" w:eastAsia="Times New Roman" w:hAnsi="Calibri" w:cs="Calibri"/>
          <w:b/>
          <w:bCs/>
        </w:rPr>
        <w:t>AccessBankDL</w:t>
      </w:r>
      <w:proofErr w:type="spellEnd"/>
      <w:r w:rsidRPr="00EF6C8C">
        <w:rPr>
          <w:rFonts w:ascii="Calibri" w:eastAsia="Times New Roman" w:hAnsi="Calibri" w:cs="Calibri"/>
          <w:b/>
          <w:bCs/>
        </w:rPr>
        <w:t xml:space="preserve"> </w:t>
      </w:r>
      <w:r w:rsidRPr="00EF6C8C">
        <w:rPr>
          <w:rFonts w:ascii="Calibri" w:eastAsia="Times New Roman" w:hAnsi="Calibri" w:cs="Calibri"/>
        </w:rPr>
        <w:t xml:space="preserve">download application as a new copy, </w:t>
      </w:r>
      <w:proofErr w:type="spellStart"/>
      <w:r w:rsidRPr="00EF6C8C">
        <w:rPr>
          <w:rFonts w:ascii="Calibri" w:eastAsia="Times New Roman" w:hAnsi="Calibri" w:cs="Calibri"/>
          <w:b/>
          <w:bCs/>
        </w:rPr>
        <w:t>AccessBankDL_Monit</w:t>
      </w:r>
      <w:proofErr w:type="spellEnd"/>
      <w:r w:rsidRPr="00EF6C8C">
        <w:rPr>
          <w:rFonts w:ascii="Calibri" w:eastAsia="Times New Roman" w:hAnsi="Calibri" w:cs="Calibri"/>
        </w:rPr>
        <w:t>.</w:t>
      </w:r>
    </w:p>
    <w:p w14:paraId="0E374380"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w:t>
      </w:r>
    </w:p>
    <w:p w14:paraId="79254C9B" w14:textId="4B459BC2"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noProof/>
        </w:rPr>
        <w:drawing>
          <wp:inline distT="0" distB="0" distL="0" distR="0" wp14:anchorId="593536A6" wp14:editId="289DDD75">
            <wp:extent cx="5943600" cy="2037080"/>
            <wp:effectExtent l="0" t="0" r="0" b="1270"/>
            <wp:docPr id="2" name="Picture 2" descr="Administrator: C:\Windows\System32\cmd.exe &#10;icrosoFt Windows [Uersion 6 -3.96%] &#10;(c) 2013 Microsoft Corporation. All rights reserved. &#10;postilion .atmapp.applicat &#10;ion . ExportRndImport —b c &#10;(INFO) The export is completed. &#10;postilion .atmapp.applicat &#10;ion . ExportRndImport —r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istrator: C:\Windows\System32\cmd.exe &#10;icrosoFt Windows [Uersion 6 -3.96%] &#10;(c) 2013 Microsoft Corporation. All rights reserved. &#10;postilion .atmapp.applicat &#10;ion . ExportRndImport —b c &#10;(INFO) The export is completed. &#10;postilion .atmapp.applicat &#10;ion . ExportRndImport —r 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7080"/>
                    </a:xfrm>
                    <a:prstGeom prst="rect">
                      <a:avLst/>
                    </a:prstGeom>
                    <a:noFill/>
                    <a:ln>
                      <a:noFill/>
                    </a:ln>
                  </pic:spPr>
                </pic:pic>
              </a:graphicData>
            </a:graphic>
          </wp:inline>
        </w:drawing>
      </w:r>
    </w:p>
    <w:p w14:paraId="26F8BE9C" w14:textId="77777777" w:rsidR="00EF6C8C" w:rsidRPr="00EF6C8C" w:rsidRDefault="00EF6C8C" w:rsidP="00EF6C8C">
      <w:pPr>
        <w:spacing w:beforeAutospacing="1" w:after="0" w:afterAutospacing="1" w:line="240" w:lineRule="auto"/>
        <w:rPr>
          <w:rFonts w:ascii="Calibri" w:eastAsia="Times New Roman" w:hAnsi="Calibri" w:cs="Calibri"/>
        </w:rPr>
      </w:pPr>
      <w:r w:rsidRPr="00EF6C8C">
        <w:rPr>
          <w:rFonts w:ascii="Calibri" w:eastAsia="Times New Roman" w:hAnsi="Calibri" w:cs="Calibri"/>
          <w:i/>
          <w:iCs/>
          <w:color w:val="595959"/>
          <w:sz w:val="18"/>
          <w:szCs w:val="18"/>
        </w:rPr>
        <w:t> </w:t>
      </w:r>
    </w:p>
    <w:p w14:paraId="2FB53A85"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xml:space="preserve">The result is the creation of the </w:t>
      </w:r>
      <w:proofErr w:type="spellStart"/>
      <w:r w:rsidRPr="00EF6C8C">
        <w:rPr>
          <w:rFonts w:ascii="Calibri" w:eastAsia="Times New Roman" w:hAnsi="Calibri" w:cs="Calibri"/>
          <w:b/>
          <w:bCs/>
        </w:rPr>
        <w:t>AccessBankDL_Monit</w:t>
      </w:r>
      <w:proofErr w:type="spellEnd"/>
      <w:r w:rsidRPr="00EF6C8C">
        <w:rPr>
          <w:rFonts w:ascii="Calibri" w:eastAsia="Times New Roman" w:hAnsi="Calibri" w:cs="Calibri"/>
        </w:rPr>
        <w:t xml:space="preserve"> download application:</w:t>
      </w:r>
    </w:p>
    <w:p w14:paraId="5692BD9B"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w:t>
      </w:r>
    </w:p>
    <w:p w14:paraId="5680D37A" w14:textId="0AFA0EFD"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noProof/>
        </w:rPr>
        <w:drawing>
          <wp:inline distT="0" distB="0" distL="0" distR="0" wp14:anchorId="697E6FD2" wp14:editId="7A50DB4D">
            <wp:extent cx="5943600" cy="1818005"/>
            <wp:effectExtent l="0" t="0" r="0" b="0"/>
            <wp:docPr id="1" name="Picture 1" descr="ATM Download Builder - SQL Server &#10;Find Options Help &#10;File Edit &#10;Loadsets &#10;Active Grid &#10;Import &#10;Export &#10;D ownIoadA lications &#10;AccessBankDL &#10;AccessBankDL Monit &#10;AccessBankDL Test &#10;Accessa ankDL_T esting &#10;Bio Scan &#10;Example Dialup Diebold 81 1 &#10;Example Dialup Diebold 812 &#10;Example Dialup NDC+ &#10;Example Diebold 81 1 &#10;Example Diebold 812 &#10;Example Fuiitsu 81 1 &#10;Example NDC+ &#10;FirstBankDL test &#10;Languages Key Buffers &#10;Loadsets &#10;Loadset &#10;Loadsets States &#10;FITs &#10;mptions and Timers Application &#10;Screens &#10;Device-Dependent Dounloads &#10;Version NI &#10;2008 &#10;2004 &#10;2003 &#10;2003 &#10;2005 &#10;2008 &#10;2002 &#10;4003 &#10;Currencies &#10;Loadset Priority &#10;INSTANT PIN SELECTION &#10;Airtime Top-up &#10;Alt media - GBP &#10;Alt Media, Dual CuL &#10;Alternate media &#10;Card Before Cash &#10;Loadset Grou s &#10;Loadset Group &#10;Alt media - &#10;Alt media dual currency &#10;Alternate media &#10;Basic &#10;Basic - GBP &#10;Card Before Cash &#10;Dual Currency &#10;FEP Ba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M Download Builder - SQL Server &#10;Find Options Help &#10;File Edit &#10;Loadsets &#10;Active Grid &#10;Import &#10;Export &#10;D ownIoadA lications &#10;AccessBankDL &#10;AccessBankDL Monit &#10;AccessBankDL Test &#10;Accessa ankDL_T esting &#10;Bio Scan &#10;Example Dialup Diebold 81 1 &#10;Example Dialup Diebold 812 &#10;Example Dialup NDC+ &#10;Example Diebold 81 1 &#10;Example Diebold 812 &#10;Example Fuiitsu 81 1 &#10;Example NDC+ &#10;FirstBankDL test &#10;Languages Key Buffers &#10;Loadsets &#10;Loadset &#10;Loadsets States &#10;FITs &#10;mptions and Timers Application &#10;Screens &#10;Device-Dependent Dounloads &#10;Version NI &#10;2008 &#10;2004 &#10;2003 &#10;2003 &#10;2005 &#10;2008 &#10;2002 &#10;4003 &#10;Currencies &#10;Loadset Priority &#10;INSTANT PIN SELECTION &#10;Airtime Top-up &#10;Alt media - GBP &#10;Alt Media, Dual CuL &#10;Alternate media &#10;Card Before Cash &#10;Loadset Grou s &#10;Loadset Group &#10;Alt media - &#10;Alt media dual currency &#10;Alternate media &#10;Basic &#10;Basic - GBP &#10;Card Before Cash &#10;Dual Currency &#10;FEP Basi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8005"/>
                    </a:xfrm>
                    <a:prstGeom prst="rect">
                      <a:avLst/>
                    </a:prstGeom>
                    <a:noFill/>
                    <a:ln>
                      <a:noFill/>
                    </a:ln>
                  </pic:spPr>
                </pic:pic>
              </a:graphicData>
            </a:graphic>
          </wp:inline>
        </w:drawing>
      </w:r>
    </w:p>
    <w:p w14:paraId="273DC5F0" w14:textId="77777777" w:rsidR="00EF6C8C" w:rsidRPr="00EF6C8C" w:rsidRDefault="00EF6C8C" w:rsidP="00EF6C8C">
      <w:pPr>
        <w:spacing w:after="0" w:line="240" w:lineRule="auto"/>
        <w:rPr>
          <w:rFonts w:ascii="Calibri" w:eastAsia="Times New Roman" w:hAnsi="Calibri" w:cs="Calibri"/>
        </w:rPr>
      </w:pPr>
      <w:r w:rsidRPr="00EF6C8C">
        <w:rPr>
          <w:rFonts w:ascii="Calibri" w:eastAsia="Times New Roman" w:hAnsi="Calibri" w:cs="Calibri"/>
        </w:rPr>
        <w:t> </w:t>
      </w:r>
    </w:p>
    <w:p w14:paraId="4762BA46" w14:textId="07F694A5" w:rsidR="00974FC0" w:rsidRDefault="00974FC0">
      <w:pPr>
        <w:rPr>
          <w:rFonts w:ascii="Century Gothic" w:hAnsi="Century Gothic"/>
          <w:b/>
          <w:sz w:val="28"/>
          <w:szCs w:val="28"/>
        </w:rPr>
      </w:pPr>
    </w:p>
    <w:p w14:paraId="4D748958" w14:textId="3CDEB8C2" w:rsidR="0088749B" w:rsidRPr="00D028EB" w:rsidRDefault="0088749B" w:rsidP="0088749B">
      <w:pPr>
        <w:jc w:val="center"/>
        <w:rPr>
          <w:rFonts w:ascii="Century Gothic" w:hAnsi="Century Gothic"/>
          <w:b/>
          <w:sz w:val="28"/>
          <w:szCs w:val="28"/>
        </w:rPr>
      </w:pPr>
      <w:r w:rsidRPr="00D028EB">
        <w:rPr>
          <w:rFonts w:ascii="Century Gothic" w:hAnsi="Century Gothic"/>
          <w:b/>
          <w:sz w:val="28"/>
          <w:szCs w:val="28"/>
        </w:rPr>
        <w:t>Modifying Download Application: Screen</w:t>
      </w:r>
    </w:p>
    <w:p w14:paraId="0AC5C37F" w14:textId="77777777" w:rsidR="0088749B" w:rsidRDefault="0088749B" w:rsidP="0088749B">
      <w:pPr>
        <w:rPr>
          <w:rFonts w:ascii="Century Gothic" w:hAnsi="Century Gothic"/>
          <w:sz w:val="24"/>
          <w:szCs w:val="24"/>
        </w:rPr>
      </w:pPr>
      <w:r w:rsidRPr="00D028EB">
        <w:rPr>
          <w:rFonts w:ascii="Century Gothic" w:hAnsi="Century Gothic"/>
          <w:sz w:val="24"/>
          <w:szCs w:val="24"/>
        </w:rPr>
        <w:t>Screens determine what is displayed to cardholders at the ATM.</w:t>
      </w:r>
      <w:r w:rsidR="00A40F3F">
        <w:rPr>
          <w:rFonts w:ascii="Century Gothic" w:hAnsi="Century Gothic"/>
          <w:sz w:val="24"/>
          <w:szCs w:val="24"/>
        </w:rPr>
        <w:t xml:space="preserve"> The ATM display screen prompts users to make selections and provide information at various stages of a transaction.</w:t>
      </w:r>
    </w:p>
    <w:p w14:paraId="5FE9A066" w14:textId="77777777" w:rsidR="00A70F9D" w:rsidRDefault="00A70F9D" w:rsidP="0088749B">
      <w:pPr>
        <w:rPr>
          <w:rFonts w:ascii="Century Gothic" w:hAnsi="Century Gothic"/>
          <w:sz w:val="24"/>
          <w:szCs w:val="24"/>
        </w:rPr>
      </w:pPr>
      <w:r>
        <w:rPr>
          <w:rFonts w:ascii="Century Gothic" w:hAnsi="Century Gothic"/>
          <w:sz w:val="24"/>
          <w:szCs w:val="24"/>
        </w:rPr>
        <w:t>Screen Data</w:t>
      </w:r>
    </w:p>
    <w:p w14:paraId="20BB4AEA" w14:textId="77777777" w:rsidR="001B5CE4" w:rsidRDefault="00A70F9D" w:rsidP="0088749B">
      <w:pPr>
        <w:rPr>
          <w:rFonts w:ascii="Century Gothic" w:hAnsi="Century Gothic"/>
          <w:sz w:val="24"/>
          <w:szCs w:val="24"/>
        </w:rPr>
      </w:pPr>
      <w:r>
        <w:rPr>
          <w:rFonts w:ascii="Century Gothic" w:hAnsi="Century Gothic"/>
          <w:sz w:val="24"/>
          <w:szCs w:val="24"/>
        </w:rPr>
        <w:t>In defining screen data, the text that will be displayed, the colors that will be used and the positioning of items on the display screen are determined. The screen data is dependent on several factors including the size of the display used.</w:t>
      </w:r>
    </w:p>
    <w:p w14:paraId="4C35AF06" w14:textId="77777777" w:rsidR="00A70F9D" w:rsidRDefault="001B5CE4" w:rsidP="0088749B">
      <w:pPr>
        <w:rPr>
          <w:rFonts w:ascii="Century Gothic" w:hAnsi="Century Gothic"/>
          <w:sz w:val="24"/>
          <w:szCs w:val="24"/>
        </w:rPr>
      </w:pPr>
      <w:r>
        <w:rPr>
          <w:rFonts w:ascii="Century Gothic" w:hAnsi="Century Gothic"/>
          <w:sz w:val="24"/>
          <w:szCs w:val="24"/>
        </w:rPr>
        <w:t>The alphanumeric values on the left and top of the screen layout</w:t>
      </w:r>
      <w:r w:rsidR="00A70F9D">
        <w:rPr>
          <w:rFonts w:ascii="Century Gothic" w:hAnsi="Century Gothic"/>
          <w:sz w:val="24"/>
          <w:szCs w:val="24"/>
        </w:rPr>
        <w:t xml:space="preserve"> </w:t>
      </w:r>
      <w:r>
        <w:rPr>
          <w:rFonts w:ascii="Century Gothic" w:hAnsi="Century Gothic"/>
          <w:sz w:val="24"/>
          <w:szCs w:val="24"/>
        </w:rPr>
        <w:t>indicate the y and x coordinates used to position text. The triangle pointers indicate positions of the function display keys (FDKs).</w:t>
      </w:r>
    </w:p>
    <w:p w14:paraId="428865FA" w14:textId="77777777" w:rsidR="001B5CE4" w:rsidRPr="00D028EB" w:rsidRDefault="001B5CE4" w:rsidP="0088749B">
      <w:pPr>
        <w:rPr>
          <w:rFonts w:ascii="Century Gothic" w:hAnsi="Century Gothic"/>
          <w:sz w:val="24"/>
          <w:szCs w:val="24"/>
        </w:rPr>
      </w:pPr>
    </w:p>
    <w:tbl>
      <w:tblPr>
        <w:tblStyle w:val="TableGrid"/>
        <w:tblW w:w="0" w:type="auto"/>
        <w:tblLook w:val="04A0" w:firstRow="1" w:lastRow="0" w:firstColumn="1" w:lastColumn="0" w:noHBand="0" w:noVBand="1"/>
      </w:tblPr>
      <w:tblGrid>
        <w:gridCol w:w="2695"/>
        <w:gridCol w:w="6655"/>
      </w:tblGrid>
      <w:tr w:rsidR="001B5CE4" w14:paraId="0F3D0600" w14:textId="77777777" w:rsidTr="001B5CE4">
        <w:tc>
          <w:tcPr>
            <w:tcW w:w="2695" w:type="dxa"/>
          </w:tcPr>
          <w:p w14:paraId="05BCF7C6" w14:textId="77777777" w:rsidR="001B5CE4" w:rsidRPr="001B5CE4" w:rsidRDefault="001B5CE4" w:rsidP="00445782">
            <w:pPr>
              <w:rPr>
                <w:rFonts w:ascii="Century Gothic" w:hAnsi="Century Gothic"/>
                <w:b/>
                <w:sz w:val="24"/>
                <w:szCs w:val="24"/>
              </w:rPr>
            </w:pPr>
            <w:r w:rsidRPr="001B5CE4">
              <w:rPr>
                <w:rFonts w:ascii="Century Gothic" w:hAnsi="Century Gothic"/>
                <w:b/>
                <w:sz w:val="24"/>
                <w:szCs w:val="24"/>
              </w:rPr>
              <w:t>Data sent to the ATM</w:t>
            </w:r>
          </w:p>
        </w:tc>
        <w:tc>
          <w:tcPr>
            <w:tcW w:w="6655" w:type="dxa"/>
          </w:tcPr>
          <w:p w14:paraId="3D7A1323" w14:textId="77777777" w:rsidR="001B5CE4" w:rsidRPr="001B5CE4" w:rsidRDefault="001B5CE4" w:rsidP="00445782">
            <w:pPr>
              <w:rPr>
                <w:rFonts w:ascii="Century Gothic" w:hAnsi="Century Gothic"/>
                <w:b/>
                <w:sz w:val="24"/>
                <w:szCs w:val="24"/>
              </w:rPr>
            </w:pPr>
            <w:r w:rsidRPr="001B5CE4">
              <w:rPr>
                <w:rFonts w:ascii="Century Gothic" w:hAnsi="Century Gothic"/>
                <w:b/>
                <w:sz w:val="24"/>
                <w:szCs w:val="24"/>
              </w:rPr>
              <w:t>Desc</w:t>
            </w:r>
            <w:r>
              <w:rPr>
                <w:rFonts w:ascii="Century Gothic" w:hAnsi="Century Gothic"/>
                <w:b/>
                <w:sz w:val="24"/>
                <w:szCs w:val="24"/>
              </w:rPr>
              <w:t>ription</w:t>
            </w:r>
          </w:p>
        </w:tc>
      </w:tr>
      <w:tr w:rsidR="001B5CE4" w14:paraId="2FB21AD0" w14:textId="77777777" w:rsidTr="001B5CE4">
        <w:tc>
          <w:tcPr>
            <w:tcW w:w="2695" w:type="dxa"/>
          </w:tcPr>
          <w:p w14:paraId="331BF123" w14:textId="77777777" w:rsidR="001B5CE4" w:rsidRPr="001B5CE4" w:rsidRDefault="001B5CE4" w:rsidP="00445782">
            <w:pPr>
              <w:rPr>
                <w:rFonts w:ascii="Century Gothic" w:hAnsi="Century Gothic"/>
                <w:sz w:val="24"/>
                <w:szCs w:val="24"/>
              </w:rPr>
            </w:pPr>
            <w:r w:rsidRPr="001B5CE4">
              <w:rPr>
                <w:rFonts w:ascii="Century Gothic" w:hAnsi="Century Gothic"/>
                <w:sz w:val="24"/>
                <w:szCs w:val="24"/>
              </w:rPr>
              <w:t>{FF}</w:t>
            </w:r>
          </w:p>
        </w:tc>
        <w:tc>
          <w:tcPr>
            <w:tcW w:w="6655" w:type="dxa"/>
          </w:tcPr>
          <w:p w14:paraId="51FE9BF6" w14:textId="77777777" w:rsidR="001B5CE4" w:rsidRPr="001B5CE4" w:rsidRDefault="001B5CE4" w:rsidP="00445782">
            <w:pPr>
              <w:rPr>
                <w:rFonts w:ascii="Century Gothic" w:hAnsi="Century Gothic"/>
                <w:sz w:val="24"/>
                <w:szCs w:val="24"/>
              </w:rPr>
            </w:pPr>
            <w:r>
              <w:rPr>
                <w:rFonts w:ascii="Century Gothic" w:hAnsi="Century Gothic"/>
                <w:sz w:val="24"/>
                <w:szCs w:val="24"/>
              </w:rPr>
              <w:t>Clear screen, reset foreground and background colors</w:t>
            </w:r>
          </w:p>
        </w:tc>
      </w:tr>
      <w:tr w:rsidR="001B5CE4" w:rsidRPr="00A40DC4" w14:paraId="7E29EA65" w14:textId="77777777" w:rsidTr="001B5CE4">
        <w:tc>
          <w:tcPr>
            <w:tcW w:w="2695" w:type="dxa"/>
          </w:tcPr>
          <w:p w14:paraId="5EBB6D5C" w14:textId="77777777" w:rsidR="001B5CE4" w:rsidRPr="00A40DC4" w:rsidRDefault="001B5CE4" w:rsidP="00445782">
            <w:pPr>
              <w:rPr>
                <w:rFonts w:ascii="Century Gothic" w:hAnsi="Century Gothic"/>
                <w:sz w:val="24"/>
                <w:szCs w:val="24"/>
              </w:rPr>
            </w:pPr>
            <w:r w:rsidRPr="00A40DC4">
              <w:rPr>
                <w:rFonts w:ascii="Century Gothic" w:hAnsi="Century Gothic"/>
                <w:sz w:val="24"/>
                <w:szCs w:val="24"/>
              </w:rPr>
              <w:t>{ESC</w:t>
            </w:r>
            <w:proofErr w:type="gramStart"/>
            <w:r w:rsidRPr="00A40DC4">
              <w:rPr>
                <w:rFonts w:ascii="Century Gothic" w:hAnsi="Century Gothic"/>
                <w:sz w:val="24"/>
                <w:szCs w:val="24"/>
              </w:rPr>
              <w:t>}</w:t>
            </w:r>
            <w:r w:rsidR="00A40DC4" w:rsidRPr="00A40DC4">
              <w:rPr>
                <w:rFonts w:ascii="Century Gothic" w:hAnsi="Century Gothic"/>
                <w:sz w:val="24"/>
                <w:szCs w:val="24"/>
              </w:rPr>
              <w:t>[</w:t>
            </w:r>
            <w:proofErr w:type="gramEnd"/>
            <w:r w:rsidR="00A40DC4" w:rsidRPr="00A40DC4">
              <w:rPr>
                <w:rFonts w:ascii="Century Gothic" w:hAnsi="Century Gothic"/>
                <w:sz w:val="24"/>
                <w:szCs w:val="24"/>
              </w:rPr>
              <w:t>23m</w:t>
            </w:r>
          </w:p>
        </w:tc>
        <w:tc>
          <w:tcPr>
            <w:tcW w:w="6655" w:type="dxa"/>
          </w:tcPr>
          <w:p w14:paraId="575F4D6B" w14:textId="77777777" w:rsidR="001B5CE4" w:rsidRPr="00A40DC4" w:rsidRDefault="00A40DC4" w:rsidP="00445782">
            <w:pPr>
              <w:rPr>
                <w:rFonts w:ascii="Century Gothic" w:hAnsi="Century Gothic"/>
                <w:sz w:val="24"/>
                <w:szCs w:val="24"/>
              </w:rPr>
            </w:pPr>
            <w:r w:rsidRPr="00A40DC4">
              <w:rPr>
                <w:rFonts w:ascii="Century Gothic" w:hAnsi="Century Gothic"/>
                <w:sz w:val="24"/>
                <w:szCs w:val="24"/>
              </w:rPr>
              <w:t>Set the foreground color</w:t>
            </w:r>
            <w:r w:rsidR="00EE0BF7">
              <w:rPr>
                <w:rFonts w:ascii="Century Gothic" w:hAnsi="Century Gothic"/>
                <w:sz w:val="24"/>
                <w:szCs w:val="24"/>
              </w:rPr>
              <w:t xml:space="preserve"> to yellow</w:t>
            </w:r>
          </w:p>
        </w:tc>
      </w:tr>
      <w:tr w:rsidR="001B5CE4" w:rsidRPr="00A40DC4" w14:paraId="2619DDA4" w14:textId="77777777" w:rsidTr="001B5CE4">
        <w:tc>
          <w:tcPr>
            <w:tcW w:w="2695" w:type="dxa"/>
          </w:tcPr>
          <w:p w14:paraId="29120D71" w14:textId="77777777" w:rsidR="001B5CE4" w:rsidRPr="00A40DC4" w:rsidRDefault="00EE0BF7" w:rsidP="00445782">
            <w:pPr>
              <w:rPr>
                <w:rFonts w:ascii="Century Gothic" w:hAnsi="Century Gothic"/>
                <w:sz w:val="24"/>
                <w:szCs w:val="24"/>
              </w:rPr>
            </w:pPr>
            <w:r w:rsidRPr="00A40DC4">
              <w:rPr>
                <w:rFonts w:ascii="Century Gothic" w:hAnsi="Century Gothic"/>
                <w:sz w:val="24"/>
                <w:szCs w:val="24"/>
              </w:rPr>
              <w:t>{ESC</w:t>
            </w:r>
            <w:proofErr w:type="gramStart"/>
            <w:r w:rsidRPr="00A40DC4">
              <w:rPr>
                <w:rFonts w:ascii="Century Gothic" w:hAnsi="Century Gothic"/>
                <w:sz w:val="24"/>
                <w:szCs w:val="24"/>
              </w:rPr>
              <w:t>}</w:t>
            </w:r>
            <w:r>
              <w:rPr>
                <w:rFonts w:ascii="Century Gothic" w:hAnsi="Century Gothic"/>
                <w:sz w:val="24"/>
                <w:szCs w:val="24"/>
              </w:rPr>
              <w:t>[</w:t>
            </w:r>
            <w:proofErr w:type="gramEnd"/>
            <w:r>
              <w:rPr>
                <w:rFonts w:ascii="Century Gothic" w:hAnsi="Century Gothic"/>
                <w:sz w:val="24"/>
                <w:szCs w:val="24"/>
              </w:rPr>
              <w:t>34</w:t>
            </w:r>
            <w:r w:rsidRPr="00A40DC4">
              <w:rPr>
                <w:rFonts w:ascii="Century Gothic" w:hAnsi="Century Gothic"/>
                <w:sz w:val="24"/>
                <w:szCs w:val="24"/>
              </w:rPr>
              <w:t>m</w:t>
            </w:r>
          </w:p>
        </w:tc>
        <w:tc>
          <w:tcPr>
            <w:tcW w:w="6655" w:type="dxa"/>
          </w:tcPr>
          <w:p w14:paraId="349A7F7E" w14:textId="77777777" w:rsidR="001B5CE4" w:rsidRPr="00A40DC4" w:rsidRDefault="00C70AF8" w:rsidP="00445782">
            <w:pPr>
              <w:rPr>
                <w:rFonts w:ascii="Century Gothic" w:hAnsi="Century Gothic"/>
                <w:sz w:val="24"/>
                <w:szCs w:val="24"/>
              </w:rPr>
            </w:pPr>
            <w:r>
              <w:rPr>
                <w:rFonts w:ascii="Century Gothic" w:hAnsi="Century Gothic"/>
                <w:sz w:val="24"/>
                <w:szCs w:val="24"/>
              </w:rPr>
              <w:t>Set the back</w:t>
            </w:r>
            <w:r w:rsidR="00EE0BF7" w:rsidRPr="00A40DC4">
              <w:rPr>
                <w:rFonts w:ascii="Century Gothic" w:hAnsi="Century Gothic"/>
                <w:sz w:val="24"/>
                <w:szCs w:val="24"/>
              </w:rPr>
              <w:t>ground color</w:t>
            </w:r>
            <w:r w:rsidR="00EE0BF7">
              <w:rPr>
                <w:rFonts w:ascii="Century Gothic" w:hAnsi="Century Gothic"/>
                <w:sz w:val="24"/>
                <w:szCs w:val="24"/>
              </w:rPr>
              <w:t xml:space="preserve"> to Blue</w:t>
            </w:r>
          </w:p>
        </w:tc>
      </w:tr>
      <w:tr w:rsidR="001B5CE4" w:rsidRPr="00A40DC4" w14:paraId="77202A07" w14:textId="77777777" w:rsidTr="001B5CE4">
        <w:tc>
          <w:tcPr>
            <w:tcW w:w="2695" w:type="dxa"/>
          </w:tcPr>
          <w:p w14:paraId="4958A063" w14:textId="77777777" w:rsidR="001B5CE4" w:rsidRPr="00A40DC4" w:rsidRDefault="00EE0BF7" w:rsidP="00445782">
            <w:pPr>
              <w:rPr>
                <w:rFonts w:ascii="Century Gothic" w:hAnsi="Century Gothic"/>
                <w:sz w:val="24"/>
                <w:szCs w:val="24"/>
              </w:rPr>
            </w:pPr>
            <w:r>
              <w:rPr>
                <w:rFonts w:ascii="Century Gothic" w:hAnsi="Century Gothic"/>
                <w:sz w:val="24"/>
                <w:szCs w:val="24"/>
              </w:rPr>
              <w:t>{SO}098</w:t>
            </w:r>
          </w:p>
        </w:tc>
        <w:tc>
          <w:tcPr>
            <w:tcW w:w="6655" w:type="dxa"/>
          </w:tcPr>
          <w:p w14:paraId="680DDE90" w14:textId="77777777" w:rsidR="001B5CE4" w:rsidRPr="00A40DC4" w:rsidRDefault="00EE0BF7" w:rsidP="00445782">
            <w:pPr>
              <w:rPr>
                <w:rFonts w:ascii="Century Gothic" w:hAnsi="Century Gothic"/>
                <w:sz w:val="24"/>
                <w:szCs w:val="24"/>
              </w:rPr>
            </w:pPr>
            <w:r>
              <w:rPr>
                <w:rFonts w:ascii="Century Gothic" w:hAnsi="Century Gothic"/>
                <w:sz w:val="24"/>
                <w:szCs w:val="24"/>
              </w:rPr>
              <w:t>Overlays the arrows symbols for the necessary FDKs</w:t>
            </w:r>
          </w:p>
        </w:tc>
      </w:tr>
      <w:tr w:rsidR="00EE0BF7" w:rsidRPr="00A40DC4" w14:paraId="6CC2534F" w14:textId="77777777" w:rsidTr="001B5CE4">
        <w:tc>
          <w:tcPr>
            <w:tcW w:w="2695" w:type="dxa"/>
          </w:tcPr>
          <w:p w14:paraId="27F94814" w14:textId="77777777" w:rsidR="00EE0BF7" w:rsidRDefault="00EE0BF7" w:rsidP="00445782">
            <w:pPr>
              <w:rPr>
                <w:rFonts w:ascii="Century Gothic" w:hAnsi="Century Gothic"/>
                <w:sz w:val="24"/>
                <w:szCs w:val="24"/>
              </w:rPr>
            </w:pPr>
            <w:r>
              <w:rPr>
                <w:rFonts w:ascii="Century Gothic" w:hAnsi="Century Gothic"/>
                <w:sz w:val="24"/>
                <w:szCs w:val="24"/>
              </w:rPr>
              <w:t>{</w:t>
            </w:r>
            <w:r w:rsidR="000C1A26">
              <w:rPr>
                <w:rFonts w:ascii="Century Gothic" w:hAnsi="Century Gothic"/>
                <w:sz w:val="24"/>
                <w:szCs w:val="24"/>
              </w:rPr>
              <w:t>SI</w:t>
            </w:r>
            <w:r>
              <w:rPr>
                <w:rFonts w:ascii="Century Gothic" w:hAnsi="Century Gothic"/>
                <w:sz w:val="24"/>
                <w:szCs w:val="24"/>
              </w:rPr>
              <w:t>}</w:t>
            </w:r>
            <w:r w:rsidR="00C70AF8">
              <w:rPr>
                <w:rFonts w:ascii="Century Gothic" w:hAnsi="Century Gothic"/>
                <w:sz w:val="24"/>
                <w:szCs w:val="24"/>
              </w:rPr>
              <w:t>BDSELECT PAYMENT MERCHANT</w:t>
            </w:r>
          </w:p>
        </w:tc>
        <w:tc>
          <w:tcPr>
            <w:tcW w:w="6655" w:type="dxa"/>
          </w:tcPr>
          <w:p w14:paraId="214EF2B8" w14:textId="77777777" w:rsidR="00EE0BF7" w:rsidRDefault="0052497F" w:rsidP="00445782">
            <w:pPr>
              <w:rPr>
                <w:rFonts w:ascii="Century Gothic" w:hAnsi="Century Gothic"/>
                <w:sz w:val="24"/>
                <w:szCs w:val="24"/>
              </w:rPr>
            </w:pPr>
            <w:r>
              <w:rPr>
                <w:rFonts w:ascii="Century Gothic" w:hAnsi="Century Gothic"/>
                <w:sz w:val="24"/>
                <w:szCs w:val="24"/>
              </w:rPr>
              <w:t>Insert the</w:t>
            </w:r>
            <w:r w:rsidR="00C70AF8">
              <w:rPr>
                <w:rFonts w:ascii="Century Gothic" w:hAnsi="Century Gothic"/>
                <w:sz w:val="24"/>
                <w:szCs w:val="24"/>
              </w:rPr>
              <w:t xml:space="preserve"> cursor at the screen position </w:t>
            </w:r>
            <w:proofErr w:type="gramStart"/>
            <w:r w:rsidR="00C70AF8">
              <w:rPr>
                <w:rFonts w:ascii="Century Gothic" w:hAnsi="Century Gothic"/>
                <w:sz w:val="24"/>
                <w:szCs w:val="24"/>
              </w:rPr>
              <w:t>BD(</w:t>
            </w:r>
            <w:proofErr w:type="gramEnd"/>
            <w:r w:rsidR="00C70AF8">
              <w:rPr>
                <w:rFonts w:ascii="Century Gothic" w:hAnsi="Century Gothic"/>
                <w:sz w:val="24"/>
                <w:szCs w:val="24"/>
              </w:rPr>
              <w:t>the y coordinate B</w:t>
            </w:r>
            <w:r>
              <w:rPr>
                <w:rFonts w:ascii="Century Gothic" w:hAnsi="Century Gothic"/>
                <w:sz w:val="24"/>
                <w:szCs w:val="24"/>
              </w:rPr>
              <w:t xml:space="preserve"> and x coo</w:t>
            </w:r>
            <w:r w:rsidR="00C70AF8">
              <w:rPr>
                <w:rFonts w:ascii="Century Gothic" w:hAnsi="Century Gothic"/>
                <w:sz w:val="24"/>
                <w:szCs w:val="24"/>
              </w:rPr>
              <w:t>rdinate D</w:t>
            </w:r>
            <w:r>
              <w:rPr>
                <w:rFonts w:ascii="Century Gothic" w:hAnsi="Century Gothic"/>
                <w:sz w:val="24"/>
                <w:szCs w:val="24"/>
              </w:rPr>
              <w:t>) Insert the text</w:t>
            </w:r>
          </w:p>
        </w:tc>
      </w:tr>
      <w:tr w:rsidR="00D71E82" w:rsidRPr="00A40DC4" w14:paraId="5B876BD6" w14:textId="77777777" w:rsidTr="001B5CE4">
        <w:tc>
          <w:tcPr>
            <w:tcW w:w="2695" w:type="dxa"/>
          </w:tcPr>
          <w:p w14:paraId="7602EF10" w14:textId="77777777" w:rsidR="00D71E82" w:rsidRDefault="00C70AF8" w:rsidP="00445782">
            <w:pPr>
              <w:rPr>
                <w:rFonts w:ascii="Century Gothic" w:hAnsi="Century Gothic"/>
                <w:sz w:val="24"/>
                <w:szCs w:val="24"/>
              </w:rPr>
            </w:pPr>
            <w:r>
              <w:rPr>
                <w:rFonts w:ascii="Century Gothic" w:hAnsi="Century Gothic"/>
                <w:sz w:val="24"/>
                <w:szCs w:val="24"/>
              </w:rPr>
              <w:t>{SI}MAMERCHANT ID</w:t>
            </w:r>
          </w:p>
        </w:tc>
        <w:tc>
          <w:tcPr>
            <w:tcW w:w="6655" w:type="dxa"/>
          </w:tcPr>
          <w:p w14:paraId="699A3245" w14:textId="77777777" w:rsidR="00D71E82" w:rsidRDefault="00D71E82" w:rsidP="00445782">
            <w:pPr>
              <w:rPr>
                <w:rFonts w:ascii="Century Gothic" w:hAnsi="Century Gothic"/>
                <w:sz w:val="24"/>
                <w:szCs w:val="24"/>
              </w:rPr>
            </w:pPr>
            <w:r>
              <w:rPr>
                <w:rFonts w:ascii="Century Gothic" w:hAnsi="Century Gothic"/>
                <w:sz w:val="24"/>
                <w:szCs w:val="24"/>
              </w:rPr>
              <w:t xml:space="preserve">Insert the </w:t>
            </w:r>
            <w:r w:rsidR="00C70AF8">
              <w:rPr>
                <w:rFonts w:ascii="Century Gothic" w:hAnsi="Century Gothic"/>
                <w:sz w:val="24"/>
                <w:szCs w:val="24"/>
              </w:rPr>
              <w:t xml:space="preserve">cursor at the screen position </w:t>
            </w:r>
            <w:proofErr w:type="gramStart"/>
            <w:r w:rsidR="00C70AF8">
              <w:rPr>
                <w:rFonts w:ascii="Century Gothic" w:hAnsi="Century Gothic"/>
                <w:sz w:val="24"/>
                <w:szCs w:val="24"/>
              </w:rPr>
              <w:t>MA(</w:t>
            </w:r>
            <w:proofErr w:type="gramEnd"/>
            <w:r w:rsidR="00C70AF8">
              <w:rPr>
                <w:rFonts w:ascii="Century Gothic" w:hAnsi="Century Gothic"/>
                <w:sz w:val="24"/>
                <w:szCs w:val="24"/>
              </w:rPr>
              <w:t>the y coordinate M and x coordinate A</w:t>
            </w:r>
            <w:r>
              <w:rPr>
                <w:rFonts w:ascii="Century Gothic" w:hAnsi="Century Gothic"/>
                <w:sz w:val="24"/>
                <w:szCs w:val="24"/>
              </w:rPr>
              <w:t>) Insert the text</w:t>
            </w:r>
          </w:p>
        </w:tc>
      </w:tr>
      <w:tr w:rsidR="00EE0BF7" w:rsidRPr="00A40DC4" w14:paraId="156E1009" w14:textId="77777777" w:rsidTr="001B5CE4">
        <w:tc>
          <w:tcPr>
            <w:tcW w:w="2695" w:type="dxa"/>
          </w:tcPr>
          <w:p w14:paraId="7540EAB9" w14:textId="77777777" w:rsidR="00EE0BF7" w:rsidRDefault="00C70AF8" w:rsidP="00445782">
            <w:pPr>
              <w:rPr>
                <w:rFonts w:ascii="Century Gothic" w:hAnsi="Century Gothic"/>
                <w:sz w:val="24"/>
                <w:szCs w:val="24"/>
              </w:rPr>
            </w:pPr>
            <w:r>
              <w:rPr>
                <w:rFonts w:ascii="Century Gothic" w:hAnsi="Century Gothic"/>
                <w:sz w:val="24"/>
                <w:szCs w:val="24"/>
              </w:rPr>
              <w:t>{SI}OA&lt; MORE</w:t>
            </w:r>
          </w:p>
        </w:tc>
        <w:tc>
          <w:tcPr>
            <w:tcW w:w="6655" w:type="dxa"/>
          </w:tcPr>
          <w:p w14:paraId="5679B052" w14:textId="77777777" w:rsidR="00EE0BF7" w:rsidRDefault="003938B6" w:rsidP="00445782">
            <w:pPr>
              <w:rPr>
                <w:rFonts w:ascii="Century Gothic" w:hAnsi="Century Gothic"/>
                <w:sz w:val="24"/>
                <w:szCs w:val="24"/>
              </w:rPr>
            </w:pPr>
            <w:r>
              <w:rPr>
                <w:rFonts w:ascii="Century Gothic" w:hAnsi="Century Gothic"/>
                <w:sz w:val="24"/>
                <w:szCs w:val="24"/>
              </w:rPr>
              <w:t xml:space="preserve">Insert the </w:t>
            </w:r>
            <w:r w:rsidR="00C70AF8">
              <w:rPr>
                <w:rFonts w:ascii="Century Gothic" w:hAnsi="Century Gothic"/>
                <w:sz w:val="24"/>
                <w:szCs w:val="24"/>
              </w:rPr>
              <w:t xml:space="preserve">cursor at the screen position </w:t>
            </w:r>
            <w:proofErr w:type="gramStart"/>
            <w:r w:rsidR="00C70AF8">
              <w:rPr>
                <w:rFonts w:ascii="Century Gothic" w:hAnsi="Century Gothic"/>
                <w:sz w:val="24"/>
                <w:szCs w:val="24"/>
              </w:rPr>
              <w:t>OA(</w:t>
            </w:r>
            <w:proofErr w:type="gramEnd"/>
            <w:r w:rsidR="00C70AF8">
              <w:rPr>
                <w:rFonts w:ascii="Century Gothic" w:hAnsi="Century Gothic"/>
                <w:sz w:val="24"/>
                <w:szCs w:val="24"/>
              </w:rPr>
              <w:t xml:space="preserve">the y coordinate O </w:t>
            </w:r>
            <w:r>
              <w:rPr>
                <w:rFonts w:ascii="Century Gothic" w:hAnsi="Century Gothic"/>
                <w:sz w:val="24"/>
                <w:szCs w:val="24"/>
              </w:rPr>
              <w:t>and x coordinat</w:t>
            </w:r>
            <w:r w:rsidR="00C70AF8">
              <w:rPr>
                <w:rFonts w:ascii="Century Gothic" w:hAnsi="Century Gothic"/>
                <w:sz w:val="24"/>
                <w:szCs w:val="24"/>
              </w:rPr>
              <w:t>e A</w:t>
            </w:r>
            <w:r>
              <w:rPr>
                <w:rFonts w:ascii="Century Gothic" w:hAnsi="Century Gothic"/>
                <w:sz w:val="24"/>
                <w:szCs w:val="24"/>
              </w:rPr>
              <w:t>) Insert the text</w:t>
            </w:r>
          </w:p>
        </w:tc>
      </w:tr>
      <w:tr w:rsidR="00EE0BF7" w:rsidRPr="00A40DC4" w14:paraId="078FBA6E" w14:textId="77777777" w:rsidTr="001B5CE4">
        <w:tc>
          <w:tcPr>
            <w:tcW w:w="2695" w:type="dxa"/>
          </w:tcPr>
          <w:p w14:paraId="3A69DF5E" w14:textId="77777777" w:rsidR="00EE0BF7" w:rsidRDefault="00C70AF8" w:rsidP="00445782">
            <w:pPr>
              <w:rPr>
                <w:rFonts w:ascii="Century Gothic" w:hAnsi="Century Gothic"/>
                <w:sz w:val="24"/>
                <w:szCs w:val="24"/>
              </w:rPr>
            </w:pPr>
            <w:r>
              <w:rPr>
                <w:rFonts w:ascii="Century Gothic" w:hAnsi="Century Gothic"/>
                <w:sz w:val="24"/>
                <w:szCs w:val="24"/>
              </w:rPr>
              <w:t>{SI}L7PROCEED</w:t>
            </w:r>
          </w:p>
          <w:p w14:paraId="0AAAF889" w14:textId="77777777" w:rsidR="00C70AF8" w:rsidRDefault="00C70AF8" w:rsidP="00445782">
            <w:pPr>
              <w:rPr>
                <w:rFonts w:ascii="Century Gothic" w:hAnsi="Century Gothic"/>
                <w:sz w:val="24"/>
                <w:szCs w:val="24"/>
              </w:rPr>
            </w:pPr>
          </w:p>
        </w:tc>
        <w:tc>
          <w:tcPr>
            <w:tcW w:w="6655" w:type="dxa"/>
          </w:tcPr>
          <w:p w14:paraId="5C0D5C03" w14:textId="77777777" w:rsidR="00EE0BF7" w:rsidRDefault="00D71E82" w:rsidP="00445782">
            <w:pPr>
              <w:rPr>
                <w:rFonts w:ascii="Century Gothic" w:hAnsi="Century Gothic"/>
                <w:sz w:val="24"/>
                <w:szCs w:val="24"/>
              </w:rPr>
            </w:pPr>
            <w:r>
              <w:rPr>
                <w:rFonts w:ascii="Century Gothic" w:hAnsi="Century Gothic"/>
                <w:sz w:val="24"/>
                <w:szCs w:val="24"/>
              </w:rPr>
              <w:t>Insert the cursor at the screen position F4(the y coordinate F and x coordinate 4) Insert the text</w:t>
            </w:r>
          </w:p>
        </w:tc>
      </w:tr>
      <w:tr w:rsidR="00D71E82" w:rsidRPr="00A40DC4" w14:paraId="1A960C4E" w14:textId="77777777" w:rsidTr="001B5CE4">
        <w:tc>
          <w:tcPr>
            <w:tcW w:w="2695" w:type="dxa"/>
          </w:tcPr>
          <w:p w14:paraId="2FEFD18C" w14:textId="77777777" w:rsidR="00D71E82" w:rsidRDefault="00D71E82" w:rsidP="00445782">
            <w:pPr>
              <w:rPr>
                <w:rFonts w:ascii="Century Gothic" w:hAnsi="Century Gothic"/>
                <w:sz w:val="24"/>
                <w:szCs w:val="24"/>
              </w:rPr>
            </w:pPr>
            <w:r>
              <w:rPr>
                <w:rFonts w:ascii="Century Gothic" w:hAnsi="Century Gothic"/>
                <w:sz w:val="24"/>
                <w:szCs w:val="24"/>
              </w:rPr>
              <w:t>{SI}I7INQUIRY</w:t>
            </w:r>
          </w:p>
        </w:tc>
        <w:tc>
          <w:tcPr>
            <w:tcW w:w="6655" w:type="dxa"/>
          </w:tcPr>
          <w:p w14:paraId="1E46BB8F" w14:textId="77777777" w:rsidR="00D71E82" w:rsidRDefault="00D71E82" w:rsidP="00445782">
            <w:pPr>
              <w:rPr>
                <w:rFonts w:ascii="Century Gothic" w:hAnsi="Century Gothic"/>
                <w:sz w:val="24"/>
                <w:szCs w:val="24"/>
              </w:rPr>
            </w:pPr>
            <w:r>
              <w:rPr>
                <w:rFonts w:ascii="Century Gothic" w:hAnsi="Century Gothic"/>
                <w:sz w:val="24"/>
                <w:szCs w:val="24"/>
              </w:rPr>
              <w:t>Insert the cursor at the screen position I7(the y coordinate I and x coordinate 7) Insert the text</w:t>
            </w:r>
          </w:p>
        </w:tc>
      </w:tr>
      <w:tr w:rsidR="005709F2" w:rsidRPr="00A40DC4" w14:paraId="08627A95" w14:textId="77777777" w:rsidTr="001B5CE4">
        <w:tc>
          <w:tcPr>
            <w:tcW w:w="2695" w:type="dxa"/>
          </w:tcPr>
          <w:p w14:paraId="0962DE63" w14:textId="77777777" w:rsidR="005709F2" w:rsidRDefault="005709F2" w:rsidP="00445782">
            <w:pPr>
              <w:rPr>
                <w:rFonts w:ascii="Century Gothic" w:hAnsi="Century Gothic"/>
                <w:sz w:val="24"/>
                <w:szCs w:val="24"/>
              </w:rPr>
            </w:pPr>
            <w:r>
              <w:rPr>
                <w:rFonts w:ascii="Century Gothic" w:hAnsi="Century Gothic"/>
                <w:sz w:val="24"/>
                <w:szCs w:val="24"/>
              </w:rPr>
              <w:t>{SI}@@</w:t>
            </w:r>
          </w:p>
        </w:tc>
        <w:tc>
          <w:tcPr>
            <w:tcW w:w="6655" w:type="dxa"/>
          </w:tcPr>
          <w:p w14:paraId="30FA2B78" w14:textId="77777777" w:rsidR="005709F2" w:rsidRDefault="005709F2" w:rsidP="00445782">
            <w:pPr>
              <w:rPr>
                <w:rFonts w:ascii="Century Gothic" w:hAnsi="Century Gothic"/>
                <w:sz w:val="24"/>
                <w:szCs w:val="24"/>
              </w:rPr>
            </w:pPr>
            <w:r>
              <w:rPr>
                <w:rFonts w:ascii="Century Gothic" w:hAnsi="Century Gothic"/>
                <w:sz w:val="24"/>
                <w:szCs w:val="24"/>
              </w:rPr>
              <w:t xml:space="preserve">Return cursor to the reset </w:t>
            </w:r>
          </w:p>
        </w:tc>
      </w:tr>
    </w:tbl>
    <w:p w14:paraId="45054D64" w14:textId="77777777" w:rsidR="00365663" w:rsidRDefault="00365663" w:rsidP="00445782">
      <w:pPr>
        <w:rPr>
          <w:rFonts w:ascii="Century Gothic" w:hAnsi="Century Gothic"/>
          <w:sz w:val="24"/>
          <w:szCs w:val="24"/>
        </w:rPr>
      </w:pPr>
    </w:p>
    <w:p w14:paraId="7776D60F" w14:textId="77777777" w:rsidR="002D20A5" w:rsidRDefault="002D20A5" w:rsidP="00445782">
      <w:pPr>
        <w:rPr>
          <w:rFonts w:ascii="Century Gothic" w:hAnsi="Century Gothic"/>
          <w:sz w:val="24"/>
          <w:szCs w:val="24"/>
        </w:rPr>
      </w:pPr>
    </w:p>
    <w:p w14:paraId="21E41020" w14:textId="77777777" w:rsidR="00974FC0" w:rsidRDefault="00974FC0">
      <w:pPr>
        <w:rPr>
          <w:rFonts w:ascii="Century Gothic" w:hAnsi="Century Gothic"/>
          <w:b/>
          <w:sz w:val="28"/>
          <w:szCs w:val="28"/>
        </w:rPr>
      </w:pPr>
      <w:r>
        <w:rPr>
          <w:rFonts w:ascii="Century Gothic" w:hAnsi="Century Gothic"/>
          <w:b/>
          <w:sz w:val="28"/>
          <w:szCs w:val="28"/>
        </w:rPr>
        <w:br w:type="page"/>
      </w:r>
    </w:p>
    <w:p w14:paraId="24FEEA66" w14:textId="3190FA6E" w:rsidR="00182274" w:rsidRDefault="00182274" w:rsidP="00182274">
      <w:pPr>
        <w:jc w:val="center"/>
        <w:rPr>
          <w:rFonts w:ascii="Century Gothic" w:hAnsi="Century Gothic"/>
          <w:b/>
          <w:sz w:val="28"/>
          <w:szCs w:val="28"/>
        </w:rPr>
      </w:pPr>
      <w:r w:rsidRPr="00D028EB">
        <w:rPr>
          <w:rFonts w:ascii="Century Gothic" w:hAnsi="Century Gothic"/>
          <w:b/>
          <w:sz w:val="28"/>
          <w:szCs w:val="28"/>
        </w:rPr>
        <w:lastRenderedPageBreak/>
        <w:t>Modify</w:t>
      </w:r>
      <w:r>
        <w:rPr>
          <w:rFonts w:ascii="Century Gothic" w:hAnsi="Century Gothic"/>
          <w:b/>
          <w:sz w:val="28"/>
          <w:szCs w:val="28"/>
        </w:rPr>
        <w:t>ing Download Application: State</w:t>
      </w:r>
    </w:p>
    <w:p w14:paraId="627302BA" w14:textId="77777777" w:rsidR="00182274" w:rsidRDefault="00182274" w:rsidP="00182274">
      <w:pPr>
        <w:rPr>
          <w:rFonts w:ascii="Century Gothic" w:hAnsi="Century Gothic"/>
          <w:sz w:val="24"/>
          <w:szCs w:val="24"/>
        </w:rPr>
      </w:pPr>
      <w:r>
        <w:rPr>
          <w:rFonts w:ascii="Century Gothic" w:hAnsi="Century Gothic"/>
          <w:sz w:val="24"/>
          <w:szCs w:val="24"/>
        </w:rPr>
        <w:t>States control the flow of cardholder’s interaction with the ATM</w:t>
      </w:r>
    </w:p>
    <w:p w14:paraId="713C71D5" w14:textId="77777777" w:rsidR="001F5CDE" w:rsidRDefault="001F5CDE" w:rsidP="00182274">
      <w:pPr>
        <w:rPr>
          <w:rFonts w:ascii="Century Gothic" w:hAnsi="Century Gothic"/>
          <w:sz w:val="24"/>
          <w:szCs w:val="24"/>
        </w:rPr>
      </w:pPr>
      <w:r w:rsidRPr="001F5CDE">
        <w:rPr>
          <w:rFonts w:ascii="Century Gothic" w:hAnsi="Century Gothic"/>
          <w:b/>
          <w:sz w:val="24"/>
          <w:szCs w:val="24"/>
        </w:rPr>
        <w:t>Card Read</w:t>
      </w:r>
      <w:r>
        <w:rPr>
          <w:rFonts w:ascii="Century Gothic" w:hAnsi="Century Gothic"/>
          <w:b/>
          <w:sz w:val="24"/>
          <w:szCs w:val="24"/>
        </w:rPr>
        <w:t xml:space="preserve"> </w:t>
      </w:r>
      <w:r w:rsidR="00B67981">
        <w:rPr>
          <w:rFonts w:ascii="Century Gothic" w:hAnsi="Century Gothic"/>
          <w:b/>
          <w:sz w:val="24"/>
          <w:szCs w:val="24"/>
        </w:rPr>
        <w:t>State A (State 000)</w:t>
      </w:r>
    </w:p>
    <w:p w14:paraId="36E7F788" w14:textId="77777777" w:rsidR="001F5CDE" w:rsidRDefault="001F5CDE" w:rsidP="00182274">
      <w:pPr>
        <w:rPr>
          <w:rFonts w:ascii="Century Gothic" w:hAnsi="Century Gothic"/>
          <w:sz w:val="24"/>
          <w:szCs w:val="24"/>
        </w:rPr>
      </w:pPr>
      <w:r>
        <w:rPr>
          <w:rFonts w:ascii="Century Gothic" w:hAnsi="Century Gothic"/>
          <w:sz w:val="24"/>
          <w:szCs w:val="24"/>
        </w:rPr>
        <w:t xml:space="preserve">The card read state is the start state and displays a screen prompting the cardholder to insert a bank card. </w:t>
      </w:r>
      <w:r w:rsidR="00C41568">
        <w:rPr>
          <w:rFonts w:ascii="Century Gothic" w:hAnsi="Century Gothic"/>
          <w:sz w:val="24"/>
          <w:szCs w:val="24"/>
        </w:rPr>
        <w:t xml:space="preserve"> Only track 2 data is read. This is determined by the read conditions </w:t>
      </w:r>
      <w:r w:rsidR="00C41568" w:rsidRPr="00C41568">
        <w:rPr>
          <w:rFonts w:ascii="Century Gothic" w:hAnsi="Century Gothic"/>
          <w:sz w:val="24"/>
          <w:szCs w:val="24"/>
        </w:rPr>
        <w:t>(002)</w:t>
      </w:r>
      <w:r w:rsidR="00C41568">
        <w:rPr>
          <w:rFonts w:ascii="Century Gothic" w:hAnsi="Century Gothic"/>
          <w:sz w:val="24"/>
          <w:szCs w:val="24"/>
        </w:rPr>
        <w:t>. Track 2 information is stored in a track read buffer</w:t>
      </w:r>
    </w:p>
    <w:p w14:paraId="7C0FFFAF" w14:textId="77777777" w:rsidR="00E96D22" w:rsidRDefault="00E96D22" w:rsidP="00182274">
      <w:pPr>
        <w:rPr>
          <w:rFonts w:ascii="Century Gothic" w:hAnsi="Century Gothic"/>
          <w:b/>
          <w:sz w:val="24"/>
          <w:szCs w:val="24"/>
        </w:rPr>
      </w:pPr>
      <w:r w:rsidRPr="00E96D22">
        <w:rPr>
          <w:rFonts w:ascii="Century Gothic" w:hAnsi="Century Gothic"/>
          <w:b/>
          <w:sz w:val="24"/>
          <w:szCs w:val="24"/>
        </w:rPr>
        <w:t>State B</w:t>
      </w:r>
    </w:p>
    <w:p w14:paraId="0CD0D044" w14:textId="77777777" w:rsidR="00625547" w:rsidRDefault="00E96D22" w:rsidP="00445782">
      <w:pPr>
        <w:rPr>
          <w:rFonts w:ascii="Century Gothic" w:hAnsi="Century Gothic"/>
          <w:sz w:val="24"/>
          <w:szCs w:val="24"/>
        </w:rPr>
      </w:pPr>
      <w:r w:rsidRPr="00E96D22">
        <w:rPr>
          <w:rFonts w:ascii="Century Gothic" w:hAnsi="Century Gothic"/>
          <w:sz w:val="24"/>
          <w:szCs w:val="24"/>
        </w:rPr>
        <w:t>PIN entry state</w:t>
      </w:r>
      <w:r>
        <w:rPr>
          <w:rFonts w:ascii="Century Gothic" w:hAnsi="Century Gothic"/>
          <w:sz w:val="24"/>
          <w:szCs w:val="24"/>
        </w:rPr>
        <w:t xml:space="preserve">, in this screen you are prompted to enter in a PIN. The entered PIN is packed into a PIN block and encrypted using the KWP shared with </w:t>
      </w:r>
      <w:proofErr w:type="spellStart"/>
      <w:r>
        <w:rPr>
          <w:rFonts w:ascii="Century Gothic" w:hAnsi="Century Gothic"/>
          <w:sz w:val="24"/>
          <w:szCs w:val="24"/>
        </w:rPr>
        <w:t>AtmApp</w:t>
      </w:r>
      <w:proofErr w:type="spellEnd"/>
      <w:r>
        <w:rPr>
          <w:rFonts w:ascii="Century Gothic" w:hAnsi="Century Gothic"/>
          <w:sz w:val="24"/>
          <w:szCs w:val="24"/>
        </w:rPr>
        <w:t>. The state data tells us that local PIN verification will not be used</w:t>
      </w:r>
      <w:r w:rsidR="00627F90">
        <w:rPr>
          <w:rFonts w:ascii="Century Gothic" w:hAnsi="Century Gothic"/>
          <w:sz w:val="24"/>
          <w:szCs w:val="24"/>
        </w:rPr>
        <w:t>. The PIN will be sent to an upstream entity to be verified. The encrypted PIN block is stored in a PIN buffer. The next state that you are directed to is a FIT switch state (Next state)</w:t>
      </w:r>
    </w:p>
    <w:p w14:paraId="41D28590" w14:textId="77777777" w:rsidR="001C4EAE" w:rsidRDefault="001C4EAE" w:rsidP="00445782">
      <w:pPr>
        <w:rPr>
          <w:rFonts w:ascii="Century Gothic" w:hAnsi="Century Gothic"/>
          <w:b/>
          <w:sz w:val="24"/>
          <w:szCs w:val="24"/>
        </w:rPr>
      </w:pPr>
      <w:r>
        <w:rPr>
          <w:rFonts w:ascii="Century Gothic" w:hAnsi="Century Gothic"/>
          <w:b/>
          <w:sz w:val="24"/>
          <w:szCs w:val="24"/>
        </w:rPr>
        <w:t>State D</w:t>
      </w:r>
    </w:p>
    <w:p w14:paraId="445ABC61" w14:textId="77777777" w:rsidR="001C4EAE" w:rsidRDefault="001C4EAE" w:rsidP="00445782">
      <w:pPr>
        <w:rPr>
          <w:rFonts w:ascii="Century Gothic" w:hAnsi="Century Gothic"/>
          <w:sz w:val="24"/>
          <w:szCs w:val="24"/>
        </w:rPr>
      </w:pPr>
      <w:r w:rsidRPr="001C4EAE">
        <w:rPr>
          <w:rFonts w:ascii="Century Gothic" w:hAnsi="Century Gothic"/>
          <w:sz w:val="24"/>
          <w:szCs w:val="24"/>
        </w:rPr>
        <w:t xml:space="preserve">Is the Key Buffer to forward </w:t>
      </w:r>
      <w:r>
        <w:rPr>
          <w:rFonts w:ascii="Century Gothic" w:hAnsi="Century Gothic"/>
          <w:sz w:val="24"/>
          <w:szCs w:val="24"/>
        </w:rPr>
        <w:t>transaction</w:t>
      </w:r>
    </w:p>
    <w:p w14:paraId="67F9B19F" w14:textId="77777777" w:rsidR="0011737F" w:rsidRPr="0011737F" w:rsidRDefault="0011737F" w:rsidP="00445782">
      <w:pPr>
        <w:rPr>
          <w:rFonts w:ascii="Century Gothic" w:hAnsi="Century Gothic"/>
          <w:b/>
          <w:sz w:val="24"/>
          <w:szCs w:val="24"/>
        </w:rPr>
      </w:pPr>
      <w:r w:rsidRPr="0011737F">
        <w:rPr>
          <w:rFonts w:ascii="Century Gothic" w:hAnsi="Century Gothic"/>
          <w:b/>
          <w:sz w:val="24"/>
          <w:szCs w:val="24"/>
        </w:rPr>
        <w:t>State D depend on the following;</w:t>
      </w:r>
    </w:p>
    <w:p w14:paraId="71201F8A" w14:textId="77777777" w:rsidR="0011737F" w:rsidRDefault="0011737F" w:rsidP="0011737F">
      <w:pPr>
        <w:pStyle w:val="ListParagraph"/>
        <w:numPr>
          <w:ilvl w:val="0"/>
          <w:numId w:val="10"/>
        </w:numPr>
        <w:rPr>
          <w:rFonts w:ascii="Century Gothic" w:hAnsi="Century Gothic"/>
          <w:sz w:val="24"/>
          <w:szCs w:val="24"/>
        </w:rPr>
      </w:pPr>
      <w:r>
        <w:rPr>
          <w:rFonts w:ascii="Century Gothic" w:hAnsi="Century Gothic"/>
          <w:sz w:val="24"/>
          <w:szCs w:val="24"/>
        </w:rPr>
        <w:t>Clear mask</w:t>
      </w:r>
    </w:p>
    <w:p w14:paraId="7866D7DB" w14:textId="77777777" w:rsidR="0011737F" w:rsidRDefault="0011737F" w:rsidP="0011737F">
      <w:pPr>
        <w:pStyle w:val="ListParagraph"/>
        <w:numPr>
          <w:ilvl w:val="0"/>
          <w:numId w:val="10"/>
        </w:numPr>
        <w:rPr>
          <w:rFonts w:ascii="Century Gothic" w:hAnsi="Century Gothic"/>
          <w:sz w:val="24"/>
          <w:szCs w:val="24"/>
        </w:rPr>
      </w:pPr>
      <w:r>
        <w:rPr>
          <w:rFonts w:ascii="Century Gothic" w:hAnsi="Century Gothic"/>
          <w:sz w:val="24"/>
          <w:szCs w:val="24"/>
        </w:rPr>
        <w:t>Preset mask</w:t>
      </w:r>
    </w:p>
    <w:p w14:paraId="1C73EDF6" w14:textId="77777777" w:rsidR="0011737F" w:rsidRPr="0011737F" w:rsidRDefault="0011737F" w:rsidP="0011737F">
      <w:pPr>
        <w:pStyle w:val="ListParagraph"/>
        <w:rPr>
          <w:rFonts w:ascii="Century Gothic" w:hAnsi="Century Gothic"/>
          <w:sz w:val="24"/>
          <w:szCs w:val="24"/>
        </w:rPr>
      </w:pPr>
    </w:p>
    <w:p w14:paraId="267CC485" w14:textId="77777777" w:rsidR="00627F90" w:rsidRDefault="00627F90" w:rsidP="00445782">
      <w:pPr>
        <w:rPr>
          <w:rFonts w:ascii="Century Gothic" w:hAnsi="Century Gothic"/>
          <w:b/>
          <w:sz w:val="24"/>
          <w:szCs w:val="24"/>
        </w:rPr>
      </w:pPr>
      <w:r w:rsidRPr="00627F90">
        <w:rPr>
          <w:rFonts w:ascii="Century Gothic" w:hAnsi="Century Gothic"/>
          <w:b/>
          <w:sz w:val="24"/>
          <w:szCs w:val="24"/>
        </w:rPr>
        <w:t>State E</w:t>
      </w:r>
    </w:p>
    <w:p w14:paraId="1B8BE71A" w14:textId="77777777" w:rsidR="00EE62C1" w:rsidRPr="00627F90" w:rsidRDefault="00627F90" w:rsidP="00445782">
      <w:pPr>
        <w:rPr>
          <w:rFonts w:ascii="Century Gothic" w:hAnsi="Century Gothic"/>
          <w:sz w:val="24"/>
          <w:szCs w:val="24"/>
        </w:rPr>
      </w:pPr>
      <w:r>
        <w:rPr>
          <w:rFonts w:ascii="Century Gothic" w:hAnsi="Century Gothic"/>
          <w:sz w:val="24"/>
          <w:szCs w:val="24"/>
        </w:rPr>
        <w:t>Four FDKs selection function</w:t>
      </w:r>
      <w:r w:rsidR="001C4EAE">
        <w:rPr>
          <w:rFonts w:ascii="Century Gothic" w:hAnsi="Century Gothic"/>
          <w:sz w:val="24"/>
          <w:szCs w:val="24"/>
        </w:rPr>
        <w:t>. Operation Key Buffer location</w:t>
      </w:r>
      <w:r w:rsidR="00EE62C1">
        <w:rPr>
          <w:rFonts w:ascii="Century Gothic" w:hAnsi="Century Gothic"/>
          <w:sz w:val="24"/>
          <w:szCs w:val="24"/>
        </w:rPr>
        <w:t xml:space="preserve"> = 1+2+4=007</w:t>
      </w:r>
    </w:p>
    <w:tbl>
      <w:tblPr>
        <w:tblStyle w:val="TableGrid"/>
        <w:tblW w:w="0" w:type="auto"/>
        <w:tblLook w:val="04A0" w:firstRow="1" w:lastRow="0" w:firstColumn="1" w:lastColumn="0" w:noHBand="0" w:noVBand="1"/>
      </w:tblPr>
      <w:tblGrid>
        <w:gridCol w:w="625"/>
        <w:gridCol w:w="720"/>
        <w:gridCol w:w="720"/>
        <w:gridCol w:w="720"/>
        <w:gridCol w:w="720"/>
        <w:gridCol w:w="630"/>
        <w:gridCol w:w="720"/>
        <w:gridCol w:w="720"/>
      </w:tblGrid>
      <w:tr w:rsidR="001C4EAE" w14:paraId="7D15BF0C" w14:textId="77777777" w:rsidTr="00EE62C1">
        <w:tc>
          <w:tcPr>
            <w:tcW w:w="625" w:type="dxa"/>
          </w:tcPr>
          <w:p w14:paraId="612DA08B" w14:textId="77777777" w:rsidR="001C4EAE" w:rsidRDefault="00EE62C1" w:rsidP="00445782">
            <w:pPr>
              <w:rPr>
                <w:rFonts w:ascii="Century Gothic" w:hAnsi="Century Gothic"/>
                <w:sz w:val="24"/>
                <w:szCs w:val="24"/>
              </w:rPr>
            </w:pPr>
            <w:r>
              <w:rPr>
                <w:rFonts w:ascii="Century Gothic" w:hAnsi="Century Gothic"/>
                <w:sz w:val="24"/>
                <w:szCs w:val="24"/>
              </w:rPr>
              <w:t>0</w:t>
            </w:r>
          </w:p>
        </w:tc>
        <w:tc>
          <w:tcPr>
            <w:tcW w:w="720" w:type="dxa"/>
          </w:tcPr>
          <w:p w14:paraId="2E74D501" w14:textId="77777777" w:rsidR="001C4EAE" w:rsidRDefault="00EE62C1" w:rsidP="00445782">
            <w:pPr>
              <w:rPr>
                <w:rFonts w:ascii="Century Gothic" w:hAnsi="Century Gothic"/>
                <w:sz w:val="24"/>
                <w:szCs w:val="24"/>
              </w:rPr>
            </w:pPr>
            <w:r>
              <w:rPr>
                <w:rFonts w:ascii="Century Gothic" w:hAnsi="Century Gothic"/>
                <w:sz w:val="24"/>
                <w:szCs w:val="24"/>
              </w:rPr>
              <w:t>1</w:t>
            </w:r>
          </w:p>
        </w:tc>
        <w:tc>
          <w:tcPr>
            <w:tcW w:w="720" w:type="dxa"/>
          </w:tcPr>
          <w:p w14:paraId="531C5F67" w14:textId="77777777" w:rsidR="001C4EAE" w:rsidRDefault="00EE62C1" w:rsidP="00445782">
            <w:pPr>
              <w:rPr>
                <w:rFonts w:ascii="Century Gothic" w:hAnsi="Century Gothic"/>
                <w:sz w:val="24"/>
                <w:szCs w:val="24"/>
              </w:rPr>
            </w:pPr>
            <w:r>
              <w:rPr>
                <w:rFonts w:ascii="Century Gothic" w:hAnsi="Century Gothic"/>
                <w:sz w:val="24"/>
                <w:szCs w:val="24"/>
              </w:rPr>
              <w:t>2</w:t>
            </w:r>
          </w:p>
        </w:tc>
        <w:tc>
          <w:tcPr>
            <w:tcW w:w="720" w:type="dxa"/>
          </w:tcPr>
          <w:p w14:paraId="0284DCAC" w14:textId="77777777" w:rsidR="001C4EAE" w:rsidRDefault="00EE62C1" w:rsidP="00445782">
            <w:pPr>
              <w:rPr>
                <w:rFonts w:ascii="Century Gothic" w:hAnsi="Century Gothic"/>
                <w:sz w:val="24"/>
                <w:szCs w:val="24"/>
              </w:rPr>
            </w:pPr>
            <w:r>
              <w:rPr>
                <w:rFonts w:ascii="Century Gothic" w:hAnsi="Century Gothic"/>
                <w:sz w:val="24"/>
                <w:szCs w:val="24"/>
              </w:rPr>
              <w:t>3</w:t>
            </w:r>
          </w:p>
        </w:tc>
        <w:tc>
          <w:tcPr>
            <w:tcW w:w="720" w:type="dxa"/>
          </w:tcPr>
          <w:p w14:paraId="3E125554" w14:textId="77777777" w:rsidR="001C4EAE" w:rsidRDefault="00EE62C1" w:rsidP="00445782">
            <w:pPr>
              <w:rPr>
                <w:rFonts w:ascii="Century Gothic" w:hAnsi="Century Gothic"/>
                <w:sz w:val="24"/>
                <w:szCs w:val="24"/>
              </w:rPr>
            </w:pPr>
            <w:r>
              <w:rPr>
                <w:rFonts w:ascii="Century Gothic" w:hAnsi="Century Gothic"/>
                <w:sz w:val="24"/>
                <w:szCs w:val="24"/>
              </w:rPr>
              <w:t>4</w:t>
            </w:r>
          </w:p>
        </w:tc>
        <w:tc>
          <w:tcPr>
            <w:tcW w:w="630" w:type="dxa"/>
          </w:tcPr>
          <w:p w14:paraId="60603CC0" w14:textId="77777777" w:rsidR="001C4EAE" w:rsidRDefault="00EE62C1" w:rsidP="00445782">
            <w:pPr>
              <w:rPr>
                <w:rFonts w:ascii="Century Gothic" w:hAnsi="Century Gothic"/>
                <w:sz w:val="24"/>
                <w:szCs w:val="24"/>
              </w:rPr>
            </w:pPr>
            <w:r>
              <w:rPr>
                <w:rFonts w:ascii="Century Gothic" w:hAnsi="Century Gothic"/>
                <w:sz w:val="24"/>
                <w:szCs w:val="24"/>
              </w:rPr>
              <w:t>5</w:t>
            </w:r>
          </w:p>
        </w:tc>
        <w:tc>
          <w:tcPr>
            <w:tcW w:w="720" w:type="dxa"/>
          </w:tcPr>
          <w:p w14:paraId="67077C4C" w14:textId="77777777" w:rsidR="001C4EAE" w:rsidRDefault="00EE62C1" w:rsidP="00445782">
            <w:pPr>
              <w:rPr>
                <w:rFonts w:ascii="Century Gothic" w:hAnsi="Century Gothic"/>
                <w:sz w:val="24"/>
                <w:szCs w:val="24"/>
              </w:rPr>
            </w:pPr>
            <w:r>
              <w:rPr>
                <w:rFonts w:ascii="Century Gothic" w:hAnsi="Century Gothic"/>
                <w:sz w:val="24"/>
                <w:szCs w:val="24"/>
              </w:rPr>
              <w:t>6</w:t>
            </w:r>
          </w:p>
        </w:tc>
        <w:tc>
          <w:tcPr>
            <w:tcW w:w="720" w:type="dxa"/>
          </w:tcPr>
          <w:p w14:paraId="253854B1" w14:textId="77777777" w:rsidR="001C4EAE" w:rsidRDefault="00EE62C1" w:rsidP="00445782">
            <w:pPr>
              <w:rPr>
                <w:rFonts w:ascii="Century Gothic" w:hAnsi="Century Gothic"/>
                <w:sz w:val="24"/>
                <w:szCs w:val="24"/>
              </w:rPr>
            </w:pPr>
            <w:r>
              <w:rPr>
                <w:rFonts w:ascii="Century Gothic" w:hAnsi="Century Gothic"/>
                <w:sz w:val="24"/>
                <w:szCs w:val="24"/>
              </w:rPr>
              <w:t>7</w:t>
            </w:r>
          </w:p>
        </w:tc>
      </w:tr>
      <w:tr w:rsidR="00EE62C1" w14:paraId="1128B19D" w14:textId="77777777" w:rsidTr="00EE62C1">
        <w:tc>
          <w:tcPr>
            <w:tcW w:w="625" w:type="dxa"/>
          </w:tcPr>
          <w:p w14:paraId="464F2AC4" w14:textId="77777777" w:rsidR="00EE62C1" w:rsidRDefault="00EE62C1" w:rsidP="00445782">
            <w:pPr>
              <w:rPr>
                <w:rFonts w:ascii="Century Gothic" w:hAnsi="Century Gothic"/>
                <w:sz w:val="24"/>
                <w:szCs w:val="24"/>
              </w:rPr>
            </w:pPr>
            <w:r>
              <w:rPr>
                <w:rFonts w:ascii="Century Gothic" w:hAnsi="Century Gothic"/>
                <w:sz w:val="24"/>
                <w:szCs w:val="24"/>
              </w:rPr>
              <w:t>1</w:t>
            </w:r>
          </w:p>
        </w:tc>
        <w:tc>
          <w:tcPr>
            <w:tcW w:w="720" w:type="dxa"/>
          </w:tcPr>
          <w:p w14:paraId="66288156" w14:textId="77777777" w:rsidR="00EE62C1" w:rsidRDefault="00EE62C1" w:rsidP="00445782">
            <w:pPr>
              <w:rPr>
                <w:rFonts w:ascii="Century Gothic" w:hAnsi="Century Gothic"/>
                <w:sz w:val="24"/>
                <w:szCs w:val="24"/>
              </w:rPr>
            </w:pPr>
            <w:r>
              <w:rPr>
                <w:rFonts w:ascii="Century Gothic" w:hAnsi="Century Gothic"/>
                <w:sz w:val="24"/>
                <w:szCs w:val="24"/>
              </w:rPr>
              <w:t>2</w:t>
            </w:r>
          </w:p>
        </w:tc>
        <w:tc>
          <w:tcPr>
            <w:tcW w:w="720" w:type="dxa"/>
          </w:tcPr>
          <w:p w14:paraId="3AF69BCE" w14:textId="77777777" w:rsidR="00EE62C1" w:rsidRDefault="00EE62C1" w:rsidP="00445782">
            <w:pPr>
              <w:rPr>
                <w:rFonts w:ascii="Century Gothic" w:hAnsi="Century Gothic"/>
                <w:sz w:val="24"/>
                <w:szCs w:val="24"/>
              </w:rPr>
            </w:pPr>
            <w:r>
              <w:rPr>
                <w:rFonts w:ascii="Century Gothic" w:hAnsi="Century Gothic"/>
                <w:sz w:val="24"/>
                <w:szCs w:val="24"/>
              </w:rPr>
              <w:t>4</w:t>
            </w:r>
          </w:p>
        </w:tc>
        <w:tc>
          <w:tcPr>
            <w:tcW w:w="720" w:type="dxa"/>
          </w:tcPr>
          <w:p w14:paraId="21C40654" w14:textId="77777777" w:rsidR="00EE62C1" w:rsidRDefault="00EE62C1" w:rsidP="00445782">
            <w:pPr>
              <w:rPr>
                <w:rFonts w:ascii="Century Gothic" w:hAnsi="Century Gothic"/>
                <w:sz w:val="24"/>
                <w:szCs w:val="24"/>
              </w:rPr>
            </w:pPr>
            <w:r>
              <w:rPr>
                <w:rFonts w:ascii="Century Gothic" w:hAnsi="Century Gothic"/>
                <w:sz w:val="24"/>
                <w:szCs w:val="24"/>
              </w:rPr>
              <w:t>8</w:t>
            </w:r>
          </w:p>
        </w:tc>
        <w:tc>
          <w:tcPr>
            <w:tcW w:w="720" w:type="dxa"/>
          </w:tcPr>
          <w:p w14:paraId="78338BD8" w14:textId="77777777" w:rsidR="00EE62C1" w:rsidRDefault="00EE62C1" w:rsidP="00445782">
            <w:pPr>
              <w:rPr>
                <w:rFonts w:ascii="Century Gothic" w:hAnsi="Century Gothic"/>
                <w:sz w:val="24"/>
                <w:szCs w:val="24"/>
              </w:rPr>
            </w:pPr>
            <w:r>
              <w:rPr>
                <w:rFonts w:ascii="Century Gothic" w:hAnsi="Century Gothic"/>
                <w:sz w:val="24"/>
                <w:szCs w:val="24"/>
              </w:rPr>
              <w:t>16</w:t>
            </w:r>
          </w:p>
        </w:tc>
        <w:tc>
          <w:tcPr>
            <w:tcW w:w="630" w:type="dxa"/>
          </w:tcPr>
          <w:p w14:paraId="6C88DAAC" w14:textId="77777777" w:rsidR="00EE62C1" w:rsidRDefault="00EE62C1" w:rsidP="00445782">
            <w:pPr>
              <w:rPr>
                <w:rFonts w:ascii="Century Gothic" w:hAnsi="Century Gothic"/>
                <w:sz w:val="24"/>
                <w:szCs w:val="24"/>
              </w:rPr>
            </w:pPr>
            <w:r>
              <w:rPr>
                <w:rFonts w:ascii="Century Gothic" w:hAnsi="Century Gothic"/>
                <w:sz w:val="24"/>
                <w:szCs w:val="24"/>
              </w:rPr>
              <w:t>32</w:t>
            </w:r>
          </w:p>
        </w:tc>
        <w:tc>
          <w:tcPr>
            <w:tcW w:w="720" w:type="dxa"/>
          </w:tcPr>
          <w:p w14:paraId="5939E667" w14:textId="77777777" w:rsidR="00EE62C1" w:rsidRDefault="00EE62C1" w:rsidP="00445782">
            <w:pPr>
              <w:rPr>
                <w:rFonts w:ascii="Century Gothic" w:hAnsi="Century Gothic"/>
                <w:sz w:val="24"/>
                <w:szCs w:val="24"/>
              </w:rPr>
            </w:pPr>
            <w:r>
              <w:rPr>
                <w:rFonts w:ascii="Century Gothic" w:hAnsi="Century Gothic"/>
                <w:sz w:val="24"/>
                <w:szCs w:val="24"/>
              </w:rPr>
              <w:t>64</w:t>
            </w:r>
          </w:p>
        </w:tc>
        <w:tc>
          <w:tcPr>
            <w:tcW w:w="720" w:type="dxa"/>
          </w:tcPr>
          <w:p w14:paraId="1D48E93E" w14:textId="77777777" w:rsidR="00EE62C1" w:rsidRDefault="00EE62C1" w:rsidP="00445782">
            <w:pPr>
              <w:rPr>
                <w:rFonts w:ascii="Century Gothic" w:hAnsi="Century Gothic"/>
                <w:sz w:val="24"/>
                <w:szCs w:val="24"/>
              </w:rPr>
            </w:pPr>
            <w:r>
              <w:rPr>
                <w:rFonts w:ascii="Century Gothic" w:hAnsi="Century Gothic"/>
                <w:sz w:val="24"/>
                <w:szCs w:val="24"/>
              </w:rPr>
              <w:t>128</w:t>
            </w:r>
          </w:p>
        </w:tc>
      </w:tr>
      <w:tr w:rsidR="001C4EAE" w14:paraId="0990EF5E" w14:textId="77777777" w:rsidTr="00EE62C1">
        <w:tc>
          <w:tcPr>
            <w:tcW w:w="625" w:type="dxa"/>
          </w:tcPr>
          <w:p w14:paraId="61328F74" w14:textId="77777777" w:rsidR="001C4EAE" w:rsidRDefault="00EE62C1" w:rsidP="00445782">
            <w:pPr>
              <w:rPr>
                <w:rFonts w:ascii="Century Gothic" w:hAnsi="Century Gothic"/>
                <w:sz w:val="24"/>
                <w:szCs w:val="24"/>
              </w:rPr>
            </w:pPr>
            <w:r>
              <w:rPr>
                <w:rFonts w:ascii="Century Gothic" w:hAnsi="Century Gothic"/>
                <w:sz w:val="24"/>
                <w:szCs w:val="24"/>
              </w:rPr>
              <w:t>A</w:t>
            </w:r>
          </w:p>
        </w:tc>
        <w:tc>
          <w:tcPr>
            <w:tcW w:w="720" w:type="dxa"/>
          </w:tcPr>
          <w:p w14:paraId="6BB6308D" w14:textId="77777777" w:rsidR="001C4EAE" w:rsidRDefault="00EE62C1" w:rsidP="00445782">
            <w:pPr>
              <w:rPr>
                <w:rFonts w:ascii="Century Gothic" w:hAnsi="Century Gothic"/>
                <w:sz w:val="24"/>
                <w:szCs w:val="24"/>
              </w:rPr>
            </w:pPr>
            <w:r>
              <w:rPr>
                <w:rFonts w:ascii="Century Gothic" w:hAnsi="Century Gothic"/>
                <w:sz w:val="24"/>
                <w:szCs w:val="24"/>
              </w:rPr>
              <w:t>B</w:t>
            </w:r>
          </w:p>
        </w:tc>
        <w:tc>
          <w:tcPr>
            <w:tcW w:w="720" w:type="dxa"/>
          </w:tcPr>
          <w:p w14:paraId="47718224" w14:textId="77777777" w:rsidR="001C4EAE" w:rsidRDefault="00EE62C1" w:rsidP="00445782">
            <w:pPr>
              <w:rPr>
                <w:rFonts w:ascii="Century Gothic" w:hAnsi="Century Gothic"/>
                <w:sz w:val="24"/>
                <w:szCs w:val="24"/>
              </w:rPr>
            </w:pPr>
            <w:r>
              <w:rPr>
                <w:rFonts w:ascii="Century Gothic" w:hAnsi="Century Gothic"/>
                <w:sz w:val="24"/>
                <w:szCs w:val="24"/>
              </w:rPr>
              <w:t>C</w:t>
            </w:r>
          </w:p>
        </w:tc>
        <w:tc>
          <w:tcPr>
            <w:tcW w:w="720" w:type="dxa"/>
          </w:tcPr>
          <w:p w14:paraId="689A6EBA" w14:textId="77777777" w:rsidR="001C4EAE" w:rsidRDefault="001C4EAE" w:rsidP="00445782">
            <w:pPr>
              <w:rPr>
                <w:rFonts w:ascii="Century Gothic" w:hAnsi="Century Gothic"/>
                <w:sz w:val="24"/>
                <w:szCs w:val="24"/>
              </w:rPr>
            </w:pPr>
          </w:p>
        </w:tc>
        <w:tc>
          <w:tcPr>
            <w:tcW w:w="720" w:type="dxa"/>
          </w:tcPr>
          <w:p w14:paraId="0796B2A3" w14:textId="77777777" w:rsidR="001C4EAE" w:rsidRDefault="001C4EAE" w:rsidP="00445782">
            <w:pPr>
              <w:rPr>
                <w:rFonts w:ascii="Century Gothic" w:hAnsi="Century Gothic"/>
                <w:sz w:val="24"/>
                <w:szCs w:val="24"/>
              </w:rPr>
            </w:pPr>
          </w:p>
        </w:tc>
        <w:tc>
          <w:tcPr>
            <w:tcW w:w="630" w:type="dxa"/>
          </w:tcPr>
          <w:p w14:paraId="3B4FBB42" w14:textId="77777777" w:rsidR="001C4EAE" w:rsidRDefault="001C4EAE" w:rsidP="00445782">
            <w:pPr>
              <w:rPr>
                <w:rFonts w:ascii="Century Gothic" w:hAnsi="Century Gothic"/>
                <w:sz w:val="24"/>
                <w:szCs w:val="24"/>
              </w:rPr>
            </w:pPr>
          </w:p>
        </w:tc>
        <w:tc>
          <w:tcPr>
            <w:tcW w:w="720" w:type="dxa"/>
          </w:tcPr>
          <w:p w14:paraId="7CCF949C" w14:textId="77777777" w:rsidR="001C4EAE" w:rsidRDefault="001C4EAE" w:rsidP="00445782">
            <w:pPr>
              <w:rPr>
                <w:rFonts w:ascii="Century Gothic" w:hAnsi="Century Gothic"/>
                <w:sz w:val="24"/>
                <w:szCs w:val="24"/>
              </w:rPr>
            </w:pPr>
          </w:p>
        </w:tc>
        <w:tc>
          <w:tcPr>
            <w:tcW w:w="720" w:type="dxa"/>
          </w:tcPr>
          <w:p w14:paraId="4285295F" w14:textId="77777777" w:rsidR="001C4EAE" w:rsidRDefault="001C4EAE" w:rsidP="00445782">
            <w:pPr>
              <w:rPr>
                <w:rFonts w:ascii="Century Gothic" w:hAnsi="Century Gothic"/>
                <w:sz w:val="24"/>
                <w:szCs w:val="24"/>
              </w:rPr>
            </w:pPr>
          </w:p>
        </w:tc>
      </w:tr>
    </w:tbl>
    <w:p w14:paraId="183B9210" w14:textId="77777777" w:rsidR="00627F90" w:rsidRDefault="00627F90" w:rsidP="00445782">
      <w:pPr>
        <w:rPr>
          <w:rFonts w:ascii="Century Gothic" w:hAnsi="Century Gothic"/>
          <w:sz w:val="24"/>
          <w:szCs w:val="24"/>
        </w:rPr>
      </w:pPr>
    </w:p>
    <w:p w14:paraId="405F2A08" w14:textId="77777777" w:rsidR="00FA6D36" w:rsidRDefault="00EE62C1" w:rsidP="00FA6D36">
      <w:pPr>
        <w:rPr>
          <w:rFonts w:ascii="Century Gothic" w:hAnsi="Century Gothic"/>
          <w:sz w:val="24"/>
          <w:szCs w:val="24"/>
        </w:rPr>
      </w:pPr>
      <w:r w:rsidRPr="00EE62C1">
        <w:rPr>
          <w:rFonts w:ascii="Century Gothic" w:hAnsi="Century Gothic"/>
          <w:b/>
          <w:sz w:val="24"/>
          <w:szCs w:val="24"/>
        </w:rPr>
        <w:t>State F</w:t>
      </w:r>
      <w:r w:rsidR="00FA6D36">
        <w:rPr>
          <w:rFonts w:ascii="Century Gothic" w:hAnsi="Century Gothic"/>
          <w:b/>
          <w:sz w:val="24"/>
          <w:szCs w:val="24"/>
        </w:rPr>
        <w:t xml:space="preserve"> </w:t>
      </w:r>
      <w:r w:rsidR="00FA6D36" w:rsidRPr="00EE62C1">
        <w:rPr>
          <w:rFonts w:ascii="Century Gothic" w:hAnsi="Century Gothic"/>
          <w:sz w:val="24"/>
          <w:szCs w:val="24"/>
        </w:rPr>
        <w:t>Is the amount entry state</w:t>
      </w:r>
      <w:r w:rsidR="00B417B5">
        <w:rPr>
          <w:rFonts w:ascii="Century Gothic" w:hAnsi="Century Gothic"/>
          <w:sz w:val="24"/>
          <w:szCs w:val="24"/>
        </w:rPr>
        <w:t>, the state allows you to set the transaction amount, expressed in the minor denomination which will be stored in an amount buffer</w:t>
      </w:r>
    </w:p>
    <w:p w14:paraId="288C1E23" w14:textId="77777777" w:rsidR="00EE62C1" w:rsidRDefault="00FA6D36" w:rsidP="00445782">
      <w:pPr>
        <w:rPr>
          <w:rFonts w:ascii="Century Gothic" w:hAnsi="Century Gothic"/>
          <w:sz w:val="24"/>
          <w:szCs w:val="24"/>
        </w:rPr>
      </w:pPr>
      <w:r>
        <w:rPr>
          <w:rFonts w:ascii="Century Gothic" w:hAnsi="Century Gothic"/>
          <w:b/>
          <w:sz w:val="24"/>
          <w:szCs w:val="24"/>
        </w:rPr>
        <w:t xml:space="preserve">State H </w:t>
      </w:r>
      <w:r w:rsidRPr="00FA6D36">
        <w:rPr>
          <w:rFonts w:ascii="Century Gothic" w:hAnsi="Century Gothic"/>
          <w:sz w:val="24"/>
          <w:szCs w:val="24"/>
        </w:rPr>
        <w:t>is the Information Entry</w:t>
      </w:r>
      <w:r>
        <w:rPr>
          <w:rFonts w:ascii="Century Gothic" w:hAnsi="Century Gothic"/>
          <w:sz w:val="24"/>
          <w:szCs w:val="24"/>
        </w:rPr>
        <w:t xml:space="preserve"> state</w:t>
      </w:r>
    </w:p>
    <w:p w14:paraId="226CEE4C" w14:textId="77777777" w:rsidR="00FA6D36" w:rsidRDefault="00FA6D36" w:rsidP="00445782">
      <w:pPr>
        <w:rPr>
          <w:rFonts w:ascii="Century Gothic" w:hAnsi="Century Gothic"/>
          <w:sz w:val="24"/>
          <w:szCs w:val="24"/>
        </w:rPr>
      </w:pPr>
      <w:r w:rsidRPr="00FE491A">
        <w:rPr>
          <w:rFonts w:ascii="Century Gothic" w:hAnsi="Century Gothic"/>
          <w:b/>
          <w:sz w:val="24"/>
          <w:szCs w:val="24"/>
        </w:rPr>
        <w:t>State W</w:t>
      </w:r>
      <w:r>
        <w:rPr>
          <w:rFonts w:ascii="Century Gothic" w:hAnsi="Century Gothic"/>
          <w:sz w:val="24"/>
          <w:szCs w:val="24"/>
        </w:rPr>
        <w:t xml:space="preserve"> is the FDK Switch</w:t>
      </w:r>
    </w:p>
    <w:p w14:paraId="47FE9B52" w14:textId="77777777" w:rsidR="00FA6D36" w:rsidRDefault="00FA6D36" w:rsidP="00445782">
      <w:pPr>
        <w:rPr>
          <w:rFonts w:ascii="Century Gothic" w:hAnsi="Century Gothic"/>
          <w:sz w:val="24"/>
          <w:szCs w:val="24"/>
        </w:rPr>
      </w:pPr>
      <w:r w:rsidRPr="00FE491A">
        <w:rPr>
          <w:rFonts w:ascii="Century Gothic" w:hAnsi="Century Gothic"/>
          <w:b/>
          <w:sz w:val="24"/>
          <w:szCs w:val="24"/>
        </w:rPr>
        <w:t>State Y</w:t>
      </w:r>
      <w:r>
        <w:rPr>
          <w:rFonts w:ascii="Century Gothic" w:hAnsi="Century Gothic"/>
          <w:sz w:val="24"/>
          <w:szCs w:val="24"/>
        </w:rPr>
        <w:t xml:space="preserve"> is the Eight FDKs selection function</w:t>
      </w:r>
    </w:p>
    <w:p w14:paraId="0D997E18" w14:textId="77777777" w:rsidR="00FA6D36" w:rsidRDefault="00FA6D36" w:rsidP="00445782">
      <w:pPr>
        <w:rPr>
          <w:rFonts w:ascii="Century Gothic" w:hAnsi="Century Gothic"/>
          <w:sz w:val="24"/>
          <w:szCs w:val="24"/>
        </w:rPr>
      </w:pPr>
      <w:r w:rsidRPr="00FE491A">
        <w:rPr>
          <w:rFonts w:ascii="Century Gothic" w:hAnsi="Century Gothic"/>
          <w:b/>
          <w:sz w:val="24"/>
          <w:szCs w:val="24"/>
        </w:rPr>
        <w:lastRenderedPageBreak/>
        <w:t>State I</w:t>
      </w:r>
      <w:r>
        <w:rPr>
          <w:rFonts w:ascii="Century Gothic" w:hAnsi="Century Gothic"/>
          <w:sz w:val="24"/>
          <w:szCs w:val="24"/>
        </w:rPr>
        <w:t xml:space="preserve"> </w:t>
      </w:r>
      <w:proofErr w:type="gramStart"/>
      <w:r>
        <w:rPr>
          <w:rFonts w:ascii="Century Gothic" w:hAnsi="Century Gothic"/>
          <w:sz w:val="24"/>
          <w:szCs w:val="24"/>
        </w:rPr>
        <w:t>is</w:t>
      </w:r>
      <w:proofErr w:type="gramEnd"/>
      <w:r>
        <w:rPr>
          <w:rFonts w:ascii="Century Gothic" w:hAnsi="Century Gothic"/>
          <w:sz w:val="24"/>
          <w:szCs w:val="24"/>
        </w:rPr>
        <w:t xml:space="preserve"> the transaction in progress state</w:t>
      </w:r>
      <w:r w:rsidR="00FE491A">
        <w:rPr>
          <w:rFonts w:ascii="Century Gothic" w:hAnsi="Century Gothic"/>
          <w:sz w:val="24"/>
          <w:szCs w:val="24"/>
        </w:rPr>
        <w:t xml:space="preserve">, this state represents the conclusion of the information-gathering part of the transaction. This state sends a transaction request message to </w:t>
      </w:r>
      <w:proofErr w:type="spellStart"/>
      <w:r w:rsidR="00FE491A">
        <w:rPr>
          <w:rFonts w:ascii="Century Gothic" w:hAnsi="Century Gothic"/>
          <w:sz w:val="24"/>
          <w:szCs w:val="24"/>
        </w:rPr>
        <w:t>AtmApp</w:t>
      </w:r>
      <w:proofErr w:type="spellEnd"/>
      <w:r w:rsidR="00FE491A">
        <w:rPr>
          <w:rFonts w:ascii="Century Gothic" w:hAnsi="Century Gothic"/>
          <w:sz w:val="24"/>
          <w:szCs w:val="24"/>
        </w:rPr>
        <w:t xml:space="preserve"> and executes the transaction reply command received from the ATM processor</w:t>
      </w:r>
      <w:r w:rsidR="00C70AF8">
        <w:rPr>
          <w:rFonts w:ascii="Century Gothic" w:hAnsi="Century Gothic"/>
          <w:sz w:val="24"/>
          <w:szCs w:val="24"/>
        </w:rPr>
        <w:t>.</w:t>
      </w:r>
    </w:p>
    <w:p w14:paraId="5487285F" w14:textId="77777777" w:rsidR="00C70AF8" w:rsidRDefault="00C70AF8" w:rsidP="00445782">
      <w:pPr>
        <w:rPr>
          <w:rFonts w:ascii="Century Gothic" w:hAnsi="Century Gothic"/>
          <w:sz w:val="24"/>
          <w:szCs w:val="24"/>
        </w:rPr>
      </w:pPr>
      <w:r>
        <w:rPr>
          <w:rFonts w:ascii="Century Gothic" w:hAnsi="Century Gothic"/>
          <w:sz w:val="24"/>
          <w:szCs w:val="24"/>
        </w:rPr>
        <w:t xml:space="preserve">The information in the transaction request message is defined in this particular state. The following information is sent to </w:t>
      </w:r>
      <w:proofErr w:type="spellStart"/>
      <w:r>
        <w:rPr>
          <w:rFonts w:ascii="Century Gothic" w:hAnsi="Century Gothic"/>
          <w:sz w:val="24"/>
          <w:szCs w:val="24"/>
        </w:rPr>
        <w:t>AtmApp</w:t>
      </w:r>
      <w:proofErr w:type="spellEnd"/>
      <w:r>
        <w:rPr>
          <w:rFonts w:ascii="Century Gothic" w:hAnsi="Century Gothic"/>
          <w:sz w:val="24"/>
          <w:szCs w:val="24"/>
        </w:rPr>
        <w:t>.</w:t>
      </w:r>
    </w:p>
    <w:p w14:paraId="6024B38E" w14:textId="77777777" w:rsidR="00C70AF8" w:rsidRDefault="00C70AF8" w:rsidP="00C70AF8">
      <w:pPr>
        <w:pStyle w:val="ListParagraph"/>
        <w:numPr>
          <w:ilvl w:val="0"/>
          <w:numId w:val="7"/>
        </w:numPr>
        <w:rPr>
          <w:rFonts w:ascii="Century Gothic" w:hAnsi="Century Gothic"/>
          <w:sz w:val="24"/>
          <w:szCs w:val="24"/>
        </w:rPr>
      </w:pPr>
      <w:r>
        <w:rPr>
          <w:rFonts w:ascii="Century Gothic" w:hAnsi="Century Gothic"/>
          <w:sz w:val="24"/>
          <w:szCs w:val="24"/>
        </w:rPr>
        <w:t>Track 2 information</w:t>
      </w:r>
    </w:p>
    <w:p w14:paraId="7B092FC4" w14:textId="77777777" w:rsidR="00C70AF8" w:rsidRDefault="00C70AF8" w:rsidP="00C70AF8">
      <w:pPr>
        <w:pStyle w:val="ListParagraph"/>
        <w:numPr>
          <w:ilvl w:val="0"/>
          <w:numId w:val="7"/>
        </w:numPr>
        <w:rPr>
          <w:rFonts w:ascii="Century Gothic" w:hAnsi="Century Gothic"/>
          <w:sz w:val="24"/>
          <w:szCs w:val="24"/>
        </w:rPr>
      </w:pPr>
      <w:r>
        <w:rPr>
          <w:rFonts w:ascii="Century Gothic" w:hAnsi="Century Gothic"/>
          <w:sz w:val="24"/>
          <w:szCs w:val="24"/>
        </w:rPr>
        <w:t>Operational Key buffer</w:t>
      </w:r>
    </w:p>
    <w:p w14:paraId="2A7A6299" w14:textId="77777777" w:rsidR="00C70AF8" w:rsidRDefault="00C70AF8" w:rsidP="00C70AF8">
      <w:pPr>
        <w:pStyle w:val="ListParagraph"/>
        <w:numPr>
          <w:ilvl w:val="0"/>
          <w:numId w:val="7"/>
        </w:numPr>
        <w:rPr>
          <w:rFonts w:ascii="Century Gothic" w:hAnsi="Century Gothic"/>
          <w:sz w:val="24"/>
          <w:szCs w:val="24"/>
        </w:rPr>
      </w:pPr>
      <w:r>
        <w:rPr>
          <w:rFonts w:ascii="Century Gothic" w:hAnsi="Century Gothic"/>
          <w:sz w:val="24"/>
          <w:szCs w:val="24"/>
        </w:rPr>
        <w:t>Amount buffer</w:t>
      </w:r>
    </w:p>
    <w:p w14:paraId="34254CBE" w14:textId="77777777" w:rsidR="00C70AF8" w:rsidRDefault="00C70AF8" w:rsidP="00C70AF8">
      <w:pPr>
        <w:pStyle w:val="ListParagraph"/>
        <w:numPr>
          <w:ilvl w:val="0"/>
          <w:numId w:val="7"/>
        </w:numPr>
        <w:rPr>
          <w:rFonts w:ascii="Century Gothic" w:hAnsi="Century Gothic"/>
          <w:sz w:val="24"/>
          <w:szCs w:val="24"/>
        </w:rPr>
      </w:pPr>
      <w:r>
        <w:rPr>
          <w:rFonts w:ascii="Century Gothic" w:hAnsi="Century Gothic"/>
          <w:sz w:val="24"/>
          <w:szCs w:val="24"/>
        </w:rPr>
        <w:t>PIN buffer (A buffer)</w:t>
      </w:r>
    </w:p>
    <w:p w14:paraId="15FDE19A" w14:textId="77777777" w:rsidR="00C70AF8" w:rsidRDefault="00C70AF8" w:rsidP="00C70AF8">
      <w:pPr>
        <w:pStyle w:val="ListParagraph"/>
        <w:numPr>
          <w:ilvl w:val="0"/>
          <w:numId w:val="7"/>
        </w:numPr>
        <w:rPr>
          <w:rFonts w:ascii="Century Gothic" w:hAnsi="Century Gothic"/>
          <w:sz w:val="24"/>
          <w:szCs w:val="24"/>
        </w:rPr>
      </w:pPr>
      <w:r>
        <w:rPr>
          <w:rFonts w:ascii="Century Gothic" w:hAnsi="Century Gothic"/>
          <w:sz w:val="24"/>
          <w:szCs w:val="24"/>
        </w:rPr>
        <w:t>General purpose buffers B and C</w:t>
      </w:r>
    </w:p>
    <w:p w14:paraId="47C49CD9" w14:textId="77777777" w:rsidR="00C70AF8" w:rsidRDefault="00C70AF8" w:rsidP="00C70AF8">
      <w:pPr>
        <w:rPr>
          <w:rFonts w:ascii="Century Gothic" w:hAnsi="Century Gothic"/>
          <w:sz w:val="24"/>
          <w:szCs w:val="24"/>
        </w:rPr>
      </w:pPr>
      <w:r>
        <w:rPr>
          <w:rFonts w:ascii="Century Gothic" w:hAnsi="Century Gothic"/>
          <w:sz w:val="24"/>
          <w:szCs w:val="24"/>
        </w:rPr>
        <w:t>Valid values for track 1/3 or CIM data, track 2 data, operational key buffer data, PIN buffer data are:</w:t>
      </w:r>
    </w:p>
    <w:tbl>
      <w:tblPr>
        <w:tblStyle w:val="TableGrid"/>
        <w:tblW w:w="0" w:type="auto"/>
        <w:tblInd w:w="1525" w:type="dxa"/>
        <w:tblLook w:val="04A0" w:firstRow="1" w:lastRow="0" w:firstColumn="1" w:lastColumn="0" w:noHBand="0" w:noVBand="1"/>
      </w:tblPr>
      <w:tblGrid>
        <w:gridCol w:w="1975"/>
        <w:gridCol w:w="3515"/>
      </w:tblGrid>
      <w:tr w:rsidR="00C70AF8" w14:paraId="2CAA53D0" w14:textId="77777777" w:rsidTr="00C70AF8">
        <w:tc>
          <w:tcPr>
            <w:tcW w:w="1975" w:type="dxa"/>
          </w:tcPr>
          <w:p w14:paraId="5CC20ABF" w14:textId="77777777" w:rsidR="00C70AF8" w:rsidRPr="00C70AF8" w:rsidRDefault="00C70AF8" w:rsidP="00C70AF8">
            <w:pPr>
              <w:rPr>
                <w:rFonts w:ascii="Century Gothic" w:hAnsi="Century Gothic"/>
                <w:b/>
                <w:sz w:val="24"/>
                <w:szCs w:val="24"/>
              </w:rPr>
            </w:pPr>
            <w:r w:rsidRPr="00C70AF8">
              <w:rPr>
                <w:rFonts w:ascii="Century Gothic" w:hAnsi="Century Gothic"/>
                <w:b/>
                <w:sz w:val="24"/>
                <w:szCs w:val="24"/>
              </w:rPr>
              <w:t>Value</w:t>
            </w:r>
          </w:p>
        </w:tc>
        <w:tc>
          <w:tcPr>
            <w:tcW w:w="3515" w:type="dxa"/>
          </w:tcPr>
          <w:p w14:paraId="1B231A08" w14:textId="77777777" w:rsidR="00C70AF8" w:rsidRPr="00C70AF8" w:rsidRDefault="00C70AF8" w:rsidP="00C70AF8">
            <w:pPr>
              <w:rPr>
                <w:rFonts w:ascii="Century Gothic" w:hAnsi="Century Gothic"/>
                <w:b/>
                <w:sz w:val="24"/>
                <w:szCs w:val="24"/>
              </w:rPr>
            </w:pPr>
            <w:r w:rsidRPr="00C70AF8">
              <w:rPr>
                <w:rFonts w:ascii="Century Gothic" w:hAnsi="Century Gothic"/>
                <w:b/>
                <w:sz w:val="24"/>
                <w:szCs w:val="24"/>
              </w:rPr>
              <w:t>Description/Interpretation</w:t>
            </w:r>
          </w:p>
        </w:tc>
      </w:tr>
      <w:tr w:rsidR="00C70AF8" w14:paraId="72246925" w14:textId="77777777" w:rsidTr="00C70AF8">
        <w:tc>
          <w:tcPr>
            <w:tcW w:w="1975" w:type="dxa"/>
          </w:tcPr>
          <w:p w14:paraId="1D5E212A" w14:textId="77777777" w:rsidR="00C70AF8" w:rsidRDefault="00C70AF8" w:rsidP="00C70AF8">
            <w:pPr>
              <w:rPr>
                <w:rFonts w:ascii="Century Gothic" w:hAnsi="Century Gothic"/>
                <w:sz w:val="24"/>
                <w:szCs w:val="24"/>
              </w:rPr>
            </w:pPr>
            <w:r>
              <w:rPr>
                <w:rFonts w:ascii="Century Gothic" w:hAnsi="Century Gothic"/>
                <w:sz w:val="24"/>
                <w:szCs w:val="24"/>
              </w:rPr>
              <w:t>000</w:t>
            </w:r>
          </w:p>
        </w:tc>
        <w:tc>
          <w:tcPr>
            <w:tcW w:w="3515" w:type="dxa"/>
          </w:tcPr>
          <w:p w14:paraId="3F2B107D" w14:textId="77777777" w:rsidR="00C70AF8" w:rsidRDefault="00C70AF8" w:rsidP="00C70AF8">
            <w:pPr>
              <w:rPr>
                <w:rFonts w:ascii="Century Gothic" w:hAnsi="Century Gothic"/>
                <w:sz w:val="24"/>
                <w:szCs w:val="24"/>
              </w:rPr>
            </w:pPr>
            <w:r>
              <w:rPr>
                <w:rFonts w:ascii="Century Gothic" w:hAnsi="Century Gothic"/>
                <w:sz w:val="24"/>
                <w:szCs w:val="24"/>
              </w:rPr>
              <w:t>Do not send data</w:t>
            </w:r>
          </w:p>
        </w:tc>
      </w:tr>
      <w:tr w:rsidR="00C70AF8" w14:paraId="1F434036" w14:textId="77777777" w:rsidTr="00C70AF8">
        <w:tc>
          <w:tcPr>
            <w:tcW w:w="1975" w:type="dxa"/>
          </w:tcPr>
          <w:p w14:paraId="79E29332" w14:textId="77777777" w:rsidR="00C70AF8" w:rsidRDefault="00C70AF8" w:rsidP="00C70AF8">
            <w:pPr>
              <w:rPr>
                <w:rFonts w:ascii="Century Gothic" w:hAnsi="Century Gothic"/>
                <w:sz w:val="24"/>
                <w:szCs w:val="24"/>
              </w:rPr>
            </w:pPr>
            <w:r>
              <w:rPr>
                <w:rFonts w:ascii="Century Gothic" w:hAnsi="Century Gothic"/>
                <w:sz w:val="24"/>
                <w:szCs w:val="24"/>
              </w:rPr>
              <w:t>001</w:t>
            </w:r>
          </w:p>
        </w:tc>
        <w:tc>
          <w:tcPr>
            <w:tcW w:w="3515" w:type="dxa"/>
          </w:tcPr>
          <w:p w14:paraId="0435CE98" w14:textId="77777777" w:rsidR="00C70AF8" w:rsidRDefault="00C70AF8" w:rsidP="00C70AF8">
            <w:pPr>
              <w:rPr>
                <w:rFonts w:ascii="Century Gothic" w:hAnsi="Century Gothic"/>
                <w:sz w:val="24"/>
                <w:szCs w:val="24"/>
              </w:rPr>
            </w:pPr>
            <w:r>
              <w:rPr>
                <w:rFonts w:ascii="Century Gothic" w:hAnsi="Century Gothic"/>
                <w:sz w:val="24"/>
                <w:szCs w:val="24"/>
              </w:rPr>
              <w:t>Send data</w:t>
            </w:r>
          </w:p>
        </w:tc>
      </w:tr>
    </w:tbl>
    <w:p w14:paraId="7E8D52AF" w14:textId="77777777" w:rsidR="00B178B1" w:rsidRDefault="00B178B1" w:rsidP="00C70AF8">
      <w:pPr>
        <w:rPr>
          <w:rFonts w:ascii="Century Gothic" w:hAnsi="Century Gothic"/>
          <w:sz w:val="24"/>
          <w:szCs w:val="24"/>
        </w:rPr>
      </w:pPr>
    </w:p>
    <w:p w14:paraId="0EA9F28C" w14:textId="77777777" w:rsidR="00C70AF8" w:rsidRDefault="00C70AF8" w:rsidP="00C70AF8">
      <w:pPr>
        <w:rPr>
          <w:rFonts w:ascii="Century Gothic" w:hAnsi="Century Gothic"/>
          <w:sz w:val="24"/>
          <w:szCs w:val="24"/>
        </w:rPr>
      </w:pPr>
      <w:r>
        <w:rPr>
          <w:rFonts w:ascii="Century Gothic" w:hAnsi="Century Gothic"/>
          <w:sz w:val="24"/>
          <w:szCs w:val="24"/>
        </w:rPr>
        <w:t xml:space="preserve">Valid values for the </w:t>
      </w:r>
      <w:proofErr w:type="gramStart"/>
      <w:r>
        <w:rPr>
          <w:rFonts w:ascii="Century Gothic" w:hAnsi="Century Gothic"/>
          <w:sz w:val="24"/>
          <w:szCs w:val="24"/>
        </w:rPr>
        <w:t>general purpose</w:t>
      </w:r>
      <w:proofErr w:type="gramEnd"/>
      <w:r>
        <w:rPr>
          <w:rFonts w:ascii="Century Gothic" w:hAnsi="Century Gothic"/>
          <w:sz w:val="24"/>
          <w:szCs w:val="24"/>
        </w:rPr>
        <w:t xml:space="preserve"> buffer parameter are in the range 000-003. The values inserted in this field can be interpreted as:</w:t>
      </w:r>
    </w:p>
    <w:tbl>
      <w:tblPr>
        <w:tblStyle w:val="TableGrid"/>
        <w:tblW w:w="5940" w:type="dxa"/>
        <w:tblInd w:w="1075" w:type="dxa"/>
        <w:tblLook w:val="04A0" w:firstRow="1" w:lastRow="0" w:firstColumn="1" w:lastColumn="0" w:noHBand="0" w:noVBand="1"/>
      </w:tblPr>
      <w:tblGrid>
        <w:gridCol w:w="2520"/>
        <w:gridCol w:w="3420"/>
      </w:tblGrid>
      <w:tr w:rsidR="00C70AF8" w14:paraId="5B2E21BD" w14:textId="77777777" w:rsidTr="00C70AF8">
        <w:tc>
          <w:tcPr>
            <w:tcW w:w="2520" w:type="dxa"/>
          </w:tcPr>
          <w:p w14:paraId="28CA98C9" w14:textId="77777777" w:rsidR="00C70AF8" w:rsidRPr="00C70AF8" w:rsidRDefault="00C70AF8" w:rsidP="00C70AF8">
            <w:pPr>
              <w:rPr>
                <w:rFonts w:ascii="Century Gothic" w:hAnsi="Century Gothic"/>
                <w:b/>
                <w:sz w:val="24"/>
                <w:szCs w:val="24"/>
              </w:rPr>
            </w:pPr>
            <w:r w:rsidRPr="00C70AF8">
              <w:rPr>
                <w:rFonts w:ascii="Century Gothic" w:hAnsi="Century Gothic"/>
                <w:b/>
                <w:sz w:val="24"/>
                <w:szCs w:val="24"/>
              </w:rPr>
              <w:t>Value of Parameter</w:t>
            </w:r>
          </w:p>
        </w:tc>
        <w:tc>
          <w:tcPr>
            <w:tcW w:w="3420" w:type="dxa"/>
          </w:tcPr>
          <w:p w14:paraId="7F542C22" w14:textId="77777777" w:rsidR="00C70AF8" w:rsidRPr="00C70AF8" w:rsidRDefault="00C70AF8" w:rsidP="00C70AF8">
            <w:pPr>
              <w:rPr>
                <w:rFonts w:ascii="Century Gothic" w:hAnsi="Century Gothic"/>
                <w:b/>
                <w:sz w:val="24"/>
                <w:szCs w:val="24"/>
              </w:rPr>
            </w:pPr>
            <w:r w:rsidRPr="00C70AF8">
              <w:rPr>
                <w:rFonts w:ascii="Century Gothic" w:hAnsi="Century Gothic"/>
                <w:b/>
                <w:sz w:val="24"/>
                <w:szCs w:val="24"/>
              </w:rPr>
              <w:t>Description/Interpretation</w:t>
            </w:r>
          </w:p>
        </w:tc>
      </w:tr>
      <w:tr w:rsidR="00C70AF8" w14:paraId="69EA1FF3" w14:textId="77777777" w:rsidTr="00C70AF8">
        <w:tc>
          <w:tcPr>
            <w:tcW w:w="2520" w:type="dxa"/>
          </w:tcPr>
          <w:p w14:paraId="13D14693" w14:textId="77777777" w:rsidR="00C70AF8" w:rsidRDefault="00C70AF8" w:rsidP="00C70AF8">
            <w:pPr>
              <w:rPr>
                <w:rFonts w:ascii="Century Gothic" w:hAnsi="Century Gothic"/>
                <w:sz w:val="24"/>
                <w:szCs w:val="24"/>
              </w:rPr>
            </w:pPr>
            <w:r>
              <w:rPr>
                <w:rFonts w:ascii="Century Gothic" w:hAnsi="Century Gothic"/>
                <w:sz w:val="24"/>
                <w:szCs w:val="24"/>
              </w:rPr>
              <w:t>000</w:t>
            </w:r>
          </w:p>
        </w:tc>
        <w:tc>
          <w:tcPr>
            <w:tcW w:w="3420" w:type="dxa"/>
          </w:tcPr>
          <w:p w14:paraId="5E8D32FE" w14:textId="77777777" w:rsidR="00C70AF8" w:rsidRDefault="00C70AF8" w:rsidP="00C70AF8">
            <w:pPr>
              <w:rPr>
                <w:rFonts w:ascii="Century Gothic" w:hAnsi="Century Gothic"/>
                <w:sz w:val="24"/>
                <w:szCs w:val="24"/>
              </w:rPr>
            </w:pPr>
            <w:r>
              <w:rPr>
                <w:rFonts w:ascii="Century Gothic" w:hAnsi="Century Gothic"/>
                <w:sz w:val="24"/>
                <w:szCs w:val="24"/>
              </w:rPr>
              <w:t>Send no buffers</w:t>
            </w:r>
          </w:p>
        </w:tc>
      </w:tr>
      <w:tr w:rsidR="00C70AF8" w14:paraId="4076C834" w14:textId="77777777" w:rsidTr="00C70AF8">
        <w:tc>
          <w:tcPr>
            <w:tcW w:w="2520" w:type="dxa"/>
          </w:tcPr>
          <w:p w14:paraId="55D899C6" w14:textId="77777777" w:rsidR="00C70AF8" w:rsidRDefault="00C70AF8" w:rsidP="00C70AF8">
            <w:pPr>
              <w:rPr>
                <w:rFonts w:ascii="Century Gothic" w:hAnsi="Century Gothic"/>
                <w:sz w:val="24"/>
                <w:szCs w:val="24"/>
              </w:rPr>
            </w:pPr>
            <w:r>
              <w:rPr>
                <w:rFonts w:ascii="Century Gothic" w:hAnsi="Century Gothic"/>
                <w:sz w:val="24"/>
                <w:szCs w:val="24"/>
              </w:rPr>
              <w:t>001</w:t>
            </w:r>
          </w:p>
        </w:tc>
        <w:tc>
          <w:tcPr>
            <w:tcW w:w="3420" w:type="dxa"/>
          </w:tcPr>
          <w:p w14:paraId="71901B5E" w14:textId="77777777" w:rsidR="00C70AF8" w:rsidRDefault="00C70AF8" w:rsidP="00C70AF8">
            <w:pPr>
              <w:rPr>
                <w:rFonts w:ascii="Century Gothic" w:hAnsi="Century Gothic"/>
                <w:sz w:val="24"/>
                <w:szCs w:val="24"/>
              </w:rPr>
            </w:pPr>
            <w:r>
              <w:rPr>
                <w:rFonts w:ascii="Century Gothic" w:hAnsi="Century Gothic"/>
                <w:sz w:val="24"/>
                <w:szCs w:val="24"/>
              </w:rPr>
              <w:t>Send Buffer B</w:t>
            </w:r>
          </w:p>
        </w:tc>
      </w:tr>
      <w:tr w:rsidR="00C70AF8" w14:paraId="1672FB44" w14:textId="77777777" w:rsidTr="00C70AF8">
        <w:tc>
          <w:tcPr>
            <w:tcW w:w="2520" w:type="dxa"/>
          </w:tcPr>
          <w:p w14:paraId="27EB51D4" w14:textId="77777777" w:rsidR="00C70AF8" w:rsidRDefault="00C70AF8" w:rsidP="00C70AF8">
            <w:pPr>
              <w:rPr>
                <w:rFonts w:ascii="Century Gothic" w:hAnsi="Century Gothic"/>
                <w:sz w:val="24"/>
                <w:szCs w:val="24"/>
              </w:rPr>
            </w:pPr>
            <w:r>
              <w:rPr>
                <w:rFonts w:ascii="Century Gothic" w:hAnsi="Century Gothic"/>
                <w:sz w:val="24"/>
                <w:szCs w:val="24"/>
              </w:rPr>
              <w:t>002</w:t>
            </w:r>
          </w:p>
        </w:tc>
        <w:tc>
          <w:tcPr>
            <w:tcW w:w="3420" w:type="dxa"/>
          </w:tcPr>
          <w:p w14:paraId="09AEEAD1" w14:textId="77777777" w:rsidR="00C70AF8" w:rsidRDefault="00C70AF8" w:rsidP="00C70AF8">
            <w:pPr>
              <w:rPr>
                <w:rFonts w:ascii="Century Gothic" w:hAnsi="Century Gothic"/>
                <w:sz w:val="24"/>
                <w:szCs w:val="24"/>
              </w:rPr>
            </w:pPr>
            <w:r>
              <w:rPr>
                <w:rFonts w:ascii="Century Gothic" w:hAnsi="Century Gothic"/>
                <w:sz w:val="24"/>
                <w:szCs w:val="24"/>
              </w:rPr>
              <w:t>Send Buffer C</w:t>
            </w:r>
          </w:p>
        </w:tc>
      </w:tr>
      <w:tr w:rsidR="00C70AF8" w14:paraId="7BCF17C3" w14:textId="77777777" w:rsidTr="00C70AF8">
        <w:tc>
          <w:tcPr>
            <w:tcW w:w="2520" w:type="dxa"/>
          </w:tcPr>
          <w:p w14:paraId="541E210A" w14:textId="77777777" w:rsidR="00C70AF8" w:rsidRDefault="00C70AF8" w:rsidP="00C70AF8">
            <w:pPr>
              <w:rPr>
                <w:rFonts w:ascii="Century Gothic" w:hAnsi="Century Gothic"/>
                <w:sz w:val="24"/>
                <w:szCs w:val="24"/>
              </w:rPr>
            </w:pPr>
            <w:r>
              <w:rPr>
                <w:rFonts w:ascii="Century Gothic" w:hAnsi="Century Gothic"/>
                <w:sz w:val="24"/>
                <w:szCs w:val="24"/>
              </w:rPr>
              <w:t>003</w:t>
            </w:r>
          </w:p>
        </w:tc>
        <w:tc>
          <w:tcPr>
            <w:tcW w:w="3420" w:type="dxa"/>
          </w:tcPr>
          <w:p w14:paraId="22E66576" w14:textId="77777777" w:rsidR="00C70AF8" w:rsidRDefault="00C70AF8" w:rsidP="00C70AF8">
            <w:pPr>
              <w:rPr>
                <w:rFonts w:ascii="Century Gothic" w:hAnsi="Century Gothic"/>
                <w:sz w:val="24"/>
                <w:szCs w:val="24"/>
              </w:rPr>
            </w:pPr>
            <w:r>
              <w:rPr>
                <w:rFonts w:ascii="Century Gothic" w:hAnsi="Century Gothic"/>
                <w:sz w:val="24"/>
                <w:szCs w:val="24"/>
              </w:rPr>
              <w:t>Send Buffers B and C</w:t>
            </w:r>
          </w:p>
        </w:tc>
      </w:tr>
      <w:tr w:rsidR="00C70AF8" w14:paraId="5C76B827" w14:textId="77777777" w:rsidTr="00C70AF8">
        <w:tc>
          <w:tcPr>
            <w:tcW w:w="2520" w:type="dxa"/>
          </w:tcPr>
          <w:p w14:paraId="52CF8102" w14:textId="77777777" w:rsidR="00C70AF8" w:rsidRDefault="00C70AF8" w:rsidP="00C70AF8">
            <w:pPr>
              <w:rPr>
                <w:rFonts w:ascii="Century Gothic" w:hAnsi="Century Gothic"/>
                <w:sz w:val="24"/>
                <w:szCs w:val="24"/>
              </w:rPr>
            </w:pPr>
            <w:r>
              <w:rPr>
                <w:rFonts w:ascii="Century Gothic" w:hAnsi="Century Gothic"/>
                <w:sz w:val="24"/>
                <w:szCs w:val="24"/>
              </w:rPr>
              <w:t>004-007</w:t>
            </w:r>
          </w:p>
        </w:tc>
        <w:tc>
          <w:tcPr>
            <w:tcW w:w="3420" w:type="dxa"/>
          </w:tcPr>
          <w:p w14:paraId="7D951C97" w14:textId="77777777" w:rsidR="00C70AF8" w:rsidRDefault="00C70AF8" w:rsidP="00C70AF8">
            <w:pPr>
              <w:rPr>
                <w:rFonts w:ascii="Century Gothic" w:hAnsi="Century Gothic"/>
                <w:sz w:val="24"/>
                <w:szCs w:val="24"/>
              </w:rPr>
            </w:pPr>
            <w:r>
              <w:rPr>
                <w:rFonts w:ascii="Century Gothic" w:hAnsi="Century Gothic"/>
                <w:sz w:val="24"/>
                <w:szCs w:val="24"/>
              </w:rPr>
              <w:t>Reserved</w:t>
            </w:r>
          </w:p>
        </w:tc>
      </w:tr>
    </w:tbl>
    <w:p w14:paraId="51838E34" w14:textId="77777777" w:rsidR="00C70AF8" w:rsidRDefault="00C70AF8" w:rsidP="00C70AF8">
      <w:pPr>
        <w:rPr>
          <w:rFonts w:ascii="Century Gothic" w:hAnsi="Century Gothic"/>
          <w:sz w:val="24"/>
          <w:szCs w:val="24"/>
        </w:rPr>
      </w:pPr>
    </w:p>
    <w:p w14:paraId="3EF33928" w14:textId="77777777" w:rsidR="00C70AF8" w:rsidRPr="00C70AF8" w:rsidRDefault="00C70AF8" w:rsidP="00C70AF8">
      <w:pPr>
        <w:rPr>
          <w:rFonts w:ascii="Century Gothic" w:hAnsi="Century Gothic"/>
          <w:sz w:val="24"/>
          <w:szCs w:val="24"/>
        </w:rPr>
      </w:pPr>
      <w:r>
        <w:rPr>
          <w:rFonts w:ascii="Century Gothic" w:hAnsi="Century Gothic"/>
          <w:sz w:val="24"/>
          <w:szCs w:val="24"/>
        </w:rPr>
        <w:t xml:space="preserve">After sending the appropriate information to </w:t>
      </w:r>
      <w:proofErr w:type="spellStart"/>
      <w:r>
        <w:rPr>
          <w:rFonts w:ascii="Century Gothic" w:hAnsi="Century Gothic"/>
          <w:sz w:val="24"/>
          <w:szCs w:val="24"/>
        </w:rPr>
        <w:t>AtmApp</w:t>
      </w:r>
      <w:proofErr w:type="spellEnd"/>
      <w:r>
        <w:rPr>
          <w:rFonts w:ascii="Century Gothic" w:hAnsi="Century Gothic"/>
          <w:sz w:val="24"/>
          <w:szCs w:val="24"/>
        </w:rPr>
        <w:t xml:space="preserve">, the ATM waits for a transaction reply, which informs the ATM of the state to go to complete the transaction as authorized. </w:t>
      </w:r>
    </w:p>
    <w:p w14:paraId="13E48C53" w14:textId="77777777" w:rsidR="00FE491A" w:rsidRDefault="00FE491A" w:rsidP="00445782">
      <w:pPr>
        <w:rPr>
          <w:rFonts w:ascii="Century Gothic" w:hAnsi="Century Gothic"/>
          <w:sz w:val="24"/>
          <w:szCs w:val="24"/>
        </w:rPr>
      </w:pPr>
      <w:r w:rsidRPr="00FE491A">
        <w:rPr>
          <w:rFonts w:ascii="Century Gothic" w:hAnsi="Century Gothic"/>
          <w:b/>
          <w:sz w:val="24"/>
          <w:szCs w:val="24"/>
        </w:rPr>
        <w:t>State J</w:t>
      </w:r>
      <w:r>
        <w:rPr>
          <w:rFonts w:ascii="Century Gothic" w:hAnsi="Century Gothic"/>
          <w:sz w:val="24"/>
          <w:szCs w:val="24"/>
        </w:rPr>
        <w:t xml:space="preserve"> is the close state (EJECT STATE)</w:t>
      </w:r>
    </w:p>
    <w:p w14:paraId="41E808FF" w14:textId="77777777" w:rsidR="00C70AF8" w:rsidRDefault="00C70AF8" w:rsidP="00445782">
      <w:pPr>
        <w:rPr>
          <w:rFonts w:ascii="Century Gothic" w:hAnsi="Century Gothic"/>
          <w:b/>
          <w:sz w:val="24"/>
          <w:szCs w:val="24"/>
        </w:rPr>
      </w:pPr>
      <w:r>
        <w:rPr>
          <w:rFonts w:ascii="Century Gothic" w:hAnsi="Century Gothic"/>
          <w:sz w:val="24"/>
          <w:szCs w:val="24"/>
        </w:rPr>
        <w:t>The state machine on the ATM resumes processing from next state specified in the transaction reply (next state). The state closes off the transaction</w:t>
      </w:r>
    </w:p>
    <w:p w14:paraId="7DADE4FE" w14:textId="77777777" w:rsidR="00EE62C1" w:rsidRDefault="00EE62C1" w:rsidP="00EE62C1">
      <w:pPr>
        <w:spacing w:after="0" w:line="240" w:lineRule="auto"/>
        <w:rPr>
          <w:rFonts w:ascii="Century Gothic" w:hAnsi="Century Gothic"/>
          <w:b/>
          <w:sz w:val="24"/>
          <w:szCs w:val="24"/>
        </w:rPr>
      </w:pPr>
    </w:p>
    <w:p w14:paraId="1336D39F" w14:textId="77777777" w:rsidR="00EE62C1" w:rsidRDefault="00EE62C1" w:rsidP="00EE62C1">
      <w:pPr>
        <w:spacing w:after="0" w:line="240" w:lineRule="auto"/>
        <w:rPr>
          <w:rFonts w:ascii="Century Gothic" w:hAnsi="Century Gothic"/>
          <w:b/>
          <w:sz w:val="24"/>
          <w:szCs w:val="24"/>
        </w:rPr>
      </w:pPr>
    </w:p>
    <w:p w14:paraId="77627061" w14:textId="77777777" w:rsidR="00974FC0" w:rsidRDefault="00974FC0">
      <w:pPr>
        <w:rPr>
          <w:rFonts w:ascii="Century Gothic" w:hAnsi="Century Gothic"/>
          <w:b/>
          <w:sz w:val="28"/>
          <w:szCs w:val="28"/>
        </w:rPr>
      </w:pPr>
      <w:r>
        <w:rPr>
          <w:rFonts w:ascii="Century Gothic" w:hAnsi="Century Gothic"/>
          <w:b/>
          <w:sz w:val="28"/>
          <w:szCs w:val="28"/>
        </w:rPr>
        <w:br w:type="page"/>
      </w:r>
    </w:p>
    <w:p w14:paraId="2743F2BE" w14:textId="454B5E03" w:rsidR="00EE62C1" w:rsidRDefault="00EE62C1" w:rsidP="00EE62C1">
      <w:pPr>
        <w:spacing w:after="0" w:line="240" w:lineRule="auto"/>
        <w:jc w:val="center"/>
        <w:rPr>
          <w:rFonts w:ascii="Century Gothic" w:hAnsi="Century Gothic"/>
          <w:b/>
          <w:sz w:val="28"/>
          <w:szCs w:val="28"/>
        </w:rPr>
      </w:pPr>
      <w:r w:rsidRPr="00EE62C1">
        <w:rPr>
          <w:rFonts w:ascii="Century Gothic" w:hAnsi="Century Gothic"/>
          <w:b/>
          <w:sz w:val="28"/>
          <w:szCs w:val="28"/>
        </w:rPr>
        <w:lastRenderedPageBreak/>
        <w:t>Key Buffers</w:t>
      </w:r>
    </w:p>
    <w:p w14:paraId="74C41B37" w14:textId="77777777" w:rsidR="00FA6D36" w:rsidRDefault="00FA6D36" w:rsidP="00633208">
      <w:pPr>
        <w:spacing w:after="0" w:line="240" w:lineRule="auto"/>
        <w:rPr>
          <w:rFonts w:ascii="Century Gothic" w:hAnsi="Century Gothic"/>
          <w:b/>
          <w:sz w:val="24"/>
          <w:szCs w:val="24"/>
        </w:rPr>
      </w:pPr>
    </w:p>
    <w:p w14:paraId="22551607" w14:textId="77777777" w:rsidR="00633208" w:rsidRPr="007907E0" w:rsidRDefault="007907E0" w:rsidP="00633208">
      <w:pPr>
        <w:spacing w:after="0" w:line="240" w:lineRule="auto"/>
        <w:rPr>
          <w:rFonts w:ascii="Century Gothic" w:hAnsi="Century Gothic"/>
          <w:b/>
          <w:sz w:val="24"/>
          <w:szCs w:val="24"/>
        </w:rPr>
      </w:pPr>
      <w:r w:rsidRPr="007907E0">
        <w:rPr>
          <w:rFonts w:ascii="Century Gothic" w:hAnsi="Century Gothic"/>
          <w:b/>
          <w:sz w:val="24"/>
          <w:szCs w:val="24"/>
        </w:rPr>
        <w:t>Calculating Process</w:t>
      </w:r>
    </w:p>
    <w:p w14:paraId="353AC690" w14:textId="77777777" w:rsidR="00A321B6" w:rsidRDefault="00A321B6" w:rsidP="00EE62C1">
      <w:pPr>
        <w:spacing w:after="0" w:line="240" w:lineRule="auto"/>
        <w:rPr>
          <w:rFonts w:ascii="Century Gothic" w:hAnsi="Century Gothic"/>
          <w:sz w:val="24"/>
          <w:szCs w:val="24"/>
        </w:rPr>
      </w:pPr>
      <w:r>
        <w:rPr>
          <w:rFonts w:ascii="Century Gothic" w:hAnsi="Century Gothic"/>
          <w:sz w:val="24"/>
          <w:szCs w:val="24"/>
        </w:rPr>
        <w:t xml:space="preserve">State D are called Clear Key (D) state provides a way of clearing and resetting the operation key buffer. It uses the bit weighting of each of the eight positions of the operational key buffer. </w:t>
      </w:r>
    </w:p>
    <w:p w14:paraId="2AE048BF" w14:textId="77777777" w:rsidR="00A321B6" w:rsidRPr="00EE62C1" w:rsidRDefault="00A321B6" w:rsidP="00EE62C1">
      <w:pPr>
        <w:spacing w:after="0" w:line="240" w:lineRule="auto"/>
        <w:rPr>
          <w:rFonts w:ascii="Century Gothic" w:hAnsi="Century Gothic"/>
          <w:sz w:val="24"/>
          <w:szCs w:val="24"/>
        </w:rPr>
      </w:pPr>
    </w:p>
    <w:tbl>
      <w:tblPr>
        <w:tblStyle w:val="TableGrid"/>
        <w:tblW w:w="0" w:type="auto"/>
        <w:tblInd w:w="985" w:type="dxa"/>
        <w:tblLook w:val="04A0" w:firstRow="1" w:lastRow="0" w:firstColumn="1" w:lastColumn="0" w:noHBand="0" w:noVBand="1"/>
      </w:tblPr>
      <w:tblGrid>
        <w:gridCol w:w="625"/>
        <w:gridCol w:w="720"/>
        <w:gridCol w:w="720"/>
        <w:gridCol w:w="720"/>
        <w:gridCol w:w="720"/>
        <w:gridCol w:w="630"/>
        <w:gridCol w:w="720"/>
        <w:gridCol w:w="720"/>
      </w:tblGrid>
      <w:tr w:rsidR="00633208" w14:paraId="36ABD6FE" w14:textId="77777777" w:rsidTr="00C70AF8">
        <w:tc>
          <w:tcPr>
            <w:tcW w:w="625" w:type="dxa"/>
          </w:tcPr>
          <w:p w14:paraId="79539755" w14:textId="77777777" w:rsidR="00633208" w:rsidRDefault="00633208" w:rsidP="007E4DA0">
            <w:pPr>
              <w:rPr>
                <w:rFonts w:ascii="Century Gothic" w:hAnsi="Century Gothic"/>
                <w:sz w:val="24"/>
                <w:szCs w:val="24"/>
              </w:rPr>
            </w:pPr>
            <w:r>
              <w:rPr>
                <w:rFonts w:ascii="Century Gothic" w:hAnsi="Century Gothic"/>
                <w:sz w:val="24"/>
                <w:szCs w:val="24"/>
              </w:rPr>
              <w:t>A</w:t>
            </w:r>
          </w:p>
        </w:tc>
        <w:tc>
          <w:tcPr>
            <w:tcW w:w="720" w:type="dxa"/>
          </w:tcPr>
          <w:p w14:paraId="16E190D1" w14:textId="77777777" w:rsidR="00633208" w:rsidRDefault="00633208" w:rsidP="007E4DA0">
            <w:pPr>
              <w:rPr>
                <w:rFonts w:ascii="Century Gothic" w:hAnsi="Century Gothic"/>
                <w:sz w:val="24"/>
                <w:szCs w:val="24"/>
              </w:rPr>
            </w:pPr>
            <w:r>
              <w:rPr>
                <w:rFonts w:ascii="Century Gothic" w:hAnsi="Century Gothic"/>
                <w:sz w:val="24"/>
                <w:szCs w:val="24"/>
              </w:rPr>
              <w:t>B</w:t>
            </w:r>
          </w:p>
        </w:tc>
        <w:tc>
          <w:tcPr>
            <w:tcW w:w="720" w:type="dxa"/>
          </w:tcPr>
          <w:p w14:paraId="667D5BFE" w14:textId="77777777" w:rsidR="00633208" w:rsidRDefault="00633208" w:rsidP="007E4DA0">
            <w:pPr>
              <w:rPr>
                <w:rFonts w:ascii="Century Gothic" w:hAnsi="Century Gothic"/>
                <w:sz w:val="24"/>
                <w:szCs w:val="24"/>
              </w:rPr>
            </w:pPr>
            <w:r>
              <w:rPr>
                <w:rFonts w:ascii="Century Gothic" w:hAnsi="Century Gothic"/>
                <w:sz w:val="24"/>
                <w:szCs w:val="24"/>
              </w:rPr>
              <w:t>C</w:t>
            </w:r>
          </w:p>
        </w:tc>
        <w:tc>
          <w:tcPr>
            <w:tcW w:w="720" w:type="dxa"/>
          </w:tcPr>
          <w:p w14:paraId="723F16B5" w14:textId="77777777" w:rsidR="00633208" w:rsidRDefault="00633208" w:rsidP="007E4DA0">
            <w:pPr>
              <w:rPr>
                <w:rFonts w:ascii="Century Gothic" w:hAnsi="Century Gothic"/>
                <w:sz w:val="24"/>
                <w:szCs w:val="24"/>
              </w:rPr>
            </w:pPr>
            <w:r>
              <w:rPr>
                <w:rFonts w:ascii="Century Gothic" w:hAnsi="Century Gothic"/>
                <w:sz w:val="24"/>
                <w:szCs w:val="24"/>
              </w:rPr>
              <w:t>D</w:t>
            </w:r>
          </w:p>
        </w:tc>
        <w:tc>
          <w:tcPr>
            <w:tcW w:w="720" w:type="dxa"/>
          </w:tcPr>
          <w:p w14:paraId="79570C1F" w14:textId="77777777" w:rsidR="00633208" w:rsidRDefault="00633208" w:rsidP="007E4DA0">
            <w:pPr>
              <w:rPr>
                <w:rFonts w:ascii="Century Gothic" w:hAnsi="Century Gothic"/>
                <w:sz w:val="24"/>
                <w:szCs w:val="24"/>
              </w:rPr>
            </w:pPr>
            <w:r>
              <w:rPr>
                <w:rFonts w:ascii="Century Gothic" w:hAnsi="Century Gothic"/>
                <w:sz w:val="24"/>
                <w:szCs w:val="24"/>
              </w:rPr>
              <w:t>F</w:t>
            </w:r>
          </w:p>
        </w:tc>
        <w:tc>
          <w:tcPr>
            <w:tcW w:w="630" w:type="dxa"/>
          </w:tcPr>
          <w:p w14:paraId="1B78F088" w14:textId="77777777" w:rsidR="00633208" w:rsidRDefault="00633208" w:rsidP="007E4DA0">
            <w:pPr>
              <w:rPr>
                <w:rFonts w:ascii="Century Gothic" w:hAnsi="Century Gothic"/>
                <w:sz w:val="24"/>
                <w:szCs w:val="24"/>
              </w:rPr>
            </w:pPr>
            <w:r>
              <w:rPr>
                <w:rFonts w:ascii="Century Gothic" w:hAnsi="Century Gothic"/>
                <w:sz w:val="24"/>
                <w:szCs w:val="24"/>
              </w:rPr>
              <w:t>G</w:t>
            </w:r>
          </w:p>
        </w:tc>
        <w:tc>
          <w:tcPr>
            <w:tcW w:w="720" w:type="dxa"/>
          </w:tcPr>
          <w:p w14:paraId="09B06135" w14:textId="77777777" w:rsidR="00633208" w:rsidRDefault="00633208" w:rsidP="007E4DA0">
            <w:pPr>
              <w:rPr>
                <w:rFonts w:ascii="Century Gothic" w:hAnsi="Century Gothic"/>
                <w:sz w:val="24"/>
                <w:szCs w:val="24"/>
              </w:rPr>
            </w:pPr>
            <w:r>
              <w:rPr>
                <w:rFonts w:ascii="Century Gothic" w:hAnsi="Century Gothic"/>
                <w:sz w:val="24"/>
                <w:szCs w:val="24"/>
              </w:rPr>
              <w:t>H</w:t>
            </w:r>
          </w:p>
        </w:tc>
        <w:tc>
          <w:tcPr>
            <w:tcW w:w="720" w:type="dxa"/>
          </w:tcPr>
          <w:p w14:paraId="4E8DF2E3" w14:textId="77777777" w:rsidR="00633208" w:rsidRDefault="00633208" w:rsidP="007E4DA0">
            <w:pPr>
              <w:rPr>
                <w:rFonts w:ascii="Century Gothic" w:hAnsi="Century Gothic"/>
                <w:sz w:val="24"/>
                <w:szCs w:val="24"/>
              </w:rPr>
            </w:pPr>
            <w:r>
              <w:rPr>
                <w:rFonts w:ascii="Century Gothic" w:hAnsi="Century Gothic"/>
                <w:sz w:val="24"/>
                <w:szCs w:val="24"/>
              </w:rPr>
              <w:t>I</w:t>
            </w:r>
          </w:p>
        </w:tc>
      </w:tr>
      <w:tr w:rsidR="00633208" w14:paraId="38D44CD7" w14:textId="77777777" w:rsidTr="00C70AF8">
        <w:tc>
          <w:tcPr>
            <w:tcW w:w="625" w:type="dxa"/>
          </w:tcPr>
          <w:p w14:paraId="796390A8" w14:textId="77777777" w:rsidR="00633208" w:rsidRDefault="00633208" w:rsidP="007E4DA0">
            <w:pPr>
              <w:rPr>
                <w:rFonts w:ascii="Century Gothic" w:hAnsi="Century Gothic"/>
                <w:sz w:val="24"/>
                <w:szCs w:val="24"/>
              </w:rPr>
            </w:pPr>
            <w:r>
              <w:rPr>
                <w:rFonts w:ascii="Century Gothic" w:hAnsi="Century Gothic"/>
                <w:sz w:val="24"/>
                <w:szCs w:val="24"/>
              </w:rPr>
              <w:t>0</w:t>
            </w:r>
          </w:p>
        </w:tc>
        <w:tc>
          <w:tcPr>
            <w:tcW w:w="720" w:type="dxa"/>
          </w:tcPr>
          <w:p w14:paraId="7BB17AAF" w14:textId="77777777" w:rsidR="00633208" w:rsidRDefault="00633208" w:rsidP="007E4DA0">
            <w:pPr>
              <w:rPr>
                <w:rFonts w:ascii="Century Gothic" w:hAnsi="Century Gothic"/>
                <w:sz w:val="24"/>
                <w:szCs w:val="24"/>
              </w:rPr>
            </w:pPr>
            <w:r>
              <w:rPr>
                <w:rFonts w:ascii="Century Gothic" w:hAnsi="Century Gothic"/>
                <w:sz w:val="24"/>
                <w:szCs w:val="24"/>
              </w:rPr>
              <w:t>1</w:t>
            </w:r>
          </w:p>
        </w:tc>
        <w:tc>
          <w:tcPr>
            <w:tcW w:w="720" w:type="dxa"/>
          </w:tcPr>
          <w:p w14:paraId="62BC7CF0" w14:textId="77777777" w:rsidR="00633208" w:rsidRDefault="00633208" w:rsidP="007E4DA0">
            <w:pPr>
              <w:rPr>
                <w:rFonts w:ascii="Century Gothic" w:hAnsi="Century Gothic"/>
                <w:sz w:val="24"/>
                <w:szCs w:val="24"/>
              </w:rPr>
            </w:pPr>
            <w:r>
              <w:rPr>
                <w:rFonts w:ascii="Century Gothic" w:hAnsi="Century Gothic"/>
                <w:sz w:val="24"/>
                <w:szCs w:val="24"/>
              </w:rPr>
              <w:t>2</w:t>
            </w:r>
          </w:p>
        </w:tc>
        <w:tc>
          <w:tcPr>
            <w:tcW w:w="720" w:type="dxa"/>
          </w:tcPr>
          <w:p w14:paraId="7411FCA5" w14:textId="77777777" w:rsidR="00633208" w:rsidRDefault="00633208" w:rsidP="007E4DA0">
            <w:pPr>
              <w:rPr>
                <w:rFonts w:ascii="Century Gothic" w:hAnsi="Century Gothic"/>
                <w:sz w:val="24"/>
                <w:szCs w:val="24"/>
              </w:rPr>
            </w:pPr>
            <w:r>
              <w:rPr>
                <w:rFonts w:ascii="Century Gothic" w:hAnsi="Century Gothic"/>
                <w:sz w:val="24"/>
                <w:szCs w:val="24"/>
              </w:rPr>
              <w:t>3</w:t>
            </w:r>
          </w:p>
        </w:tc>
        <w:tc>
          <w:tcPr>
            <w:tcW w:w="720" w:type="dxa"/>
          </w:tcPr>
          <w:p w14:paraId="711630A3" w14:textId="77777777" w:rsidR="00633208" w:rsidRDefault="00633208" w:rsidP="007E4DA0">
            <w:pPr>
              <w:rPr>
                <w:rFonts w:ascii="Century Gothic" w:hAnsi="Century Gothic"/>
                <w:sz w:val="24"/>
                <w:szCs w:val="24"/>
              </w:rPr>
            </w:pPr>
            <w:r>
              <w:rPr>
                <w:rFonts w:ascii="Century Gothic" w:hAnsi="Century Gothic"/>
                <w:sz w:val="24"/>
                <w:szCs w:val="24"/>
              </w:rPr>
              <w:t>4</w:t>
            </w:r>
          </w:p>
        </w:tc>
        <w:tc>
          <w:tcPr>
            <w:tcW w:w="630" w:type="dxa"/>
          </w:tcPr>
          <w:p w14:paraId="7B54D03A" w14:textId="77777777" w:rsidR="00633208" w:rsidRDefault="00633208" w:rsidP="007E4DA0">
            <w:pPr>
              <w:rPr>
                <w:rFonts w:ascii="Century Gothic" w:hAnsi="Century Gothic"/>
                <w:sz w:val="24"/>
                <w:szCs w:val="24"/>
              </w:rPr>
            </w:pPr>
            <w:r>
              <w:rPr>
                <w:rFonts w:ascii="Century Gothic" w:hAnsi="Century Gothic"/>
                <w:sz w:val="24"/>
                <w:szCs w:val="24"/>
              </w:rPr>
              <w:t>5</w:t>
            </w:r>
          </w:p>
        </w:tc>
        <w:tc>
          <w:tcPr>
            <w:tcW w:w="720" w:type="dxa"/>
          </w:tcPr>
          <w:p w14:paraId="7FC53A60" w14:textId="77777777" w:rsidR="00633208" w:rsidRDefault="00633208" w:rsidP="007E4DA0">
            <w:pPr>
              <w:rPr>
                <w:rFonts w:ascii="Century Gothic" w:hAnsi="Century Gothic"/>
                <w:sz w:val="24"/>
                <w:szCs w:val="24"/>
              </w:rPr>
            </w:pPr>
            <w:r>
              <w:rPr>
                <w:rFonts w:ascii="Century Gothic" w:hAnsi="Century Gothic"/>
                <w:sz w:val="24"/>
                <w:szCs w:val="24"/>
              </w:rPr>
              <w:t>6</w:t>
            </w:r>
          </w:p>
        </w:tc>
        <w:tc>
          <w:tcPr>
            <w:tcW w:w="720" w:type="dxa"/>
          </w:tcPr>
          <w:p w14:paraId="4C5D7813" w14:textId="77777777" w:rsidR="00633208" w:rsidRDefault="00633208" w:rsidP="007E4DA0">
            <w:pPr>
              <w:rPr>
                <w:rFonts w:ascii="Century Gothic" w:hAnsi="Century Gothic"/>
                <w:sz w:val="24"/>
                <w:szCs w:val="24"/>
              </w:rPr>
            </w:pPr>
            <w:r>
              <w:rPr>
                <w:rFonts w:ascii="Century Gothic" w:hAnsi="Century Gothic"/>
                <w:sz w:val="24"/>
                <w:szCs w:val="24"/>
              </w:rPr>
              <w:t>7</w:t>
            </w:r>
          </w:p>
        </w:tc>
      </w:tr>
      <w:tr w:rsidR="00633208" w14:paraId="78DC00C2" w14:textId="77777777" w:rsidTr="00C70AF8">
        <w:tc>
          <w:tcPr>
            <w:tcW w:w="625" w:type="dxa"/>
          </w:tcPr>
          <w:p w14:paraId="4394A913" w14:textId="77777777" w:rsidR="00633208" w:rsidRDefault="00633208" w:rsidP="007E4DA0">
            <w:pPr>
              <w:rPr>
                <w:rFonts w:ascii="Century Gothic" w:hAnsi="Century Gothic"/>
                <w:sz w:val="24"/>
                <w:szCs w:val="24"/>
              </w:rPr>
            </w:pPr>
            <w:r>
              <w:rPr>
                <w:rFonts w:ascii="Century Gothic" w:hAnsi="Century Gothic"/>
                <w:sz w:val="24"/>
                <w:szCs w:val="24"/>
              </w:rPr>
              <w:t>1</w:t>
            </w:r>
          </w:p>
        </w:tc>
        <w:tc>
          <w:tcPr>
            <w:tcW w:w="720" w:type="dxa"/>
          </w:tcPr>
          <w:p w14:paraId="392716FE" w14:textId="77777777" w:rsidR="00633208" w:rsidRDefault="00633208" w:rsidP="007E4DA0">
            <w:pPr>
              <w:rPr>
                <w:rFonts w:ascii="Century Gothic" w:hAnsi="Century Gothic"/>
                <w:sz w:val="24"/>
                <w:szCs w:val="24"/>
              </w:rPr>
            </w:pPr>
            <w:r>
              <w:rPr>
                <w:rFonts w:ascii="Century Gothic" w:hAnsi="Century Gothic"/>
                <w:sz w:val="24"/>
                <w:szCs w:val="24"/>
              </w:rPr>
              <w:t>2</w:t>
            </w:r>
          </w:p>
        </w:tc>
        <w:tc>
          <w:tcPr>
            <w:tcW w:w="720" w:type="dxa"/>
          </w:tcPr>
          <w:p w14:paraId="2BA9E6FD" w14:textId="77777777" w:rsidR="00633208" w:rsidRDefault="00633208" w:rsidP="007E4DA0">
            <w:pPr>
              <w:rPr>
                <w:rFonts w:ascii="Century Gothic" w:hAnsi="Century Gothic"/>
                <w:sz w:val="24"/>
                <w:szCs w:val="24"/>
              </w:rPr>
            </w:pPr>
            <w:r>
              <w:rPr>
                <w:rFonts w:ascii="Century Gothic" w:hAnsi="Century Gothic"/>
                <w:sz w:val="24"/>
                <w:szCs w:val="24"/>
              </w:rPr>
              <w:t>4</w:t>
            </w:r>
          </w:p>
        </w:tc>
        <w:tc>
          <w:tcPr>
            <w:tcW w:w="720" w:type="dxa"/>
          </w:tcPr>
          <w:p w14:paraId="300F5426" w14:textId="77777777" w:rsidR="00633208" w:rsidRDefault="00633208" w:rsidP="007E4DA0">
            <w:pPr>
              <w:rPr>
                <w:rFonts w:ascii="Century Gothic" w:hAnsi="Century Gothic"/>
                <w:sz w:val="24"/>
                <w:szCs w:val="24"/>
              </w:rPr>
            </w:pPr>
            <w:r>
              <w:rPr>
                <w:rFonts w:ascii="Century Gothic" w:hAnsi="Century Gothic"/>
                <w:sz w:val="24"/>
                <w:szCs w:val="24"/>
              </w:rPr>
              <w:t>8</w:t>
            </w:r>
          </w:p>
        </w:tc>
        <w:tc>
          <w:tcPr>
            <w:tcW w:w="720" w:type="dxa"/>
          </w:tcPr>
          <w:p w14:paraId="571C0048" w14:textId="77777777" w:rsidR="00633208" w:rsidRDefault="00633208" w:rsidP="007E4DA0">
            <w:pPr>
              <w:rPr>
                <w:rFonts w:ascii="Century Gothic" w:hAnsi="Century Gothic"/>
                <w:sz w:val="24"/>
                <w:szCs w:val="24"/>
              </w:rPr>
            </w:pPr>
            <w:r>
              <w:rPr>
                <w:rFonts w:ascii="Century Gothic" w:hAnsi="Century Gothic"/>
                <w:sz w:val="24"/>
                <w:szCs w:val="24"/>
              </w:rPr>
              <w:t>16</w:t>
            </w:r>
          </w:p>
        </w:tc>
        <w:tc>
          <w:tcPr>
            <w:tcW w:w="630" w:type="dxa"/>
          </w:tcPr>
          <w:p w14:paraId="6843B91F" w14:textId="77777777" w:rsidR="00633208" w:rsidRDefault="00633208" w:rsidP="007E4DA0">
            <w:pPr>
              <w:rPr>
                <w:rFonts w:ascii="Century Gothic" w:hAnsi="Century Gothic"/>
                <w:sz w:val="24"/>
                <w:szCs w:val="24"/>
              </w:rPr>
            </w:pPr>
            <w:r>
              <w:rPr>
                <w:rFonts w:ascii="Century Gothic" w:hAnsi="Century Gothic"/>
                <w:sz w:val="24"/>
                <w:szCs w:val="24"/>
              </w:rPr>
              <w:t>32</w:t>
            </w:r>
          </w:p>
        </w:tc>
        <w:tc>
          <w:tcPr>
            <w:tcW w:w="720" w:type="dxa"/>
          </w:tcPr>
          <w:p w14:paraId="0921DAD8" w14:textId="77777777" w:rsidR="00633208" w:rsidRDefault="00633208" w:rsidP="007E4DA0">
            <w:pPr>
              <w:rPr>
                <w:rFonts w:ascii="Century Gothic" w:hAnsi="Century Gothic"/>
                <w:sz w:val="24"/>
                <w:szCs w:val="24"/>
              </w:rPr>
            </w:pPr>
            <w:r>
              <w:rPr>
                <w:rFonts w:ascii="Century Gothic" w:hAnsi="Century Gothic"/>
                <w:sz w:val="24"/>
                <w:szCs w:val="24"/>
              </w:rPr>
              <w:t>64</w:t>
            </w:r>
          </w:p>
        </w:tc>
        <w:tc>
          <w:tcPr>
            <w:tcW w:w="720" w:type="dxa"/>
          </w:tcPr>
          <w:p w14:paraId="72D53841" w14:textId="77777777" w:rsidR="00633208" w:rsidRDefault="00633208" w:rsidP="007E4DA0">
            <w:pPr>
              <w:rPr>
                <w:rFonts w:ascii="Century Gothic" w:hAnsi="Century Gothic"/>
                <w:sz w:val="24"/>
                <w:szCs w:val="24"/>
              </w:rPr>
            </w:pPr>
            <w:r>
              <w:rPr>
                <w:rFonts w:ascii="Century Gothic" w:hAnsi="Century Gothic"/>
                <w:sz w:val="24"/>
                <w:szCs w:val="24"/>
              </w:rPr>
              <w:t>128</w:t>
            </w:r>
          </w:p>
        </w:tc>
      </w:tr>
    </w:tbl>
    <w:p w14:paraId="2B160917" w14:textId="77777777" w:rsidR="00A321B6" w:rsidRDefault="00A321B6" w:rsidP="00445782">
      <w:pPr>
        <w:rPr>
          <w:rFonts w:ascii="Century Gothic" w:hAnsi="Century Gothic"/>
          <w:sz w:val="24"/>
          <w:szCs w:val="24"/>
        </w:rPr>
      </w:pPr>
    </w:p>
    <w:p w14:paraId="07677F84" w14:textId="77777777" w:rsidR="00A321B6" w:rsidRDefault="00A321B6" w:rsidP="00445782">
      <w:pPr>
        <w:rPr>
          <w:rFonts w:ascii="Century Gothic" w:hAnsi="Century Gothic"/>
          <w:sz w:val="24"/>
          <w:szCs w:val="24"/>
        </w:rPr>
      </w:pPr>
      <w:r>
        <w:rPr>
          <w:rFonts w:ascii="Century Gothic" w:hAnsi="Century Gothic"/>
          <w:sz w:val="24"/>
          <w:szCs w:val="24"/>
        </w:rPr>
        <w:t>Two operations are typically involved:</w:t>
      </w:r>
    </w:p>
    <w:p w14:paraId="28939B5C" w14:textId="77777777" w:rsidR="00A321B6" w:rsidRDefault="00AB471D" w:rsidP="00A321B6">
      <w:pPr>
        <w:pStyle w:val="ListParagraph"/>
        <w:numPr>
          <w:ilvl w:val="0"/>
          <w:numId w:val="6"/>
        </w:numPr>
        <w:rPr>
          <w:rFonts w:ascii="Century Gothic" w:hAnsi="Century Gothic"/>
          <w:sz w:val="24"/>
          <w:szCs w:val="24"/>
        </w:rPr>
      </w:pPr>
      <w:r w:rsidRPr="00827C69">
        <w:rPr>
          <w:rFonts w:ascii="Century Gothic" w:hAnsi="Century Gothic"/>
          <w:b/>
          <w:sz w:val="24"/>
          <w:szCs w:val="24"/>
        </w:rPr>
        <w:t>Clear mask</w:t>
      </w:r>
      <w:r>
        <w:rPr>
          <w:rFonts w:ascii="Century Gothic" w:hAnsi="Century Gothic"/>
          <w:sz w:val="24"/>
          <w:szCs w:val="24"/>
        </w:rPr>
        <w:t>: Indicate which positions should be retained- all other unset positions are clear.</w:t>
      </w:r>
    </w:p>
    <w:p w14:paraId="41BBD8EF" w14:textId="77777777" w:rsidR="00AB471D" w:rsidRDefault="00AB471D" w:rsidP="00A321B6">
      <w:pPr>
        <w:pStyle w:val="ListParagraph"/>
        <w:numPr>
          <w:ilvl w:val="0"/>
          <w:numId w:val="6"/>
        </w:numPr>
        <w:rPr>
          <w:rFonts w:ascii="Century Gothic" w:hAnsi="Century Gothic"/>
          <w:sz w:val="24"/>
          <w:szCs w:val="24"/>
        </w:rPr>
      </w:pPr>
      <w:r w:rsidRPr="00827C69">
        <w:rPr>
          <w:rFonts w:ascii="Century Gothic" w:hAnsi="Century Gothic"/>
          <w:b/>
          <w:sz w:val="24"/>
          <w:szCs w:val="24"/>
        </w:rPr>
        <w:t>Preset mask</w:t>
      </w:r>
      <w:r>
        <w:rPr>
          <w:rFonts w:ascii="Century Gothic" w:hAnsi="Century Gothic"/>
          <w:sz w:val="24"/>
          <w:szCs w:val="24"/>
        </w:rPr>
        <w:t>: Opposite effect. The value indicates which bits will be replaced affected by corresponding FDK letter.</w:t>
      </w:r>
    </w:p>
    <w:p w14:paraId="5E7E31B9" w14:textId="77777777" w:rsidR="00097696" w:rsidRDefault="00097696" w:rsidP="00097696">
      <w:pPr>
        <w:rPr>
          <w:rFonts w:ascii="Century Gothic" w:hAnsi="Century Gothic"/>
          <w:sz w:val="24"/>
          <w:szCs w:val="24"/>
        </w:rPr>
      </w:pPr>
      <w:r>
        <w:rPr>
          <w:rFonts w:ascii="Century Gothic" w:hAnsi="Century Gothic"/>
          <w:sz w:val="24"/>
          <w:szCs w:val="24"/>
        </w:rPr>
        <w:t xml:space="preserve">For </w:t>
      </w:r>
      <w:proofErr w:type="gramStart"/>
      <w:r>
        <w:rPr>
          <w:rFonts w:ascii="Century Gothic" w:hAnsi="Century Gothic"/>
          <w:sz w:val="24"/>
          <w:szCs w:val="24"/>
        </w:rPr>
        <w:t>instance</w:t>
      </w:r>
      <w:proofErr w:type="gramEnd"/>
      <w:r>
        <w:rPr>
          <w:rFonts w:ascii="Century Gothic" w:hAnsi="Century Gothic"/>
          <w:sz w:val="24"/>
          <w:szCs w:val="24"/>
        </w:rPr>
        <w:t xml:space="preserve"> if you want to retain position 0, 1, 2, 4, 5 and 6, you need to set the clear mask value to </w:t>
      </w:r>
      <w:r w:rsidR="00827C69">
        <w:rPr>
          <w:rFonts w:ascii="Century Gothic" w:hAnsi="Century Gothic"/>
          <w:sz w:val="24"/>
          <w:szCs w:val="24"/>
        </w:rPr>
        <w:t>115</w:t>
      </w:r>
    </w:p>
    <w:tbl>
      <w:tblPr>
        <w:tblStyle w:val="TableGrid"/>
        <w:tblW w:w="0" w:type="auto"/>
        <w:tblInd w:w="985" w:type="dxa"/>
        <w:tblLook w:val="04A0" w:firstRow="1" w:lastRow="0" w:firstColumn="1" w:lastColumn="0" w:noHBand="0" w:noVBand="1"/>
      </w:tblPr>
      <w:tblGrid>
        <w:gridCol w:w="625"/>
        <w:gridCol w:w="630"/>
        <w:gridCol w:w="720"/>
        <w:gridCol w:w="720"/>
        <w:gridCol w:w="630"/>
        <w:gridCol w:w="720"/>
        <w:gridCol w:w="540"/>
        <w:gridCol w:w="720"/>
      </w:tblGrid>
      <w:tr w:rsidR="00097696" w14:paraId="34AE9D1D" w14:textId="77777777" w:rsidTr="00C70AF8">
        <w:tc>
          <w:tcPr>
            <w:tcW w:w="625" w:type="dxa"/>
          </w:tcPr>
          <w:p w14:paraId="2A466B70" w14:textId="77777777" w:rsidR="00097696" w:rsidRDefault="00097696" w:rsidP="00097696">
            <w:pPr>
              <w:rPr>
                <w:rFonts w:ascii="Century Gothic" w:hAnsi="Century Gothic"/>
                <w:sz w:val="24"/>
                <w:szCs w:val="24"/>
              </w:rPr>
            </w:pPr>
            <w:r>
              <w:rPr>
                <w:rFonts w:ascii="Century Gothic" w:hAnsi="Century Gothic"/>
                <w:sz w:val="24"/>
                <w:szCs w:val="24"/>
              </w:rPr>
              <w:t>0</w:t>
            </w:r>
          </w:p>
        </w:tc>
        <w:tc>
          <w:tcPr>
            <w:tcW w:w="630" w:type="dxa"/>
          </w:tcPr>
          <w:p w14:paraId="6A946A5F" w14:textId="77777777" w:rsidR="00097696" w:rsidRDefault="00097696" w:rsidP="00097696">
            <w:pPr>
              <w:rPr>
                <w:rFonts w:ascii="Century Gothic" w:hAnsi="Century Gothic"/>
                <w:sz w:val="24"/>
                <w:szCs w:val="24"/>
              </w:rPr>
            </w:pPr>
            <w:r>
              <w:rPr>
                <w:rFonts w:ascii="Century Gothic" w:hAnsi="Century Gothic"/>
                <w:sz w:val="24"/>
                <w:szCs w:val="24"/>
              </w:rPr>
              <w:t>1</w:t>
            </w:r>
          </w:p>
        </w:tc>
        <w:tc>
          <w:tcPr>
            <w:tcW w:w="720" w:type="dxa"/>
          </w:tcPr>
          <w:p w14:paraId="5AC1B1AD" w14:textId="77777777" w:rsidR="00097696" w:rsidRDefault="00097696" w:rsidP="00097696">
            <w:pPr>
              <w:rPr>
                <w:rFonts w:ascii="Century Gothic" w:hAnsi="Century Gothic"/>
                <w:sz w:val="24"/>
                <w:szCs w:val="24"/>
              </w:rPr>
            </w:pPr>
            <w:r>
              <w:rPr>
                <w:rFonts w:ascii="Century Gothic" w:hAnsi="Century Gothic"/>
                <w:sz w:val="24"/>
                <w:szCs w:val="24"/>
              </w:rPr>
              <w:t>2</w:t>
            </w:r>
          </w:p>
        </w:tc>
        <w:tc>
          <w:tcPr>
            <w:tcW w:w="720" w:type="dxa"/>
          </w:tcPr>
          <w:p w14:paraId="53CA1AA7" w14:textId="77777777" w:rsidR="00097696" w:rsidRDefault="00097696" w:rsidP="00097696">
            <w:pPr>
              <w:rPr>
                <w:rFonts w:ascii="Century Gothic" w:hAnsi="Century Gothic"/>
                <w:sz w:val="24"/>
                <w:szCs w:val="24"/>
              </w:rPr>
            </w:pPr>
            <w:r>
              <w:rPr>
                <w:rFonts w:ascii="Century Gothic" w:hAnsi="Century Gothic"/>
                <w:sz w:val="24"/>
                <w:szCs w:val="24"/>
              </w:rPr>
              <w:t>3</w:t>
            </w:r>
          </w:p>
        </w:tc>
        <w:tc>
          <w:tcPr>
            <w:tcW w:w="630" w:type="dxa"/>
          </w:tcPr>
          <w:p w14:paraId="0B6D6C96" w14:textId="77777777" w:rsidR="00097696" w:rsidRDefault="00097696" w:rsidP="00097696">
            <w:pPr>
              <w:rPr>
                <w:rFonts w:ascii="Century Gothic" w:hAnsi="Century Gothic"/>
                <w:sz w:val="24"/>
                <w:szCs w:val="24"/>
              </w:rPr>
            </w:pPr>
            <w:r>
              <w:rPr>
                <w:rFonts w:ascii="Century Gothic" w:hAnsi="Century Gothic"/>
                <w:sz w:val="24"/>
                <w:szCs w:val="24"/>
              </w:rPr>
              <w:t>4</w:t>
            </w:r>
          </w:p>
        </w:tc>
        <w:tc>
          <w:tcPr>
            <w:tcW w:w="720" w:type="dxa"/>
          </w:tcPr>
          <w:p w14:paraId="7FEB69E4" w14:textId="77777777" w:rsidR="00097696" w:rsidRDefault="00097696" w:rsidP="00097696">
            <w:pPr>
              <w:rPr>
                <w:rFonts w:ascii="Century Gothic" w:hAnsi="Century Gothic"/>
                <w:sz w:val="24"/>
                <w:szCs w:val="24"/>
              </w:rPr>
            </w:pPr>
            <w:r>
              <w:rPr>
                <w:rFonts w:ascii="Century Gothic" w:hAnsi="Century Gothic"/>
                <w:sz w:val="24"/>
                <w:szCs w:val="24"/>
              </w:rPr>
              <w:t>5</w:t>
            </w:r>
          </w:p>
        </w:tc>
        <w:tc>
          <w:tcPr>
            <w:tcW w:w="540" w:type="dxa"/>
          </w:tcPr>
          <w:p w14:paraId="054A40E6" w14:textId="77777777" w:rsidR="00097696" w:rsidRDefault="00097696" w:rsidP="00097696">
            <w:pPr>
              <w:rPr>
                <w:rFonts w:ascii="Century Gothic" w:hAnsi="Century Gothic"/>
                <w:sz w:val="24"/>
                <w:szCs w:val="24"/>
              </w:rPr>
            </w:pPr>
            <w:r>
              <w:rPr>
                <w:rFonts w:ascii="Century Gothic" w:hAnsi="Century Gothic"/>
                <w:sz w:val="24"/>
                <w:szCs w:val="24"/>
              </w:rPr>
              <w:t>6</w:t>
            </w:r>
          </w:p>
        </w:tc>
        <w:tc>
          <w:tcPr>
            <w:tcW w:w="720" w:type="dxa"/>
          </w:tcPr>
          <w:p w14:paraId="0CA86EC8" w14:textId="77777777" w:rsidR="00097696" w:rsidRDefault="00097696" w:rsidP="00097696">
            <w:pPr>
              <w:rPr>
                <w:rFonts w:ascii="Century Gothic" w:hAnsi="Century Gothic"/>
                <w:sz w:val="24"/>
                <w:szCs w:val="24"/>
              </w:rPr>
            </w:pPr>
            <w:r>
              <w:rPr>
                <w:rFonts w:ascii="Century Gothic" w:hAnsi="Century Gothic"/>
                <w:sz w:val="24"/>
                <w:szCs w:val="24"/>
              </w:rPr>
              <w:t>7</w:t>
            </w:r>
          </w:p>
        </w:tc>
      </w:tr>
      <w:tr w:rsidR="00097696" w14:paraId="58172B6C" w14:textId="77777777" w:rsidTr="00C70AF8">
        <w:tc>
          <w:tcPr>
            <w:tcW w:w="625" w:type="dxa"/>
          </w:tcPr>
          <w:p w14:paraId="29CE2CB1" w14:textId="77777777" w:rsidR="00097696" w:rsidRDefault="00097696" w:rsidP="00097696">
            <w:pPr>
              <w:rPr>
                <w:rFonts w:ascii="Century Gothic" w:hAnsi="Century Gothic"/>
                <w:sz w:val="24"/>
                <w:szCs w:val="24"/>
              </w:rPr>
            </w:pPr>
          </w:p>
        </w:tc>
        <w:tc>
          <w:tcPr>
            <w:tcW w:w="630" w:type="dxa"/>
          </w:tcPr>
          <w:p w14:paraId="65953CE5" w14:textId="77777777" w:rsidR="00097696" w:rsidRDefault="00097696" w:rsidP="00097696">
            <w:pPr>
              <w:rPr>
                <w:rFonts w:ascii="Century Gothic" w:hAnsi="Century Gothic"/>
                <w:sz w:val="24"/>
                <w:szCs w:val="24"/>
              </w:rPr>
            </w:pPr>
          </w:p>
        </w:tc>
        <w:tc>
          <w:tcPr>
            <w:tcW w:w="720" w:type="dxa"/>
          </w:tcPr>
          <w:p w14:paraId="294DF8AE" w14:textId="77777777" w:rsidR="00097696" w:rsidRDefault="00097696" w:rsidP="00097696">
            <w:pPr>
              <w:rPr>
                <w:rFonts w:ascii="Century Gothic" w:hAnsi="Century Gothic"/>
                <w:sz w:val="24"/>
                <w:szCs w:val="24"/>
              </w:rPr>
            </w:pPr>
          </w:p>
        </w:tc>
        <w:tc>
          <w:tcPr>
            <w:tcW w:w="720" w:type="dxa"/>
          </w:tcPr>
          <w:p w14:paraId="2F49FCBC" w14:textId="77777777" w:rsidR="00097696" w:rsidRDefault="00097696" w:rsidP="00097696">
            <w:pPr>
              <w:rPr>
                <w:rFonts w:ascii="Century Gothic" w:hAnsi="Century Gothic"/>
                <w:sz w:val="24"/>
                <w:szCs w:val="24"/>
              </w:rPr>
            </w:pPr>
          </w:p>
        </w:tc>
        <w:tc>
          <w:tcPr>
            <w:tcW w:w="630" w:type="dxa"/>
          </w:tcPr>
          <w:p w14:paraId="447183C0" w14:textId="77777777" w:rsidR="00097696" w:rsidRDefault="00097696" w:rsidP="00097696">
            <w:pPr>
              <w:rPr>
                <w:rFonts w:ascii="Century Gothic" w:hAnsi="Century Gothic"/>
                <w:sz w:val="24"/>
                <w:szCs w:val="24"/>
              </w:rPr>
            </w:pPr>
          </w:p>
        </w:tc>
        <w:tc>
          <w:tcPr>
            <w:tcW w:w="720" w:type="dxa"/>
          </w:tcPr>
          <w:p w14:paraId="51D83337" w14:textId="77777777" w:rsidR="00097696" w:rsidRDefault="00097696" w:rsidP="00097696">
            <w:pPr>
              <w:rPr>
                <w:rFonts w:ascii="Century Gothic" w:hAnsi="Century Gothic"/>
                <w:sz w:val="24"/>
                <w:szCs w:val="24"/>
              </w:rPr>
            </w:pPr>
          </w:p>
        </w:tc>
        <w:tc>
          <w:tcPr>
            <w:tcW w:w="540" w:type="dxa"/>
          </w:tcPr>
          <w:p w14:paraId="6E31B658" w14:textId="77777777" w:rsidR="00097696" w:rsidRDefault="00097696" w:rsidP="00097696">
            <w:pPr>
              <w:rPr>
                <w:rFonts w:ascii="Century Gothic" w:hAnsi="Century Gothic"/>
                <w:sz w:val="24"/>
                <w:szCs w:val="24"/>
              </w:rPr>
            </w:pPr>
          </w:p>
        </w:tc>
        <w:tc>
          <w:tcPr>
            <w:tcW w:w="720" w:type="dxa"/>
          </w:tcPr>
          <w:p w14:paraId="042D475B" w14:textId="77777777" w:rsidR="00097696" w:rsidRDefault="00097696" w:rsidP="00097696">
            <w:pPr>
              <w:rPr>
                <w:rFonts w:ascii="Century Gothic" w:hAnsi="Century Gothic"/>
                <w:sz w:val="24"/>
                <w:szCs w:val="24"/>
              </w:rPr>
            </w:pPr>
          </w:p>
        </w:tc>
      </w:tr>
    </w:tbl>
    <w:p w14:paraId="0BE9C560" w14:textId="77777777" w:rsidR="00827C69" w:rsidRDefault="00827C69" w:rsidP="00097696">
      <w:pPr>
        <w:rPr>
          <w:rFonts w:ascii="Century Gothic" w:hAnsi="Century Gothic"/>
          <w:sz w:val="24"/>
          <w:szCs w:val="24"/>
        </w:rPr>
      </w:pPr>
    </w:p>
    <w:p w14:paraId="2245A003" w14:textId="77777777" w:rsidR="00827C69" w:rsidRDefault="00827C69" w:rsidP="00097696">
      <w:pPr>
        <w:rPr>
          <w:rFonts w:ascii="Century Gothic" w:hAnsi="Century Gothic"/>
          <w:sz w:val="24"/>
          <w:szCs w:val="24"/>
        </w:rPr>
      </w:pPr>
      <w:r>
        <w:rPr>
          <w:rFonts w:ascii="Century Gothic" w:hAnsi="Century Gothic"/>
          <w:sz w:val="24"/>
          <w:szCs w:val="24"/>
        </w:rPr>
        <w:t>The original key buffer is set as follows: Retained Positions</w:t>
      </w:r>
    </w:p>
    <w:tbl>
      <w:tblPr>
        <w:tblStyle w:val="TableGrid"/>
        <w:tblW w:w="0" w:type="auto"/>
        <w:tblInd w:w="1525" w:type="dxa"/>
        <w:tblLook w:val="04A0" w:firstRow="1" w:lastRow="0" w:firstColumn="1" w:lastColumn="0" w:noHBand="0" w:noVBand="1"/>
      </w:tblPr>
      <w:tblGrid>
        <w:gridCol w:w="625"/>
        <w:gridCol w:w="630"/>
        <w:gridCol w:w="720"/>
        <w:gridCol w:w="720"/>
        <w:gridCol w:w="630"/>
        <w:gridCol w:w="720"/>
      </w:tblGrid>
      <w:tr w:rsidR="00097696" w14:paraId="034B7B54" w14:textId="77777777" w:rsidTr="00C70AF8">
        <w:tc>
          <w:tcPr>
            <w:tcW w:w="625" w:type="dxa"/>
          </w:tcPr>
          <w:p w14:paraId="6418460A" w14:textId="77777777" w:rsidR="00097696" w:rsidRDefault="00097696" w:rsidP="00827C69">
            <w:pPr>
              <w:rPr>
                <w:rFonts w:ascii="Century Gothic" w:hAnsi="Century Gothic"/>
                <w:sz w:val="24"/>
                <w:szCs w:val="24"/>
              </w:rPr>
            </w:pPr>
            <w:r>
              <w:rPr>
                <w:rFonts w:ascii="Century Gothic" w:hAnsi="Century Gothic"/>
                <w:sz w:val="24"/>
                <w:szCs w:val="24"/>
              </w:rPr>
              <w:t>0</w:t>
            </w:r>
          </w:p>
        </w:tc>
        <w:tc>
          <w:tcPr>
            <w:tcW w:w="630" w:type="dxa"/>
          </w:tcPr>
          <w:p w14:paraId="1243DB42" w14:textId="77777777" w:rsidR="00097696" w:rsidRDefault="00097696" w:rsidP="00827C69">
            <w:pPr>
              <w:rPr>
                <w:rFonts w:ascii="Century Gothic" w:hAnsi="Century Gothic"/>
                <w:sz w:val="24"/>
                <w:szCs w:val="24"/>
              </w:rPr>
            </w:pPr>
            <w:r>
              <w:rPr>
                <w:rFonts w:ascii="Century Gothic" w:hAnsi="Century Gothic"/>
                <w:sz w:val="24"/>
                <w:szCs w:val="24"/>
              </w:rPr>
              <w:t>1</w:t>
            </w:r>
          </w:p>
        </w:tc>
        <w:tc>
          <w:tcPr>
            <w:tcW w:w="720" w:type="dxa"/>
          </w:tcPr>
          <w:p w14:paraId="503F1C7C" w14:textId="77777777" w:rsidR="00097696" w:rsidRDefault="00097696" w:rsidP="00827C69">
            <w:pPr>
              <w:rPr>
                <w:rFonts w:ascii="Century Gothic" w:hAnsi="Century Gothic"/>
                <w:sz w:val="24"/>
                <w:szCs w:val="24"/>
              </w:rPr>
            </w:pPr>
            <w:r>
              <w:rPr>
                <w:rFonts w:ascii="Century Gothic" w:hAnsi="Century Gothic"/>
                <w:sz w:val="24"/>
                <w:szCs w:val="24"/>
              </w:rPr>
              <w:t>2</w:t>
            </w:r>
          </w:p>
        </w:tc>
        <w:tc>
          <w:tcPr>
            <w:tcW w:w="720" w:type="dxa"/>
          </w:tcPr>
          <w:p w14:paraId="2034B304" w14:textId="77777777" w:rsidR="00097696" w:rsidRDefault="00097696" w:rsidP="00827C69">
            <w:pPr>
              <w:rPr>
                <w:rFonts w:ascii="Century Gothic" w:hAnsi="Century Gothic"/>
                <w:sz w:val="24"/>
                <w:szCs w:val="24"/>
              </w:rPr>
            </w:pPr>
            <w:r>
              <w:rPr>
                <w:rFonts w:ascii="Century Gothic" w:hAnsi="Century Gothic"/>
                <w:sz w:val="24"/>
                <w:szCs w:val="24"/>
              </w:rPr>
              <w:t>4</w:t>
            </w:r>
          </w:p>
        </w:tc>
        <w:tc>
          <w:tcPr>
            <w:tcW w:w="630" w:type="dxa"/>
          </w:tcPr>
          <w:p w14:paraId="20C45E7F" w14:textId="77777777" w:rsidR="00097696" w:rsidRDefault="00097696" w:rsidP="00827C69">
            <w:pPr>
              <w:rPr>
                <w:rFonts w:ascii="Century Gothic" w:hAnsi="Century Gothic"/>
                <w:sz w:val="24"/>
                <w:szCs w:val="24"/>
              </w:rPr>
            </w:pPr>
            <w:r>
              <w:rPr>
                <w:rFonts w:ascii="Century Gothic" w:hAnsi="Century Gothic"/>
                <w:sz w:val="24"/>
                <w:szCs w:val="24"/>
              </w:rPr>
              <w:t>5</w:t>
            </w:r>
          </w:p>
        </w:tc>
        <w:tc>
          <w:tcPr>
            <w:tcW w:w="720" w:type="dxa"/>
          </w:tcPr>
          <w:p w14:paraId="2869F0E6" w14:textId="77777777" w:rsidR="00097696" w:rsidRDefault="00097696" w:rsidP="00827C69">
            <w:pPr>
              <w:rPr>
                <w:rFonts w:ascii="Century Gothic" w:hAnsi="Century Gothic"/>
                <w:sz w:val="24"/>
                <w:szCs w:val="24"/>
              </w:rPr>
            </w:pPr>
            <w:r>
              <w:rPr>
                <w:rFonts w:ascii="Century Gothic" w:hAnsi="Century Gothic"/>
                <w:sz w:val="24"/>
                <w:szCs w:val="24"/>
              </w:rPr>
              <w:t>6</w:t>
            </w:r>
          </w:p>
        </w:tc>
      </w:tr>
      <w:tr w:rsidR="00097696" w14:paraId="1579E872" w14:textId="77777777" w:rsidTr="00C70AF8">
        <w:tc>
          <w:tcPr>
            <w:tcW w:w="625" w:type="dxa"/>
          </w:tcPr>
          <w:p w14:paraId="01C6FBD8" w14:textId="77777777" w:rsidR="00097696" w:rsidRDefault="00827C69" w:rsidP="007E4DA0">
            <w:pPr>
              <w:rPr>
                <w:rFonts w:ascii="Century Gothic" w:hAnsi="Century Gothic"/>
                <w:sz w:val="24"/>
                <w:szCs w:val="24"/>
              </w:rPr>
            </w:pPr>
            <w:r>
              <w:rPr>
                <w:rFonts w:ascii="Century Gothic" w:hAnsi="Century Gothic"/>
                <w:sz w:val="24"/>
                <w:szCs w:val="24"/>
              </w:rPr>
              <w:t xml:space="preserve"> </w:t>
            </w:r>
            <w:r w:rsidR="00097696">
              <w:rPr>
                <w:rFonts w:ascii="Century Gothic" w:hAnsi="Century Gothic"/>
                <w:sz w:val="24"/>
                <w:szCs w:val="24"/>
              </w:rPr>
              <w:t xml:space="preserve"> 1</w:t>
            </w:r>
          </w:p>
        </w:tc>
        <w:tc>
          <w:tcPr>
            <w:tcW w:w="630" w:type="dxa"/>
          </w:tcPr>
          <w:p w14:paraId="49B83508" w14:textId="77777777" w:rsidR="00097696" w:rsidRDefault="00097696" w:rsidP="007E4DA0">
            <w:pPr>
              <w:rPr>
                <w:rFonts w:ascii="Century Gothic" w:hAnsi="Century Gothic"/>
                <w:sz w:val="24"/>
                <w:szCs w:val="24"/>
              </w:rPr>
            </w:pPr>
            <w:r>
              <w:rPr>
                <w:rFonts w:ascii="Century Gothic" w:hAnsi="Century Gothic"/>
                <w:sz w:val="24"/>
                <w:szCs w:val="24"/>
              </w:rPr>
              <w:t>2</w:t>
            </w:r>
          </w:p>
        </w:tc>
        <w:tc>
          <w:tcPr>
            <w:tcW w:w="720" w:type="dxa"/>
          </w:tcPr>
          <w:p w14:paraId="3AD76126" w14:textId="77777777" w:rsidR="00097696" w:rsidRDefault="00097696" w:rsidP="007E4DA0">
            <w:pPr>
              <w:rPr>
                <w:rFonts w:ascii="Century Gothic" w:hAnsi="Century Gothic"/>
                <w:sz w:val="24"/>
                <w:szCs w:val="24"/>
              </w:rPr>
            </w:pPr>
            <w:r>
              <w:rPr>
                <w:rFonts w:ascii="Century Gothic" w:hAnsi="Century Gothic"/>
                <w:sz w:val="24"/>
                <w:szCs w:val="24"/>
              </w:rPr>
              <w:t>4</w:t>
            </w:r>
          </w:p>
        </w:tc>
        <w:tc>
          <w:tcPr>
            <w:tcW w:w="720" w:type="dxa"/>
          </w:tcPr>
          <w:p w14:paraId="73B6BA8E" w14:textId="77777777" w:rsidR="00097696" w:rsidRDefault="00097696" w:rsidP="007E4DA0">
            <w:pPr>
              <w:rPr>
                <w:rFonts w:ascii="Century Gothic" w:hAnsi="Century Gothic"/>
                <w:sz w:val="24"/>
                <w:szCs w:val="24"/>
              </w:rPr>
            </w:pPr>
            <w:r>
              <w:rPr>
                <w:rFonts w:ascii="Century Gothic" w:hAnsi="Century Gothic"/>
                <w:sz w:val="24"/>
                <w:szCs w:val="24"/>
              </w:rPr>
              <w:t>16</w:t>
            </w:r>
          </w:p>
        </w:tc>
        <w:tc>
          <w:tcPr>
            <w:tcW w:w="630" w:type="dxa"/>
          </w:tcPr>
          <w:p w14:paraId="441FCBED" w14:textId="77777777" w:rsidR="00097696" w:rsidRDefault="00097696" w:rsidP="007E4DA0">
            <w:pPr>
              <w:rPr>
                <w:rFonts w:ascii="Century Gothic" w:hAnsi="Century Gothic"/>
                <w:sz w:val="24"/>
                <w:szCs w:val="24"/>
              </w:rPr>
            </w:pPr>
            <w:r>
              <w:rPr>
                <w:rFonts w:ascii="Century Gothic" w:hAnsi="Century Gothic"/>
                <w:sz w:val="24"/>
                <w:szCs w:val="24"/>
              </w:rPr>
              <w:t>32</w:t>
            </w:r>
          </w:p>
        </w:tc>
        <w:tc>
          <w:tcPr>
            <w:tcW w:w="720" w:type="dxa"/>
          </w:tcPr>
          <w:p w14:paraId="12DF2422" w14:textId="77777777" w:rsidR="00097696" w:rsidRDefault="00097696" w:rsidP="007E4DA0">
            <w:pPr>
              <w:rPr>
                <w:rFonts w:ascii="Century Gothic" w:hAnsi="Century Gothic"/>
                <w:sz w:val="24"/>
                <w:szCs w:val="24"/>
              </w:rPr>
            </w:pPr>
            <w:r>
              <w:rPr>
                <w:rFonts w:ascii="Century Gothic" w:hAnsi="Century Gothic"/>
                <w:sz w:val="24"/>
                <w:szCs w:val="24"/>
              </w:rPr>
              <w:t>64</w:t>
            </w:r>
          </w:p>
        </w:tc>
      </w:tr>
    </w:tbl>
    <w:p w14:paraId="00D72AD2" w14:textId="77777777" w:rsidR="00097696" w:rsidRDefault="00097696" w:rsidP="00097696">
      <w:pPr>
        <w:rPr>
          <w:rFonts w:ascii="Century Gothic" w:hAnsi="Century Gothic"/>
          <w:sz w:val="24"/>
          <w:szCs w:val="24"/>
        </w:rPr>
      </w:pPr>
      <w:r>
        <w:rPr>
          <w:rFonts w:ascii="Century Gothic" w:hAnsi="Century Gothic"/>
          <w:sz w:val="24"/>
          <w:szCs w:val="24"/>
        </w:rPr>
        <w:t>Clear mask = 1+2+</w:t>
      </w:r>
      <w:r w:rsidR="00D51DBF">
        <w:rPr>
          <w:rFonts w:ascii="Century Gothic" w:hAnsi="Century Gothic"/>
          <w:sz w:val="24"/>
          <w:szCs w:val="24"/>
        </w:rPr>
        <w:t>4+</w:t>
      </w:r>
      <w:r>
        <w:rPr>
          <w:rFonts w:ascii="Century Gothic" w:hAnsi="Century Gothic"/>
          <w:sz w:val="24"/>
          <w:szCs w:val="24"/>
        </w:rPr>
        <w:t>16+32+64=</w:t>
      </w:r>
      <w:r w:rsidR="00D51DBF">
        <w:rPr>
          <w:rFonts w:ascii="Century Gothic" w:hAnsi="Century Gothic"/>
          <w:sz w:val="24"/>
          <w:szCs w:val="24"/>
        </w:rPr>
        <w:t>119</w:t>
      </w:r>
    </w:p>
    <w:p w14:paraId="59925FC1" w14:textId="77777777" w:rsidR="000444A7" w:rsidRDefault="000444A7" w:rsidP="00097696">
      <w:pPr>
        <w:rPr>
          <w:rFonts w:ascii="Century Gothic" w:hAnsi="Century Gothic"/>
          <w:b/>
          <w:sz w:val="24"/>
          <w:szCs w:val="24"/>
        </w:rPr>
      </w:pPr>
    </w:p>
    <w:p w14:paraId="5F70420F" w14:textId="77777777" w:rsidR="00097696" w:rsidRDefault="000444A7" w:rsidP="00097696">
      <w:pPr>
        <w:rPr>
          <w:rFonts w:ascii="Century Gothic" w:hAnsi="Century Gothic"/>
          <w:b/>
          <w:sz w:val="24"/>
          <w:szCs w:val="24"/>
        </w:rPr>
      </w:pPr>
      <w:r w:rsidRPr="000444A7">
        <w:rPr>
          <w:rFonts w:ascii="Century Gothic" w:hAnsi="Century Gothic"/>
          <w:b/>
          <w:sz w:val="24"/>
          <w:szCs w:val="24"/>
        </w:rPr>
        <w:t>Example 1</w:t>
      </w:r>
    </w:p>
    <w:p w14:paraId="70A321AC" w14:textId="77777777" w:rsidR="000444A7" w:rsidRDefault="000444A7" w:rsidP="00097696">
      <w:pPr>
        <w:rPr>
          <w:rFonts w:ascii="Century Gothic" w:hAnsi="Century Gothic"/>
          <w:sz w:val="24"/>
          <w:szCs w:val="24"/>
        </w:rPr>
      </w:pPr>
      <w:r>
        <w:rPr>
          <w:rFonts w:ascii="Century Gothic" w:hAnsi="Century Gothic"/>
          <w:sz w:val="24"/>
          <w:szCs w:val="24"/>
        </w:rPr>
        <w:t>Key Buffer for an inquiry transaction is ADDABA</w:t>
      </w:r>
    </w:p>
    <w:p w14:paraId="3D4FB6B9" w14:textId="77777777" w:rsidR="000444A7" w:rsidRDefault="000444A7" w:rsidP="00097696">
      <w:pPr>
        <w:rPr>
          <w:rFonts w:ascii="Century Gothic" w:hAnsi="Century Gothic"/>
          <w:sz w:val="24"/>
          <w:szCs w:val="24"/>
        </w:rPr>
      </w:pPr>
      <w:r>
        <w:rPr>
          <w:rFonts w:ascii="Century Gothic" w:hAnsi="Century Gothic"/>
          <w:sz w:val="24"/>
          <w:szCs w:val="24"/>
        </w:rPr>
        <w:t xml:space="preserve">Calculate 1. Clear mark 2. Preset mask </w:t>
      </w:r>
    </w:p>
    <w:p w14:paraId="3621BF22" w14:textId="77777777" w:rsidR="000444A7" w:rsidRDefault="000444A7" w:rsidP="00097696">
      <w:pPr>
        <w:rPr>
          <w:rFonts w:ascii="Century Gothic" w:hAnsi="Century Gothic"/>
          <w:b/>
          <w:sz w:val="24"/>
          <w:szCs w:val="24"/>
        </w:rPr>
      </w:pPr>
      <w:r>
        <w:rPr>
          <w:rFonts w:ascii="Century Gothic" w:hAnsi="Century Gothic"/>
          <w:b/>
          <w:sz w:val="24"/>
          <w:szCs w:val="24"/>
        </w:rPr>
        <w:t>Solution</w:t>
      </w:r>
    </w:p>
    <w:tbl>
      <w:tblPr>
        <w:tblStyle w:val="TableGrid"/>
        <w:tblW w:w="0" w:type="auto"/>
        <w:tblInd w:w="1165" w:type="dxa"/>
        <w:tblLook w:val="04A0" w:firstRow="1" w:lastRow="0" w:firstColumn="1" w:lastColumn="0" w:noHBand="0" w:noVBand="1"/>
      </w:tblPr>
      <w:tblGrid>
        <w:gridCol w:w="625"/>
        <w:gridCol w:w="630"/>
        <w:gridCol w:w="720"/>
        <w:gridCol w:w="720"/>
        <w:gridCol w:w="630"/>
        <w:gridCol w:w="720"/>
        <w:gridCol w:w="540"/>
        <w:gridCol w:w="720"/>
      </w:tblGrid>
      <w:tr w:rsidR="000444A7" w14:paraId="039F10EB" w14:textId="77777777" w:rsidTr="00C70AF8">
        <w:tc>
          <w:tcPr>
            <w:tcW w:w="625" w:type="dxa"/>
          </w:tcPr>
          <w:p w14:paraId="47AE52B8" w14:textId="77777777" w:rsidR="000444A7" w:rsidRDefault="000444A7" w:rsidP="007E4DA0">
            <w:pPr>
              <w:rPr>
                <w:rFonts w:ascii="Century Gothic" w:hAnsi="Century Gothic"/>
                <w:sz w:val="24"/>
                <w:szCs w:val="24"/>
              </w:rPr>
            </w:pPr>
            <w:r>
              <w:rPr>
                <w:rFonts w:ascii="Century Gothic" w:hAnsi="Century Gothic"/>
                <w:sz w:val="24"/>
                <w:szCs w:val="24"/>
              </w:rPr>
              <w:t>0</w:t>
            </w:r>
          </w:p>
        </w:tc>
        <w:tc>
          <w:tcPr>
            <w:tcW w:w="630" w:type="dxa"/>
          </w:tcPr>
          <w:p w14:paraId="05A82EBF" w14:textId="77777777" w:rsidR="000444A7" w:rsidRDefault="000444A7" w:rsidP="007E4DA0">
            <w:pPr>
              <w:rPr>
                <w:rFonts w:ascii="Century Gothic" w:hAnsi="Century Gothic"/>
                <w:sz w:val="24"/>
                <w:szCs w:val="24"/>
              </w:rPr>
            </w:pPr>
            <w:r>
              <w:rPr>
                <w:rFonts w:ascii="Century Gothic" w:hAnsi="Century Gothic"/>
                <w:sz w:val="24"/>
                <w:szCs w:val="24"/>
              </w:rPr>
              <w:t>1</w:t>
            </w:r>
          </w:p>
        </w:tc>
        <w:tc>
          <w:tcPr>
            <w:tcW w:w="720" w:type="dxa"/>
          </w:tcPr>
          <w:p w14:paraId="2015F6F5" w14:textId="77777777" w:rsidR="000444A7" w:rsidRDefault="000444A7" w:rsidP="007E4DA0">
            <w:pPr>
              <w:rPr>
                <w:rFonts w:ascii="Century Gothic" w:hAnsi="Century Gothic"/>
                <w:sz w:val="24"/>
                <w:szCs w:val="24"/>
              </w:rPr>
            </w:pPr>
            <w:r>
              <w:rPr>
                <w:rFonts w:ascii="Century Gothic" w:hAnsi="Century Gothic"/>
                <w:sz w:val="24"/>
                <w:szCs w:val="24"/>
              </w:rPr>
              <w:t>2</w:t>
            </w:r>
          </w:p>
        </w:tc>
        <w:tc>
          <w:tcPr>
            <w:tcW w:w="720" w:type="dxa"/>
          </w:tcPr>
          <w:p w14:paraId="05AFD6DF" w14:textId="77777777" w:rsidR="000444A7" w:rsidRDefault="000444A7" w:rsidP="007E4DA0">
            <w:pPr>
              <w:rPr>
                <w:rFonts w:ascii="Century Gothic" w:hAnsi="Century Gothic"/>
                <w:sz w:val="24"/>
                <w:szCs w:val="24"/>
              </w:rPr>
            </w:pPr>
            <w:r>
              <w:rPr>
                <w:rFonts w:ascii="Century Gothic" w:hAnsi="Century Gothic"/>
                <w:sz w:val="24"/>
                <w:szCs w:val="24"/>
              </w:rPr>
              <w:t>3</w:t>
            </w:r>
          </w:p>
        </w:tc>
        <w:tc>
          <w:tcPr>
            <w:tcW w:w="630" w:type="dxa"/>
          </w:tcPr>
          <w:p w14:paraId="45D2CF86" w14:textId="77777777" w:rsidR="000444A7" w:rsidRDefault="000444A7" w:rsidP="007E4DA0">
            <w:pPr>
              <w:rPr>
                <w:rFonts w:ascii="Century Gothic" w:hAnsi="Century Gothic"/>
                <w:sz w:val="24"/>
                <w:szCs w:val="24"/>
              </w:rPr>
            </w:pPr>
            <w:r>
              <w:rPr>
                <w:rFonts w:ascii="Century Gothic" w:hAnsi="Century Gothic"/>
                <w:sz w:val="24"/>
                <w:szCs w:val="24"/>
              </w:rPr>
              <w:t>4</w:t>
            </w:r>
          </w:p>
        </w:tc>
        <w:tc>
          <w:tcPr>
            <w:tcW w:w="720" w:type="dxa"/>
          </w:tcPr>
          <w:p w14:paraId="43702F75" w14:textId="77777777" w:rsidR="000444A7" w:rsidRDefault="000444A7" w:rsidP="007E4DA0">
            <w:pPr>
              <w:rPr>
                <w:rFonts w:ascii="Century Gothic" w:hAnsi="Century Gothic"/>
                <w:sz w:val="24"/>
                <w:szCs w:val="24"/>
              </w:rPr>
            </w:pPr>
            <w:r>
              <w:rPr>
                <w:rFonts w:ascii="Century Gothic" w:hAnsi="Century Gothic"/>
                <w:sz w:val="24"/>
                <w:szCs w:val="24"/>
              </w:rPr>
              <w:t>5</w:t>
            </w:r>
          </w:p>
        </w:tc>
        <w:tc>
          <w:tcPr>
            <w:tcW w:w="540" w:type="dxa"/>
          </w:tcPr>
          <w:p w14:paraId="41D964EF" w14:textId="77777777" w:rsidR="000444A7" w:rsidRDefault="000444A7" w:rsidP="007E4DA0">
            <w:pPr>
              <w:rPr>
                <w:rFonts w:ascii="Century Gothic" w:hAnsi="Century Gothic"/>
                <w:sz w:val="24"/>
                <w:szCs w:val="24"/>
              </w:rPr>
            </w:pPr>
            <w:r>
              <w:rPr>
                <w:rFonts w:ascii="Century Gothic" w:hAnsi="Century Gothic"/>
                <w:sz w:val="24"/>
                <w:szCs w:val="24"/>
              </w:rPr>
              <w:t>6</w:t>
            </w:r>
          </w:p>
        </w:tc>
        <w:tc>
          <w:tcPr>
            <w:tcW w:w="720" w:type="dxa"/>
          </w:tcPr>
          <w:p w14:paraId="4C01FEF6" w14:textId="77777777" w:rsidR="000444A7" w:rsidRDefault="000444A7" w:rsidP="007E4DA0">
            <w:pPr>
              <w:rPr>
                <w:rFonts w:ascii="Century Gothic" w:hAnsi="Century Gothic"/>
                <w:sz w:val="24"/>
                <w:szCs w:val="24"/>
              </w:rPr>
            </w:pPr>
            <w:r>
              <w:rPr>
                <w:rFonts w:ascii="Century Gothic" w:hAnsi="Century Gothic"/>
                <w:sz w:val="24"/>
                <w:szCs w:val="24"/>
              </w:rPr>
              <w:t>7</w:t>
            </w:r>
          </w:p>
        </w:tc>
      </w:tr>
      <w:tr w:rsidR="000444A7" w14:paraId="45F06075" w14:textId="77777777" w:rsidTr="00C70AF8">
        <w:tc>
          <w:tcPr>
            <w:tcW w:w="625" w:type="dxa"/>
          </w:tcPr>
          <w:p w14:paraId="0858A9EB" w14:textId="77777777" w:rsidR="000444A7" w:rsidRDefault="000444A7" w:rsidP="007E4DA0">
            <w:pPr>
              <w:rPr>
                <w:rFonts w:ascii="Century Gothic" w:hAnsi="Century Gothic"/>
                <w:sz w:val="24"/>
                <w:szCs w:val="24"/>
              </w:rPr>
            </w:pPr>
            <w:r>
              <w:rPr>
                <w:rFonts w:ascii="Century Gothic" w:hAnsi="Century Gothic"/>
                <w:sz w:val="24"/>
                <w:szCs w:val="24"/>
              </w:rPr>
              <w:t>1</w:t>
            </w:r>
          </w:p>
        </w:tc>
        <w:tc>
          <w:tcPr>
            <w:tcW w:w="630" w:type="dxa"/>
          </w:tcPr>
          <w:p w14:paraId="4C7B45BB" w14:textId="77777777" w:rsidR="000444A7" w:rsidRDefault="000444A7" w:rsidP="007E4DA0">
            <w:pPr>
              <w:rPr>
                <w:rFonts w:ascii="Century Gothic" w:hAnsi="Century Gothic"/>
                <w:sz w:val="24"/>
                <w:szCs w:val="24"/>
              </w:rPr>
            </w:pPr>
            <w:r>
              <w:rPr>
                <w:rFonts w:ascii="Century Gothic" w:hAnsi="Century Gothic"/>
                <w:sz w:val="24"/>
                <w:szCs w:val="24"/>
              </w:rPr>
              <w:t>2</w:t>
            </w:r>
          </w:p>
        </w:tc>
        <w:tc>
          <w:tcPr>
            <w:tcW w:w="720" w:type="dxa"/>
          </w:tcPr>
          <w:p w14:paraId="302EFAF7" w14:textId="77777777" w:rsidR="000444A7" w:rsidRDefault="000444A7" w:rsidP="007E4DA0">
            <w:pPr>
              <w:rPr>
                <w:rFonts w:ascii="Century Gothic" w:hAnsi="Century Gothic"/>
                <w:sz w:val="24"/>
                <w:szCs w:val="24"/>
              </w:rPr>
            </w:pPr>
            <w:r>
              <w:rPr>
                <w:rFonts w:ascii="Century Gothic" w:hAnsi="Century Gothic"/>
                <w:sz w:val="24"/>
                <w:szCs w:val="24"/>
              </w:rPr>
              <w:t>4</w:t>
            </w:r>
          </w:p>
        </w:tc>
        <w:tc>
          <w:tcPr>
            <w:tcW w:w="720" w:type="dxa"/>
          </w:tcPr>
          <w:p w14:paraId="155E9C04" w14:textId="77777777" w:rsidR="000444A7" w:rsidRDefault="000444A7" w:rsidP="007E4DA0">
            <w:pPr>
              <w:rPr>
                <w:rFonts w:ascii="Century Gothic" w:hAnsi="Century Gothic"/>
                <w:sz w:val="24"/>
                <w:szCs w:val="24"/>
              </w:rPr>
            </w:pPr>
            <w:r>
              <w:rPr>
                <w:rFonts w:ascii="Century Gothic" w:hAnsi="Century Gothic"/>
                <w:sz w:val="24"/>
                <w:szCs w:val="24"/>
              </w:rPr>
              <w:t>8</w:t>
            </w:r>
          </w:p>
        </w:tc>
        <w:tc>
          <w:tcPr>
            <w:tcW w:w="630" w:type="dxa"/>
          </w:tcPr>
          <w:p w14:paraId="69940776" w14:textId="77777777" w:rsidR="000444A7" w:rsidRDefault="000444A7" w:rsidP="007E4DA0">
            <w:pPr>
              <w:rPr>
                <w:rFonts w:ascii="Century Gothic" w:hAnsi="Century Gothic"/>
                <w:sz w:val="24"/>
                <w:szCs w:val="24"/>
              </w:rPr>
            </w:pPr>
            <w:r>
              <w:rPr>
                <w:rFonts w:ascii="Century Gothic" w:hAnsi="Century Gothic"/>
                <w:sz w:val="24"/>
                <w:szCs w:val="24"/>
              </w:rPr>
              <w:t>16</w:t>
            </w:r>
          </w:p>
        </w:tc>
        <w:tc>
          <w:tcPr>
            <w:tcW w:w="720" w:type="dxa"/>
          </w:tcPr>
          <w:p w14:paraId="6EEF3B0B" w14:textId="77777777" w:rsidR="000444A7" w:rsidRDefault="000444A7" w:rsidP="007E4DA0">
            <w:pPr>
              <w:rPr>
                <w:rFonts w:ascii="Century Gothic" w:hAnsi="Century Gothic"/>
                <w:sz w:val="24"/>
                <w:szCs w:val="24"/>
              </w:rPr>
            </w:pPr>
            <w:r>
              <w:rPr>
                <w:rFonts w:ascii="Century Gothic" w:hAnsi="Century Gothic"/>
                <w:sz w:val="24"/>
                <w:szCs w:val="24"/>
              </w:rPr>
              <w:t>32</w:t>
            </w:r>
          </w:p>
        </w:tc>
        <w:tc>
          <w:tcPr>
            <w:tcW w:w="540" w:type="dxa"/>
          </w:tcPr>
          <w:p w14:paraId="6AB8F487" w14:textId="77777777" w:rsidR="000444A7" w:rsidRDefault="000444A7" w:rsidP="007E4DA0">
            <w:pPr>
              <w:rPr>
                <w:rFonts w:ascii="Century Gothic" w:hAnsi="Century Gothic"/>
                <w:sz w:val="24"/>
                <w:szCs w:val="24"/>
              </w:rPr>
            </w:pPr>
            <w:r>
              <w:rPr>
                <w:rFonts w:ascii="Century Gothic" w:hAnsi="Century Gothic"/>
                <w:sz w:val="24"/>
                <w:szCs w:val="24"/>
              </w:rPr>
              <w:t>64</w:t>
            </w:r>
          </w:p>
        </w:tc>
        <w:tc>
          <w:tcPr>
            <w:tcW w:w="720" w:type="dxa"/>
          </w:tcPr>
          <w:p w14:paraId="5489CFA9" w14:textId="77777777" w:rsidR="000444A7" w:rsidRDefault="000444A7" w:rsidP="007E4DA0">
            <w:pPr>
              <w:rPr>
                <w:rFonts w:ascii="Century Gothic" w:hAnsi="Century Gothic"/>
                <w:sz w:val="24"/>
                <w:szCs w:val="24"/>
              </w:rPr>
            </w:pPr>
            <w:r>
              <w:rPr>
                <w:rFonts w:ascii="Century Gothic" w:hAnsi="Century Gothic"/>
                <w:sz w:val="24"/>
                <w:szCs w:val="24"/>
              </w:rPr>
              <w:t>128</w:t>
            </w:r>
          </w:p>
        </w:tc>
      </w:tr>
      <w:tr w:rsidR="000444A7" w14:paraId="6D2E9A4E" w14:textId="77777777" w:rsidTr="00C70AF8">
        <w:tc>
          <w:tcPr>
            <w:tcW w:w="625" w:type="dxa"/>
          </w:tcPr>
          <w:p w14:paraId="31B14F15" w14:textId="77777777" w:rsidR="000444A7" w:rsidRDefault="000444A7" w:rsidP="007E4DA0">
            <w:pPr>
              <w:rPr>
                <w:rFonts w:ascii="Century Gothic" w:hAnsi="Century Gothic"/>
                <w:sz w:val="24"/>
                <w:szCs w:val="24"/>
              </w:rPr>
            </w:pPr>
            <w:r>
              <w:rPr>
                <w:rFonts w:ascii="Century Gothic" w:hAnsi="Century Gothic"/>
                <w:sz w:val="24"/>
                <w:szCs w:val="24"/>
              </w:rPr>
              <w:t xml:space="preserve">A </w:t>
            </w:r>
          </w:p>
        </w:tc>
        <w:tc>
          <w:tcPr>
            <w:tcW w:w="630" w:type="dxa"/>
          </w:tcPr>
          <w:p w14:paraId="7A33A5A7" w14:textId="77777777" w:rsidR="000444A7" w:rsidRDefault="000444A7" w:rsidP="007E4DA0">
            <w:pPr>
              <w:rPr>
                <w:rFonts w:ascii="Century Gothic" w:hAnsi="Century Gothic"/>
                <w:sz w:val="24"/>
                <w:szCs w:val="24"/>
              </w:rPr>
            </w:pPr>
            <w:r>
              <w:rPr>
                <w:rFonts w:ascii="Century Gothic" w:hAnsi="Century Gothic"/>
                <w:sz w:val="24"/>
                <w:szCs w:val="24"/>
              </w:rPr>
              <w:t>D</w:t>
            </w:r>
          </w:p>
        </w:tc>
        <w:tc>
          <w:tcPr>
            <w:tcW w:w="720" w:type="dxa"/>
          </w:tcPr>
          <w:p w14:paraId="2A66ED62" w14:textId="77777777" w:rsidR="000444A7" w:rsidRDefault="000444A7" w:rsidP="007E4DA0">
            <w:pPr>
              <w:rPr>
                <w:rFonts w:ascii="Century Gothic" w:hAnsi="Century Gothic"/>
                <w:sz w:val="24"/>
                <w:szCs w:val="24"/>
              </w:rPr>
            </w:pPr>
            <w:r>
              <w:rPr>
                <w:rFonts w:ascii="Century Gothic" w:hAnsi="Century Gothic"/>
                <w:sz w:val="24"/>
                <w:szCs w:val="24"/>
              </w:rPr>
              <w:t>D</w:t>
            </w:r>
          </w:p>
        </w:tc>
        <w:tc>
          <w:tcPr>
            <w:tcW w:w="720" w:type="dxa"/>
          </w:tcPr>
          <w:p w14:paraId="49AD89DD" w14:textId="77777777" w:rsidR="000444A7" w:rsidRDefault="000444A7" w:rsidP="007E4DA0">
            <w:pPr>
              <w:rPr>
                <w:rFonts w:ascii="Century Gothic" w:hAnsi="Century Gothic"/>
                <w:sz w:val="24"/>
                <w:szCs w:val="24"/>
              </w:rPr>
            </w:pPr>
            <w:r>
              <w:rPr>
                <w:rFonts w:ascii="Century Gothic" w:hAnsi="Century Gothic"/>
                <w:sz w:val="24"/>
                <w:szCs w:val="24"/>
              </w:rPr>
              <w:t>A</w:t>
            </w:r>
          </w:p>
        </w:tc>
        <w:tc>
          <w:tcPr>
            <w:tcW w:w="630" w:type="dxa"/>
          </w:tcPr>
          <w:p w14:paraId="218EC525" w14:textId="77777777" w:rsidR="000444A7" w:rsidRDefault="000444A7" w:rsidP="007E4DA0">
            <w:pPr>
              <w:rPr>
                <w:rFonts w:ascii="Century Gothic" w:hAnsi="Century Gothic"/>
                <w:sz w:val="24"/>
                <w:szCs w:val="24"/>
              </w:rPr>
            </w:pPr>
            <w:r>
              <w:rPr>
                <w:rFonts w:ascii="Century Gothic" w:hAnsi="Century Gothic"/>
                <w:sz w:val="24"/>
                <w:szCs w:val="24"/>
              </w:rPr>
              <w:t>B</w:t>
            </w:r>
          </w:p>
        </w:tc>
        <w:tc>
          <w:tcPr>
            <w:tcW w:w="720" w:type="dxa"/>
          </w:tcPr>
          <w:p w14:paraId="7D2DD875" w14:textId="77777777" w:rsidR="000444A7" w:rsidRDefault="000444A7" w:rsidP="007E4DA0">
            <w:pPr>
              <w:rPr>
                <w:rFonts w:ascii="Century Gothic" w:hAnsi="Century Gothic"/>
                <w:sz w:val="24"/>
                <w:szCs w:val="24"/>
              </w:rPr>
            </w:pPr>
            <w:r>
              <w:rPr>
                <w:rFonts w:ascii="Century Gothic" w:hAnsi="Century Gothic"/>
                <w:sz w:val="24"/>
                <w:szCs w:val="24"/>
              </w:rPr>
              <w:t>A</w:t>
            </w:r>
          </w:p>
        </w:tc>
        <w:tc>
          <w:tcPr>
            <w:tcW w:w="540" w:type="dxa"/>
          </w:tcPr>
          <w:p w14:paraId="62D5ED4C" w14:textId="77777777" w:rsidR="000444A7" w:rsidRDefault="000444A7" w:rsidP="007E4DA0">
            <w:pPr>
              <w:rPr>
                <w:rFonts w:ascii="Century Gothic" w:hAnsi="Century Gothic"/>
                <w:sz w:val="24"/>
                <w:szCs w:val="24"/>
              </w:rPr>
            </w:pPr>
          </w:p>
        </w:tc>
        <w:tc>
          <w:tcPr>
            <w:tcW w:w="720" w:type="dxa"/>
          </w:tcPr>
          <w:p w14:paraId="43FD72EC" w14:textId="77777777" w:rsidR="000444A7" w:rsidRDefault="000444A7" w:rsidP="007E4DA0">
            <w:pPr>
              <w:rPr>
                <w:rFonts w:ascii="Century Gothic" w:hAnsi="Century Gothic"/>
                <w:sz w:val="24"/>
                <w:szCs w:val="24"/>
              </w:rPr>
            </w:pPr>
          </w:p>
        </w:tc>
      </w:tr>
    </w:tbl>
    <w:p w14:paraId="2FE2829F" w14:textId="77777777" w:rsidR="000444A7" w:rsidRPr="000444A7" w:rsidRDefault="000444A7" w:rsidP="00097696">
      <w:pPr>
        <w:rPr>
          <w:rFonts w:ascii="Century Gothic" w:hAnsi="Century Gothic"/>
          <w:sz w:val="24"/>
          <w:szCs w:val="24"/>
        </w:rPr>
      </w:pPr>
    </w:p>
    <w:p w14:paraId="1FB9D0FA" w14:textId="77777777" w:rsidR="000444A7" w:rsidRDefault="000444A7" w:rsidP="00097696">
      <w:pPr>
        <w:rPr>
          <w:rFonts w:ascii="Century Gothic" w:hAnsi="Century Gothic"/>
          <w:sz w:val="24"/>
          <w:szCs w:val="24"/>
        </w:rPr>
      </w:pPr>
      <w:r>
        <w:rPr>
          <w:rFonts w:ascii="Century Gothic" w:hAnsi="Century Gothic"/>
          <w:sz w:val="24"/>
          <w:szCs w:val="24"/>
        </w:rPr>
        <w:lastRenderedPageBreak/>
        <w:t>A Preset mask = 1+8+32= 41=041</w:t>
      </w:r>
    </w:p>
    <w:p w14:paraId="3692B7AD" w14:textId="77777777" w:rsidR="000444A7" w:rsidRDefault="000444A7" w:rsidP="00097696">
      <w:pPr>
        <w:rPr>
          <w:rFonts w:ascii="Century Gothic" w:hAnsi="Century Gothic"/>
          <w:sz w:val="24"/>
          <w:szCs w:val="24"/>
        </w:rPr>
      </w:pPr>
      <w:r>
        <w:rPr>
          <w:rFonts w:ascii="Century Gothic" w:hAnsi="Century Gothic"/>
          <w:sz w:val="24"/>
          <w:szCs w:val="24"/>
        </w:rPr>
        <w:t>B Preset mask = 16=016</w:t>
      </w:r>
    </w:p>
    <w:p w14:paraId="359D2BCF" w14:textId="77777777" w:rsidR="000444A7" w:rsidRDefault="000444A7" w:rsidP="00097696">
      <w:pPr>
        <w:rPr>
          <w:rFonts w:ascii="Century Gothic" w:hAnsi="Century Gothic"/>
          <w:sz w:val="24"/>
          <w:szCs w:val="24"/>
        </w:rPr>
      </w:pPr>
      <w:r>
        <w:rPr>
          <w:rFonts w:ascii="Century Gothic" w:hAnsi="Century Gothic"/>
          <w:sz w:val="24"/>
          <w:szCs w:val="24"/>
        </w:rPr>
        <w:t>C Preset mask = 000</w:t>
      </w:r>
    </w:p>
    <w:p w14:paraId="69A6745F" w14:textId="77777777" w:rsidR="000444A7" w:rsidRDefault="000444A7" w:rsidP="00097696">
      <w:pPr>
        <w:rPr>
          <w:rFonts w:ascii="Century Gothic" w:hAnsi="Century Gothic"/>
          <w:sz w:val="24"/>
          <w:szCs w:val="24"/>
        </w:rPr>
      </w:pPr>
      <w:r>
        <w:rPr>
          <w:rFonts w:ascii="Century Gothic" w:hAnsi="Century Gothic"/>
          <w:sz w:val="24"/>
          <w:szCs w:val="24"/>
        </w:rPr>
        <w:t>D Preset mask = 2+4+ 6= 006</w:t>
      </w:r>
    </w:p>
    <w:p w14:paraId="31CB47FD" w14:textId="77777777" w:rsidR="000444A7" w:rsidRDefault="000444A7" w:rsidP="00097696">
      <w:pPr>
        <w:rPr>
          <w:rFonts w:ascii="Century Gothic" w:hAnsi="Century Gothic"/>
          <w:sz w:val="24"/>
          <w:szCs w:val="24"/>
        </w:rPr>
      </w:pPr>
      <w:r>
        <w:rPr>
          <w:rFonts w:ascii="Century Gothic" w:hAnsi="Century Gothic"/>
          <w:sz w:val="24"/>
          <w:szCs w:val="24"/>
        </w:rPr>
        <w:t>Clear mask = 1+2+4+8+16+32=063</w:t>
      </w:r>
    </w:p>
    <w:p w14:paraId="5E9588D4" w14:textId="77777777" w:rsidR="004E77BA" w:rsidRDefault="004E77BA" w:rsidP="004E77BA">
      <w:pPr>
        <w:rPr>
          <w:rFonts w:ascii="Century Gothic" w:hAnsi="Century Gothic"/>
          <w:b/>
          <w:sz w:val="24"/>
          <w:szCs w:val="24"/>
        </w:rPr>
      </w:pPr>
      <w:r>
        <w:rPr>
          <w:rFonts w:ascii="Century Gothic" w:hAnsi="Century Gothic"/>
          <w:b/>
          <w:sz w:val="24"/>
          <w:szCs w:val="24"/>
        </w:rPr>
        <w:t>Example 2</w:t>
      </w:r>
    </w:p>
    <w:p w14:paraId="29AF17A4" w14:textId="77777777" w:rsidR="004E77BA" w:rsidRPr="004E77BA" w:rsidRDefault="004E77BA" w:rsidP="004E77BA">
      <w:pPr>
        <w:rPr>
          <w:rFonts w:ascii="Century Gothic" w:hAnsi="Century Gothic"/>
          <w:sz w:val="24"/>
          <w:szCs w:val="24"/>
        </w:rPr>
      </w:pPr>
      <w:r w:rsidRPr="004E77BA">
        <w:rPr>
          <w:rFonts w:ascii="Century Gothic" w:hAnsi="Century Gothic"/>
          <w:sz w:val="24"/>
          <w:szCs w:val="24"/>
        </w:rPr>
        <w:t>A Preset mask = 065</w:t>
      </w:r>
    </w:p>
    <w:p w14:paraId="3D2AB443" w14:textId="77777777" w:rsidR="004E77BA" w:rsidRPr="004E77BA" w:rsidRDefault="004E77BA" w:rsidP="004E77BA">
      <w:pPr>
        <w:rPr>
          <w:rFonts w:ascii="Century Gothic" w:hAnsi="Century Gothic"/>
          <w:sz w:val="24"/>
          <w:szCs w:val="24"/>
        </w:rPr>
      </w:pPr>
      <w:r w:rsidRPr="004E77BA">
        <w:rPr>
          <w:rFonts w:ascii="Century Gothic" w:hAnsi="Century Gothic"/>
          <w:sz w:val="24"/>
          <w:szCs w:val="24"/>
        </w:rPr>
        <w:t>B Preset mask = 018</w:t>
      </w:r>
    </w:p>
    <w:p w14:paraId="2A524555" w14:textId="77777777" w:rsidR="004E77BA" w:rsidRPr="004E77BA" w:rsidRDefault="004E77BA" w:rsidP="004E77BA">
      <w:pPr>
        <w:rPr>
          <w:rFonts w:ascii="Century Gothic" w:hAnsi="Century Gothic"/>
          <w:sz w:val="24"/>
          <w:szCs w:val="24"/>
        </w:rPr>
      </w:pPr>
      <w:r>
        <w:rPr>
          <w:rFonts w:ascii="Century Gothic" w:hAnsi="Century Gothic"/>
          <w:sz w:val="24"/>
          <w:szCs w:val="24"/>
        </w:rPr>
        <w:t>C Preset mask = 004</w:t>
      </w:r>
    </w:p>
    <w:p w14:paraId="313AA34C" w14:textId="77777777" w:rsidR="004E77BA" w:rsidRDefault="004E77BA" w:rsidP="004E77BA">
      <w:pPr>
        <w:rPr>
          <w:rFonts w:ascii="Century Gothic" w:hAnsi="Century Gothic"/>
          <w:sz w:val="24"/>
          <w:szCs w:val="24"/>
        </w:rPr>
      </w:pPr>
      <w:r w:rsidRPr="004E77BA">
        <w:rPr>
          <w:rFonts w:ascii="Century Gothic" w:hAnsi="Century Gothic"/>
          <w:sz w:val="24"/>
          <w:szCs w:val="24"/>
        </w:rPr>
        <w:t>D Preset mask = 008</w:t>
      </w:r>
    </w:p>
    <w:p w14:paraId="31977726" w14:textId="77777777" w:rsidR="004E77BA" w:rsidRPr="004E77BA" w:rsidRDefault="004E77BA" w:rsidP="004E77BA">
      <w:pPr>
        <w:rPr>
          <w:rFonts w:ascii="Century Gothic" w:hAnsi="Century Gothic"/>
          <w:sz w:val="24"/>
          <w:szCs w:val="24"/>
        </w:rPr>
      </w:pPr>
      <w:r>
        <w:rPr>
          <w:rFonts w:ascii="Century Gothic" w:hAnsi="Century Gothic"/>
          <w:sz w:val="24"/>
          <w:szCs w:val="24"/>
        </w:rPr>
        <w:t xml:space="preserve">Calculate the Key Buffer for the transaction and the </w:t>
      </w:r>
      <w:r w:rsidR="00FA6D36">
        <w:rPr>
          <w:rFonts w:ascii="Century Gothic" w:hAnsi="Century Gothic"/>
          <w:sz w:val="24"/>
          <w:szCs w:val="24"/>
        </w:rPr>
        <w:t>clear ma</w:t>
      </w:r>
      <w:r w:rsidR="00C70AF8">
        <w:rPr>
          <w:rFonts w:ascii="Century Gothic" w:hAnsi="Century Gothic"/>
          <w:sz w:val="24"/>
          <w:szCs w:val="24"/>
        </w:rPr>
        <w:t>s</w:t>
      </w:r>
      <w:r w:rsidR="00FA6D36">
        <w:rPr>
          <w:rFonts w:ascii="Century Gothic" w:hAnsi="Century Gothic"/>
          <w:sz w:val="24"/>
          <w:szCs w:val="24"/>
        </w:rPr>
        <w:t>k</w:t>
      </w:r>
    </w:p>
    <w:p w14:paraId="1AC2ACCC" w14:textId="77777777" w:rsidR="004E77BA" w:rsidRPr="004E77BA" w:rsidRDefault="004E77BA" w:rsidP="00097696">
      <w:pPr>
        <w:rPr>
          <w:rFonts w:ascii="Century Gothic" w:hAnsi="Century Gothic"/>
          <w:b/>
          <w:sz w:val="24"/>
          <w:szCs w:val="24"/>
        </w:rPr>
      </w:pPr>
      <w:r w:rsidRPr="004E77BA">
        <w:rPr>
          <w:rFonts w:ascii="Century Gothic" w:hAnsi="Century Gothic"/>
          <w:b/>
          <w:sz w:val="24"/>
          <w:szCs w:val="24"/>
        </w:rPr>
        <w:t>Solution</w:t>
      </w:r>
    </w:p>
    <w:tbl>
      <w:tblPr>
        <w:tblStyle w:val="TableGrid"/>
        <w:tblW w:w="0" w:type="auto"/>
        <w:tblInd w:w="1075" w:type="dxa"/>
        <w:tblLook w:val="04A0" w:firstRow="1" w:lastRow="0" w:firstColumn="1" w:lastColumn="0" w:noHBand="0" w:noVBand="1"/>
      </w:tblPr>
      <w:tblGrid>
        <w:gridCol w:w="625"/>
        <w:gridCol w:w="630"/>
        <w:gridCol w:w="720"/>
        <w:gridCol w:w="720"/>
        <w:gridCol w:w="630"/>
        <w:gridCol w:w="720"/>
        <w:gridCol w:w="540"/>
        <w:gridCol w:w="720"/>
      </w:tblGrid>
      <w:tr w:rsidR="004E77BA" w14:paraId="1C31FE22" w14:textId="77777777" w:rsidTr="00C70AF8">
        <w:tc>
          <w:tcPr>
            <w:tcW w:w="625" w:type="dxa"/>
          </w:tcPr>
          <w:p w14:paraId="396BC63B" w14:textId="77777777" w:rsidR="004E77BA" w:rsidRDefault="004E77BA" w:rsidP="007E4DA0">
            <w:pPr>
              <w:rPr>
                <w:rFonts w:ascii="Century Gothic" w:hAnsi="Century Gothic"/>
                <w:sz w:val="24"/>
                <w:szCs w:val="24"/>
              </w:rPr>
            </w:pPr>
            <w:r>
              <w:rPr>
                <w:rFonts w:ascii="Century Gothic" w:hAnsi="Century Gothic"/>
                <w:sz w:val="24"/>
                <w:szCs w:val="24"/>
              </w:rPr>
              <w:t>0</w:t>
            </w:r>
          </w:p>
        </w:tc>
        <w:tc>
          <w:tcPr>
            <w:tcW w:w="630" w:type="dxa"/>
          </w:tcPr>
          <w:p w14:paraId="76A0A125" w14:textId="77777777" w:rsidR="004E77BA" w:rsidRDefault="004E77BA" w:rsidP="007E4DA0">
            <w:pPr>
              <w:rPr>
                <w:rFonts w:ascii="Century Gothic" w:hAnsi="Century Gothic"/>
                <w:sz w:val="24"/>
                <w:szCs w:val="24"/>
              </w:rPr>
            </w:pPr>
            <w:r>
              <w:rPr>
                <w:rFonts w:ascii="Century Gothic" w:hAnsi="Century Gothic"/>
                <w:sz w:val="24"/>
                <w:szCs w:val="24"/>
              </w:rPr>
              <w:t>1</w:t>
            </w:r>
          </w:p>
        </w:tc>
        <w:tc>
          <w:tcPr>
            <w:tcW w:w="720" w:type="dxa"/>
          </w:tcPr>
          <w:p w14:paraId="0B52EEDF" w14:textId="77777777" w:rsidR="004E77BA" w:rsidRDefault="004E77BA" w:rsidP="007E4DA0">
            <w:pPr>
              <w:rPr>
                <w:rFonts w:ascii="Century Gothic" w:hAnsi="Century Gothic"/>
                <w:sz w:val="24"/>
                <w:szCs w:val="24"/>
              </w:rPr>
            </w:pPr>
            <w:r>
              <w:rPr>
                <w:rFonts w:ascii="Century Gothic" w:hAnsi="Century Gothic"/>
                <w:sz w:val="24"/>
                <w:szCs w:val="24"/>
              </w:rPr>
              <w:t>2</w:t>
            </w:r>
          </w:p>
        </w:tc>
        <w:tc>
          <w:tcPr>
            <w:tcW w:w="720" w:type="dxa"/>
          </w:tcPr>
          <w:p w14:paraId="07A2A02E" w14:textId="77777777" w:rsidR="004E77BA" w:rsidRDefault="004E77BA" w:rsidP="007E4DA0">
            <w:pPr>
              <w:rPr>
                <w:rFonts w:ascii="Century Gothic" w:hAnsi="Century Gothic"/>
                <w:sz w:val="24"/>
                <w:szCs w:val="24"/>
              </w:rPr>
            </w:pPr>
            <w:r>
              <w:rPr>
                <w:rFonts w:ascii="Century Gothic" w:hAnsi="Century Gothic"/>
                <w:sz w:val="24"/>
                <w:szCs w:val="24"/>
              </w:rPr>
              <w:t>3</w:t>
            </w:r>
          </w:p>
        </w:tc>
        <w:tc>
          <w:tcPr>
            <w:tcW w:w="630" w:type="dxa"/>
          </w:tcPr>
          <w:p w14:paraId="04E7BCE9" w14:textId="77777777" w:rsidR="004E77BA" w:rsidRDefault="004E77BA" w:rsidP="007E4DA0">
            <w:pPr>
              <w:rPr>
                <w:rFonts w:ascii="Century Gothic" w:hAnsi="Century Gothic"/>
                <w:sz w:val="24"/>
                <w:szCs w:val="24"/>
              </w:rPr>
            </w:pPr>
            <w:r>
              <w:rPr>
                <w:rFonts w:ascii="Century Gothic" w:hAnsi="Century Gothic"/>
                <w:sz w:val="24"/>
                <w:szCs w:val="24"/>
              </w:rPr>
              <w:t>4</w:t>
            </w:r>
          </w:p>
        </w:tc>
        <w:tc>
          <w:tcPr>
            <w:tcW w:w="720" w:type="dxa"/>
          </w:tcPr>
          <w:p w14:paraId="4946F2F6" w14:textId="77777777" w:rsidR="004E77BA" w:rsidRDefault="004E77BA" w:rsidP="007E4DA0">
            <w:pPr>
              <w:rPr>
                <w:rFonts w:ascii="Century Gothic" w:hAnsi="Century Gothic"/>
                <w:sz w:val="24"/>
                <w:szCs w:val="24"/>
              </w:rPr>
            </w:pPr>
            <w:r>
              <w:rPr>
                <w:rFonts w:ascii="Century Gothic" w:hAnsi="Century Gothic"/>
                <w:sz w:val="24"/>
                <w:szCs w:val="24"/>
              </w:rPr>
              <w:t>5</w:t>
            </w:r>
          </w:p>
        </w:tc>
        <w:tc>
          <w:tcPr>
            <w:tcW w:w="540" w:type="dxa"/>
          </w:tcPr>
          <w:p w14:paraId="41E3A9AC" w14:textId="77777777" w:rsidR="004E77BA" w:rsidRDefault="004E77BA" w:rsidP="007E4DA0">
            <w:pPr>
              <w:rPr>
                <w:rFonts w:ascii="Century Gothic" w:hAnsi="Century Gothic"/>
                <w:sz w:val="24"/>
                <w:szCs w:val="24"/>
              </w:rPr>
            </w:pPr>
            <w:r>
              <w:rPr>
                <w:rFonts w:ascii="Century Gothic" w:hAnsi="Century Gothic"/>
                <w:sz w:val="24"/>
                <w:szCs w:val="24"/>
              </w:rPr>
              <w:t>6</w:t>
            </w:r>
          </w:p>
        </w:tc>
        <w:tc>
          <w:tcPr>
            <w:tcW w:w="720" w:type="dxa"/>
          </w:tcPr>
          <w:p w14:paraId="55F11150" w14:textId="77777777" w:rsidR="004E77BA" w:rsidRDefault="004E77BA" w:rsidP="007E4DA0">
            <w:pPr>
              <w:rPr>
                <w:rFonts w:ascii="Century Gothic" w:hAnsi="Century Gothic"/>
                <w:sz w:val="24"/>
                <w:szCs w:val="24"/>
              </w:rPr>
            </w:pPr>
            <w:r>
              <w:rPr>
                <w:rFonts w:ascii="Century Gothic" w:hAnsi="Century Gothic"/>
                <w:sz w:val="24"/>
                <w:szCs w:val="24"/>
              </w:rPr>
              <w:t>7</w:t>
            </w:r>
          </w:p>
        </w:tc>
      </w:tr>
      <w:tr w:rsidR="004E77BA" w14:paraId="62EBE403" w14:textId="77777777" w:rsidTr="00C70AF8">
        <w:tc>
          <w:tcPr>
            <w:tcW w:w="625" w:type="dxa"/>
          </w:tcPr>
          <w:p w14:paraId="44EF308C" w14:textId="77777777" w:rsidR="004E77BA" w:rsidRDefault="004E77BA" w:rsidP="007E4DA0">
            <w:pPr>
              <w:rPr>
                <w:rFonts w:ascii="Century Gothic" w:hAnsi="Century Gothic"/>
                <w:sz w:val="24"/>
                <w:szCs w:val="24"/>
              </w:rPr>
            </w:pPr>
            <w:r>
              <w:rPr>
                <w:rFonts w:ascii="Century Gothic" w:hAnsi="Century Gothic"/>
                <w:sz w:val="24"/>
                <w:szCs w:val="24"/>
              </w:rPr>
              <w:t>1</w:t>
            </w:r>
          </w:p>
        </w:tc>
        <w:tc>
          <w:tcPr>
            <w:tcW w:w="630" w:type="dxa"/>
          </w:tcPr>
          <w:p w14:paraId="27264EAA" w14:textId="77777777" w:rsidR="004E77BA" w:rsidRDefault="004E77BA" w:rsidP="007E4DA0">
            <w:pPr>
              <w:rPr>
                <w:rFonts w:ascii="Century Gothic" w:hAnsi="Century Gothic"/>
                <w:sz w:val="24"/>
                <w:szCs w:val="24"/>
              </w:rPr>
            </w:pPr>
            <w:r>
              <w:rPr>
                <w:rFonts w:ascii="Century Gothic" w:hAnsi="Century Gothic"/>
                <w:sz w:val="24"/>
                <w:szCs w:val="24"/>
              </w:rPr>
              <w:t>2</w:t>
            </w:r>
          </w:p>
        </w:tc>
        <w:tc>
          <w:tcPr>
            <w:tcW w:w="720" w:type="dxa"/>
          </w:tcPr>
          <w:p w14:paraId="03A4A781" w14:textId="77777777" w:rsidR="004E77BA" w:rsidRDefault="004E77BA" w:rsidP="007E4DA0">
            <w:pPr>
              <w:rPr>
                <w:rFonts w:ascii="Century Gothic" w:hAnsi="Century Gothic"/>
                <w:sz w:val="24"/>
                <w:szCs w:val="24"/>
              </w:rPr>
            </w:pPr>
            <w:r>
              <w:rPr>
                <w:rFonts w:ascii="Century Gothic" w:hAnsi="Century Gothic"/>
                <w:sz w:val="24"/>
                <w:szCs w:val="24"/>
              </w:rPr>
              <w:t>4</w:t>
            </w:r>
          </w:p>
        </w:tc>
        <w:tc>
          <w:tcPr>
            <w:tcW w:w="720" w:type="dxa"/>
          </w:tcPr>
          <w:p w14:paraId="5EBAA7E0" w14:textId="77777777" w:rsidR="004E77BA" w:rsidRDefault="004E77BA" w:rsidP="007E4DA0">
            <w:pPr>
              <w:rPr>
                <w:rFonts w:ascii="Century Gothic" w:hAnsi="Century Gothic"/>
                <w:sz w:val="24"/>
                <w:szCs w:val="24"/>
              </w:rPr>
            </w:pPr>
            <w:r>
              <w:rPr>
                <w:rFonts w:ascii="Century Gothic" w:hAnsi="Century Gothic"/>
                <w:sz w:val="24"/>
                <w:szCs w:val="24"/>
              </w:rPr>
              <w:t>8</w:t>
            </w:r>
          </w:p>
        </w:tc>
        <w:tc>
          <w:tcPr>
            <w:tcW w:w="630" w:type="dxa"/>
          </w:tcPr>
          <w:p w14:paraId="39C71611" w14:textId="77777777" w:rsidR="004E77BA" w:rsidRDefault="004E77BA" w:rsidP="007E4DA0">
            <w:pPr>
              <w:rPr>
                <w:rFonts w:ascii="Century Gothic" w:hAnsi="Century Gothic"/>
                <w:sz w:val="24"/>
                <w:szCs w:val="24"/>
              </w:rPr>
            </w:pPr>
            <w:r>
              <w:rPr>
                <w:rFonts w:ascii="Century Gothic" w:hAnsi="Century Gothic"/>
                <w:sz w:val="24"/>
                <w:szCs w:val="24"/>
              </w:rPr>
              <w:t>16</w:t>
            </w:r>
          </w:p>
        </w:tc>
        <w:tc>
          <w:tcPr>
            <w:tcW w:w="720" w:type="dxa"/>
          </w:tcPr>
          <w:p w14:paraId="25A64DEA" w14:textId="77777777" w:rsidR="004E77BA" w:rsidRDefault="004E77BA" w:rsidP="007E4DA0">
            <w:pPr>
              <w:rPr>
                <w:rFonts w:ascii="Century Gothic" w:hAnsi="Century Gothic"/>
                <w:sz w:val="24"/>
                <w:szCs w:val="24"/>
              </w:rPr>
            </w:pPr>
            <w:r>
              <w:rPr>
                <w:rFonts w:ascii="Century Gothic" w:hAnsi="Century Gothic"/>
                <w:sz w:val="24"/>
                <w:szCs w:val="24"/>
              </w:rPr>
              <w:t>32</w:t>
            </w:r>
          </w:p>
        </w:tc>
        <w:tc>
          <w:tcPr>
            <w:tcW w:w="540" w:type="dxa"/>
          </w:tcPr>
          <w:p w14:paraId="7807C546" w14:textId="77777777" w:rsidR="004E77BA" w:rsidRDefault="004E77BA" w:rsidP="007E4DA0">
            <w:pPr>
              <w:rPr>
                <w:rFonts w:ascii="Century Gothic" w:hAnsi="Century Gothic"/>
                <w:sz w:val="24"/>
                <w:szCs w:val="24"/>
              </w:rPr>
            </w:pPr>
            <w:r>
              <w:rPr>
                <w:rFonts w:ascii="Century Gothic" w:hAnsi="Century Gothic"/>
                <w:sz w:val="24"/>
                <w:szCs w:val="24"/>
              </w:rPr>
              <w:t>64</w:t>
            </w:r>
          </w:p>
        </w:tc>
        <w:tc>
          <w:tcPr>
            <w:tcW w:w="720" w:type="dxa"/>
          </w:tcPr>
          <w:p w14:paraId="5D280244" w14:textId="77777777" w:rsidR="004E77BA" w:rsidRDefault="004E77BA" w:rsidP="007E4DA0">
            <w:pPr>
              <w:rPr>
                <w:rFonts w:ascii="Century Gothic" w:hAnsi="Century Gothic"/>
                <w:sz w:val="24"/>
                <w:szCs w:val="24"/>
              </w:rPr>
            </w:pPr>
            <w:r>
              <w:rPr>
                <w:rFonts w:ascii="Century Gothic" w:hAnsi="Century Gothic"/>
                <w:sz w:val="24"/>
                <w:szCs w:val="24"/>
              </w:rPr>
              <w:t>128</w:t>
            </w:r>
          </w:p>
        </w:tc>
      </w:tr>
      <w:tr w:rsidR="004E77BA" w14:paraId="205CECA1" w14:textId="77777777" w:rsidTr="00C70AF8">
        <w:tc>
          <w:tcPr>
            <w:tcW w:w="625" w:type="dxa"/>
          </w:tcPr>
          <w:p w14:paraId="0E9723DB" w14:textId="77777777" w:rsidR="004E77BA" w:rsidRDefault="004E77BA" w:rsidP="007E4DA0">
            <w:pPr>
              <w:rPr>
                <w:rFonts w:ascii="Century Gothic" w:hAnsi="Century Gothic"/>
                <w:sz w:val="24"/>
                <w:szCs w:val="24"/>
              </w:rPr>
            </w:pPr>
            <w:r>
              <w:rPr>
                <w:rFonts w:ascii="Century Gothic" w:hAnsi="Century Gothic"/>
                <w:sz w:val="24"/>
                <w:szCs w:val="24"/>
              </w:rPr>
              <w:t xml:space="preserve">A </w:t>
            </w:r>
          </w:p>
        </w:tc>
        <w:tc>
          <w:tcPr>
            <w:tcW w:w="630" w:type="dxa"/>
          </w:tcPr>
          <w:p w14:paraId="57473717" w14:textId="77777777" w:rsidR="004E77BA" w:rsidRDefault="004E77BA" w:rsidP="007E4DA0">
            <w:pPr>
              <w:rPr>
                <w:rFonts w:ascii="Century Gothic" w:hAnsi="Century Gothic"/>
                <w:sz w:val="24"/>
                <w:szCs w:val="24"/>
              </w:rPr>
            </w:pPr>
            <w:r>
              <w:rPr>
                <w:rFonts w:ascii="Century Gothic" w:hAnsi="Century Gothic"/>
                <w:sz w:val="24"/>
                <w:szCs w:val="24"/>
              </w:rPr>
              <w:t>B</w:t>
            </w:r>
          </w:p>
        </w:tc>
        <w:tc>
          <w:tcPr>
            <w:tcW w:w="720" w:type="dxa"/>
          </w:tcPr>
          <w:p w14:paraId="62193F7A" w14:textId="77777777" w:rsidR="004E77BA" w:rsidRDefault="004E77BA" w:rsidP="007E4DA0">
            <w:pPr>
              <w:rPr>
                <w:rFonts w:ascii="Century Gothic" w:hAnsi="Century Gothic"/>
                <w:sz w:val="24"/>
                <w:szCs w:val="24"/>
              </w:rPr>
            </w:pPr>
            <w:r>
              <w:rPr>
                <w:rFonts w:ascii="Century Gothic" w:hAnsi="Century Gothic"/>
                <w:sz w:val="24"/>
                <w:szCs w:val="24"/>
              </w:rPr>
              <w:t>C</w:t>
            </w:r>
          </w:p>
        </w:tc>
        <w:tc>
          <w:tcPr>
            <w:tcW w:w="720" w:type="dxa"/>
          </w:tcPr>
          <w:p w14:paraId="7DA50827" w14:textId="77777777" w:rsidR="004E77BA" w:rsidRDefault="004E77BA" w:rsidP="007E4DA0">
            <w:pPr>
              <w:rPr>
                <w:rFonts w:ascii="Century Gothic" w:hAnsi="Century Gothic"/>
                <w:sz w:val="24"/>
                <w:szCs w:val="24"/>
              </w:rPr>
            </w:pPr>
            <w:r>
              <w:rPr>
                <w:rFonts w:ascii="Century Gothic" w:hAnsi="Century Gothic"/>
                <w:sz w:val="24"/>
                <w:szCs w:val="24"/>
              </w:rPr>
              <w:t>D</w:t>
            </w:r>
          </w:p>
        </w:tc>
        <w:tc>
          <w:tcPr>
            <w:tcW w:w="630" w:type="dxa"/>
          </w:tcPr>
          <w:p w14:paraId="3F36C265" w14:textId="77777777" w:rsidR="004E77BA" w:rsidRDefault="004E77BA" w:rsidP="007E4DA0">
            <w:pPr>
              <w:rPr>
                <w:rFonts w:ascii="Century Gothic" w:hAnsi="Century Gothic"/>
                <w:sz w:val="24"/>
                <w:szCs w:val="24"/>
              </w:rPr>
            </w:pPr>
            <w:r>
              <w:rPr>
                <w:rFonts w:ascii="Century Gothic" w:hAnsi="Century Gothic"/>
                <w:sz w:val="24"/>
                <w:szCs w:val="24"/>
              </w:rPr>
              <w:t>B</w:t>
            </w:r>
          </w:p>
        </w:tc>
        <w:tc>
          <w:tcPr>
            <w:tcW w:w="720" w:type="dxa"/>
          </w:tcPr>
          <w:p w14:paraId="32CC6AD8" w14:textId="77777777" w:rsidR="004E77BA" w:rsidRDefault="004E77BA" w:rsidP="007E4DA0">
            <w:pPr>
              <w:rPr>
                <w:rFonts w:ascii="Century Gothic" w:hAnsi="Century Gothic"/>
                <w:sz w:val="24"/>
                <w:szCs w:val="24"/>
              </w:rPr>
            </w:pPr>
          </w:p>
        </w:tc>
        <w:tc>
          <w:tcPr>
            <w:tcW w:w="540" w:type="dxa"/>
          </w:tcPr>
          <w:p w14:paraId="672BA540" w14:textId="77777777" w:rsidR="004E77BA" w:rsidRDefault="004E77BA" w:rsidP="007E4DA0">
            <w:pPr>
              <w:rPr>
                <w:rFonts w:ascii="Century Gothic" w:hAnsi="Century Gothic"/>
                <w:sz w:val="24"/>
                <w:szCs w:val="24"/>
              </w:rPr>
            </w:pPr>
            <w:r>
              <w:rPr>
                <w:rFonts w:ascii="Century Gothic" w:hAnsi="Century Gothic"/>
                <w:sz w:val="24"/>
                <w:szCs w:val="24"/>
              </w:rPr>
              <w:t>A</w:t>
            </w:r>
          </w:p>
        </w:tc>
        <w:tc>
          <w:tcPr>
            <w:tcW w:w="720" w:type="dxa"/>
          </w:tcPr>
          <w:p w14:paraId="106F7EB7" w14:textId="77777777" w:rsidR="004E77BA" w:rsidRDefault="004E77BA" w:rsidP="007E4DA0">
            <w:pPr>
              <w:rPr>
                <w:rFonts w:ascii="Century Gothic" w:hAnsi="Century Gothic"/>
                <w:sz w:val="24"/>
                <w:szCs w:val="24"/>
              </w:rPr>
            </w:pPr>
          </w:p>
        </w:tc>
      </w:tr>
    </w:tbl>
    <w:p w14:paraId="27EE8E2B" w14:textId="77777777" w:rsidR="000444A7" w:rsidRDefault="004E77BA" w:rsidP="00097696">
      <w:pPr>
        <w:rPr>
          <w:rFonts w:ascii="Century Gothic" w:hAnsi="Century Gothic"/>
          <w:sz w:val="24"/>
          <w:szCs w:val="24"/>
        </w:rPr>
      </w:pPr>
      <w:r>
        <w:rPr>
          <w:rFonts w:ascii="Century Gothic" w:hAnsi="Century Gothic"/>
          <w:sz w:val="24"/>
          <w:szCs w:val="24"/>
        </w:rPr>
        <w:t xml:space="preserve"> </w:t>
      </w:r>
    </w:p>
    <w:p w14:paraId="05D0CB83" w14:textId="77777777" w:rsidR="004E77BA" w:rsidRDefault="004E77BA" w:rsidP="00097696">
      <w:pPr>
        <w:rPr>
          <w:rFonts w:ascii="Century Gothic" w:hAnsi="Century Gothic"/>
          <w:sz w:val="24"/>
          <w:szCs w:val="24"/>
        </w:rPr>
      </w:pPr>
      <w:r>
        <w:rPr>
          <w:rFonts w:ascii="Century Gothic" w:hAnsi="Century Gothic"/>
          <w:sz w:val="24"/>
          <w:szCs w:val="24"/>
        </w:rPr>
        <w:t>A Preset mask = 065= 1+64</w:t>
      </w:r>
    </w:p>
    <w:p w14:paraId="361C036F" w14:textId="77777777" w:rsidR="004E77BA" w:rsidRDefault="004E77BA" w:rsidP="00097696">
      <w:pPr>
        <w:rPr>
          <w:rFonts w:ascii="Century Gothic" w:hAnsi="Century Gothic"/>
          <w:sz w:val="24"/>
          <w:szCs w:val="24"/>
        </w:rPr>
      </w:pPr>
      <w:r>
        <w:rPr>
          <w:rFonts w:ascii="Century Gothic" w:hAnsi="Century Gothic"/>
          <w:sz w:val="24"/>
          <w:szCs w:val="24"/>
        </w:rPr>
        <w:t>B Preset mask = 018= 2+16</w:t>
      </w:r>
    </w:p>
    <w:p w14:paraId="6BBC7E8E" w14:textId="77777777" w:rsidR="004E77BA" w:rsidRDefault="004E77BA" w:rsidP="00097696">
      <w:pPr>
        <w:rPr>
          <w:rFonts w:ascii="Century Gothic" w:hAnsi="Century Gothic"/>
          <w:sz w:val="24"/>
          <w:szCs w:val="24"/>
        </w:rPr>
      </w:pPr>
      <w:r>
        <w:rPr>
          <w:rFonts w:ascii="Century Gothic" w:hAnsi="Century Gothic"/>
          <w:sz w:val="24"/>
          <w:szCs w:val="24"/>
        </w:rPr>
        <w:t>C Preset mask = 004</w:t>
      </w:r>
    </w:p>
    <w:p w14:paraId="3950077F" w14:textId="77777777" w:rsidR="004E77BA" w:rsidRDefault="004E77BA" w:rsidP="00097696">
      <w:pPr>
        <w:rPr>
          <w:rFonts w:ascii="Century Gothic" w:hAnsi="Century Gothic"/>
          <w:sz w:val="24"/>
          <w:szCs w:val="24"/>
        </w:rPr>
      </w:pPr>
      <w:r>
        <w:rPr>
          <w:rFonts w:ascii="Century Gothic" w:hAnsi="Century Gothic"/>
          <w:sz w:val="24"/>
          <w:szCs w:val="24"/>
        </w:rPr>
        <w:t>D Preset mask = 008</w:t>
      </w:r>
    </w:p>
    <w:p w14:paraId="4E3C5AFE" w14:textId="77777777" w:rsidR="00FA6D36" w:rsidRDefault="00FA6D36" w:rsidP="00097696">
      <w:pPr>
        <w:rPr>
          <w:rFonts w:ascii="Century Gothic" w:hAnsi="Century Gothic"/>
          <w:sz w:val="24"/>
          <w:szCs w:val="24"/>
        </w:rPr>
      </w:pPr>
      <w:r>
        <w:rPr>
          <w:rFonts w:ascii="Century Gothic" w:hAnsi="Century Gothic"/>
          <w:sz w:val="24"/>
          <w:szCs w:val="24"/>
        </w:rPr>
        <w:t>Key Buffer is ABCDBA</w:t>
      </w:r>
    </w:p>
    <w:p w14:paraId="7C7BA387" w14:textId="77777777" w:rsidR="00FA6D36" w:rsidRDefault="00FA6D36" w:rsidP="00097696">
      <w:pPr>
        <w:rPr>
          <w:rFonts w:ascii="Century Gothic" w:hAnsi="Century Gothic"/>
          <w:sz w:val="24"/>
          <w:szCs w:val="24"/>
        </w:rPr>
      </w:pPr>
      <w:r>
        <w:rPr>
          <w:rFonts w:ascii="Century Gothic" w:hAnsi="Century Gothic"/>
          <w:sz w:val="24"/>
          <w:szCs w:val="24"/>
        </w:rPr>
        <w:t>Clear mask = 1+2+4+8+16+64= 95=095</w:t>
      </w:r>
    </w:p>
    <w:p w14:paraId="2E3D6968" w14:textId="77777777" w:rsidR="00FA6D36" w:rsidRDefault="00FA6D36" w:rsidP="00097696">
      <w:pPr>
        <w:rPr>
          <w:rFonts w:ascii="Century Gothic" w:hAnsi="Century Gothic"/>
          <w:b/>
          <w:sz w:val="24"/>
          <w:szCs w:val="24"/>
        </w:rPr>
      </w:pPr>
    </w:p>
    <w:p w14:paraId="05017BE6" w14:textId="77777777" w:rsidR="00FA6D36" w:rsidRDefault="00FA6D36" w:rsidP="00097696">
      <w:pPr>
        <w:rPr>
          <w:rFonts w:ascii="Century Gothic" w:hAnsi="Century Gothic"/>
          <w:sz w:val="24"/>
          <w:szCs w:val="24"/>
        </w:rPr>
      </w:pPr>
      <w:r w:rsidRPr="00FA6D36">
        <w:rPr>
          <w:rFonts w:ascii="Century Gothic" w:hAnsi="Century Gothic"/>
          <w:b/>
          <w:sz w:val="24"/>
          <w:szCs w:val="24"/>
        </w:rPr>
        <w:t>Question</w:t>
      </w:r>
      <w:r>
        <w:rPr>
          <w:rFonts w:ascii="Century Gothic" w:hAnsi="Century Gothic"/>
          <w:sz w:val="24"/>
          <w:szCs w:val="24"/>
        </w:rPr>
        <w:t xml:space="preserve"> Calculate the Preset masks and clear mask for these key buffer ACAAAB</w:t>
      </w:r>
    </w:p>
    <w:p w14:paraId="45A820CB" w14:textId="77777777" w:rsidR="0011737F" w:rsidRDefault="0011737F" w:rsidP="00097696">
      <w:pPr>
        <w:rPr>
          <w:rFonts w:ascii="Century Gothic" w:hAnsi="Century Gothic"/>
          <w:b/>
          <w:sz w:val="24"/>
          <w:szCs w:val="24"/>
        </w:rPr>
      </w:pPr>
      <w:r>
        <w:rPr>
          <w:rFonts w:ascii="Century Gothic" w:hAnsi="Century Gothic"/>
          <w:b/>
          <w:sz w:val="24"/>
          <w:szCs w:val="24"/>
        </w:rPr>
        <w:t>KEY Buffer Depends on the following;</w:t>
      </w:r>
    </w:p>
    <w:p w14:paraId="5DFEF7CB" w14:textId="77777777" w:rsidR="0011737F" w:rsidRPr="0011737F" w:rsidRDefault="0011737F" w:rsidP="0011737F">
      <w:pPr>
        <w:pStyle w:val="ListParagraph"/>
        <w:numPr>
          <w:ilvl w:val="0"/>
          <w:numId w:val="9"/>
        </w:numPr>
        <w:rPr>
          <w:rFonts w:ascii="Century Gothic" w:hAnsi="Century Gothic"/>
          <w:b/>
          <w:sz w:val="24"/>
          <w:szCs w:val="24"/>
        </w:rPr>
      </w:pPr>
      <w:r>
        <w:rPr>
          <w:rFonts w:ascii="Century Gothic" w:hAnsi="Century Gothic"/>
          <w:sz w:val="24"/>
          <w:szCs w:val="24"/>
        </w:rPr>
        <w:t>Operation Code Buffer</w:t>
      </w:r>
    </w:p>
    <w:p w14:paraId="1974FDBE" w14:textId="77777777" w:rsidR="0011737F" w:rsidRPr="0011737F" w:rsidRDefault="0011737F" w:rsidP="0011737F">
      <w:pPr>
        <w:pStyle w:val="ListParagraph"/>
        <w:numPr>
          <w:ilvl w:val="0"/>
          <w:numId w:val="9"/>
        </w:numPr>
        <w:rPr>
          <w:rFonts w:ascii="Century Gothic" w:hAnsi="Century Gothic"/>
          <w:b/>
          <w:sz w:val="24"/>
          <w:szCs w:val="24"/>
        </w:rPr>
      </w:pPr>
      <w:r>
        <w:rPr>
          <w:rFonts w:ascii="Century Gothic" w:hAnsi="Century Gothic"/>
          <w:sz w:val="24"/>
          <w:szCs w:val="24"/>
        </w:rPr>
        <w:t>Institution ID</w:t>
      </w:r>
    </w:p>
    <w:p w14:paraId="38371114" w14:textId="77777777" w:rsidR="0011737F" w:rsidRPr="0011737F" w:rsidRDefault="0011737F" w:rsidP="0011737F">
      <w:pPr>
        <w:pStyle w:val="ListParagraph"/>
        <w:numPr>
          <w:ilvl w:val="0"/>
          <w:numId w:val="9"/>
        </w:numPr>
        <w:rPr>
          <w:rFonts w:ascii="Century Gothic" w:hAnsi="Century Gothic"/>
          <w:b/>
          <w:sz w:val="24"/>
          <w:szCs w:val="24"/>
        </w:rPr>
      </w:pPr>
      <w:r>
        <w:rPr>
          <w:rFonts w:ascii="Century Gothic" w:hAnsi="Century Gothic"/>
          <w:sz w:val="24"/>
          <w:szCs w:val="24"/>
        </w:rPr>
        <w:t>Transaction type</w:t>
      </w:r>
    </w:p>
    <w:p w14:paraId="339708CE" w14:textId="77777777" w:rsidR="0011737F" w:rsidRPr="0011737F" w:rsidRDefault="0011737F" w:rsidP="0011737F">
      <w:pPr>
        <w:pStyle w:val="ListParagraph"/>
        <w:numPr>
          <w:ilvl w:val="0"/>
          <w:numId w:val="9"/>
        </w:numPr>
        <w:rPr>
          <w:rFonts w:ascii="Century Gothic" w:hAnsi="Century Gothic"/>
          <w:b/>
          <w:sz w:val="24"/>
          <w:szCs w:val="24"/>
        </w:rPr>
      </w:pPr>
      <w:r>
        <w:rPr>
          <w:rFonts w:ascii="Century Gothic" w:hAnsi="Century Gothic"/>
          <w:sz w:val="24"/>
          <w:szCs w:val="24"/>
        </w:rPr>
        <w:lastRenderedPageBreak/>
        <w:t>Transaction Behavior</w:t>
      </w:r>
    </w:p>
    <w:p w14:paraId="443986D3" w14:textId="77777777" w:rsidR="00C70AF8" w:rsidRDefault="00C70AF8" w:rsidP="00097696">
      <w:pPr>
        <w:rPr>
          <w:rFonts w:ascii="Century Gothic" w:hAnsi="Century Gothic"/>
          <w:sz w:val="24"/>
          <w:szCs w:val="24"/>
        </w:rPr>
      </w:pPr>
    </w:p>
    <w:p w14:paraId="6DF62B22" w14:textId="77777777" w:rsidR="00C70AF8" w:rsidRDefault="00C70AF8" w:rsidP="00C70AF8">
      <w:pPr>
        <w:jc w:val="center"/>
        <w:rPr>
          <w:rFonts w:ascii="Century Gothic" w:hAnsi="Century Gothic"/>
          <w:b/>
          <w:sz w:val="28"/>
          <w:szCs w:val="28"/>
        </w:rPr>
      </w:pPr>
      <w:r w:rsidRPr="00C70AF8">
        <w:rPr>
          <w:rFonts w:ascii="Century Gothic" w:hAnsi="Century Gothic"/>
          <w:b/>
          <w:sz w:val="28"/>
          <w:szCs w:val="28"/>
        </w:rPr>
        <w:t>RESPONSE INFORMATION AND RESPONSE CODE</w:t>
      </w:r>
    </w:p>
    <w:p w14:paraId="17E1B96E" w14:textId="77777777" w:rsidR="00C70AF8" w:rsidRDefault="00C70AF8" w:rsidP="00C70AF8">
      <w:pPr>
        <w:rPr>
          <w:rFonts w:ascii="Century Gothic" w:hAnsi="Century Gothic"/>
          <w:sz w:val="24"/>
          <w:szCs w:val="24"/>
        </w:rPr>
      </w:pPr>
      <w:proofErr w:type="spellStart"/>
      <w:r>
        <w:rPr>
          <w:rFonts w:ascii="Century Gothic" w:hAnsi="Century Gothic"/>
          <w:sz w:val="24"/>
          <w:szCs w:val="24"/>
        </w:rPr>
        <w:t>AtmApp</w:t>
      </w:r>
      <w:proofErr w:type="spellEnd"/>
      <w:r>
        <w:rPr>
          <w:rFonts w:ascii="Century Gothic" w:hAnsi="Century Gothic"/>
          <w:sz w:val="24"/>
          <w:szCs w:val="24"/>
        </w:rPr>
        <w:t xml:space="preserve"> translates the ATM message into the ISO 8583 message format expected by Transaction Manager. Transaction Manger delivers the transaction to the host (authorizes the transaction against balances maintained by </w:t>
      </w:r>
      <w:proofErr w:type="spellStart"/>
      <w:r>
        <w:rPr>
          <w:rFonts w:ascii="Century Gothic" w:hAnsi="Century Gothic"/>
          <w:sz w:val="24"/>
          <w:szCs w:val="24"/>
        </w:rPr>
        <w:t>PostCard</w:t>
      </w:r>
      <w:proofErr w:type="spellEnd"/>
      <w:r>
        <w:rPr>
          <w:rFonts w:ascii="Century Gothic" w:hAnsi="Century Gothic"/>
          <w:sz w:val="24"/>
          <w:szCs w:val="24"/>
        </w:rPr>
        <w:t xml:space="preserve">) and returns a response message to </w:t>
      </w:r>
      <w:proofErr w:type="spellStart"/>
      <w:r>
        <w:rPr>
          <w:rFonts w:ascii="Century Gothic" w:hAnsi="Century Gothic"/>
          <w:sz w:val="24"/>
          <w:szCs w:val="24"/>
        </w:rPr>
        <w:t>AtmApp</w:t>
      </w:r>
      <w:proofErr w:type="spellEnd"/>
      <w:r>
        <w:rPr>
          <w:rFonts w:ascii="Century Gothic" w:hAnsi="Century Gothic"/>
          <w:sz w:val="24"/>
          <w:szCs w:val="24"/>
        </w:rPr>
        <w:t xml:space="preserve">. </w:t>
      </w:r>
      <w:proofErr w:type="spellStart"/>
      <w:r>
        <w:rPr>
          <w:rFonts w:ascii="Century Gothic" w:hAnsi="Century Gothic"/>
          <w:sz w:val="24"/>
          <w:szCs w:val="24"/>
        </w:rPr>
        <w:t>AtmApp</w:t>
      </w:r>
      <w:proofErr w:type="spellEnd"/>
      <w:r>
        <w:rPr>
          <w:rFonts w:ascii="Century Gothic" w:hAnsi="Century Gothic"/>
          <w:sz w:val="24"/>
          <w:szCs w:val="24"/>
        </w:rPr>
        <w:t xml:space="preserve"> examines field 39 of the response from Transaction Manager to determine the outcome of the request. (In the following case, 00 – Approved or completely successful) and matches it in the Response Information table.</w:t>
      </w:r>
    </w:p>
    <w:p w14:paraId="49937106" w14:textId="77777777" w:rsidR="00C70AF8" w:rsidRDefault="00C70AF8" w:rsidP="00C70AF8">
      <w:pPr>
        <w:rPr>
          <w:rFonts w:ascii="Century Gothic" w:hAnsi="Century Gothic"/>
          <w:sz w:val="24"/>
          <w:szCs w:val="24"/>
        </w:rPr>
      </w:pPr>
      <w:r>
        <w:rPr>
          <w:rFonts w:ascii="Century Gothic" w:hAnsi="Century Gothic"/>
          <w:sz w:val="24"/>
          <w:szCs w:val="24"/>
        </w:rPr>
        <w:t>On finding a match, it determines the appropriate response action by the mapping response code to response info.</w:t>
      </w:r>
    </w:p>
    <w:p w14:paraId="3863D8A2" w14:textId="77777777" w:rsidR="00C70AF8" w:rsidRPr="00C70AF8" w:rsidRDefault="00C70AF8" w:rsidP="00C70AF8">
      <w:pPr>
        <w:rPr>
          <w:rFonts w:ascii="Century Gothic" w:hAnsi="Century Gothic"/>
          <w:sz w:val="24"/>
          <w:szCs w:val="24"/>
        </w:rPr>
      </w:pPr>
      <w:r>
        <w:rPr>
          <w:rFonts w:ascii="Century Gothic" w:hAnsi="Century Gothic"/>
          <w:sz w:val="24"/>
          <w:szCs w:val="24"/>
        </w:rPr>
        <w:t xml:space="preserve">The response information description also </w:t>
      </w:r>
      <w:proofErr w:type="gramStart"/>
      <w:r>
        <w:rPr>
          <w:rFonts w:ascii="Century Gothic" w:hAnsi="Century Gothic"/>
          <w:sz w:val="24"/>
          <w:szCs w:val="24"/>
        </w:rPr>
        <w:t>tell</w:t>
      </w:r>
      <w:proofErr w:type="gramEnd"/>
      <w:r>
        <w:rPr>
          <w:rFonts w:ascii="Century Gothic" w:hAnsi="Century Gothic"/>
          <w:sz w:val="24"/>
          <w:szCs w:val="24"/>
        </w:rPr>
        <w:t xml:space="preserve"> </w:t>
      </w:r>
      <w:proofErr w:type="spellStart"/>
      <w:r>
        <w:rPr>
          <w:rFonts w:ascii="Century Gothic" w:hAnsi="Century Gothic"/>
          <w:sz w:val="24"/>
          <w:szCs w:val="24"/>
        </w:rPr>
        <w:t>AtmApp</w:t>
      </w:r>
      <w:proofErr w:type="spellEnd"/>
      <w:r>
        <w:rPr>
          <w:rFonts w:ascii="Century Gothic" w:hAnsi="Century Gothic"/>
          <w:sz w:val="24"/>
          <w:szCs w:val="24"/>
        </w:rPr>
        <w:t xml:space="preserve"> which state to send the ATM to (next state) so that the transaction may be completed as authorized.</w:t>
      </w:r>
    </w:p>
    <w:p w14:paraId="697A9671" w14:textId="77777777" w:rsidR="00C70AF8" w:rsidRDefault="00C70AF8" w:rsidP="00C70AF8">
      <w:pPr>
        <w:rPr>
          <w:rFonts w:ascii="Century Gothic" w:hAnsi="Century Gothic"/>
          <w:sz w:val="24"/>
          <w:szCs w:val="24"/>
        </w:rPr>
      </w:pPr>
    </w:p>
    <w:p w14:paraId="1EEA53DB" w14:textId="77777777" w:rsidR="00F54877" w:rsidRDefault="00F54877" w:rsidP="00C70AF8">
      <w:pPr>
        <w:rPr>
          <w:rFonts w:ascii="Century Gothic" w:hAnsi="Century Gothic"/>
          <w:sz w:val="24"/>
          <w:szCs w:val="24"/>
        </w:rPr>
      </w:pPr>
      <w:r>
        <w:rPr>
          <w:rFonts w:ascii="Century Gothic" w:hAnsi="Century Gothic"/>
          <w:sz w:val="24"/>
          <w:szCs w:val="24"/>
        </w:rPr>
        <w:t>{FF}</w:t>
      </w:r>
    </w:p>
    <w:p w14:paraId="1E9FB421" w14:textId="77777777" w:rsidR="00F54877" w:rsidRDefault="00F54877" w:rsidP="00C70AF8">
      <w:pPr>
        <w:rPr>
          <w:rFonts w:ascii="Century Gothic" w:hAnsi="Century Gothic"/>
          <w:sz w:val="24"/>
          <w:szCs w:val="24"/>
        </w:rPr>
      </w:pPr>
      <w:r>
        <w:rPr>
          <w:rFonts w:ascii="Century Gothic" w:hAnsi="Century Gothic"/>
          <w:sz w:val="24"/>
          <w:szCs w:val="24"/>
        </w:rPr>
        <w:t>{ESC</w:t>
      </w:r>
      <w:proofErr w:type="gramStart"/>
      <w:r>
        <w:rPr>
          <w:rFonts w:ascii="Century Gothic" w:hAnsi="Century Gothic"/>
          <w:sz w:val="24"/>
          <w:szCs w:val="24"/>
        </w:rPr>
        <w:t>}[</w:t>
      </w:r>
      <w:proofErr w:type="gramEnd"/>
      <w:r>
        <w:rPr>
          <w:rFonts w:ascii="Century Gothic" w:hAnsi="Century Gothic"/>
          <w:sz w:val="24"/>
          <w:szCs w:val="24"/>
        </w:rPr>
        <w:t>23m</w:t>
      </w:r>
    </w:p>
    <w:p w14:paraId="6FCE18F9" w14:textId="77777777" w:rsidR="00F54877" w:rsidRDefault="00F54877" w:rsidP="00C70AF8">
      <w:pPr>
        <w:rPr>
          <w:rFonts w:ascii="Century Gothic" w:hAnsi="Century Gothic"/>
          <w:sz w:val="24"/>
          <w:szCs w:val="24"/>
        </w:rPr>
      </w:pPr>
      <w:r>
        <w:rPr>
          <w:rFonts w:ascii="Century Gothic" w:hAnsi="Century Gothic"/>
          <w:sz w:val="24"/>
          <w:szCs w:val="24"/>
        </w:rPr>
        <w:t>{ESC</w:t>
      </w:r>
      <w:proofErr w:type="gramStart"/>
      <w:r>
        <w:rPr>
          <w:rFonts w:ascii="Century Gothic" w:hAnsi="Century Gothic"/>
          <w:sz w:val="24"/>
          <w:szCs w:val="24"/>
        </w:rPr>
        <w:t>}[</w:t>
      </w:r>
      <w:proofErr w:type="gramEnd"/>
      <w:r>
        <w:rPr>
          <w:rFonts w:ascii="Century Gothic" w:hAnsi="Century Gothic"/>
          <w:sz w:val="24"/>
          <w:szCs w:val="24"/>
        </w:rPr>
        <w:t>34m</w:t>
      </w:r>
    </w:p>
    <w:p w14:paraId="50A0F122" w14:textId="77777777" w:rsidR="00F54877" w:rsidRDefault="00F54877" w:rsidP="00C70AF8">
      <w:pPr>
        <w:rPr>
          <w:rFonts w:ascii="Century Gothic" w:hAnsi="Century Gothic"/>
          <w:sz w:val="24"/>
          <w:szCs w:val="24"/>
        </w:rPr>
      </w:pPr>
      <w:r>
        <w:rPr>
          <w:rFonts w:ascii="Century Gothic" w:hAnsi="Century Gothic"/>
          <w:sz w:val="24"/>
          <w:szCs w:val="24"/>
        </w:rPr>
        <w:t>{SO} 091 = Host Response Info</w:t>
      </w:r>
    </w:p>
    <w:p w14:paraId="494F75C0" w14:textId="77777777" w:rsidR="00F54877" w:rsidRDefault="00F54877" w:rsidP="00C70AF8">
      <w:pPr>
        <w:rPr>
          <w:rFonts w:ascii="Century Gothic" w:hAnsi="Century Gothic"/>
          <w:sz w:val="24"/>
          <w:szCs w:val="24"/>
        </w:rPr>
      </w:pPr>
      <w:r>
        <w:rPr>
          <w:rFonts w:ascii="Century Gothic" w:hAnsi="Century Gothic"/>
          <w:sz w:val="24"/>
          <w:szCs w:val="24"/>
        </w:rPr>
        <w:t>{SO} 102 = Please Take Your Card</w:t>
      </w:r>
    </w:p>
    <w:p w14:paraId="08651CC5" w14:textId="77777777" w:rsidR="00F54877" w:rsidRDefault="00F54877" w:rsidP="00C70AF8">
      <w:pPr>
        <w:rPr>
          <w:rFonts w:ascii="Century Gothic" w:hAnsi="Century Gothic"/>
          <w:sz w:val="24"/>
          <w:szCs w:val="24"/>
        </w:rPr>
      </w:pPr>
      <w:r>
        <w:rPr>
          <w:rFonts w:ascii="Century Gothic" w:hAnsi="Century Gothic"/>
          <w:sz w:val="24"/>
          <w:szCs w:val="24"/>
        </w:rPr>
        <w:t>{SI}C@</w:t>
      </w:r>
    </w:p>
    <w:p w14:paraId="2A0D7920" w14:textId="77777777" w:rsidR="0011737F" w:rsidRPr="0011737F" w:rsidRDefault="0011737F" w:rsidP="00C70AF8">
      <w:pPr>
        <w:rPr>
          <w:rFonts w:ascii="Century Gothic" w:hAnsi="Century Gothic"/>
          <w:b/>
          <w:sz w:val="24"/>
          <w:szCs w:val="24"/>
        </w:rPr>
      </w:pPr>
      <w:r w:rsidRPr="0011737F">
        <w:rPr>
          <w:rFonts w:ascii="Century Gothic" w:hAnsi="Century Gothic"/>
          <w:b/>
          <w:sz w:val="24"/>
          <w:szCs w:val="24"/>
        </w:rPr>
        <w:t>Your Response Info Depends on the following</w:t>
      </w:r>
      <w:r>
        <w:rPr>
          <w:rFonts w:ascii="Century Gothic" w:hAnsi="Century Gothic"/>
          <w:b/>
          <w:sz w:val="24"/>
          <w:szCs w:val="24"/>
        </w:rPr>
        <w:t>;</w:t>
      </w:r>
    </w:p>
    <w:p w14:paraId="61EC8602" w14:textId="77777777" w:rsidR="0011737F" w:rsidRDefault="0011737F" w:rsidP="0011737F">
      <w:pPr>
        <w:pStyle w:val="ListParagraph"/>
        <w:numPr>
          <w:ilvl w:val="0"/>
          <w:numId w:val="8"/>
        </w:numPr>
        <w:rPr>
          <w:rFonts w:ascii="Century Gothic" w:hAnsi="Century Gothic"/>
          <w:sz w:val="24"/>
          <w:szCs w:val="24"/>
        </w:rPr>
      </w:pPr>
      <w:r>
        <w:rPr>
          <w:rFonts w:ascii="Century Gothic" w:hAnsi="Century Gothic"/>
          <w:sz w:val="24"/>
          <w:szCs w:val="24"/>
        </w:rPr>
        <w:t>Transaction Behaviors</w:t>
      </w:r>
    </w:p>
    <w:p w14:paraId="49DDDC35" w14:textId="77777777" w:rsidR="0011737F" w:rsidRDefault="0011737F" w:rsidP="0011737F">
      <w:pPr>
        <w:pStyle w:val="ListParagraph"/>
        <w:numPr>
          <w:ilvl w:val="0"/>
          <w:numId w:val="8"/>
        </w:numPr>
        <w:rPr>
          <w:rFonts w:ascii="Century Gothic" w:hAnsi="Century Gothic"/>
          <w:sz w:val="24"/>
          <w:szCs w:val="24"/>
        </w:rPr>
      </w:pPr>
      <w:r>
        <w:rPr>
          <w:rFonts w:ascii="Century Gothic" w:hAnsi="Century Gothic"/>
          <w:sz w:val="24"/>
          <w:szCs w:val="24"/>
        </w:rPr>
        <w:t>Code</w:t>
      </w:r>
    </w:p>
    <w:p w14:paraId="5F55C328" w14:textId="77777777" w:rsidR="0011737F" w:rsidRPr="0011737F" w:rsidRDefault="0011737F" w:rsidP="0011737F">
      <w:pPr>
        <w:pStyle w:val="ListParagraph"/>
        <w:numPr>
          <w:ilvl w:val="0"/>
          <w:numId w:val="8"/>
        </w:numPr>
        <w:rPr>
          <w:rFonts w:ascii="Century Gothic" w:hAnsi="Century Gothic"/>
          <w:sz w:val="24"/>
          <w:szCs w:val="24"/>
        </w:rPr>
      </w:pPr>
      <w:r>
        <w:rPr>
          <w:rFonts w:ascii="Century Gothic" w:hAnsi="Century Gothic"/>
          <w:sz w:val="24"/>
          <w:szCs w:val="24"/>
        </w:rPr>
        <w:t>Next state</w:t>
      </w:r>
    </w:p>
    <w:p w14:paraId="782CB091" w14:textId="77777777" w:rsidR="0011737F" w:rsidRDefault="0011737F" w:rsidP="00C70AF8">
      <w:pPr>
        <w:rPr>
          <w:rFonts w:ascii="Century Gothic" w:hAnsi="Century Gothic"/>
          <w:sz w:val="24"/>
          <w:szCs w:val="24"/>
        </w:rPr>
      </w:pPr>
    </w:p>
    <w:p w14:paraId="657E9F1D" w14:textId="77777777" w:rsidR="00F54877" w:rsidRDefault="00F54877" w:rsidP="00C70AF8">
      <w:pPr>
        <w:rPr>
          <w:rFonts w:ascii="Century Gothic" w:hAnsi="Century Gothic"/>
          <w:sz w:val="24"/>
          <w:szCs w:val="24"/>
        </w:rPr>
      </w:pPr>
    </w:p>
    <w:p w14:paraId="45AAFFDD" w14:textId="77777777" w:rsidR="00F54877" w:rsidRPr="00C70AF8" w:rsidRDefault="00F54877" w:rsidP="00C70AF8">
      <w:pPr>
        <w:rPr>
          <w:rFonts w:ascii="Century Gothic" w:hAnsi="Century Gothic"/>
          <w:sz w:val="24"/>
          <w:szCs w:val="24"/>
        </w:rPr>
      </w:pPr>
    </w:p>
    <w:sectPr w:rsidR="00F54877" w:rsidRPr="00C7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6AF3"/>
    <w:multiLevelType w:val="hybridMultilevel"/>
    <w:tmpl w:val="7564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937"/>
    <w:multiLevelType w:val="hybridMultilevel"/>
    <w:tmpl w:val="42B0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55AE"/>
    <w:multiLevelType w:val="hybridMultilevel"/>
    <w:tmpl w:val="602C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A7275"/>
    <w:multiLevelType w:val="hybridMultilevel"/>
    <w:tmpl w:val="91AA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06341"/>
    <w:multiLevelType w:val="hybridMultilevel"/>
    <w:tmpl w:val="106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A74E4"/>
    <w:multiLevelType w:val="hybridMultilevel"/>
    <w:tmpl w:val="5FA2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81B75"/>
    <w:multiLevelType w:val="hybridMultilevel"/>
    <w:tmpl w:val="FE3A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80199"/>
    <w:multiLevelType w:val="hybridMultilevel"/>
    <w:tmpl w:val="D188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E5D63"/>
    <w:multiLevelType w:val="hybridMultilevel"/>
    <w:tmpl w:val="BD7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C7BEC"/>
    <w:multiLevelType w:val="hybridMultilevel"/>
    <w:tmpl w:val="C3AE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3"/>
  </w:num>
  <w:num w:numId="6">
    <w:abstractNumId w:val="1"/>
  </w:num>
  <w:num w:numId="7">
    <w:abstractNumId w:val="0"/>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CC"/>
    <w:rsid w:val="00010A0E"/>
    <w:rsid w:val="00021F97"/>
    <w:rsid w:val="000444A7"/>
    <w:rsid w:val="00097696"/>
    <w:rsid w:val="000B28D5"/>
    <w:rsid w:val="000C1A26"/>
    <w:rsid w:val="0011737F"/>
    <w:rsid w:val="00182274"/>
    <w:rsid w:val="001905D4"/>
    <w:rsid w:val="001B5CE4"/>
    <w:rsid w:val="001C4EAE"/>
    <w:rsid w:val="001F5CDE"/>
    <w:rsid w:val="002D20A5"/>
    <w:rsid w:val="00365663"/>
    <w:rsid w:val="00385177"/>
    <w:rsid w:val="003938B6"/>
    <w:rsid w:val="00445782"/>
    <w:rsid w:val="004E77BA"/>
    <w:rsid w:val="0052497F"/>
    <w:rsid w:val="0056554C"/>
    <w:rsid w:val="005709F2"/>
    <w:rsid w:val="00625547"/>
    <w:rsid w:val="00627F90"/>
    <w:rsid w:val="00633208"/>
    <w:rsid w:val="0065682A"/>
    <w:rsid w:val="0068057C"/>
    <w:rsid w:val="006B7395"/>
    <w:rsid w:val="00776A5F"/>
    <w:rsid w:val="007907E0"/>
    <w:rsid w:val="007D2AFF"/>
    <w:rsid w:val="007E4DA0"/>
    <w:rsid w:val="00827C69"/>
    <w:rsid w:val="0088749B"/>
    <w:rsid w:val="00974FC0"/>
    <w:rsid w:val="009C075A"/>
    <w:rsid w:val="009E2251"/>
    <w:rsid w:val="00A248CC"/>
    <w:rsid w:val="00A321B6"/>
    <w:rsid w:val="00A40DC4"/>
    <w:rsid w:val="00A40F3F"/>
    <w:rsid w:val="00A70F9D"/>
    <w:rsid w:val="00AB471D"/>
    <w:rsid w:val="00AC2010"/>
    <w:rsid w:val="00B018C1"/>
    <w:rsid w:val="00B178B1"/>
    <w:rsid w:val="00B417B5"/>
    <w:rsid w:val="00B67981"/>
    <w:rsid w:val="00C41568"/>
    <w:rsid w:val="00C70AF8"/>
    <w:rsid w:val="00D028EB"/>
    <w:rsid w:val="00D51DBF"/>
    <w:rsid w:val="00D71E82"/>
    <w:rsid w:val="00E96D22"/>
    <w:rsid w:val="00EA7754"/>
    <w:rsid w:val="00EE0BF7"/>
    <w:rsid w:val="00EE62C1"/>
    <w:rsid w:val="00EF6C8C"/>
    <w:rsid w:val="00F54877"/>
    <w:rsid w:val="00FA6D36"/>
    <w:rsid w:val="00FE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FDF2"/>
  <w15:chartTrackingRefBased/>
  <w15:docId w15:val="{D4710081-247C-4E80-9DD7-7E4A29D9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6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7C"/>
    <w:pPr>
      <w:ind w:left="720"/>
      <w:contextualSpacing/>
    </w:pPr>
  </w:style>
  <w:style w:type="table" w:styleId="TableGrid">
    <w:name w:val="Table Grid"/>
    <w:basedOn w:val="TableNormal"/>
    <w:uiPriority w:val="39"/>
    <w:rsid w:val="001B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28D5"/>
    <w:pPr>
      <w:spacing w:after="0" w:line="240" w:lineRule="auto"/>
    </w:pPr>
  </w:style>
  <w:style w:type="character" w:customStyle="1" w:styleId="Heading2Char">
    <w:name w:val="Heading 2 Char"/>
    <w:basedOn w:val="DefaultParagraphFont"/>
    <w:link w:val="Heading2"/>
    <w:uiPriority w:val="9"/>
    <w:rsid w:val="00EF6C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C8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F6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082669">
      <w:bodyDiv w:val="1"/>
      <w:marLeft w:val="0"/>
      <w:marRight w:val="0"/>
      <w:marTop w:val="0"/>
      <w:marBottom w:val="0"/>
      <w:divBdr>
        <w:top w:val="none" w:sz="0" w:space="0" w:color="auto"/>
        <w:left w:val="none" w:sz="0" w:space="0" w:color="auto"/>
        <w:bottom w:val="none" w:sz="0" w:space="0" w:color="auto"/>
        <w:right w:val="none" w:sz="0" w:space="0" w:color="auto"/>
      </w:divBdr>
    </w:div>
    <w:div w:id="1399984216">
      <w:bodyDiv w:val="1"/>
      <w:marLeft w:val="0"/>
      <w:marRight w:val="0"/>
      <w:marTop w:val="0"/>
      <w:marBottom w:val="0"/>
      <w:divBdr>
        <w:top w:val="none" w:sz="0" w:space="0" w:color="auto"/>
        <w:left w:val="none" w:sz="0" w:space="0" w:color="auto"/>
        <w:bottom w:val="none" w:sz="0" w:space="0" w:color="auto"/>
        <w:right w:val="none" w:sz="0" w:space="0" w:color="auto"/>
      </w:divBdr>
    </w:div>
    <w:div w:id="20481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4292868964</TotalTime>
  <Pages>10</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Sanushi</dc:creator>
  <cp:keywords/>
  <dc:description/>
  <cp:lastModifiedBy>Ikechukwu Agbarakwe</cp:lastModifiedBy>
  <cp:revision>7</cp:revision>
  <dcterms:created xsi:type="dcterms:W3CDTF">2020-02-06T19:10:00Z</dcterms:created>
  <dcterms:modified xsi:type="dcterms:W3CDTF">2020-02-21T15:46:00Z</dcterms:modified>
</cp:coreProperties>
</file>