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31" w:rsidRPr="00531A31" w:rsidRDefault="00531A31" w:rsidP="00531A31">
      <w:pPr>
        <w:pStyle w:val="1"/>
        <w:shd w:val="clear" w:color="auto" w:fill="FFFFFF"/>
        <w:spacing w:before="150" w:after="150" w:line="336" w:lineRule="atLeast"/>
        <w:rPr>
          <w:rFonts w:ascii="Arial" w:hAnsi="Arial" w:cs="Arial" w:hint="eastAsia"/>
          <w:color w:val="1860AC"/>
          <w:sz w:val="38"/>
          <w:szCs w:val="38"/>
        </w:rPr>
      </w:pPr>
    </w:p>
    <w:p w:rsidR="009A2E68" w:rsidRPr="00590FEB" w:rsidRDefault="009A2E68" w:rsidP="009A2E68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center"/>
        <w:outlineLvl w:val="1"/>
        <w:rPr>
          <w:rFonts w:ascii="Yu Gothic UI Semibold" w:eastAsia="Yu Gothic UI Semibold" w:hAnsi="Yu Gothic UI Semibold" w:cs="Arial"/>
          <w:b/>
          <w:bCs/>
          <w:color w:val="333333"/>
          <w:kern w:val="0"/>
          <w:sz w:val="34"/>
          <w:szCs w:val="34"/>
        </w:rPr>
      </w:pPr>
      <w:r w:rsidRPr="00590FEB">
        <w:rPr>
          <w:rFonts w:ascii="Yu Gothic UI Semibold" w:eastAsia="Yu Gothic UI Semibold" w:hAnsi="Yu Gothic UI Semibold" w:cs="Arial"/>
          <w:b/>
          <w:bCs/>
          <w:color w:val="333333"/>
          <w:kern w:val="0"/>
          <w:sz w:val="34"/>
          <w:szCs w:val="34"/>
        </w:rPr>
        <w:t>5W2H分析法簡介</w:t>
      </w:r>
    </w:p>
    <w:p w:rsidR="009A2E68" w:rsidRPr="00590FEB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Cs w:val="24"/>
        </w:rPr>
      </w:pP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（1） WHY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——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為什麼？為什麼要這麼做？理由何在？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原因是什麼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？</w:t>
      </w:r>
    </w:p>
    <w:p w:rsidR="009A2E68" w:rsidRPr="00590FEB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Cs w:val="24"/>
        </w:rPr>
      </w:pP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（2） WHAT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——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是什麼？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目的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是什麼？做什麼工作？</w:t>
      </w:r>
    </w:p>
    <w:p w:rsidR="009A2E68" w:rsidRPr="00590FEB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Cs w:val="24"/>
        </w:rPr>
      </w:pP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（3） WHO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——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誰？由誰來承擔？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誰來完成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？誰負責？</w:t>
      </w:r>
    </w:p>
    <w:p w:rsidR="009A2E68" w:rsidRPr="00590FEB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Cs w:val="24"/>
        </w:rPr>
      </w:pP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（4） WHEN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——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何時？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什麼時間完成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？什麼時機最適宜？</w:t>
      </w:r>
    </w:p>
    <w:p w:rsidR="009A2E68" w:rsidRPr="00590FEB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Cs w:val="24"/>
        </w:rPr>
      </w:pP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（5） WHERE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——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何處？在哪裡做？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從哪裡入手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？</w:t>
      </w:r>
    </w:p>
    <w:p w:rsidR="009A2E68" w:rsidRPr="00590FEB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Yu Gothic UI Semibold" w:eastAsia="Yu Gothic UI Semibold" w:hAnsi="Yu Gothic UI Semibold" w:cs="Arial"/>
          <w:color w:val="333333"/>
          <w:kern w:val="0"/>
          <w:szCs w:val="24"/>
        </w:rPr>
      </w:pP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（6） HOW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——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怎麼做？如何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提高效率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？如何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實施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？方法怎樣？</w:t>
      </w:r>
    </w:p>
    <w:p w:rsidR="002B1D46" w:rsidRDefault="009A2E68" w:rsidP="002B1D46">
      <w:pPr>
        <w:widowControl/>
        <w:shd w:val="clear" w:color="auto" w:fill="FFFFFF"/>
        <w:spacing w:after="24" w:line="360" w:lineRule="atLeast"/>
        <w:ind w:left="720"/>
        <w:rPr>
          <w:rFonts w:ascii="Yu Gothic UI Semibold" w:hAnsi="Yu Gothic UI Semibold" w:cs="Arial"/>
          <w:color w:val="333333"/>
          <w:kern w:val="0"/>
          <w:szCs w:val="24"/>
        </w:rPr>
      </w:pP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（7） HOW MUCH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——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多少？</w:t>
      </w:r>
      <w:r w:rsidRPr="00590FEB">
        <w:rPr>
          <w:rFonts w:ascii="Yu Gothic UI Semibold" w:eastAsia="Yu Gothic UI Semibold" w:hAnsi="Yu Gothic UI Semibold" w:cs="Arial"/>
          <w:color w:val="FF0000"/>
          <w:kern w:val="0"/>
          <w:szCs w:val="24"/>
        </w:rPr>
        <w:t>做到什麼程度</w:t>
      </w:r>
      <w:r w:rsidRPr="00590FEB">
        <w:rPr>
          <w:rFonts w:ascii="Yu Gothic UI Semibold" w:eastAsia="Yu Gothic UI Semibold" w:hAnsi="Yu Gothic UI Semibold" w:cs="Arial"/>
          <w:color w:val="333333"/>
          <w:kern w:val="0"/>
          <w:szCs w:val="24"/>
        </w:rPr>
        <w:t>？數量如何？質量水平如何？費用產出如何？</w:t>
      </w:r>
    </w:p>
    <w:p w:rsidR="002B1D46" w:rsidRPr="002B1D46" w:rsidRDefault="002B1D46" w:rsidP="002D4E44">
      <w:pPr>
        <w:widowControl/>
        <w:shd w:val="clear" w:color="auto" w:fill="FFFFFF"/>
        <w:spacing w:after="24" w:line="360" w:lineRule="atLeast"/>
        <w:rPr>
          <w:rFonts w:ascii="Yu Gothic UI Semibold" w:hAnsi="Yu Gothic UI Semibold" w:cs="Arial" w:hint="eastAsia"/>
          <w:color w:val="333333"/>
          <w:kern w:val="0"/>
          <w:szCs w:val="24"/>
        </w:rPr>
      </w:pPr>
    </w:p>
    <w:p w:rsidR="00531A31" w:rsidRPr="00590FEB" w:rsidRDefault="00531A31" w:rsidP="00531A31">
      <w:pPr>
        <w:pStyle w:val="2"/>
        <w:pBdr>
          <w:bottom w:val="single" w:sz="6" w:space="2" w:color="CEC39C"/>
        </w:pBdr>
        <w:shd w:val="clear" w:color="auto" w:fill="FFFFFF"/>
        <w:spacing w:before="360" w:beforeAutospacing="0" w:after="60" w:afterAutospacing="0" w:line="336" w:lineRule="atLeast"/>
        <w:jc w:val="center"/>
        <w:rPr>
          <w:rFonts w:ascii="Yu Gothic UI Semibold" w:eastAsia="Yu Gothic UI Semibold" w:hAnsi="Yu Gothic UI Semibold" w:cs="Arial"/>
          <w:color w:val="333333"/>
          <w:sz w:val="34"/>
          <w:szCs w:val="34"/>
        </w:rPr>
      </w:pPr>
      <w:r w:rsidRPr="00590FEB">
        <w:rPr>
          <w:rFonts w:ascii="Yu Gothic UI Semibold" w:eastAsia="Yu Gothic UI Semibold" w:hAnsi="Yu Gothic UI Semibold" w:cs="Arial"/>
          <w:color w:val="333333"/>
          <w:sz w:val="34"/>
          <w:szCs w:val="34"/>
        </w:rPr>
        <w:t>5W2H法的應用</w:t>
      </w:r>
    </w:p>
    <w:p w:rsidR="00531A31" w:rsidRPr="00590FEB" w:rsidRDefault="00531A31" w:rsidP="00590FEB">
      <w:pPr>
        <w:pStyle w:val="a5"/>
        <w:numPr>
          <w:ilvl w:val="0"/>
          <w:numId w:val="1"/>
        </w:numPr>
        <w:rPr>
          <w:rFonts w:ascii="Yu Gothic UI Semibold" w:eastAsia="Yu Gothic UI Semibold" w:hAnsi="Yu Gothic UI Semibold"/>
          <w:color w:val="FF0000"/>
          <w:sz w:val="28"/>
          <w:szCs w:val="28"/>
          <w:shd w:val="clear" w:color="auto" w:fill="FFFFFF"/>
        </w:rPr>
      </w:pPr>
      <w:r w:rsidRPr="00590FEB">
        <w:rPr>
          <w:rFonts w:ascii="Yu Gothic UI Semibold" w:eastAsia="Yu Gothic UI Semibold" w:hAnsi="Yu Gothic UI Semibold"/>
          <w:sz w:val="28"/>
          <w:szCs w:val="28"/>
          <w:shd w:val="clear" w:color="auto" w:fill="FFFFFF"/>
        </w:rPr>
        <w:t>檢</w:t>
      </w:r>
      <w:r w:rsidRPr="00590FEB">
        <w:rPr>
          <w:rFonts w:ascii="微軟正黑體" w:eastAsia="微軟正黑體" w:hAnsi="微軟正黑體" w:cs="微軟正黑體" w:hint="eastAsia"/>
          <w:sz w:val="28"/>
          <w:szCs w:val="28"/>
          <w:shd w:val="clear" w:color="auto" w:fill="FFFFFF"/>
        </w:rPr>
        <w:t>查</w:t>
      </w:r>
      <w:r w:rsidRPr="00590FEB">
        <w:rPr>
          <w:rFonts w:ascii="Yu Gothic UI Semibold" w:eastAsia="Yu Gothic UI Semibold" w:hAnsi="Yu Gothic UI Semibold" w:cs="Yu Gothic UI Semibold" w:hint="eastAsia"/>
          <w:sz w:val="28"/>
          <w:szCs w:val="28"/>
          <w:shd w:val="clear" w:color="auto" w:fill="FFFFFF"/>
        </w:rPr>
        <w:t>原產品的</w:t>
      </w:r>
      <w:r w:rsidRPr="00590FEB">
        <w:rPr>
          <w:rFonts w:ascii="Yu Gothic UI Semibold" w:eastAsia="Yu Gothic UI Semibold" w:hAnsi="Yu Gothic UI Semibold"/>
          <w:color w:val="FF0000"/>
          <w:sz w:val="28"/>
          <w:szCs w:val="28"/>
          <w:shd w:val="clear" w:color="auto" w:fill="FFFFFF"/>
        </w:rPr>
        <w:t>合理性</w:t>
      </w:r>
    </w:p>
    <w:p w:rsidR="00531A31" w:rsidRPr="00590FEB" w:rsidRDefault="00531A31" w:rsidP="00590FEB">
      <w:pPr>
        <w:pStyle w:val="a5"/>
        <w:numPr>
          <w:ilvl w:val="0"/>
          <w:numId w:val="1"/>
        </w:numPr>
        <w:rPr>
          <w:rFonts w:ascii="Yu Gothic UI Semibold" w:eastAsia="Yu Gothic UI Semibold" w:hAnsi="Yu Gothic UI Semibold"/>
          <w:color w:val="FF0000"/>
          <w:sz w:val="28"/>
          <w:szCs w:val="28"/>
          <w:shd w:val="clear" w:color="auto" w:fill="FFFFFF"/>
        </w:rPr>
      </w:pPr>
      <w:r w:rsidRPr="00590FEB">
        <w:rPr>
          <w:rFonts w:ascii="Yu Gothic UI Semibold" w:eastAsia="Yu Gothic UI Semibold" w:hAnsi="Yu Gothic UI Semibold"/>
          <w:sz w:val="28"/>
          <w:szCs w:val="28"/>
          <w:shd w:val="clear" w:color="auto" w:fill="FFFFFF"/>
        </w:rPr>
        <w:t>找出主要</w:t>
      </w:r>
      <w:r w:rsidRPr="00590FEB">
        <w:rPr>
          <w:rFonts w:ascii="Yu Gothic UI Semibold" w:eastAsia="Yu Gothic UI Semibold" w:hAnsi="Yu Gothic UI Semibold"/>
          <w:color w:val="FF0000"/>
          <w:sz w:val="28"/>
          <w:szCs w:val="28"/>
          <w:shd w:val="clear" w:color="auto" w:fill="FFFFFF"/>
        </w:rPr>
        <w:t>優缺點</w:t>
      </w:r>
    </w:p>
    <w:p w:rsidR="00590FEB" w:rsidRDefault="00590FEB" w:rsidP="00590FEB">
      <w:pPr>
        <w:jc w:val="center"/>
        <w:rPr>
          <w:rFonts w:ascii="Yu Gothic UI Semibold" w:hAnsi="Yu Gothic UI Semibold" w:cs="Arial"/>
          <w:color w:val="333333"/>
          <w:szCs w:val="24"/>
          <w:shd w:val="clear" w:color="auto" w:fill="FFFFFF"/>
        </w:rPr>
      </w:pPr>
      <w:r w:rsidRPr="00590FEB">
        <w:rPr>
          <w:rFonts w:ascii="Yu Gothic UI Semibold" w:eastAsia="Yu Gothic UI Semibold" w:hAnsi="Yu Gothic UI Semibold" w:cs="Arial"/>
          <w:color w:val="333333"/>
          <w:szCs w:val="24"/>
          <w:shd w:val="clear" w:color="auto" w:fill="FFFFFF"/>
        </w:rPr>
        <w:t>如果現行的做法或產品經過七個問題的審核已無懈可擊，便可認為這一做法或產品可取。如果七個問題中有一個答覆不能令人</w:t>
      </w:r>
      <w:proofErr w:type="gramStart"/>
      <w:r w:rsidRPr="00590FEB">
        <w:rPr>
          <w:rFonts w:ascii="Yu Gothic UI Semibold" w:eastAsia="Yu Gothic UI Semibold" w:hAnsi="Yu Gothic UI Semibold" w:cs="Arial"/>
          <w:color w:val="333333"/>
          <w:szCs w:val="24"/>
          <w:shd w:val="clear" w:color="auto" w:fill="FFFFFF"/>
        </w:rPr>
        <w:t>滿意，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szCs w:val="24"/>
          <w:shd w:val="clear" w:color="auto" w:fill="FFFFFF"/>
        </w:rPr>
        <w:t>則表示這方面有改進餘地。如果哪方面的答覆有獨創的優點，則可以擴大產品這方面的效用。</w:t>
      </w:r>
    </w:p>
    <w:p w:rsidR="00590FEB" w:rsidRPr="00590FEB" w:rsidRDefault="00590FEB" w:rsidP="00590FEB">
      <w:pPr>
        <w:jc w:val="center"/>
        <w:rPr>
          <w:rFonts w:ascii="Yu Gothic UI Semibold" w:hAnsi="Yu Gothic UI Semibold" w:hint="eastAsia"/>
          <w:szCs w:val="24"/>
        </w:rPr>
      </w:pPr>
    </w:p>
    <w:p w:rsidR="00531A31" w:rsidRPr="00590FEB" w:rsidRDefault="00531A31" w:rsidP="00590FEB">
      <w:pPr>
        <w:pStyle w:val="a5"/>
        <w:numPr>
          <w:ilvl w:val="0"/>
          <w:numId w:val="1"/>
        </w:numPr>
        <w:rPr>
          <w:rFonts w:ascii="Yu Gothic UI Semibold" w:eastAsia="Yu Gothic UI Semibold" w:hAnsi="Yu Gothic UI Semibold"/>
          <w:sz w:val="28"/>
          <w:szCs w:val="28"/>
          <w:shd w:val="clear" w:color="auto" w:fill="FFFFFF"/>
        </w:rPr>
      </w:pPr>
      <w:r w:rsidRPr="00590FEB">
        <w:rPr>
          <w:rFonts w:ascii="Yu Gothic UI Semibold" w:eastAsia="Yu Gothic UI Semibold" w:hAnsi="Yu Gothic UI Semibold"/>
          <w:sz w:val="28"/>
          <w:szCs w:val="28"/>
          <w:shd w:val="clear" w:color="auto" w:fill="FFFFFF"/>
        </w:rPr>
        <w:t>決定設計新產品</w:t>
      </w:r>
    </w:p>
    <w:p w:rsidR="00590FEB" w:rsidRDefault="00590FEB" w:rsidP="00590FEB">
      <w:pPr>
        <w:jc w:val="center"/>
        <w:rPr>
          <w:rFonts w:ascii="Yu Gothic UI Semibold" w:hAnsi="Yu Gothic UI Semibold" w:cs="Arial"/>
          <w:color w:val="333333"/>
          <w:szCs w:val="24"/>
          <w:shd w:val="clear" w:color="auto" w:fill="FFFFFF"/>
        </w:rPr>
      </w:pPr>
      <w:proofErr w:type="gramStart"/>
      <w:r w:rsidRPr="00590FEB">
        <w:rPr>
          <w:rFonts w:ascii="Yu Gothic UI Semibold" w:eastAsia="Yu Gothic UI Semibold" w:hAnsi="Yu Gothic UI Semibold" w:cs="Arial"/>
          <w:color w:val="333333"/>
          <w:szCs w:val="24"/>
          <w:shd w:val="clear" w:color="auto" w:fill="FFFFFF"/>
        </w:rPr>
        <w:t>剋服原</w:t>
      </w:r>
      <w:proofErr w:type="gramEnd"/>
      <w:r w:rsidRPr="00590FEB">
        <w:rPr>
          <w:rFonts w:ascii="Yu Gothic UI Semibold" w:eastAsia="Yu Gothic UI Semibold" w:hAnsi="Yu Gothic UI Semibold" w:cs="Arial"/>
          <w:color w:val="333333"/>
          <w:szCs w:val="24"/>
          <w:shd w:val="clear" w:color="auto" w:fill="FFFFFF"/>
        </w:rPr>
        <w:t>產品的缺點，擴大原產品獨特優點的效用。</w:t>
      </w:r>
    </w:p>
    <w:p w:rsidR="002B1D46" w:rsidRDefault="00590FEB" w:rsidP="002B1D46">
      <w:pPr>
        <w:jc w:val="center"/>
      </w:pPr>
      <w:hyperlink r:id="rId5" w:history="1">
        <w:r>
          <w:rPr>
            <w:rStyle w:val="a3"/>
          </w:rPr>
          <w:t>https://wiki.mbalib.com/zh-tw/5W2H%E5%88%86%E6%9E%90%E6%B3%95</w:t>
        </w:r>
      </w:hyperlink>
    </w:p>
    <w:p w:rsidR="002B1D46" w:rsidRDefault="002B1D46" w:rsidP="002B1D46">
      <w:pPr>
        <w:jc w:val="center"/>
      </w:pPr>
    </w:p>
    <w:p w:rsidR="002B1D46" w:rsidRPr="002B1D46" w:rsidRDefault="002B1D46" w:rsidP="002B1D46">
      <w:pPr>
        <w:jc w:val="center"/>
        <w:rPr>
          <w:rFonts w:hint="eastAsia"/>
        </w:rPr>
      </w:pPr>
    </w:p>
    <w:p w:rsidR="002B1D46" w:rsidRPr="002B1D46" w:rsidRDefault="002B1D46" w:rsidP="002B1D46">
      <w:pPr>
        <w:pStyle w:val="2"/>
        <w:pBdr>
          <w:bottom w:val="single" w:sz="6" w:space="2" w:color="CEC39C"/>
        </w:pBdr>
        <w:shd w:val="clear" w:color="auto" w:fill="FFFFFF"/>
        <w:spacing w:before="360" w:beforeAutospacing="0" w:after="60" w:afterAutospacing="0" w:line="336" w:lineRule="atLeast"/>
        <w:jc w:val="center"/>
        <w:rPr>
          <w:rFonts w:ascii="Yu Gothic UI Semibold" w:eastAsiaTheme="minorEastAsia" w:hAnsi="Yu Gothic UI Semibold" w:cs="Arial" w:hint="eastAsia"/>
          <w:color w:val="333333"/>
          <w:sz w:val="34"/>
          <w:szCs w:val="34"/>
        </w:rPr>
      </w:pPr>
      <w:r w:rsidRPr="00590FEB">
        <w:rPr>
          <w:rFonts w:ascii="Yu Gothic UI Semibold" w:eastAsia="Yu Gothic UI Semibold" w:hAnsi="Yu Gothic UI Semibold" w:cs="Arial"/>
          <w:color w:val="333333"/>
          <w:sz w:val="34"/>
          <w:szCs w:val="34"/>
        </w:rPr>
        <w:t>5W2H</w:t>
      </w:r>
      <w:r>
        <w:rPr>
          <w:rFonts w:ascii="Yu Gothic UI Semibold" w:eastAsia="Yu Gothic UI Semibold" w:hAnsi="Yu Gothic UI Semibold" w:cs="Arial"/>
          <w:color w:val="333333"/>
          <w:sz w:val="34"/>
          <w:szCs w:val="34"/>
        </w:rPr>
        <w:t>法</w:t>
      </w:r>
      <w:r>
        <w:rPr>
          <w:rFonts w:ascii="微軟正黑體" w:eastAsia="微軟正黑體" w:hAnsi="微軟正黑體" w:cs="微軟正黑體" w:hint="eastAsia"/>
          <w:color w:val="333333"/>
          <w:sz w:val="34"/>
          <w:szCs w:val="34"/>
        </w:rPr>
        <w:t>可以應用在哪</w:t>
      </w:r>
    </w:p>
    <w:p w:rsidR="002B1D46" w:rsidRPr="00590FEB" w:rsidRDefault="002B1D46" w:rsidP="00590FEB">
      <w:pPr>
        <w:jc w:val="center"/>
        <w:rPr>
          <w:rStyle w:val="a7"/>
          <w:rFonts w:ascii="Yu Gothic UI Semibold" w:hAnsi="Yu Gothic UI Semibold" w:cs="Arial" w:hint="eastAsia"/>
          <w:b w:val="0"/>
          <w:bCs w:val="0"/>
          <w:smallCaps w:val="0"/>
          <w:color w:val="333333"/>
          <w:spacing w:val="0"/>
          <w:szCs w:val="24"/>
          <w:shd w:val="clear" w:color="auto" w:fill="FFFFFF"/>
        </w:rPr>
      </w:pPr>
      <w:bookmarkStart w:id="0" w:name="_GoBack"/>
      <w:bookmarkEnd w:id="0"/>
    </w:p>
    <w:sectPr w:rsidR="002B1D46" w:rsidRPr="00590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39B0"/>
    <w:multiLevelType w:val="hybridMultilevel"/>
    <w:tmpl w:val="1870E0DE"/>
    <w:lvl w:ilvl="0" w:tplc="5FF0CEF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EE"/>
    <w:rsid w:val="00224BEE"/>
    <w:rsid w:val="002B1D46"/>
    <w:rsid w:val="002D4E44"/>
    <w:rsid w:val="00531A31"/>
    <w:rsid w:val="00590FEB"/>
    <w:rsid w:val="009A2E68"/>
    <w:rsid w:val="00A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6E739-885F-47FA-B01E-0261FA00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1A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A2E6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A2E6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A2E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1A3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31A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90FEB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590FEB"/>
    <w:rPr>
      <w:rFonts w:asciiTheme="majorHAnsi" w:eastAsia="新細明體" w:hAnsiTheme="majorHAnsi" w:cstheme="majorBidi"/>
      <w:i/>
      <w:iCs/>
      <w:szCs w:val="24"/>
    </w:rPr>
  </w:style>
  <w:style w:type="character" w:styleId="a7">
    <w:name w:val="Intense Reference"/>
    <w:basedOn w:val="a0"/>
    <w:uiPriority w:val="32"/>
    <w:qFormat/>
    <w:rsid w:val="00590FE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mbalib.com/zh-tw/5W2H%E5%88%86%E6%9E%90%E6%B3%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Josh7019_Chen</dc:creator>
  <cp:keywords/>
  <dc:description/>
  <cp:lastModifiedBy>Josh7019_Chen</cp:lastModifiedBy>
  <cp:revision>4</cp:revision>
  <dcterms:created xsi:type="dcterms:W3CDTF">2019-09-09T07:45:00Z</dcterms:created>
  <dcterms:modified xsi:type="dcterms:W3CDTF">2019-09-10T02:17:00Z</dcterms:modified>
</cp:coreProperties>
</file>