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848E3E" w14:textId="11715480" w:rsidR="002350D8" w:rsidRPr="00C97100" w:rsidRDefault="002350D8" w:rsidP="00C97100">
      <w:pPr>
        <w:spacing w:line="240" w:lineRule="auto"/>
        <w:ind w:firstLine="720"/>
        <w:contextualSpacing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C97100">
        <w:rPr>
          <w:rFonts w:asciiTheme="majorHAnsi" w:hAnsiTheme="majorHAnsi" w:cstheme="majorHAnsi"/>
          <w:b/>
          <w:bCs/>
          <w:sz w:val="32"/>
          <w:szCs w:val="32"/>
        </w:rPr>
        <w:t xml:space="preserve">Joshua </w:t>
      </w:r>
      <w:r w:rsidR="00D1137F" w:rsidRPr="00C97100">
        <w:rPr>
          <w:rFonts w:asciiTheme="majorHAnsi" w:hAnsiTheme="majorHAnsi" w:cstheme="majorHAnsi"/>
          <w:b/>
          <w:bCs/>
          <w:sz w:val="32"/>
          <w:szCs w:val="32"/>
        </w:rPr>
        <w:t xml:space="preserve">N. </w:t>
      </w:r>
      <w:r w:rsidRPr="00C97100">
        <w:rPr>
          <w:rFonts w:asciiTheme="majorHAnsi" w:hAnsiTheme="majorHAnsi" w:cstheme="majorHAnsi"/>
          <w:b/>
          <w:bCs/>
          <w:sz w:val="32"/>
          <w:szCs w:val="32"/>
        </w:rPr>
        <w:t>Meeks</w:t>
      </w:r>
    </w:p>
    <w:p w14:paraId="6251D470" w14:textId="1F10C0C2" w:rsidR="002350D8" w:rsidRDefault="002350D8" w:rsidP="00C97100">
      <w:pPr>
        <w:spacing w:line="240" w:lineRule="auto"/>
        <w:contextualSpacing/>
        <w:jc w:val="center"/>
        <w:rPr>
          <w:rFonts w:asciiTheme="majorHAnsi" w:hAnsiTheme="majorHAnsi" w:cstheme="majorHAnsi"/>
          <w:sz w:val="24"/>
          <w:szCs w:val="24"/>
        </w:rPr>
      </w:pPr>
      <w:r w:rsidRPr="00385973">
        <w:rPr>
          <w:rFonts w:asciiTheme="majorHAnsi" w:hAnsiTheme="majorHAnsi" w:cstheme="majorHAnsi"/>
          <w:sz w:val="24"/>
          <w:szCs w:val="24"/>
        </w:rPr>
        <w:t>joshuameeks</w:t>
      </w:r>
      <w:r w:rsidR="007159EE">
        <w:rPr>
          <w:rFonts w:asciiTheme="majorHAnsi" w:hAnsiTheme="majorHAnsi" w:cstheme="majorHAnsi"/>
          <w:sz w:val="24"/>
          <w:szCs w:val="24"/>
        </w:rPr>
        <w:t>engineering</w:t>
      </w:r>
      <w:r w:rsidRPr="00385973">
        <w:rPr>
          <w:rFonts w:asciiTheme="majorHAnsi" w:hAnsiTheme="majorHAnsi" w:cstheme="majorHAnsi"/>
          <w:sz w:val="24"/>
          <w:szCs w:val="24"/>
        </w:rPr>
        <w:t>@</w:t>
      </w:r>
      <w:r w:rsidR="007159EE">
        <w:rPr>
          <w:rFonts w:asciiTheme="majorHAnsi" w:hAnsiTheme="majorHAnsi" w:cstheme="majorHAnsi"/>
          <w:sz w:val="24"/>
          <w:szCs w:val="24"/>
        </w:rPr>
        <w:t>gmail.com</w:t>
      </w:r>
      <w:r w:rsidRPr="00385973">
        <w:rPr>
          <w:rFonts w:asciiTheme="majorHAnsi" w:hAnsiTheme="majorHAnsi" w:cstheme="majorHAnsi"/>
          <w:sz w:val="24"/>
          <w:szCs w:val="24"/>
        </w:rPr>
        <w:t xml:space="preserve"> | (415) 530 7299</w:t>
      </w:r>
    </w:p>
    <w:p w14:paraId="318DB044" w14:textId="4859D3E6" w:rsidR="007159EE" w:rsidRPr="00385973" w:rsidRDefault="007159EE" w:rsidP="00C97100">
      <w:pPr>
        <w:spacing w:line="240" w:lineRule="auto"/>
        <w:contextualSpacing/>
        <w:jc w:val="center"/>
        <w:rPr>
          <w:rFonts w:asciiTheme="majorHAnsi" w:hAnsiTheme="majorHAnsi" w:cstheme="majorHAnsi"/>
          <w:sz w:val="24"/>
          <w:szCs w:val="24"/>
        </w:rPr>
      </w:pPr>
      <w:r w:rsidRPr="007159EE">
        <w:rPr>
          <w:rFonts w:asciiTheme="majorHAnsi" w:hAnsiTheme="majorHAnsi" w:cstheme="majorHAnsi"/>
          <w:sz w:val="24"/>
          <w:szCs w:val="24"/>
        </w:rPr>
        <w:t>https://joshmeeks.github.io/</w:t>
      </w:r>
    </w:p>
    <w:p w14:paraId="0BE2A770" w14:textId="77777777" w:rsidR="0044729C" w:rsidRDefault="0044729C" w:rsidP="00C97100">
      <w:pPr>
        <w:spacing w:line="240" w:lineRule="auto"/>
        <w:contextualSpacing/>
        <w:rPr>
          <w:rFonts w:asciiTheme="majorHAnsi" w:hAnsiTheme="majorHAnsi" w:cstheme="majorHAnsi"/>
          <w:b/>
          <w:bCs/>
        </w:rPr>
      </w:pPr>
    </w:p>
    <w:p w14:paraId="167D1E6F" w14:textId="06F6EAFD" w:rsidR="0044729C" w:rsidRPr="0044729C" w:rsidRDefault="0044729C" w:rsidP="0044729C">
      <w:pPr>
        <w:pBdr>
          <w:bottom w:val="single" w:sz="4" w:space="1" w:color="auto"/>
        </w:pBd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Education:</w:t>
      </w:r>
    </w:p>
    <w:p w14:paraId="784FA686" w14:textId="3BF5761A" w:rsidR="002350D8" w:rsidRPr="00385973" w:rsidRDefault="002350D8" w:rsidP="00C97100">
      <w:pPr>
        <w:spacing w:line="240" w:lineRule="auto"/>
        <w:contextualSpacing/>
        <w:rPr>
          <w:rFonts w:asciiTheme="majorHAnsi" w:hAnsiTheme="majorHAnsi" w:cstheme="majorHAnsi"/>
          <w:b/>
          <w:bCs/>
        </w:rPr>
      </w:pPr>
      <w:r w:rsidRPr="00385973">
        <w:rPr>
          <w:rFonts w:asciiTheme="majorHAnsi" w:hAnsiTheme="majorHAnsi" w:cstheme="majorHAnsi"/>
          <w:b/>
          <w:bCs/>
        </w:rPr>
        <w:t>University of Nevada, Reno</w:t>
      </w:r>
      <w:r w:rsidRPr="00385973">
        <w:rPr>
          <w:rFonts w:asciiTheme="majorHAnsi" w:hAnsiTheme="majorHAnsi" w:cstheme="majorHAnsi"/>
          <w:b/>
          <w:bCs/>
        </w:rPr>
        <w:tab/>
      </w:r>
      <w:r w:rsidRPr="00385973">
        <w:rPr>
          <w:rFonts w:asciiTheme="majorHAnsi" w:hAnsiTheme="majorHAnsi" w:cstheme="majorHAnsi"/>
          <w:b/>
          <w:bCs/>
        </w:rPr>
        <w:tab/>
      </w:r>
      <w:r w:rsidRPr="00385973">
        <w:rPr>
          <w:rFonts w:asciiTheme="majorHAnsi" w:hAnsiTheme="majorHAnsi" w:cstheme="majorHAnsi"/>
          <w:b/>
          <w:bCs/>
        </w:rPr>
        <w:tab/>
      </w:r>
      <w:r w:rsidRPr="00385973">
        <w:rPr>
          <w:rFonts w:asciiTheme="majorHAnsi" w:hAnsiTheme="majorHAnsi" w:cstheme="majorHAnsi"/>
          <w:b/>
          <w:bCs/>
        </w:rPr>
        <w:tab/>
        <w:t xml:space="preserve">                 </w:t>
      </w:r>
      <w:r w:rsidR="008E3C40">
        <w:rPr>
          <w:rFonts w:asciiTheme="majorHAnsi" w:hAnsiTheme="majorHAnsi" w:cstheme="majorHAnsi"/>
          <w:b/>
          <w:bCs/>
        </w:rPr>
        <w:t xml:space="preserve">                             </w:t>
      </w:r>
      <w:r w:rsidR="00902472">
        <w:rPr>
          <w:rFonts w:asciiTheme="majorHAnsi" w:hAnsiTheme="majorHAnsi" w:cstheme="majorHAnsi"/>
          <w:b/>
          <w:bCs/>
        </w:rPr>
        <w:t xml:space="preserve"> </w:t>
      </w:r>
      <w:r w:rsidR="00F97343">
        <w:rPr>
          <w:rFonts w:asciiTheme="majorHAnsi" w:hAnsiTheme="majorHAnsi" w:cstheme="majorHAnsi"/>
        </w:rPr>
        <w:t xml:space="preserve">                  </w:t>
      </w:r>
      <w:r w:rsidRPr="00385973">
        <w:rPr>
          <w:rFonts w:asciiTheme="majorHAnsi" w:hAnsiTheme="majorHAnsi" w:cstheme="majorHAnsi"/>
        </w:rPr>
        <w:t xml:space="preserve">Graduation: </w:t>
      </w:r>
      <w:r w:rsidR="00C97100">
        <w:rPr>
          <w:rFonts w:asciiTheme="majorHAnsi" w:hAnsiTheme="majorHAnsi" w:cstheme="majorHAnsi"/>
        </w:rPr>
        <w:t>December</w:t>
      </w:r>
      <w:r w:rsidRPr="00385973">
        <w:rPr>
          <w:rFonts w:asciiTheme="majorHAnsi" w:hAnsiTheme="majorHAnsi" w:cstheme="majorHAnsi"/>
        </w:rPr>
        <w:t xml:space="preserve"> 202</w:t>
      </w:r>
      <w:r w:rsidR="00296AE1">
        <w:rPr>
          <w:rFonts w:asciiTheme="majorHAnsi" w:hAnsiTheme="majorHAnsi" w:cstheme="majorHAnsi"/>
        </w:rPr>
        <w:t>6</w:t>
      </w:r>
    </w:p>
    <w:p w14:paraId="50E1B797" w14:textId="7E4D0367" w:rsidR="001C375B" w:rsidRDefault="002350D8" w:rsidP="0044729C">
      <w:pPr>
        <w:spacing w:line="240" w:lineRule="auto"/>
        <w:contextualSpacing/>
        <w:rPr>
          <w:rFonts w:asciiTheme="majorHAnsi" w:hAnsiTheme="majorHAnsi" w:cstheme="majorHAnsi"/>
          <w:b/>
          <w:bCs/>
        </w:rPr>
      </w:pPr>
      <w:r w:rsidRPr="00C97100">
        <w:rPr>
          <w:rFonts w:asciiTheme="majorHAnsi" w:hAnsiTheme="majorHAnsi" w:cstheme="majorHAnsi"/>
          <w:b/>
          <w:bCs/>
        </w:rPr>
        <w:t xml:space="preserve">B.S. Mechanical Engineering </w:t>
      </w:r>
    </w:p>
    <w:p w14:paraId="5B0E5E38" w14:textId="77777777" w:rsidR="0044729C" w:rsidRPr="0044729C" w:rsidRDefault="0044729C" w:rsidP="0044729C">
      <w:pPr>
        <w:spacing w:line="240" w:lineRule="auto"/>
        <w:contextualSpacing/>
        <w:rPr>
          <w:rFonts w:asciiTheme="majorHAnsi" w:hAnsiTheme="majorHAnsi" w:cstheme="majorHAnsi"/>
          <w:b/>
          <w:bCs/>
        </w:rPr>
      </w:pPr>
    </w:p>
    <w:p w14:paraId="128F8326" w14:textId="5B565DFD" w:rsidR="00A461D6" w:rsidRPr="00A461D6" w:rsidRDefault="00FE3A99" w:rsidP="00A461D6">
      <w:pPr>
        <w:pBdr>
          <w:bottom w:val="single" w:sz="4" w:space="1" w:color="auto"/>
        </w:pBd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Engineering Experience:</w:t>
      </w:r>
    </w:p>
    <w:p w14:paraId="64F70DDF" w14:textId="63D484ED" w:rsidR="007159EE" w:rsidRPr="007159EE" w:rsidRDefault="007159EE" w:rsidP="007159EE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Digital Solid State Propulsion</w:t>
      </w:r>
      <w:r>
        <w:rPr>
          <w:rFonts w:asciiTheme="majorHAnsi" w:hAnsiTheme="majorHAnsi" w:cstheme="majorHAnsi"/>
          <w:sz w:val="24"/>
          <w:szCs w:val="24"/>
        </w:rPr>
        <w:t xml:space="preserve"> [ </w:t>
      </w:r>
      <w:r>
        <w:rPr>
          <w:rFonts w:asciiTheme="majorHAnsi" w:hAnsiTheme="majorHAnsi" w:cstheme="majorHAnsi"/>
          <w:i/>
          <w:iCs/>
          <w:sz w:val="24"/>
          <w:szCs w:val="24"/>
        </w:rPr>
        <w:t xml:space="preserve">Engineering </w:t>
      </w:r>
      <w:proofErr w:type="gramStart"/>
      <w:r>
        <w:rPr>
          <w:rFonts w:asciiTheme="majorHAnsi" w:hAnsiTheme="majorHAnsi" w:cstheme="majorHAnsi"/>
          <w:i/>
          <w:iCs/>
          <w:sz w:val="24"/>
          <w:szCs w:val="24"/>
        </w:rPr>
        <w:t xml:space="preserve">Intern </w:t>
      </w:r>
      <w:r>
        <w:rPr>
          <w:rFonts w:asciiTheme="majorHAnsi" w:hAnsiTheme="majorHAnsi" w:cstheme="majorHAnsi"/>
          <w:sz w:val="24"/>
          <w:szCs w:val="24"/>
        </w:rPr>
        <w:t>]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Reno, Nevada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 xml:space="preserve">    </w:t>
      </w:r>
      <w:r>
        <w:rPr>
          <w:rFonts w:asciiTheme="majorHAnsi" w:hAnsiTheme="majorHAnsi" w:cstheme="majorHAnsi"/>
          <w:sz w:val="24"/>
          <w:szCs w:val="24"/>
        </w:rPr>
        <w:tab/>
        <w:t xml:space="preserve">                 June 2025 – Present</w:t>
      </w:r>
    </w:p>
    <w:p w14:paraId="3A9A3858" w14:textId="2A18DFAA" w:rsidR="007159EE" w:rsidRPr="007159EE" w:rsidRDefault="007159EE" w:rsidP="007159EE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Designed fuel feed system for F-16 EPU Gas Generator test bed. </w:t>
      </w:r>
    </w:p>
    <w:p w14:paraId="72D8CFF8" w14:textId="4ED4E977" w:rsidR="007159EE" w:rsidRPr="007159EE" w:rsidRDefault="00C57C5A" w:rsidP="007159EE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Designed and fabricated a power and signal distribution system for test stand valves, and DAQ system</w:t>
      </w:r>
      <w:r w:rsidR="00375B38">
        <w:rPr>
          <w:rFonts w:asciiTheme="majorHAnsi" w:hAnsiTheme="majorHAnsi" w:cstheme="majorHAnsi"/>
          <w:sz w:val="24"/>
          <w:szCs w:val="24"/>
        </w:rPr>
        <w:t>s</w:t>
      </w:r>
      <w:r w:rsidR="00FA1D84">
        <w:rPr>
          <w:rFonts w:asciiTheme="majorHAnsi" w:hAnsiTheme="majorHAnsi" w:cstheme="majorHAnsi"/>
          <w:sz w:val="24"/>
          <w:szCs w:val="24"/>
        </w:rPr>
        <w:t>.</w:t>
      </w:r>
      <w:r w:rsidR="007159EE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F361515" w14:textId="341AB74F" w:rsidR="007159EE" w:rsidRPr="007159EE" w:rsidRDefault="00C57C5A" w:rsidP="007159EE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Supported design and testing of hydroxylammonium nitrate (HAN) based propellant systems.</w:t>
      </w:r>
    </w:p>
    <w:p w14:paraId="4B823C39" w14:textId="3DE3D210" w:rsidR="007159EE" w:rsidRPr="007159EE" w:rsidRDefault="00C57C5A" w:rsidP="007159EE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Designed </w:t>
      </w:r>
      <w:r w:rsidR="00FE3A99">
        <w:rPr>
          <w:rFonts w:asciiTheme="majorHAnsi" w:hAnsiTheme="majorHAnsi" w:cstheme="majorHAnsi"/>
          <w:sz w:val="24"/>
          <w:szCs w:val="24"/>
        </w:rPr>
        <w:t xml:space="preserve">and fabricated </w:t>
      </w:r>
      <w:r>
        <w:rPr>
          <w:rFonts w:asciiTheme="majorHAnsi" w:hAnsiTheme="majorHAnsi" w:cstheme="majorHAnsi"/>
          <w:sz w:val="24"/>
          <w:szCs w:val="24"/>
        </w:rPr>
        <w:t>custom test equipment, including a positive pressure glovebox for catalyst testing and an ABL friction tester for propellant characterization.</w:t>
      </w:r>
    </w:p>
    <w:p w14:paraId="48E08B0E" w14:textId="311F7C79" w:rsidR="007159EE" w:rsidRPr="00C57C5A" w:rsidRDefault="00C57C5A" w:rsidP="007159EE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Conducted strand burn rate and hot fire testing. </w:t>
      </w:r>
    </w:p>
    <w:p w14:paraId="5ED11E5F" w14:textId="4D8FA2AA" w:rsidR="00C57C5A" w:rsidRPr="00FE3A99" w:rsidRDefault="00C57C5A" w:rsidP="007159EE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Developed MILSPEC based experimental procedures. </w:t>
      </w:r>
    </w:p>
    <w:p w14:paraId="6A107388" w14:textId="111335EC" w:rsidR="00FE3A99" w:rsidRPr="00FE3A99" w:rsidRDefault="00FE3A99" w:rsidP="00FE3A99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Developed compostable training cartridges for military tank simulations. </w:t>
      </w:r>
    </w:p>
    <w:p w14:paraId="2C9BF65B" w14:textId="33E8E3DB" w:rsidR="00902472" w:rsidRPr="00385973" w:rsidRDefault="00902472" w:rsidP="00902472">
      <w:pPr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b/>
          <w:bCs/>
          <w:sz w:val="24"/>
          <w:szCs w:val="24"/>
        </w:rPr>
        <w:t>In</w:t>
      </w:r>
      <w:r w:rsidR="007159EE">
        <w:rPr>
          <w:rFonts w:asciiTheme="majorHAnsi" w:hAnsiTheme="majorHAnsi" w:cstheme="majorHAnsi"/>
          <w:b/>
          <w:bCs/>
          <w:sz w:val="24"/>
          <w:szCs w:val="24"/>
        </w:rPr>
        <w:t>nev</w:t>
      </w:r>
      <w:r>
        <w:rPr>
          <w:rFonts w:asciiTheme="majorHAnsi" w:hAnsiTheme="majorHAnsi" w:cstheme="majorHAnsi"/>
          <w:b/>
          <w:bCs/>
          <w:sz w:val="24"/>
          <w:szCs w:val="24"/>
        </w:rPr>
        <w:t>ation</w:t>
      </w:r>
      <w:proofErr w:type="spellEnd"/>
      <w:r>
        <w:rPr>
          <w:rFonts w:asciiTheme="majorHAnsi" w:hAnsiTheme="majorHAnsi" w:cstheme="majorHAnsi"/>
          <w:b/>
          <w:bCs/>
          <w:sz w:val="24"/>
          <w:szCs w:val="24"/>
        </w:rPr>
        <w:t xml:space="preserve"> Center</w:t>
      </w:r>
      <w:r w:rsidRPr="00385973">
        <w:rPr>
          <w:rFonts w:asciiTheme="majorHAnsi" w:hAnsiTheme="majorHAnsi" w:cstheme="majorHAnsi"/>
          <w:sz w:val="24"/>
          <w:szCs w:val="24"/>
        </w:rPr>
        <w:t xml:space="preserve"> [</w:t>
      </w:r>
      <w:r w:rsidR="000F6ABF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r w:rsidR="008F2E39">
        <w:rPr>
          <w:rFonts w:asciiTheme="majorHAnsi" w:hAnsiTheme="majorHAnsi" w:cstheme="majorHAnsi"/>
          <w:i/>
          <w:iCs/>
          <w:sz w:val="24"/>
          <w:szCs w:val="24"/>
        </w:rPr>
        <w:t xml:space="preserve">Student </w:t>
      </w:r>
      <w:proofErr w:type="gramStart"/>
      <w:r w:rsidR="008F2E39">
        <w:rPr>
          <w:rFonts w:asciiTheme="majorHAnsi" w:hAnsiTheme="majorHAnsi" w:cstheme="majorHAnsi"/>
          <w:i/>
          <w:iCs/>
          <w:sz w:val="24"/>
          <w:szCs w:val="24"/>
        </w:rPr>
        <w:t>Worker</w:t>
      </w:r>
      <w:r w:rsidR="000F6ABF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r w:rsidRPr="00385973">
        <w:rPr>
          <w:rFonts w:asciiTheme="majorHAnsi" w:hAnsiTheme="majorHAnsi" w:cstheme="majorHAnsi"/>
          <w:sz w:val="24"/>
          <w:szCs w:val="24"/>
        </w:rPr>
        <w:t>]</w:t>
      </w:r>
      <w:proofErr w:type="gramEnd"/>
      <w:r w:rsidRPr="00385973">
        <w:rPr>
          <w:rFonts w:asciiTheme="majorHAnsi" w:hAnsiTheme="majorHAnsi" w:cstheme="majorHAnsi"/>
          <w:sz w:val="24"/>
          <w:szCs w:val="24"/>
        </w:rPr>
        <w:t xml:space="preserve"> | </w:t>
      </w:r>
      <w:r>
        <w:rPr>
          <w:rFonts w:asciiTheme="majorHAnsi" w:hAnsiTheme="majorHAnsi" w:cstheme="majorHAnsi"/>
          <w:sz w:val="24"/>
          <w:szCs w:val="24"/>
        </w:rPr>
        <w:t>Reno</w:t>
      </w:r>
      <w:r w:rsidRPr="00385973">
        <w:rPr>
          <w:rFonts w:asciiTheme="majorHAnsi" w:hAnsiTheme="majorHAnsi" w:cstheme="majorHAnsi"/>
          <w:sz w:val="24"/>
          <w:szCs w:val="24"/>
        </w:rPr>
        <w:t xml:space="preserve">, </w:t>
      </w:r>
      <w:r>
        <w:rPr>
          <w:rFonts w:asciiTheme="majorHAnsi" w:hAnsiTheme="majorHAnsi" w:cstheme="majorHAnsi"/>
          <w:sz w:val="24"/>
          <w:szCs w:val="24"/>
        </w:rPr>
        <w:t>Nevada</w:t>
      </w:r>
      <w:r w:rsidRPr="00385973">
        <w:rPr>
          <w:rFonts w:asciiTheme="majorHAnsi" w:hAnsiTheme="majorHAnsi" w:cstheme="majorHAnsi"/>
          <w:sz w:val="24"/>
          <w:szCs w:val="24"/>
        </w:rPr>
        <w:t xml:space="preserve">              </w:t>
      </w:r>
      <w:r>
        <w:rPr>
          <w:rFonts w:asciiTheme="majorHAnsi" w:hAnsiTheme="majorHAnsi" w:cstheme="majorHAnsi"/>
          <w:sz w:val="24"/>
          <w:szCs w:val="24"/>
        </w:rPr>
        <w:t xml:space="preserve">                           </w:t>
      </w:r>
      <w:r w:rsidR="008E3C40">
        <w:rPr>
          <w:rFonts w:asciiTheme="majorHAnsi" w:hAnsiTheme="majorHAnsi" w:cstheme="majorHAnsi"/>
          <w:sz w:val="24"/>
          <w:szCs w:val="24"/>
        </w:rPr>
        <w:t xml:space="preserve">            </w:t>
      </w:r>
      <w:r w:rsidR="00BF26D8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</w:rPr>
        <w:t>March</w:t>
      </w:r>
      <w:r w:rsidRPr="00385973">
        <w:rPr>
          <w:rFonts w:asciiTheme="majorHAnsi" w:hAnsiTheme="majorHAnsi" w:cstheme="majorHAnsi"/>
        </w:rPr>
        <w:t xml:space="preserve"> 202</w:t>
      </w:r>
      <w:r>
        <w:rPr>
          <w:rFonts w:asciiTheme="majorHAnsi" w:hAnsiTheme="majorHAnsi" w:cstheme="majorHAnsi"/>
        </w:rPr>
        <w:t>4</w:t>
      </w:r>
      <w:r w:rsidRPr="00385973">
        <w:rPr>
          <w:rFonts w:asciiTheme="majorHAnsi" w:hAnsiTheme="majorHAnsi" w:cstheme="majorHAnsi"/>
        </w:rPr>
        <w:t xml:space="preserve"> </w:t>
      </w:r>
      <w:r w:rsidR="00BF26D8">
        <w:rPr>
          <w:rFonts w:asciiTheme="majorHAnsi" w:hAnsiTheme="majorHAnsi" w:cstheme="majorHAnsi"/>
        </w:rPr>
        <w:t>–</w:t>
      </w:r>
      <w:r w:rsidRPr="00385973">
        <w:rPr>
          <w:rFonts w:asciiTheme="majorHAnsi" w:hAnsiTheme="majorHAnsi" w:cstheme="majorHAnsi"/>
        </w:rPr>
        <w:t xml:space="preserve"> </w:t>
      </w:r>
      <w:r w:rsidR="00BF26D8">
        <w:rPr>
          <w:rFonts w:asciiTheme="majorHAnsi" w:hAnsiTheme="majorHAnsi" w:cstheme="majorHAnsi"/>
        </w:rPr>
        <w:t>September 2025</w:t>
      </w:r>
    </w:p>
    <w:p w14:paraId="7646CCF5" w14:textId="19C25B43" w:rsidR="00902472" w:rsidRPr="00385973" w:rsidRDefault="00D1137F" w:rsidP="00902472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Automate</w:t>
      </w:r>
      <w:r w:rsidR="00DA775A">
        <w:rPr>
          <w:rFonts w:asciiTheme="majorHAnsi" w:hAnsiTheme="majorHAnsi" w:cstheme="majorHAnsi"/>
          <w:sz w:val="24"/>
          <w:szCs w:val="24"/>
        </w:rPr>
        <w:t>d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="00902472">
        <w:rPr>
          <w:rFonts w:asciiTheme="majorHAnsi" w:hAnsiTheme="majorHAnsi" w:cstheme="majorHAnsi"/>
          <w:sz w:val="24"/>
          <w:szCs w:val="24"/>
        </w:rPr>
        <w:t xml:space="preserve">business data analysis </w:t>
      </w:r>
      <w:r w:rsidR="000F5141">
        <w:rPr>
          <w:rFonts w:asciiTheme="majorHAnsi" w:hAnsiTheme="majorHAnsi" w:cstheme="majorHAnsi"/>
          <w:sz w:val="24"/>
          <w:szCs w:val="24"/>
        </w:rPr>
        <w:t xml:space="preserve">for </w:t>
      </w:r>
      <w:r w:rsidR="00847A23">
        <w:rPr>
          <w:rFonts w:asciiTheme="majorHAnsi" w:hAnsiTheme="majorHAnsi" w:cstheme="majorHAnsi"/>
          <w:sz w:val="24"/>
          <w:szCs w:val="24"/>
        </w:rPr>
        <w:t>improved</w:t>
      </w:r>
      <w:r w:rsidR="000F5141">
        <w:rPr>
          <w:rFonts w:asciiTheme="majorHAnsi" w:hAnsiTheme="majorHAnsi" w:cstheme="majorHAnsi"/>
          <w:sz w:val="24"/>
          <w:szCs w:val="24"/>
        </w:rPr>
        <w:t xml:space="preserve"> accuracy and time savings</w:t>
      </w:r>
      <w:r>
        <w:rPr>
          <w:rFonts w:asciiTheme="majorHAnsi" w:hAnsiTheme="majorHAnsi" w:cstheme="majorHAnsi"/>
          <w:sz w:val="24"/>
          <w:szCs w:val="24"/>
        </w:rPr>
        <w:t>.</w:t>
      </w:r>
    </w:p>
    <w:p w14:paraId="70EC28A7" w14:textId="4BDF18CE" w:rsidR="008A1D5C" w:rsidRDefault="00D1137F" w:rsidP="008A1D5C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Co-developed a new </w:t>
      </w:r>
      <w:r w:rsidR="00902472">
        <w:rPr>
          <w:rFonts w:asciiTheme="majorHAnsi" w:hAnsiTheme="majorHAnsi" w:cstheme="majorHAnsi"/>
          <w:sz w:val="24"/>
          <w:szCs w:val="24"/>
        </w:rPr>
        <w:t xml:space="preserve">summer robotics camp for kids 4-8 years </w:t>
      </w:r>
      <w:r w:rsidR="00EE4C42">
        <w:rPr>
          <w:rFonts w:asciiTheme="majorHAnsi" w:hAnsiTheme="majorHAnsi" w:cstheme="majorHAnsi"/>
          <w:sz w:val="24"/>
          <w:szCs w:val="24"/>
        </w:rPr>
        <w:t>old.</w:t>
      </w:r>
    </w:p>
    <w:p w14:paraId="1D8D7D48" w14:textId="4749ABEA" w:rsidR="006C3430" w:rsidRPr="006C3430" w:rsidRDefault="006C3430" w:rsidP="006C3430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T</w:t>
      </w:r>
      <w:r w:rsidR="00BF26D8">
        <w:rPr>
          <w:rFonts w:asciiTheme="majorHAnsi" w:hAnsiTheme="majorHAnsi" w:cstheme="majorHAnsi"/>
          <w:sz w:val="24"/>
          <w:szCs w:val="24"/>
        </w:rPr>
        <w:t>aught</w:t>
      </w:r>
      <w:r>
        <w:rPr>
          <w:rFonts w:asciiTheme="majorHAnsi" w:hAnsiTheme="majorHAnsi" w:cstheme="majorHAnsi"/>
          <w:sz w:val="24"/>
          <w:szCs w:val="24"/>
        </w:rPr>
        <w:t xml:space="preserve"> students to use </w:t>
      </w:r>
      <w:r w:rsidR="007159EE">
        <w:rPr>
          <w:rFonts w:asciiTheme="majorHAnsi" w:hAnsiTheme="majorHAnsi" w:cstheme="majorHAnsi"/>
          <w:sz w:val="24"/>
          <w:szCs w:val="24"/>
        </w:rPr>
        <w:t xml:space="preserve">shop </w:t>
      </w:r>
      <w:r>
        <w:rPr>
          <w:rFonts w:asciiTheme="majorHAnsi" w:hAnsiTheme="majorHAnsi" w:cstheme="majorHAnsi"/>
          <w:sz w:val="24"/>
          <w:szCs w:val="24"/>
        </w:rPr>
        <w:t xml:space="preserve">machines such as lathes, laser cutters, and </w:t>
      </w:r>
      <w:r w:rsidR="00DA775A">
        <w:rPr>
          <w:rFonts w:asciiTheme="majorHAnsi" w:hAnsiTheme="majorHAnsi" w:cstheme="majorHAnsi"/>
          <w:sz w:val="24"/>
          <w:szCs w:val="24"/>
        </w:rPr>
        <w:t>woodshop tools</w:t>
      </w:r>
      <w:r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7E4867D7" w14:textId="081CD5D8" w:rsidR="002350D8" w:rsidRPr="00385973" w:rsidRDefault="002350D8" w:rsidP="002350D8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85973">
        <w:rPr>
          <w:rFonts w:asciiTheme="majorHAnsi" w:hAnsiTheme="majorHAnsi" w:cstheme="majorHAnsi"/>
          <w:b/>
          <w:bCs/>
          <w:sz w:val="24"/>
          <w:szCs w:val="24"/>
        </w:rPr>
        <w:t>Acree Technologies</w:t>
      </w:r>
      <w:r w:rsidRPr="00385973">
        <w:rPr>
          <w:rFonts w:asciiTheme="majorHAnsi" w:hAnsiTheme="majorHAnsi" w:cstheme="majorHAnsi"/>
          <w:sz w:val="24"/>
          <w:szCs w:val="24"/>
        </w:rPr>
        <w:t xml:space="preserve"> [</w:t>
      </w:r>
      <w:r w:rsidR="00AE5D97">
        <w:rPr>
          <w:rFonts w:asciiTheme="majorHAnsi" w:hAnsiTheme="majorHAnsi" w:cstheme="majorHAnsi"/>
          <w:sz w:val="24"/>
          <w:szCs w:val="24"/>
        </w:rPr>
        <w:t xml:space="preserve"> </w:t>
      </w:r>
      <w:r w:rsidR="00AE5D97">
        <w:rPr>
          <w:rFonts w:asciiTheme="majorHAnsi" w:hAnsiTheme="majorHAnsi" w:cstheme="majorHAnsi"/>
          <w:i/>
          <w:iCs/>
          <w:sz w:val="24"/>
          <w:szCs w:val="24"/>
        </w:rPr>
        <w:t xml:space="preserve">Engineering </w:t>
      </w:r>
      <w:r w:rsidRPr="00385973">
        <w:rPr>
          <w:rFonts w:asciiTheme="majorHAnsi" w:hAnsiTheme="majorHAnsi" w:cstheme="majorHAnsi"/>
          <w:i/>
          <w:iCs/>
          <w:sz w:val="24"/>
          <w:szCs w:val="24"/>
        </w:rPr>
        <w:t xml:space="preserve">Intern] </w:t>
      </w:r>
      <w:r w:rsidRPr="00385973">
        <w:rPr>
          <w:rFonts w:asciiTheme="majorHAnsi" w:hAnsiTheme="majorHAnsi" w:cstheme="majorHAnsi"/>
          <w:sz w:val="24"/>
          <w:szCs w:val="24"/>
        </w:rPr>
        <w:t xml:space="preserve">| Concord, California       </w:t>
      </w:r>
      <w:r w:rsidR="008E3C40">
        <w:rPr>
          <w:rFonts w:asciiTheme="majorHAnsi" w:hAnsiTheme="majorHAnsi" w:cstheme="majorHAnsi"/>
          <w:sz w:val="24"/>
          <w:szCs w:val="24"/>
        </w:rPr>
        <w:t xml:space="preserve">                           </w:t>
      </w:r>
      <w:r w:rsidRPr="00385973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 xml:space="preserve">  </w:t>
      </w:r>
      <w:r w:rsidRPr="00385973">
        <w:rPr>
          <w:rFonts w:asciiTheme="majorHAnsi" w:hAnsiTheme="majorHAnsi" w:cstheme="majorHAnsi"/>
        </w:rPr>
        <w:t xml:space="preserve">Consecutive </w:t>
      </w:r>
      <w:r w:rsidR="005274EC">
        <w:rPr>
          <w:rFonts w:asciiTheme="majorHAnsi" w:hAnsiTheme="majorHAnsi" w:cstheme="majorHAnsi"/>
        </w:rPr>
        <w:t>Breaks</w:t>
      </w:r>
      <w:r w:rsidRPr="00385973">
        <w:rPr>
          <w:rFonts w:asciiTheme="majorHAnsi" w:hAnsiTheme="majorHAnsi" w:cstheme="majorHAnsi"/>
        </w:rPr>
        <w:t xml:space="preserve"> 2018 - 202</w:t>
      </w:r>
      <w:r w:rsidR="005274EC">
        <w:rPr>
          <w:rFonts w:asciiTheme="majorHAnsi" w:hAnsiTheme="majorHAnsi" w:cstheme="majorHAnsi"/>
        </w:rPr>
        <w:t>3</w:t>
      </w:r>
    </w:p>
    <w:p w14:paraId="5BB93829" w14:textId="1BB1D07C" w:rsidR="0046242C" w:rsidRDefault="004525E2" w:rsidP="002350D8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Assembled and programmed </w:t>
      </w:r>
      <w:r w:rsidR="00F97343">
        <w:rPr>
          <w:rFonts w:asciiTheme="majorHAnsi" w:hAnsiTheme="majorHAnsi" w:cstheme="majorHAnsi"/>
          <w:sz w:val="24"/>
          <w:szCs w:val="24"/>
        </w:rPr>
        <w:t>PLC</w:t>
      </w:r>
      <w:r w:rsidR="00B51260">
        <w:rPr>
          <w:rFonts w:asciiTheme="majorHAnsi" w:hAnsiTheme="majorHAnsi" w:cstheme="majorHAnsi"/>
          <w:sz w:val="24"/>
          <w:szCs w:val="24"/>
        </w:rPr>
        <w:t xml:space="preserve"> system</w:t>
      </w:r>
      <w:r>
        <w:rPr>
          <w:rFonts w:asciiTheme="majorHAnsi" w:hAnsiTheme="majorHAnsi" w:cstheme="majorHAnsi"/>
          <w:sz w:val="24"/>
          <w:szCs w:val="24"/>
        </w:rPr>
        <w:t xml:space="preserve"> to automate deposition </w:t>
      </w:r>
      <w:r w:rsidR="007159EE">
        <w:rPr>
          <w:rFonts w:asciiTheme="majorHAnsi" w:hAnsiTheme="majorHAnsi" w:cstheme="majorHAnsi"/>
          <w:sz w:val="24"/>
          <w:szCs w:val="24"/>
        </w:rPr>
        <w:t>process.</w:t>
      </w:r>
    </w:p>
    <w:p w14:paraId="35434F54" w14:textId="380E5178" w:rsidR="004525E2" w:rsidRPr="004525E2" w:rsidRDefault="00FE3A99" w:rsidP="004525E2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Implemented</w:t>
      </w:r>
      <w:r w:rsidR="004525E2" w:rsidRPr="005274EC">
        <w:rPr>
          <w:rFonts w:asciiTheme="majorHAnsi" w:hAnsiTheme="majorHAnsi" w:cstheme="majorHAnsi"/>
          <w:sz w:val="24"/>
          <w:szCs w:val="24"/>
        </w:rPr>
        <w:t xml:space="preserve"> Modbus </w:t>
      </w:r>
      <w:r>
        <w:rPr>
          <w:rFonts w:asciiTheme="majorHAnsi" w:hAnsiTheme="majorHAnsi" w:cstheme="majorHAnsi"/>
          <w:sz w:val="24"/>
          <w:szCs w:val="24"/>
        </w:rPr>
        <w:t>communication</w:t>
      </w:r>
      <w:r w:rsidR="004525E2" w:rsidRPr="005274EC">
        <w:rPr>
          <w:rFonts w:asciiTheme="majorHAnsi" w:hAnsiTheme="majorHAnsi" w:cstheme="majorHAnsi"/>
          <w:sz w:val="24"/>
          <w:szCs w:val="24"/>
        </w:rPr>
        <w:t xml:space="preserve"> between </w:t>
      </w:r>
      <w:r w:rsidR="000F5141">
        <w:rPr>
          <w:rFonts w:asciiTheme="majorHAnsi" w:hAnsiTheme="majorHAnsi" w:cstheme="majorHAnsi"/>
          <w:sz w:val="24"/>
          <w:szCs w:val="24"/>
        </w:rPr>
        <w:t>LabVIEW</w:t>
      </w:r>
      <w:r w:rsidR="00B51260">
        <w:rPr>
          <w:rFonts w:asciiTheme="majorHAnsi" w:hAnsiTheme="majorHAnsi" w:cstheme="majorHAnsi"/>
          <w:sz w:val="24"/>
          <w:szCs w:val="24"/>
        </w:rPr>
        <w:t xml:space="preserve"> </w:t>
      </w:r>
      <w:r w:rsidR="004525E2" w:rsidRPr="005274EC">
        <w:rPr>
          <w:rFonts w:asciiTheme="majorHAnsi" w:hAnsiTheme="majorHAnsi" w:cstheme="majorHAnsi"/>
          <w:sz w:val="24"/>
          <w:szCs w:val="24"/>
        </w:rPr>
        <w:t xml:space="preserve">and </w:t>
      </w:r>
      <w:r>
        <w:rPr>
          <w:rFonts w:asciiTheme="majorHAnsi" w:hAnsiTheme="majorHAnsi" w:cstheme="majorHAnsi"/>
          <w:sz w:val="24"/>
          <w:szCs w:val="24"/>
        </w:rPr>
        <w:t xml:space="preserve">PLC </w:t>
      </w:r>
      <w:r w:rsidR="000F5141">
        <w:rPr>
          <w:rFonts w:asciiTheme="majorHAnsi" w:hAnsiTheme="majorHAnsi" w:cstheme="majorHAnsi"/>
          <w:sz w:val="24"/>
          <w:szCs w:val="24"/>
        </w:rPr>
        <w:t xml:space="preserve">Ladder Logic </w:t>
      </w:r>
      <w:r>
        <w:rPr>
          <w:rFonts w:asciiTheme="majorHAnsi" w:hAnsiTheme="majorHAnsi" w:cstheme="majorHAnsi"/>
          <w:sz w:val="24"/>
          <w:szCs w:val="24"/>
        </w:rPr>
        <w:t xml:space="preserve">for </w:t>
      </w:r>
      <w:r w:rsidR="00375B38">
        <w:rPr>
          <w:rFonts w:asciiTheme="majorHAnsi" w:hAnsiTheme="majorHAnsi" w:cstheme="majorHAnsi"/>
          <w:sz w:val="24"/>
          <w:szCs w:val="24"/>
        </w:rPr>
        <w:t>automation control.</w:t>
      </w:r>
    </w:p>
    <w:p w14:paraId="28418D7A" w14:textId="5DFBA378" w:rsidR="006756F4" w:rsidRPr="004525E2" w:rsidRDefault="00996793" w:rsidP="004525E2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Analyzed</w:t>
      </w:r>
      <w:r w:rsidR="002350D8" w:rsidRPr="00385973">
        <w:rPr>
          <w:rFonts w:asciiTheme="majorHAnsi" w:hAnsiTheme="majorHAnsi" w:cstheme="majorHAnsi"/>
          <w:sz w:val="24"/>
          <w:szCs w:val="24"/>
        </w:rPr>
        <w:t xml:space="preserve"> </w:t>
      </w:r>
      <w:r w:rsidR="006756F4">
        <w:rPr>
          <w:rFonts w:asciiTheme="majorHAnsi" w:hAnsiTheme="majorHAnsi" w:cstheme="majorHAnsi"/>
          <w:sz w:val="24"/>
          <w:szCs w:val="24"/>
        </w:rPr>
        <w:t>e</w:t>
      </w:r>
      <w:r w:rsidR="002350D8" w:rsidRPr="00385973">
        <w:rPr>
          <w:rFonts w:asciiTheme="majorHAnsi" w:hAnsiTheme="majorHAnsi" w:cstheme="majorHAnsi"/>
          <w:sz w:val="24"/>
          <w:szCs w:val="24"/>
        </w:rPr>
        <w:t xml:space="preserve">xperimental coatings </w:t>
      </w:r>
      <w:r>
        <w:rPr>
          <w:rFonts w:asciiTheme="majorHAnsi" w:hAnsiTheme="majorHAnsi" w:cstheme="majorHAnsi"/>
          <w:sz w:val="24"/>
          <w:szCs w:val="24"/>
        </w:rPr>
        <w:t xml:space="preserve">with tribometers </w:t>
      </w:r>
      <w:r w:rsidR="002350D8" w:rsidRPr="00385973">
        <w:rPr>
          <w:rFonts w:asciiTheme="majorHAnsi" w:hAnsiTheme="majorHAnsi" w:cstheme="majorHAnsi"/>
          <w:sz w:val="24"/>
          <w:szCs w:val="24"/>
        </w:rPr>
        <w:t>to refine production processes.</w:t>
      </w:r>
    </w:p>
    <w:p w14:paraId="7F915077" w14:textId="445EC098" w:rsidR="002350D8" w:rsidRDefault="00FE3A99" w:rsidP="002350D8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Supported</w:t>
      </w:r>
      <w:r w:rsidR="002350D8" w:rsidRPr="00385973">
        <w:rPr>
          <w:rFonts w:asciiTheme="majorHAnsi" w:hAnsiTheme="majorHAnsi" w:cstheme="majorHAnsi"/>
          <w:sz w:val="24"/>
          <w:szCs w:val="24"/>
        </w:rPr>
        <w:t xml:space="preserve"> development </w:t>
      </w:r>
      <w:r>
        <w:rPr>
          <w:rFonts w:asciiTheme="majorHAnsi" w:hAnsiTheme="majorHAnsi" w:cstheme="majorHAnsi"/>
          <w:sz w:val="24"/>
          <w:szCs w:val="24"/>
        </w:rPr>
        <w:t xml:space="preserve">and fabrication </w:t>
      </w:r>
      <w:r w:rsidR="002350D8" w:rsidRPr="00385973">
        <w:rPr>
          <w:rFonts w:asciiTheme="majorHAnsi" w:hAnsiTheme="majorHAnsi" w:cstheme="majorHAnsi"/>
          <w:sz w:val="24"/>
          <w:szCs w:val="24"/>
        </w:rPr>
        <w:t xml:space="preserve">of </w:t>
      </w:r>
      <w:r w:rsidR="005F58D3">
        <w:rPr>
          <w:rFonts w:asciiTheme="majorHAnsi" w:hAnsiTheme="majorHAnsi" w:cstheme="majorHAnsi"/>
          <w:sz w:val="24"/>
          <w:szCs w:val="24"/>
        </w:rPr>
        <w:t xml:space="preserve">new </w:t>
      </w:r>
      <w:r w:rsidR="002350D8" w:rsidRPr="00385973">
        <w:rPr>
          <w:rFonts w:asciiTheme="majorHAnsi" w:hAnsiTheme="majorHAnsi" w:cstheme="majorHAnsi"/>
          <w:sz w:val="24"/>
          <w:szCs w:val="24"/>
        </w:rPr>
        <w:t xml:space="preserve">deposition heads that </w:t>
      </w:r>
      <w:r>
        <w:rPr>
          <w:rFonts w:asciiTheme="majorHAnsi" w:hAnsiTheme="majorHAnsi" w:cstheme="majorHAnsi"/>
          <w:sz w:val="24"/>
          <w:szCs w:val="24"/>
        </w:rPr>
        <w:t>reduced production time by 50%</w:t>
      </w:r>
      <w:r w:rsidR="002350D8" w:rsidRPr="00385973">
        <w:rPr>
          <w:rFonts w:asciiTheme="majorHAnsi" w:hAnsiTheme="majorHAnsi" w:cstheme="majorHAnsi"/>
          <w:sz w:val="24"/>
          <w:szCs w:val="24"/>
        </w:rPr>
        <w:t>.</w:t>
      </w:r>
    </w:p>
    <w:p w14:paraId="67A8223C" w14:textId="18582A15" w:rsidR="004F1D00" w:rsidRDefault="00375B38" w:rsidP="002350D8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Performed overhauls on vacuum systems using roughing, turbomolecular, and diffusion pumps</w:t>
      </w:r>
      <w:r w:rsidR="005F7262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494E847C" w14:textId="1A373A12" w:rsidR="002350D8" w:rsidRPr="007A6F81" w:rsidRDefault="00FE3A99" w:rsidP="002350D8">
      <w:pPr>
        <w:pBdr>
          <w:bottom w:val="single" w:sz="4" w:space="1" w:color="auto"/>
        </w:pBd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Leadership</w:t>
      </w:r>
      <w:r w:rsidR="00305D22">
        <w:rPr>
          <w:rFonts w:asciiTheme="majorHAnsi" w:hAnsiTheme="majorHAnsi" w:cstheme="majorHAnsi"/>
          <w:b/>
          <w:bCs/>
          <w:sz w:val="26"/>
          <w:szCs w:val="26"/>
        </w:rPr>
        <w:t xml:space="preserve"> and Technical Skills</w:t>
      </w:r>
      <w:r w:rsidR="00AC09D7">
        <w:rPr>
          <w:rFonts w:asciiTheme="majorHAnsi" w:hAnsiTheme="majorHAnsi" w:cstheme="majorHAnsi"/>
          <w:b/>
          <w:bCs/>
          <w:sz w:val="26"/>
          <w:szCs w:val="26"/>
        </w:rPr>
        <w:t>:</w:t>
      </w:r>
    </w:p>
    <w:p w14:paraId="1D2E53DA" w14:textId="759CA0D2" w:rsidR="00FE3A99" w:rsidRPr="00FE3A99" w:rsidRDefault="007159EE" w:rsidP="00FE3A99">
      <w:pPr>
        <w:rPr>
          <w:rFonts w:asciiTheme="majorHAnsi" w:hAnsiTheme="majorHAnsi" w:cstheme="majorHAnsi"/>
          <w:sz w:val="24"/>
          <w:szCs w:val="24"/>
        </w:rPr>
      </w:pPr>
      <w:r w:rsidRPr="00FE3A99">
        <w:rPr>
          <w:rFonts w:asciiTheme="majorHAnsi" w:hAnsiTheme="majorHAnsi" w:cstheme="majorHAnsi"/>
          <w:b/>
          <w:bCs/>
          <w:sz w:val="24"/>
          <w:szCs w:val="24"/>
        </w:rPr>
        <w:t>UNR Aerospace Club</w:t>
      </w:r>
      <w:r w:rsidR="00FE3A99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FE3A99">
        <w:rPr>
          <w:rFonts w:asciiTheme="majorHAnsi" w:hAnsiTheme="majorHAnsi" w:cstheme="majorHAnsi"/>
          <w:sz w:val="24"/>
          <w:szCs w:val="24"/>
        </w:rPr>
        <w:t xml:space="preserve">[ </w:t>
      </w:r>
      <w:r w:rsidR="00FE3A99">
        <w:rPr>
          <w:rFonts w:asciiTheme="majorHAnsi" w:hAnsiTheme="majorHAnsi" w:cstheme="majorHAnsi"/>
          <w:i/>
          <w:iCs/>
          <w:sz w:val="24"/>
          <w:szCs w:val="24"/>
        </w:rPr>
        <w:t xml:space="preserve">Vice </w:t>
      </w:r>
      <w:proofErr w:type="gramStart"/>
      <w:r w:rsidR="00FE3A99">
        <w:rPr>
          <w:rFonts w:asciiTheme="majorHAnsi" w:hAnsiTheme="majorHAnsi" w:cstheme="majorHAnsi"/>
          <w:i/>
          <w:iCs/>
          <w:sz w:val="24"/>
          <w:szCs w:val="24"/>
        </w:rPr>
        <w:t>President</w:t>
      </w:r>
      <w:r w:rsidR="00FE3A99">
        <w:rPr>
          <w:rFonts w:asciiTheme="majorHAnsi" w:hAnsiTheme="majorHAnsi" w:cstheme="majorHAnsi"/>
          <w:sz w:val="24"/>
          <w:szCs w:val="24"/>
        </w:rPr>
        <w:t xml:space="preserve"> ]</w:t>
      </w:r>
      <w:proofErr w:type="gramEnd"/>
      <w:r w:rsidR="00FE3A99">
        <w:rPr>
          <w:rFonts w:asciiTheme="majorHAnsi" w:hAnsiTheme="majorHAnsi" w:cstheme="majorHAnsi"/>
          <w:sz w:val="24"/>
          <w:szCs w:val="24"/>
        </w:rPr>
        <w:tab/>
      </w:r>
      <w:r w:rsidR="00FE3A99">
        <w:rPr>
          <w:rFonts w:asciiTheme="majorHAnsi" w:hAnsiTheme="majorHAnsi" w:cstheme="majorHAnsi"/>
          <w:sz w:val="24"/>
          <w:szCs w:val="24"/>
        </w:rPr>
        <w:tab/>
      </w:r>
      <w:r w:rsidR="00FE3A99">
        <w:rPr>
          <w:rFonts w:asciiTheme="majorHAnsi" w:hAnsiTheme="majorHAnsi" w:cstheme="majorHAnsi"/>
          <w:sz w:val="24"/>
          <w:szCs w:val="24"/>
        </w:rPr>
        <w:tab/>
      </w:r>
      <w:r w:rsidR="00FE3A99">
        <w:rPr>
          <w:rFonts w:asciiTheme="majorHAnsi" w:hAnsiTheme="majorHAnsi" w:cstheme="majorHAnsi"/>
          <w:sz w:val="24"/>
          <w:szCs w:val="24"/>
        </w:rPr>
        <w:tab/>
      </w:r>
      <w:r w:rsidR="00FE3A99">
        <w:rPr>
          <w:rFonts w:asciiTheme="majorHAnsi" w:hAnsiTheme="majorHAnsi" w:cstheme="majorHAnsi"/>
          <w:sz w:val="24"/>
          <w:szCs w:val="24"/>
        </w:rPr>
        <w:tab/>
      </w:r>
      <w:r w:rsidR="00FE3A99">
        <w:rPr>
          <w:rFonts w:asciiTheme="majorHAnsi" w:hAnsiTheme="majorHAnsi" w:cstheme="majorHAnsi"/>
          <w:sz w:val="24"/>
          <w:szCs w:val="24"/>
        </w:rPr>
        <w:tab/>
      </w:r>
      <w:r w:rsidR="00FE3A99" w:rsidRPr="00FE3A99">
        <w:rPr>
          <w:rFonts w:asciiTheme="majorHAnsi" w:hAnsiTheme="majorHAnsi" w:cstheme="majorHAnsi"/>
        </w:rPr>
        <w:t xml:space="preserve">          </w:t>
      </w:r>
      <w:r w:rsidR="00FE3A99">
        <w:rPr>
          <w:rFonts w:asciiTheme="majorHAnsi" w:hAnsiTheme="majorHAnsi" w:cstheme="majorHAnsi"/>
        </w:rPr>
        <w:t xml:space="preserve">     </w:t>
      </w:r>
      <w:r w:rsidR="00FE3A99" w:rsidRPr="00FE3A99">
        <w:rPr>
          <w:rFonts w:asciiTheme="majorHAnsi" w:hAnsiTheme="majorHAnsi" w:cstheme="majorHAnsi"/>
        </w:rPr>
        <w:t xml:space="preserve">October 2025 </w:t>
      </w:r>
      <w:r w:rsidR="00FE3A99">
        <w:rPr>
          <w:rFonts w:asciiTheme="majorHAnsi" w:hAnsiTheme="majorHAnsi" w:cstheme="majorHAnsi"/>
        </w:rPr>
        <w:t>–</w:t>
      </w:r>
      <w:r w:rsidR="00FE3A99" w:rsidRPr="00FE3A99">
        <w:rPr>
          <w:rFonts w:asciiTheme="majorHAnsi" w:hAnsiTheme="majorHAnsi" w:cstheme="majorHAnsi"/>
        </w:rPr>
        <w:t xml:space="preserve"> Present</w:t>
      </w:r>
    </w:p>
    <w:p w14:paraId="1E7A8139" w14:textId="7AC1E3B8" w:rsidR="00FE3A99" w:rsidRDefault="00293CD7" w:rsidP="00FE3A9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Developed custom flight computer for </w:t>
      </w:r>
      <w:r w:rsidR="00375B38">
        <w:rPr>
          <w:rFonts w:asciiTheme="majorHAnsi" w:hAnsiTheme="majorHAnsi" w:cstheme="majorHAnsi"/>
          <w:sz w:val="24"/>
          <w:szCs w:val="24"/>
        </w:rPr>
        <w:t>rocket</w:t>
      </w:r>
      <w:r>
        <w:rPr>
          <w:rFonts w:asciiTheme="majorHAnsi" w:hAnsiTheme="majorHAnsi" w:cstheme="majorHAnsi"/>
          <w:sz w:val="24"/>
          <w:szCs w:val="24"/>
        </w:rPr>
        <w:t xml:space="preserve"> telemetry </w:t>
      </w:r>
      <w:r w:rsidR="00375B38">
        <w:rPr>
          <w:rFonts w:asciiTheme="majorHAnsi" w:hAnsiTheme="majorHAnsi" w:cstheme="majorHAnsi"/>
          <w:sz w:val="24"/>
          <w:szCs w:val="24"/>
        </w:rPr>
        <w:t>and flight data acquisition.</w:t>
      </w:r>
    </w:p>
    <w:p w14:paraId="626724AA" w14:textId="5A141837" w:rsidR="00FE3A99" w:rsidRDefault="00375B38" w:rsidP="00FE3A9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Established</w:t>
      </w:r>
      <w:r w:rsidR="00293CD7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in house</w:t>
      </w:r>
      <w:r w:rsidR="00293CD7">
        <w:rPr>
          <w:rFonts w:asciiTheme="majorHAnsi" w:hAnsiTheme="majorHAnsi" w:cstheme="majorHAnsi"/>
          <w:sz w:val="24"/>
          <w:szCs w:val="24"/>
        </w:rPr>
        <w:t xml:space="preserve"> PCB fabrication </w:t>
      </w:r>
      <w:r>
        <w:rPr>
          <w:rFonts w:asciiTheme="majorHAnsi" w:hAnsiTheme="majorHAnsi" w:cstheme="majorHAnsi"/>
          <w:sz w:val="24"/>
          <w:szCs w:val="24"/>
        </w:rPr>
        <w:t>using CNC milling and a custom PID controlled reflow oven.</w:t>
      </w:r>
      <w:r w:rsidR="00293CD7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1B568985" w14:textId="327A6978" w:rsidR="000F5254" w:rsidRDefault="00293CD7" w:rsidP="00FE3A9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Contributed to liquid rocket and thrust stand development, testing, and organization. </w:t>
      </w:r>
    </w:p>
    <w:p w14:paraId="2B39212C" w14:textId="58CBCA34" w:rsidR="00293CD7" w:rsidRPr="00305D22" w:rsidRDefault="00305D22" w:rsidP="00293CD7">
      <w:p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Technical Skills</w:t>
      </w:r>
    </w:p>
    <w:p w14:paraId="103A11F3" w14:textId="1B716EF5" w:rsidR="0072464C" w:rsidRDefault="00305D22" w:rsidP="008F2E3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CAD: </w:t>
      </w:r>
      <w:r w:rsidR="0072464C">
        <w:rPr>
          <w:rFonts w:asciiTheme="majorHAnsi" w:hAnsiTheme="majorHAnsi" w:cstheme="majorHAnsi"/>
          <w:sz w:val="24"/>
          <w:szCs w:val="24"/>
        </w:rPr>
        <w:t>SolidWorks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="0072464C">
        <w:rPr>
          <w:rFonts w:asciiTheme="majorHAnsi" w:hAnsiTheme="majorHAnsi" w:cstheme="majorHAnsi"/>
          <w:sz w:val="24"/>
          <w:szCs w:val="24"/>
        </w:rPr>
        <w:t>(CSWA)</w:t>
      </w:r>
      <w:r w:rsidR="00BF26D8">
        <w:rPr>
          <w:rFonts w:asciiTheme="majorHAnsi" w:hAnsiTheme="majorHAnsi" w:cstheme="majorHAnsi"/>
          <w:sz w:val="24"/>
          <w:szCs w:val="24"/>
        </w:rPr>
        <w:t>, Creo</w:t>
      </w:r>
      <w:r w:rsidR="007159EE">
        <w:rPr>
          <w:rFonts w:asciiTheme="majorHAnsi" w:hAnsiTheme="majorHAnsi" w:cstheme="majorHAnsi"/>
          <w:sz w:val="24"/>
          <w:szCs w:val="24"/>
        </w:rPr>
        <w:t>,</w:t>
      </w:r>
      <w:r w:rsidR="00BF26D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7159EE">
        <w:rPr>
          <w:rFonts w:asciiTheme="majorHAnsi" w:hAnsiTheme="majorHAnsi" w:cstheme="majorHAnsi"/>
          <w:sz w:val="24"/>
          <w:szCs w:val="24"/>
        </w:rPr>
        <w:t>Onshape</w:t>
      </w:r>
      <w:proofErr w:type="spellEnd"/>
      <w:r w:rsidR="007159E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7159EE">
        <w:rPr>
          <w:rFonts w:asciiTheme="majorHAnsi" w:hAnsiTheme="majorHAnsi" w:cstheme="majorHAnsi"/>
          <w:sz w:val="24"/>
          <w:szCs w:val="24"/>
        </w:rPr>
        <w:t>KiCad</w:t>
      </w:r>
      <w:proofErr w:type="spellEnd"/>
      <w:r w:rsidR="007159EE">
        <w:rPr>
          <w:rFonts w:asciiTheme="majorHAnsi" w:hAnsiTheme="majorHAnsi" w:cstheme="majorHAnsi"/>
          <w:sz w:val="24"/>
          <w:szCs w:val="24"/>
        </w:rPr>
        <w:t>.</w:t>
      </w:r>
    </w:p>
    <w:p w14:paraId="5B7B2E21" w14:textId="4ED96761" w:rsidR="00305D22" w:rsidRDefault="00305D22" w:rsidP="008F2E3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Analysis: SolidWorks FEA, COMSOL</w:t>
      </w:r>
      <w:r w:rsidR="00375B38">
        <w:rPr>
          <w:rFonts w:asciiTheme="majorHAnsi" w:hAnsiTheme="majorHAnsi" w:cstheme="majorHAnsi"/>
          <w:sz w:val="24"/>
          <w:szCs w:val="24"/>
        </w:rPr>
        <w:t>.</w:t>
      </w:r>
    </w:p>
    <w:p w14:paraId="732645C1" w14:textId="49EFCA3A" w:rsidR="006C3430" w:rsidRDefault="00305D22" w:rsidP="007159E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Programming: C++, HTML, MATLAB, LabVIEW, PLC Ladder Logic</w:t>
      </w:r>
      <w:r w:rsidR="00375B38">
        <w:rPr>
          <w:rFonts w:asciiTheme="majorHAnsi" w:hAnsiTheme="majorHAnsi" w:cstheme="majorHAnsi"/>
          <w:sz w:val="24"/>
          <w:szCs w:val="24"/>
        </w:rPr>
        <w:t>.</w:t>
      </w:r>
    </w:p>
    <w:p w14:paraId="4A842F4D" w14:textId="36CBFF4F" w:rsidR="00305D22" w:rsidRDefault="00305D22" w:rsidP="007159E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Instrumentation: NI DAQ systems, high temp</w:t>
      </w:r>
      <w:r w:rsidR="00375B38">
        <w:rPr>
          <w:rFonts w:asciiTheme="majorHAnsi" w:hAnsiTheme="majorHAnsi" w:cstheme="majorHAnsi"/>
          <w:sz w:val="24"/>
          <w:szCs w:val="24"/>
        </w:rPr>
        <w:t>erature and</w:t>
      </w:r>
      <w:r>
        <w:rPr>
          <w:rFonts w:asciiTheme="majorHAnsi" w:hAnsiTheme="majorHAnsi" w:cstheme="majorHAnsi"/>
          <w:sz w:val="24"/>
          <w:szCs w:val="24"/>
        </w:rPr>
        <w:t xml:space="preserve"> pressure sensing, ESP32, Arduino.</w:t>
      </w:r>
    </w:p>
    <w:p w14:paraId="21B5869B" w14:textId="0F2DF24F" w:rsidR="00305D22" w:rsidRPr="007159EE" w:rsidRDefault="00305D22" w:rsidP="007159E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Manufacturing: CNC Milling, </w:t>
      </w:r>
      <w:r w:rsidR="00375B38">
        <w:rPr>
          <w:rFonts w:asciiTheme="majorHAnsi" w:hAnsiTheme="majorHAnsi" w:cstheme="majorHAnsi"/>
          <w:sz w:val="24"/>
          <w:szCs w:val="24"/>
        </w:rPr>
        <w:t>Manual</w:t>
      </w:r>
      <w:r>
        <w:rPr>
          <w:rFonts w:asciiTheme="majorHAnsi" w:hAnsiTheme="majorHAnsi" w:cstheme="majorHAnsi"/>
          <w:sz w:val="24"/>
          <w:szCs w:val="24"/>
        </w:rPr>
        <w:t xml:space="preserve"> Turning, 3D Printing, Laser Cutting, Arc Welding</w:t>
      </w:r>
      <w:r w:rsidR="00375B38">
        <w:rPr>
          <w:rFonts w:asciiTheme="majorHAnsi" w:hAnsiTheme="majorHAnsi" w:cstheme="majorHAnsi"/>
          <w:sz w:val="24"/>
          <w:szCs w:val="24"/>
        </w:rPr>
        <w:t>.</w:t>
      </w:r>
    </w:p>
    <w:sectPr w:rsidR="00305D22" w:rsidRPr="007159EE" w:rsidSect="004472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08202A"/>
    <w:multiLevelType w:val="hybridMultilevel"/>
    <w:tmpl w:val="7C007FD0"/>
    <w:lvl w:ilvl="0" w:tplc="D0840574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2676DD"/>
    <w:multiLevelType w:val="hybridMultilevel"/>
    <w:tmpl w:val="1F58ED52"/>
    <w:lvl w:ilvl="0" w:tplc="F77A943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51943">
    <w:abstractNumId w:val="1"/>
  </w:num>
  <w:num w:numId="2" w16cid:durableId="656112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0D8"/>
    <w:rsid w:val="00003264"/>
    <w:rsid w:val="000127F4"/>
    <w:rsid w:val="00013A62"/>
    <w:rsid w:val="000637CC"/>
    <w:rsid w:val="00077D86"/>
    <w:rsid w:val="000846E9"/>
    <w:rsid w:val="00095153"/>
    <w:rsid w:val="000D6ACE"/>
    <w:rsid w:val="000E10EF"/>
    <w:rsid w:val="000F5141"/>
    <w:rsid w:val="000F5254"/>
    <w:rsid w:val="000F6ABF"/>
    <w:rsid w:val="0010550B"/>
    <w:rsid w:val="0012133C"/>
    <w:rsid w:val="001219BF"/>
    <w:rsid w:val="00133054"/>
    <w:rsid w:val="00153008"/>
    <w:rsid w:val="00162085"/>
    <w:rsid w:val="00180096"/>
    <w:rsid w:val="00184A7B"/>
    <w:rsid w:val="001A721F"/>
    <w:rsid w:val="001C375B"/>
    <w:rsid w:val="001D15AC"/>
    <w:rsid w:val="001E7851"/>
    <w:rsid w:val="001F0957"/>
    <w:rsid w:val="001F1687"/>
    <w:rsid w:val="00233222"/>
    <w:rsid w:val="002350D8"/>
    <w:rsid w:val="00293CD7"/>
    <w:rsid w:val="00296AE1"/>
    <w:rsid w:val="00297779"/>
    <w:rsid w:val="002B3BBD"/>
    <w:rsid w:val="002C6700"/>
    <w:rsid w:val="002D0F59"/>
    <w:rsid w:val="00305D22"/>
    <w:rsid w:val="00312BBC"/>
    <w:rsid w:val="00347265"/>
    <w:rsid w:val="003569CB"/>
    <w:rsid w:val="00367F70"/>
    <w:rsid w:val="00375B38"/>
    <w:rsid w:val="00383C5B"/>
    <w:rsid w:val="00391C0D"/>
    <w:rsid w:val="0039682E"/>
    <w:rsid w:val="003C3538"/>
    <w:rsid w:val="003C75BA"/>
    <w:rsid w:val="003D6EDB"/>
    <w:rsid w:val="0040303A"/>
    <w:rsid w:val="0041658C"/>
    <w:rsid w:val="0041752D"/>
    <w:rsid w:val="0044729C"/>
    <w:rsid w:val="004525E2"/>
    <w:rsid w:val="00456980"/>
    <w:rsid w:val="0046242C"/>
    <w:rsid w:val="00462BA2"/>
    <w:rsid w:val="00484E90"/>
    <w:rsid w:val="004C2979"/>
    <w:rsid w:val="004F1D00"/>
    <w:rsid w:val="00501DDC"/>
    <w:rsid w:val="00505829"/>
    <w:rsid w:val="005274EC"/>
    <w:rsid w:val="005473BB"/>
    <w:rsid w:val="0055629C"/>
    <w:rsid w:val="00556C3C"/>
    <w:rsid w:val="00563820"/>
    <w:rsid w:val="00583684"/>
    <w:rsid w:val="005B2168"/>
    <w:rsid w:val="005B79CF"/>
    <w:rsid w:val="005C10AB"/>
    <w:rsid w:val="005E578D"/>
    <w:rsid w:val="005F58D3"/>
    <w:rsid w:val="005F5EBE"/>
    <w:rsid w:val="005F7262"/>
    <w:rsid w:val="006756F4"/>
    <w:rsid w:val="006B5DA0"/>
    <w:rsid w:val="006C3430"/>
    <w:rsid w:val="00712E89"/>
    <w:rsid w:val="007159EE"/>
    <w:rsid w:val="0072464C"/>
    <w:rsid w:val="0074517D"/>
    <w:rsid w:val="00750E86"/>
    <w:rsid w:val="00755979"/>
    <w:rsid w:val="00756D68"/>
    <w:rsid w:val="007A3470"/>
    <w:rsid w:val="007A6F81"/>
    <w:rsid w:val="007D6660"/>
    <w:rsid w:val="00807F3C"/>
    <w:rsid w:val="00814B9D"/>
    <w:rsid w:val="00847A23"/>
    <w:rsid w:val="00852646"/>
    <w:rsid w:val="008A1D5C"/>
    <w:rsid w:val="008A3BF5"/>
    <w:rsid w:val="008D6B56"/>
    <w:rsid w:val="008E3C40"/>
    <w:rsid w:val="008F2E39"/>
    <w:rsid w:val="00902472"/>
    <w:rsid w:val="00916E61"/>
    <w:rsid w:val="00996793"/>
    <w:rsid w:val="009C08B7"/>
    <w:rsid w:val="009D120C"/>
    <w:rsid w:val="009E4841"/>
    <w:rsid w:val="00A2759A"/>
    <w:rsid w:val="00A32BD4"/>
    <w:rsid w:val="00A461D6"/>
    <w:rsid w:val="00A52728"/>
    <w:rsid w:val="00A75BE2"/>
    <w:rsid w:val="00AA4094"/>
    <w:rsid w:val="00AA5FFE"/>
    <w:rsid w:val="00AC09D7"/>
    <w:rsid w:val="00AE5D97"/>
    <w:rsid w:val="00B05580"/>
    <w:rsid w:val="00B23DF6"/>
    <w:rsid w:val="00B51260"/>
    <w:rsid w:val="00B83AE9"/>
    <w:rsid w:val="00BC2408"/>
    <w:rsid w:val="00BD5A7D"/>
    <w:rsid w:val="00BE508B"/>
    <w:rsid w:val="00BF26D8"/>
    <w:rsid w:val="00C0201C"/>
    <w:rsid w:val="00C31B24"/>
    <w:rsid w:val="00C46E6E"/>
    <w:rsid w:val="00C5001D"/>
    <w:rsid w:val="00C574B3"/>
    <w:rsid w:val="00C57C5A"/>
    <w:rsid w:val="00C97100"/>
    <w:rsid w:val="00CA6A6B"/>
    <w:rsid w:val="00CD083C"/>
    <w:rsid w:val="00D1137F"/>
    <w:rsid w:val="00D1282D"/>
    <w:rsid w:val="00D2742B"/>
    <w:rsid w:val="00D359AD"/>
    <w:rsid w:val="00D645FB"/>
    <w:rsid w:val="00D662C9"/>
    <w:rsid w:val="00D743D4"/>
    <w:rsid w:val="00D8625A"/>
    <w:rsid w:val="00DA775A"/>
    <w:rsid w:val="00DC47F9"/>
    <w:rsid w:val="00E53073"/>
    <w:rsid w:val="00E761DA"/>
    <w:rsid w:val="00E76C61"/>
    <w:rsid w:val="00E84AA7"/>
    <w:rsid w:val="00E85E99"/>
    <w:rsid w:val="00EE4C42"/>
    <w:rsid w:val="00EF3B82"/>
    <w:rsid w:val="00F2133F"/>
    <w:rsid w:val="00F97343"/>
    <w:rsid w:val="00FA1D84"/>
    <w:rsid w:val="00FA5CD0"/>
    <w:rsid w:val="00FE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313B4"/>
  <w15:chartTrackingRefBased/>
  <w15:docId w15:val="{38C65568-C85C-4FC6-9F8D-E3F5A4F44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0D8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50D8"/>
    <w:pPr>
      <w:ind w:left="720"/>
      <w:contextualSpacing/>
    </w:pPr>
  </w:style>
  <w:style w:type="paragraph" w:styleId="Revision">
    <w:name w:val="Revision"/>
    <w:hidden/>
    <w:uiPriority w:val="99"/>
    <w:semiHidden/>
    <w:rsid w:val="00D1137F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113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113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137F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13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137F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5f13088-bb73-4bfd-91a9-bddbbb77b99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BA11380F512141B1EB690CABB72611" ma:contentTypeVersion="13" ma:contentTypeDescription="Create a new document." ma:contentTypeScope="" ma:versionID="f2bd0f701c60a3dd63a8c870eaaccb42">
  <xsd:schema xmlns:xsd="http://www.w3.org/2001/XMLSchema" xmlns:xs="http://www.w3.org/2001/XMLSchema" xmlns:p="http://schemas.microsoft.com/office/2006/metadata/properties" xmlns:ns3="9d81ef86-452a-44ae-976c-668afbd07b86" xmlns:ns4="65f13088-bb73-4bfd-91a9-bddbbb77b990" targetNamespace="http://schemas.microsoft.com/office/2006/metadata/properties" ma:root="true" ma:fieldsID="2fe7bf8c49fc3b624fef8a19c069f74c" ns3:_="" ns4:_="">
    <xsd:import namespace="9d81ef86-452a-44ae-976c-668afbd07b86"/>
    <xsd:import namespace="65f13088-bb73-4bfd-91a9-bddbbb77b99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ObjectDetectorVersions" minOccurs="0"/>
                <xsd:element ref="ns4:_activity" minOccurs="0"/>
                <xsd:element ref="ns4:MediaServiceSearchProperties" minOccurs="0"/>
                <xsd:element ref="ns4:MediaServiceDateTaken" minOccurs="0"/>
                <xsd:element ref="ns4:MediaServiceSystem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81ef86-452a-44ae-976c-668afbd07b8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f13088-bb73-4bfd-91a9-bddbbb77b9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374E92-2F43-4033-A842-7DF6389F6A05}">
  <ds:schemaRefs>
    <ds:schemaRef ds:uri="http://schemas.microsoft.com/office/2006/metadata/properties"/>
    <ds:schemaRef ds:uri="http://schemas.microsoft.com/office/infopath/2007/PartnerControls"/>
    <ds:schemaRef ds:uri="65f13088-bb73-4bfd-91a9-bddbbb77b990"/>
  </ds:schemaRefs>
</ds:datastoreItem>
</file>

<file path=customXml/itemProps2.xml><?xml version="1.0" encoding="utf-8"?>
<ds:datastoreItem xmlns:ds="http://schemas.openxmlformats.org/officeDocument/2006/customXml" ds:itemID="{A46E315D-FD65-489A-A585-A36174B8D7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CE44F6-F1CB-4C5B-BEDB-452FBD5FFB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81ef86-452a-44ae-976c-668afbd07b86"/>
    <ds:schemaRef ds:uri="65f13088-bb73-4bfd-91a9-bddbbb77b9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Meeks</dc:creator>
  <cp:keywords/>
  <dc:description/>
  <cp:lastModifiedBy>Joshua N Meeks</cp:lastModifiedBy>
  <cp:revision>4</cp:revision>
  <cp:lastPrinted>2025-10-09T17:44:00Z</cp:lastPrinted>
  <dcterms:created xsi:type="dcterms:W3CDTF">2026-09-15T02:19:00Z</dcterms:created>
  <dcterms:modified xsi:type="dcterms:W3CDTF">2026-09-15T04:40:00Z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0x0101002FBA11380F512141B1EB690CABB72611</vt:lpwstr>
  </property>
</Properties>
</file>