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Liberation Serif" w:hAnsi="Liberation Serif"/>
          <w:sz w:val="36"/>
          <w:szCs w:val="36"/>
        </w:rPr>
      </w:pPr>
      <w:r>
        <w:rPr>
          <w:rFonts w:eastAsia="Times New Roman" w:cs="Times New Roman" w:ascii="Liberation Serif" w:hAnsi="Liberation Serif"/>
          <w:b/>
          <w:color w:val="000000"/>
          <w:sz w:val="36"/>
          <w:szCs w:val="36"/>
          <w:lang w:val="en-US"/>
        </w:rPr>
        <w:t>Unuke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b/>
          <w:sz w:val="36"/>
          <w:szCs w:val="36"/>
        </w:rPr>
        <w:t>PRECIOUS</w:t>
      </w:r>
    </w:p>
    <w:p>
      <w:pPr>
        <w:pStyle w:val="Clearformatting"/>
        <w:spacing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Contact</w:t>
      </w:r>
      <w:r>
        <w:rPr>
          <w:rFonts w:ascii="Liberation Serif" w:hAnsi="Liberation Serif"/>
          <w:b w:val="false"/>
          <w:sz w:val="24"/>
          <w:szCs w:val="24"/>
        </w:rPr>
        <w:t>: 08030646796</w:t>
      </w:r>
    </w:p>
    <w:p>
      <w:pPr>
        <w:pStyle w:val="Clearformatting"/>
        <w:spacing w:before="0" w:after="0"/>
        <w:contextualSpacing/>
        <w:jc w:val="both"/>
        <w:rPr/>
      </w:pPr>
      <w:r>
        <w:rPr>
          <w:rFonts w:ascii="Liberation Serif" w:hAnsi="Liberation Serif"/>
          <w:sz w:val="24"/>
          <w:szCs w:val="24"/>
        </w:rPr>
        <w:t>Email</w:t>
      </w:r>
      <w:r>
        <w:rPr>
          <w:rFonts w:ascii="Liberation Serif" w:hAnsi="Liberation Serif"/>
          <w:b w:val="false"/>
          <w:sz w:val="24"/>
          <w:szCs w:val="24"/>
        </w:rPr>
        <w:t xml:space="preserve">: </w:t>
      </w:r>
      <w:r>
        <w:rPr>
          <w:rStyle w:val="InternetLink"/>
          <w:rFonts w:ascii="Liberation Serif" w:hAnsi="Liberation Serif"/>
          <w:b w:val="false"/>
          <w:sz w:val="24"/>
          <w:szCs w:val="24"/>
        </w:rPr>
        <w:t>Unukep@gmai</w:t>
      </w:r>
      <w:r>
        <w:rPr>
          <w:rStyle w:val="InternetLink"/>
          <w:rFonts w:ascii="Liberation Serif" w:hAnsi="Liberation Serif"/>
          <w:b w:val="false"/>
          <w:sz w:val="24"/>
          <w:szCs w:val="24"/>
        </w:rPr>
        <w:t>l</w:t>
      </w:r>
      <w:r>
        <w:rPr>
          <w:rStyle w:val="InternetLink"/>
          <w:rFonts w:ascii="Liberation Serif" w:hAnsi="Liberation Serif"/>
          <w:b w:val="false"/>
          <w:sz w:val="24"/>
          <w:szCs w:val="24"/>
        </w:rPr>
        <w:t>.com</w:t>
      </w:r>
    </w:p>
    <w:p>
      <w:pPr>
        <w:pStyle w:val="Clearformatting"/>
        <w:spacing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Address: </w:t>
      </w: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 xml:space="preserve">Government Day Pilot Secondary School, </w:t>
      </w: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 xml:space="preserve">Staff Quarters, </w:t>
      </w: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>Bakori.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Times New Roman" w:cs="Lucida Sans Unicode" w:ascii="Liberation Serif" w:hAnsi="Liberation Serif"/>
          <w:b/>
          <w:sz w:val="24"/>
          <w:szCs w:val="24"/>
          <w:lang w:val="en-US"/>
        </w:rPr>
        <w:t>CAREER OBJECTIVE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 w:eastAsia="Times New Roman" w:cs="Lucida Sans Unicode"/>
          <w:b/>
          <w:b/>
          <w:sz w:val="24"/>
          <w:szCs w:val="24"/>
          <w:lang w:val="en-US"/>
        </w:rPr>
      </w:pPr>
      <w:r>
        <w:rPr>
          <w:rFonts w:eastAsia="Times New Roman" w:cs="Lucida Sans Unicode" w:ascii="Liberation Serif" w:hAnsi="Liberation Serif"/>
          <w:b/>
          <w:sz w:val="24"/>
          <w:szCs w:val="24"/>
          <w:lang w:val="en-US"/>
        </w:rPr>
        <w:drawing>
          <wp:inline distT="0" distB="0" distL="0" distR="0">
            <wp:extent cx="6683375" cy="103505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Critical thinker and detail-oriented junior software developer with knowledge of database management skills using Mysql. Familiar with Python, C++ and Java programming languages. Looking forward to work with an organization where I can improve my skills while contributing to the advancement of the organization.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Times New Roman" w:cs="Lucida Sans Unicode" w:ascii="Liberation Serif" w:hAnsi="Liberation Serif"/>
          <w:b/>
          <w:sz w:val="24"/>
          <w:szCs w:val="24"/>
          <w:lang w:val="en-US"/>
        </w:rPr>
        <w:t>PERSONAL SKILLS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 w:eastAsia="Times New Roman" w:cs="Lucida Sans Unicode"/>
          <w:b/>
          <w:b/>
          <w:sz w:val="24"/>
          <w:szCs w:val="24"/>
          <w:lang w:val="en-US"/>
        </w:rPr>
      </w:pPr>
      <w:r>
        <w:rPr>
          <w:rFonts w:eastAsia="Times New Roman" w:cs="Lucida Sans Unicode" w:ascii="Liberation Serif" w:hAnsi="Liberation Serif"/>
          <w:b/>
          <w:sz w:val="24"/>
          <w:szCs w:val="24"/>
          <w:lang w:val="en-US"/>
        </w:rPr>
        <w:drawing>
          <wp:inline distT="0" distB="0" distL="0" distR="0">
            <wp:extent cx="6683375" cy="103505"/>
            <wp:effectExtent l="0" t="0" r="0" b="0"/>
            <wp:docPr id="2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rebuchet MS" w:hAnsi="Trebuchet MS" w:eastAsia="Times New Roman" w:cs="Lucida Sans Unicode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Lucida Sans Unicode" w:ascii="Liberation Serif" w:hAnsi="Liberation Serif"/>
          <w:b w:val="false"/>
          <w:bCs w:val="false"/>
          <w:sz w:val="24"/>
          <w:szCs w:val="24"/>
          <w:lang w:val="en-US"/>
        </w:rPr>
        <w:t>Ability to work well under pressure.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Times New Roman" w:cs="Lucida Sans Unicode" w:ascii="Liberation Serif" w:hAnsi="Liberation Serif"/>
          <w:b w:val="false"/>
          <w:bCs w:val="false"/>
          <w:sz w:val="24"/>
          <w:szCs w:val="24"/>
          <w:lang w:val="en-US"/>
        </w:rPr>
        <w:t>Good listening and communication skills.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Times New Roman" w:cs="Lucida Sans Unicode" w:ascii="Liberation Serif" w:hAnsi="Liberation Serif"/>
          <w:b w:val="false"/>
          <w:bCs w:val="false"/>
          <w:sz w:val="24"/>
          <w:szCs w:val="24"/>
          <w:lang w:val="en-US"/>
        </w:rPr>
        <w:t>Sound team-work spirit.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 w:eastAsia="Times New Roman" w:cs="Lucida Sans Unicode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Lucida Sans Unicode" w:ascii="Liberation Serif" w:hAnsi="Liberation Serif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76" w:before="0" w:after="0"/>
        <w:jc w:val="both"/>
        <w:rPr>
          <w:rFonts w:ascii="Trebuchet MS" w:hAnsi="Trebuchet MS" w:eastAsia="Times New Roman" w:cs="Lucida Sans Unicode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Lucida Sans Unicode" w:ascii="Liberation Serif" w:hAnsi="Liberation Serif"/>
          <w:b/>
          <w:bCs w:val="false"/>
          <w:sz w:val="24"/>
          <w:szCs w:val="24"/>
          <w:lang w:val="en-US"/>
        </w:rPr>
        <w:t>TECHNICAL SKILLS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6683375" cy="10350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85" w:type="dxa"/>
        <w:jc w:val="left"/>
        <w:tblInd w:w="14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4801"/>
      </w:tblGrid>
      <w:tr>
        <w:trPr/>
        <w:tc>
          <w:tcPr>
            <w:tcW w:w="3570" w:type="dxa"/>
            <w:tcBorders/>
            <w:shd w:fill="FFFFFF" w:val="clear"/>
          </w:tcPr>
          <w:p>
            <w:pPr>
              <w:pStyle w:val="BodyText2"/>
              <w:spacing w:lineRule="auto" w:line="276" w:before="0" w:after="120"/>
              <w:jc w:val="both"/>
              <w:rPr>
                <w:rFonts w:ascii="Trebuchet MS" w:hAnsi="Trebuchet MS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PROGRAMMING LANGUAGES </w:t>
            </w:r>
          </w:p>
        </w:tc>
        <w:tc>
          <w:tcPr>
            <w:tcW w:w="4801" w:type="dxa"/>
            <w:tcBorders/>
            <w:shd w:fill="FFFFFF" w:val="clear"/>
          </w:tcPr>
          <w:p>
            <w:pPr>
              <w:pStyle w:val="BodyText2"/>
              <w:spacing w:lineRule="auto" w:line="276" w:before="0" w:after="12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C++, Python, </w:t>
            </w:r>
            <w:r>
              <w:rPr>
                <w:rFonts w:ascii="Liberation Serif" w:hAnsi="Liberation Serif"/>
                <w:sz w:val="24"/>
                <w:szCs w:val="24"/>
              </w:rPr>
              <w:t>Java</w:t>
            </w:r>
          </w:p>
        </w:tc>
      </w:tr>
      <w:tr>
        <w:trPr/>
        <w:tc>
          <w:tcPr>
            <w:tcW w:w="3570" w:type="dxa"/>
            <w:tcBorders/>
            <w:shd w:fill="FFFFFF" w:val="clear"/>
          </w:tcPr>
          <w:p>
            <w:pPr>
              <w:pStyle w:val="BodyText2"/>
              <w:spacing w:lineRule="auto" w:line="276" w:before="0" w:after="120"/>
              <w:jc w:val="both"/>
              <w:rPr>
                <w:rFonts w:ascii="Trebuchet MS" w:hAnsi="Trebuchet MS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DATABASE </w:t>
            </w:r>
          </w:p>
        </w:tc>
        <w:tc>
          <w:tcPr>
            <w:tcW w:w="4801" w:type="dxa"/>
            <w:tcBorders/>
            <w:shd w:fill="FFFFFF" w:val="clear"/>
          </w:tcPr>
          <w:p>
            <w:pPr>
              <w:pStyle w:val="BodyText2"/>
              <w:spacing w:lineRule="auto" w:line="276" w:before="0" w:after="12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MySQL</w:t>
            </w:r>
          </w:p>
        </w:tc>
      </w:tr>
      <w:tr>
        <w:trPr/>
        <w:tc>
          <w:tcPr>
            <w:tcW w:w="3570" w:type="dxa"/>
            <w:tcBorders/>
            <w:shd w:fill="FFFFFF" w:val="clear"/>
          </w:tcPr>
          <w:p>
            <w:pPr>
              <w:pStyle w:val="BodyText2"/>
              <w:spacing w:lineRule="auto" w:line="276" w:before="0" w:after="120"/>
              <w:jc w:val="both"/>
              <w:rPr>
                <w:rFonts w:ascii="Trebuchet MS" w:hAnsi="Trebuchet MS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OPERATING SYSTEMS</w:t>
            </w:r>
          </w:p>
        </w:tc>
        <w:tc>
          <w:tcPr>
            <w:tcW w:w="4801" w:type="dxa"/>
            <w:tcBorders/>
            <w:shd w:fill="FFFFFF" w:val="clear"/>
          </w:tcPr>
          <w:p>
            <w:pPr>
              <w:pStyle w:val="BodyText2"/>
              <w:spacing w:lineRule="auto" w:line="276" w:before="0" w:after="12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Windows Family</w:t>
            </w:r>
          </w:p>
        </w:tc>
      </w:tr>
      <w:tr>
        <w:trPr/>
        <w:tc>
          <w:tcPr>
            <w:tcW w:w="3570" w:type="dxa"/>
            <w:tcBorders/>
            <w:shd w:fill="FFFFFF" w:val="clear"/>
          </w:tcPr>
          <w:p>
            <w:pPr>
              <w:pStyle w:val="BodyText2"/>
              <w:spacing w:lineRule="auto" w:line="276" w:before="0" w:after="12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SOFTWARE</w:t>
            </w:r>
          </w:p>
        </w:tc>
        <w:tc>
          <w:tcPr>
            <w:tcW w:w="4801" w:type="dxa"/>
            <w:tcBorders/>
            <w:shd w:fill="FFFFFF" w:val="clear"/>
          </w:tcPr>
          <w:p>
            <w:pPr>
              <w:pStyle w:val="BodyText2"/>
              <w:spacing w:lineRule="auto" w:line="276" w:before="0" w:after="12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Microsoft Office suites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cs="Lucida Sans Unicode"/>
          <w:b/>
          <w:b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color w:val="000000"/>
          <w:sz w:val="24"/>
          <w:szCs w:val="24"/>
        </w:rPr>
        <w:t>EDUCATION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6702425" cy="103505"/>
            <wp:effectExtent l="0" t="0" r="0" b="0"/>
            <wp:docPr id="4" name="graphic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color w:val="000000"/>
          <w:sz w:val="24"/>
          <w:szCs w:val="24"/>
        </w:rPr>
        <w:t xml:space="preserve">LATEST ONE: 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ab/>
      </w: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 xml:space="preserve">Bachelor of Science </w:t>
      </w: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 xml:space="preserve">in COMPUTER SCIENCE: </w:t>
      </w: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>(</w:t>
      </w: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>2013 – 201</w:t>
      </w: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>7)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ab/>
      </w:r>
      <w:r>
        <w:rPr>
          <w:rFonts w:cs="Lucida Sans Unicode" w:ascii="Liberation Serif" w:hAnsi="Liberation Serif"/>
          <w:color w:val="000000"/>
          <w:sz w:val="24"/>
          <w:szCs w:val="24"/>
          <w:lang w:val="en-US"/>
        </w:rPr>
        <w:t xml:space="preserve">Niger Delta University, Wilberforce Island, Yenagoa, </w:t>
      </w:r>
      <w:r>
        <w:rPr>
          <w:rFonts w:cs="Lucida Sans Unicode" w:ascii="Liberation Serif" w:hAnsi="Liberation Serif"/>
          <w:color w:val="000000"/>
          <w:sz w:val="24"/>
          <w:szCs w:val="24"/>
          <w:lang w:val="en-US"/>
        </w:rPr>
        <w:t>Bayelsa.</w:t>
      </w:r>
    </w:p>
    <w:p>
      <w:pPr>
        <w:pStyle w:val="Normal"/>
        <w:spacing w:lineRule="auto" w:line="276" w:before="24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sz w:val="24"/>
          <w:szCs w:val="24"/>
        </w:rPr>
        <w:t xml:space="preserve">SSCE: </w:t>
      </w:r>
    </w:p>
    <w:p>
      <w:pPr>
        <w:pStyle w:val="Normal"/>
        <w:spacing w:lineRule="auto" w:line="276" w:before="12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sz w:val="24"/>
          <w:szCs w:val="24"/>
        </w:rPr>
        <w:tab/>
      </w:r>
      <w:r>
        <w:rPr>
          <w:rFonts w:cs="Lucida Sans Unicode" w:ascii="Liberation Serif" w:hAnsi="Liberation Serif"/>
          <w:b/>
          <w:sz w:val="24"/>
          <w:szCs w:val="24"/>
        </w:rPr>
        <w:t xml:space="preserve">Sciences: </w:t>
      </w: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>(2006-2011)</w:t>
      </w:r>
    </w:p>
    <w:p>
      <w:pPr>
        <w:pStyle w:val="Normal"/>
        <w:spacing w:lineRule="auto" w:line="276" w:before="0" w:after="0"/>
        <w:ind w:left="0" w:right="0" w:firstLine="72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/>
          <w:color w:val="000000"/>
          <w:sz w:val="24"/>
          <w:szCs w:val="24"/>
          <w:lang w:val="en-US"/>
        </w:rPr>
        <w:t>Mein Grammar School Ogobiri, Bayelsa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ableContents"/>
        <w:spacing w:lineRule="auto" w:line="276" w:before="0" w:after="0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>WORK EXPERIENCE</w:t>
      </w:r>
    </w:p>
    <w:p>
      <w:pPr>
        <w:pStyle w:val="TableContents"/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6515100" cy="12763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Contents"/>
        <w:spacing w:lineRule="auto" w:line="276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Computer Science Instructo</w:t>
      </w:r>
      <w:r>
        <w:rPr>
          <w:rFonts w:ascii="Liberation Serif" w:hAnsi="Liberation Serif"/>
          <w:b/>
          <w:bCs/>
          <w:sz w:val="24"/>
          <w:szCs w:val="24"/>
        </w:rPr>
        <w:t>r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 xml:space="preserve">(April </w:t>
      </w:r>
      <w:r>
        <w:rPr>
          <w:rFonts w:ascii="Liberation Serif" w:hAnsi="Liberation Serif"/>
          <w:b/>
          <w:bCs/>
          <w:sz w:val="24"/>
          <w:szCs w:val="24"/>
        </w:rPr>
        <w:t>2019 - present</w:t>
      </w:r>
      <w:r>
        <w:rPr>
          <w:rFonts w:ascii="Liberation Serif" w:hAnsi="Liberation Serif"/>
          <w:b/>
          <w:bCs/>
          <w:sz w:val="24"/>
          <w:szCs w:val="24"/>
        </w:rPr>
        <w:t>)</w:t>
      </w:r>
    </w:p>
    <w:p>
      <w:pPr>
        <w:pStyle w:val="TableContents"/>
        <w:spacing w:lineRule="auto" w:line="276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Government Day Pilot Secondary School</w:t>
      </w:r>
      <w:r>
        <w:rPr>
          <w:rFonts w:ascii="Liberation Serif" w:hAnsi="Liberation Serif"/>
          <w:b/>
          <w:bCs/>
          <w:sz w:val="24"/>
          <w:szCs w:val="24"/>
        </w:rPr>
        <w:t xml:space="preserve">, </w:t>
      </w:r>
      <w:r>
        <w:rPr>
          <w:rFonts w:ascii="Liberation Serif" w:hAnsi="Liberation Serif"/>
          <w:b/>
          <w:bCs/>
          <w:sz w:val="24"/>
          <w:szCs w:val="24"/>
        </w:rPr>
        <w:t>Bakori,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Katsina.</w:t>
      </w:r>
    </w:p>
    <w:p>
      <w:pPr>
        <w:pStyle w:val="TableContents"/>
        <w:numPr>
          <w:ilvl w:val="0"/>
          <w:numId w:val="5"/>
        </w:numPr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Organized practical classes on Microsoft Office packages</w:t>
      </w:r>
    </w:p>
    <w:p>
      <w:pPr>
        <w:pStyle w:val="TableContents"/>
        <w:numPr>
          <w:ilvl w:val="0"/>
          <w:numId w:val="5"/>
        </w:numPr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Computer theoretical classes for senior secondary sections</w:t>
      </w:r>
    </w:p>
    <w:p>
      <w:pPr>
        <w:pStyle w:val="TableContents"/>
        <w:spacing w:lineRule="auto" w:line="276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SDGs Ambassador </w:t>
      </w:r>
      <w:r>
        <w:rPr>
          <w:rFonts w:ascii="Liberation Serif" w:hAnsi="Liberation Serif"/>
          <w:b/>
          <w:bCs/>
          <w:sz w:val="24"/>
          <w:szCs w:val="24"/>
        </w:rPr>
        <w:t>(April</w:t>
      </w:r>
      <w:r>
        <w:rPr>
          <w:rFonts w:ascii="Liberation Serif" w:hAnsi="Liberation Serif"/>
          <w:b/>
          <w:bCs/>
          <w:sz w:val="24"/>
          <w:szCs w:val="24"/>
        </w:rPr>
        <w:t xml:space="preserve"> 2019 – present</w:t>
      </w:r>
      <w:r>
        <w:rPr>
          <w:rFonts w:ascii="Liberation Serif" w:hAnsi="Liberation Serif"/>
          <w:b/>
          <w:bCs/>
          <w:sz w:val="24"/>
          <w:szCs w:val="24"/>
        </w:rPr>
        <w:t>)</w:t>
      </w:r>
    </w:p>
    <w:p>
      <w:pPr>
        <w:pStyle w:val="TableContents"/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National Youth Service Corps, </w:t>
      </w:r>
      <w:r>
        <w:rPr>
          <w:rFonts w:ascii="Liberation Serif" w:hAnsi="Liberation Serif"/>
          <w:b/>
          <w:bCs/>
          <w:sz w:val="24"/>
          <w:szCs w:val="24"/>
        </w:rPr>
        <w:t>Katsina.</w:t>
      </w:r>
    </w:p>
    <w:p>
      <w:pPr>
        <w:pStyle w:val="TableContents"/>
        <w:numPr>
          <w:ilvl w:val="0"/>
          <w:numId w:val="4"/>
        </w:numPr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Contributed to the achievement of clean water and the environment by clearing a water-logged area near the community hand pump water system.</w:t>
      </w:r>
    </w:p>
    <w:p>
      <w:pPr>
        <w:pStyle w:val="TableContents"/>
        <w:numPr>
          <w:ilvl w:val="0"/>
          <w:numId w:val="4"/>
        </w:numPr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Participated actively in sensitization programs in schools on issues such as personal hygiene and SDG</w:t>
      </w:r>
      <w:r>
        <w:rPr>
          <w:rFonts w:ascii="Liberation Serif" w:hAnsi="Liberation Serif"/>
          <w:sz w:val="24"/>
          <w:szCs w:val="24"/>
        </w:rPr>
        <w:t>s</w:t>
      </w:r>
      <w:r>
        <w:rPr>
          <w:rFonts w:ascii="Liberation Serif" w:hAnsi="Liberation Serif"/>
          <w:sz w:val="24"/>
          <w:szCs w:val="24"/>
        </w:rPr>
        <w:t xml:space="preserve"> awareness.</w:t>
      </w:r>
    </w:p>
    <w:p>
      <w:pPr>
        <w:pStyle w:val="TableContents"/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ableContents"/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 xml:space="preserve">Final Year </w:t>
      </w: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>Student</w:t>
      </w: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 xml:space="preserve"> Project (April, 2017 - August, 2017)</w:t>
      </w:r>
    </w:p>
    <w:p>
      <w:pPr>
        <w:pStyle w:val="TableContents"/>
        <w:spacing w:lineRule="auto" w:line="276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 xml:space="preserve">Niger Delta University, Wilberforce Island, </w:t>
      </w: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>Yenagoa, Bayelsa</w:t>
      </w: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>.</w:t>
      </w:r>
    </w:p>
    <w:p>
      <w:pPr>
        <w:pStyle w:val="TableContents"/>
        <w:numPr>
          <w:ilvl w:val="0"/>
          <w:numId w:val="3"/>
        </w:numPr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eastAsia="Calibri" w:cs="Lucida Sans Unicode" w:ascii="Liberation Serif" w:hAnsi="Liberation Serif"/>
          <w:b w:val="false"/>
          <w:bCs w:val="false"/>
          <w:color w:val="000000"/>
          <w:sz w:val="24"/>
          <w:szCs w:val="24"/>
          <w:lang w:val="en-IN" w:bidi="ar-SA"/>
        </w:rPr>
        <w:t>Development of a Computerized Student Project Management System using Python.</w:t>
      </w:r>
    </w:p>
    <w:p>
      <w:pPr>
        <w:pStyle w:val="TableContents"/>
        <w:numPr>
          <w:ilvl w:val="0"/>
          <w:numId w:val="3"/>
        </w:numPr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eastAsia="Calibri" w:cs="Lucida Sans Unicode" w:ascii="Liberation Serif" w:hAnsi="Liberation Serif"/>
          <w:b w:val="false"/>
          <w:bCs w:val="false"/>
          <w:color w:val="000000"/>
          <w:sz w:val="24"/>
          <w:szCs w:val="24"/>
          <w:lang w:val="en-IN" w:bidi="ar-SA"/>
        </w:rPr>
        <w:t>Designed the User and Admin Interface.</w:t>
      </w:r>
    </w:p>
    <w:p>
      <w:pPr>
        <w:pStyle w:val="TableContents"/>
        <w:numPr>
          <w:ilvl w:val="0"/>
          <w:numId w:val="3"/>
        </w:numPr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eastAsia="Calibri" w:cs="Lucida Sans Unicode" w:ascii="Liberation Serif" w:hAnsi="Liberation Serif"/>
          <w:b w:val="false"/>
          <w:bCs w:val="false"/>
          <w:color w:val="000000"/>
          <w:sz w:val="24"/>
          <w:szCs w:val="24"/>
          <w:lang w:val="en-IN" w:bidi="ar-SA"/>
        </w:rPr>
        <w:t>Managed the integration between the database and the user interface.</w:t>
      </w:r>
    </w:p>
    <w:p>
      <w:pPr>
        <w:pStyle w:val="TableContents"/>
        <w:spacing w:lineRule="auto" w:line="276"/>
        <w:jc w:val="both"/>
        <w:rPr>
          <w:rFonts w:ascii="Liberation Serif" w:hAnsi="Liberation Serif" w:eastAsia="Calibri" w:cs="Lucida Sans Unicode"/>
          <w:color w:val="000000"/>
          <w:sz w:val="24"/>
          <w:szCs w:val="24"/>
          <w:lang w:val="en-IN" w:bidi="ar-SA"/>
        </w:rPr>
      </w:pPr>
      <w:r>
        <w:rPr>
          <w:rFonts w:eastAsia="Calibri" w:cs="Lucida Sans Unicode" w:ascii="Liberation Serif" w:hAnsi="Liberation Serif"/>
          <w:color w:val="000000"/>
          <w:sz w:val="24"/>
          <w:szCs w:val="24"/>
          <w:lang w:val="en-IN" w:bidi="ar-SA"/>
        </w:rPr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 w:eastAsia="Calibri" w:cs="Lucida Sans Unicode"/>
          <w:color w:val="000000"/>
          <w:sz w:val="24"/>
          <w:szCs w:val="24"/>
          <w:lang w:val="en-IN" w:bidi="ar-SA"/>
        </w:rPr>
      </w:pPr>
      <w:r>
        <w:rPr>
          <w:rFonts w:eastAsia="Calibri" w:cs="Lucida Sans Unicode" w:ascii="Liberation Serif" w:hAnsi="Liberation Serif"/>
          <w:b/>
          <w:bCs/>
          <w:color w:val="000000"/>
          <w:sz w:val="24"/>
          <w:szCs w:val="24"/>
          <w:lang w:val="en-IN" w:bidi="ar-SA"/>
        </w:rPr>
        <w:t>REFEREES</w:t>
      </w:r>
    </w:p>
    <w:p>
      <w:pPr>
        <w:pStyle w:val="TableContents"/>
        <w:spacing w:lineRule="auto" w:line="276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6477000" cy="127635"/>
            <wp:effectExtent l="0" t="0" r="0" b="0"/>
            <wp:docPr id="6" name="graphic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cs="Lucida Sans Unicode" w:ascii="Liberation Serif" w:hAnsi="Liberation Serif"/>
          <w:b/>
          <w:bCs/>
          <w:sz w:val="24"/>
          <w:szCs w:val="24"/>
        </w:rPr>
        <w:t>Rev. Ebiye Kosipre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 w:val="false"/>
          <w:bCs w:val="false"/>
          <w:sz w:val="24"/>
          <w:szCs w:val="24"/>
        </w:rPr>
        <w:t>Senior staff, Bayelsa State Education Board.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 w:val="false"/>
          <w:bCs w:val="false"/>
          <w:sz w:val="24"/>
          <w:szCs w:val="24"/>
        </w:rPr>
        <w:t>Opposite Living Faith Church Swali, Yenagoa.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 w:val="false"/>
          <w:bCs w:val="false"/>
          <w:sz w:val="24"/>
          <w:szCs w:val="24"/>
        </w:rPr>
        <w:t>07033221193.</w:t>
      </w:r>
    </w:p>
    <w:p>
      <w:pPr>
        <w:pStyle w:val="Normal"/>
        <w:spacing w:lineRule="auto" w:line="276" w:before="0" w:after="0"/>
        <w:jc w:val="both"/>
        <w:rPr>
          <w:rFonts w:cs="Lucida Sans Unicode"/>
          <w:b w:val="false"/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cs="Lucida Sans Unicode" w:ascii="Liberation Serif" w:hAnsi="Liberation Serif"/>
          <w:b/>
          <w:bCs/>
          <w:sz w:val="24"/>
          <w:szCs w:val="24"/>
        </w:rPr>
        <w:t>Ebiere Godspower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 w:val="false"/>
          <w:bCs w:val="false"/>
          <w:sz w:val="24"/>
          <w:szCs w:val="24"/>
        </w:rPr>
        <w:t>Bayelsa State Education Board.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Lucida Sans Unicode" w:ascii="Liberation Serif" w:hAnsi="Liberation Serif"/>
          <w:b w:val="false"/>
          <w:bCs w:val="false"/>
          <w:sz w:val="24"/>
          <w:szCs w:val="24"/>
        </w:rPr>
        <w:t>AP Filling Station Road, Akenfa, Yenagoa.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Lucida Sans Unicode" w:ascii="Liberation Serif" w:hAnsi="Liberation Serif"/>
          <w:b w:val="false"/>
          <w:bCs w:val="false"/>
          <w:sz w:val="24"/>
          <w:szCs w:val="24"/>
        </w:rPr>
        <w:t>08064456686</w:t>
      </w:r>
    </w:p>
    <w:p>
      <w:pPr>
        <w:pStyle w:val="Normal"/>
        <w:spacing w:lineRule="auto" w:line="276" w:before="0" w:after="0"/>
        <w:jc w:val="both"/>
        <w:rPr>
          <w:rFonts w:ascii="Trebuchet MS" w:hAnsi="Trebuchet MS" w:cs="Lucida Sans Unicode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 w:cs="Lucida Sans Unicode"/>
          <w:b w:val="false"/>
          <w:b w:val="false"/>
          <w:bCs w:val="false"/>
          <w:sz w:val="24"/>
          <w:szCs w:val="24"/>
        </w:rPr>
      </w:pPr>
      <w:r>
        <w:rPr>
          <w:rFonts w:cs="Lucida Sans Unicode" w:ascii="Liberation Serif" w:hAnsi="Liberation Serif"/>
          <w:b/>
          <w:bCs/>
          <w:sz w:val="24"/>
          <w:szCs w:val="24"/>
        </w:rPr>
        <w:t>HOBBIES</w:t>
      </w:r>
    </w:p>
    <w:p>
      <w:pPr>
        <w:pStyle w:val="Normal"/>
        <w:spacing w:lineRule="auto" w:line="276" w:before="0" w:after="0"/>
        <w:jc w:val="both"/>
        <w:rPr>
          <w:rFonts w:ascii="Trebuchet MS" w:hAnsi="Trebuchet MS" w:cs="Lucida Sans Unicode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drawing>
          <wp:inline distT="0" distB="0" distL="0" distR="0">
            <wp:extent cx="6477000" cy="12763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Liberation Serif" w:hAnsi="Liberation Serif"/>
        </w:rPr>
      </w:pPr>
      <w:r>
        <w:rPr>
          <w:rFonts w:cs="Lucida Sans Unicode" w:ascii="Liberation Serif" w:hAnsi="Liberation Serif"/>
          <w:sz w:val="24"/>
          <w:szCs w:val="24"/>
        </w:rPr>
        <w:t>Playing musical instrument (Piano).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Liberation Serif" w:hAnsi="Liberation Serif"/>
        </w:rPr>
      </w:pPr>
      <w:r>
        <w:rPr>
          <w:rFonts w:cs="Lucida Sans Unicode" w:ascii="Liberation Serif" w:hAnsi="Liberation Serif"/>
          <w:sz w:val="24"/>
          <w:szCs w:val="24"/>
        </w:rPr>
        <w:t>Swimming, meeting new friends and watching sports.</w:t>
      </w:r>
    </w:p>
    <w:sectPr>
      <w:type w:val="nextPage"/>
      <w:pgSz w:w="11906" w:h="16838"/>
      <w:pgMar w:left="709" w:right="707" w:header="0" w:top="1115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Arial">
    <w:charset w:val="01"/>
    <w:family w:val="roman"/>
    <w:pitch w:val="default"/>
  </w:font>
  <w:font w:name="Book Antiqua">
    <w:charset w:val="01"/>
    <w:family w:val="roman"/>
    <w:pitch w:val="default"/>
  </w:font>
  <w:font w:name="Trebuchet MS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IN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FreeSans"/>
      <w:color w:val="00000A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9"/>
    <w:qFormat/>
    <w:pPr>
      <w:keepNext w:val="true"/>
      <w:spacing w:lineRule="auto" w:line="240" w:before="0" w:after="0"/>
      <w:outlineLvl w:val="1"/>
    </w:pPr>
    <w:rPr>
      <w:rFonts w:ascii="Times New Roman" w:hAnsi="Times New Roman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Pr>
      <w:rFonts w:ascii="Times New Roman" w:hAnsi="Times New Roman" w:eastAsia="Times New Roman" w:cs="Times New Roman"/>
      <w:b/>
      <w:sz w:val="24"/>
      <w:szCs w:val="24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mbria" w:hAnsi="Cambria"/>
      <w:color w:val="17365D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qFormat/>
    <w:rPr>
      <w:rFonts w:ascii="Arial" w:hAnsi="Arial" w:eastAsia="Times New Roman" w:cs="Arial"/>
      <w:sz w:val="20"/>
      <w:szCs w:val="24"/>
      <w:lang w:val="en-US"/>
    </w:rPr>
  </w:style>
  <w:style w:type="character" w:styleId="BodyText2Char" w:customStyle="1">
    <w:name w:val="Body Text 2 Char"/>
    <w:basedOn w:val="DefaultParagraphFont"/>
    <w:link w:val="BodyText2"/>
    <w:qFormat/>
    <w:rPr>
      <w:rFonts w:ascii="Book Antiqua" w:hAnsi="Book Antiqua" w:eastAsia="Book Antiqua" w:cs="Book Antiqua"/>
      <w:sz w:val="24"/>
      <w:szCs w:val="24"/>
      <w:lang w:val="en-US" w:bidi="en-US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FollowedHyperlink">
    <w:name w:val="FollowedHyperlink"/>
    <w:basedOn w:val="DefaultParagraphFont"/>
    <w:uiPriority w:val="99"/>
    <w:qFormat/>
    <w:rPr>
      <w:color w:val="800080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eastAsia="Calibri" w:cs="Arial"/>
      <w:color w:val="000000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ascii="Trebuchet MS" w:hAnsi="Trebuchet MS" w:cs="Arial"/>
      <w:sz w:val="20"/>
    </w:rPr>
  </w:style>
  <w:style w:type="character" w:styleId="ListLabel28">
    <w:name w:val="ListLabel 28"/>
    <w:qFormat/>
    <w:rPr>
      <w:rFonts w:cs="Arial"/>
      <w:sz w:val="20"/>
    </w:rPr>
  </w:style>
  <w:style w:type="character" w:styleId="ListLabel29">
    <w:name w:val="ListLabel 29"/>
    <w:qFormat/>
    <w:rPr>
      <w:rFonts w:cs="Arial"/>
      <w:sz w:val="20"/>
    </w:rPr>
  </w:style>
  <w:style w:type="character" w:styleId="ListLabel30">
    <w:name w:val="ListLabel 30"/>
    <w:qFormat/>
    <w:rPr>
      <w:rFonts w:ascii="Trebuchet MS" w:hAnsi="Trebuchet MS" w:cs="Arial"/>
      <w:sz w:val="22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4">
    <w:name w:val="ListLabel 34"/>
    <w:qFormat/>
    <w:rPr>
      <w:rFonts w:ascii="Trebuchet MS" w:hAnsi="Trebuchet MS" w:cs="OpenSymbol"/>
      <w:b w:val="false"/>
      <w:sz w:val="24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ascii="Trebuchet MS" w:hAnsi="Trebuchet MS" w:cs="OpenSymbol"/>
      <w:b w:val="false"/>
      <w:sz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Trebuchet MS" w:hAnsi="Trebuchet MS"/>
      <w:b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40" w:before="0" w:after="120"/>
    </w:pPr>
    <w:rPr>
      <w:rFonts w:ascii="Arial" w:hAnsi="Arial" w:eastAsia="Times New Roman" w:cs="Arial"/>
      <w:sz w:val="20"/>
      <w:szCs w:val="24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99"/>
    <w:qFormat/>
    <w:pPr>
      <w:spacing w:lineRule="auto" w:line="240" w:before="0" w:after="0"/>
    </w:pPr>
    <w:rPr>
      <w:rFonts w:ascii="Cambria" w:hAnsi="Cambria" w:eastAsia="Times New Roman" w:cs="Times New Roman"/>
      <w:b/>
      <w:sz w:val="24"/>
      <w:szCs w:val="24"/>
      <w:lang w:val="en-GB"/>
    </w:rPr>
  </w:style>
  <w:style w:type="paragraph" w:styleId="Clearformatting" w:customStyle="1">
    <w:name w:val="clear formatting"/>
    <w:basedOn w:val="Title"/>
    <w:uiPriority w:val="99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color w:val="000000"/>
      <w:spacing w:val="0"/>
      <w:sz w:val="32"/>
      <w:szCs w:val="32"/>
      <w:lang w:val="en-US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>
      <w:rFonts w:ascii="Book Antiqua" w:hAnsi="Book Antiqua" w:eastAsia="Book Antiqua" w:cs="Book Antiqua"/>
      <w:sz w:val="24"/>
      <w:szCs w:val="24"/>
      <w:lang w:val="en-US" w:bidi="en-US"/>
    </w:rPr>
  </w:style>
  <w:style w:type="paragraph" w:styleId="TableContents" w:customStyle="1">
    <w:name w:val="Table Contents"/>
    <w:basedOn w:val="Normal"/>
    <w:qFormat/>
    <w:pPr>
      <w:spacing w:lineRule="auto" w:line="240" w:before="0" w:after="0"/>
    </w:pPr>
    <w:rPr>
      <w:rFonts w:ascii="Book Antiqua" w:hAnsi="Book Antiqua" w:eastAsia="Book Antiqua" w:cs="Book Antiqua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qFormat/>
  </w:style>
  <w:style w:type="table" w:default="1" w:styleId="TableNormal">
    <w:name w:val="Normal Table"/>
    <w:uiPriority w:val="99"/>
    <w:tblPr>
      <w:tblInd w:w="0" w:type="dxa"/>
      <w:tblCellMar>
        <w:top w:w="0" w:type="dxa"/>
        <w:bottom w:w="0" w:type="dxa"/>
        <w:left w:w="108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bottom w:val="single" w:color="000000" w:sz="4" w:space="0"/>
        <w:left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17F20-6B02-4FC9-89E2-A25FB32A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LibreOffice/6.0.7.3$Linux_X86_64 LibreOffice_project/00m0$Build-3</Application>
  <Pages>2</Pages>
  <Words>295</Words>
  <Characters>1855</Characters>
  <CharactersWithSpaces>2094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2015-04-12T15:53:00Z</dcterms:created>
  <dc:creator>DELL-PC</dc:creator>
  <dc:description/>
  <dc:language>en-GB</dc:language>
  <cp:lastModifiedBy/>
  <dcterms:modified xsi:type="dcterms:W3CDTF">2020-01-28T21:20:40Z</dcterms:modified>
  <cp:revision>193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