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D1EA" w14:textId="77777777" w:rsidR="00565031" w:rsidRDefault="00000000">
      <w:pPr>
        <w:spacing w:after="0" w:line="259" w:lineRule="auto"/>
        <w:ind w:left="0" w:right="-126" w:firstLine="0"/>
      </w:pPr>
      <w:r>
        <w:t xml:space="preserve">                                                                                                                                                        </w:t>
      </w:r>
      <w:r>
        <w:rPr>
          <w:noProof/>
        </w:rPr>
        <w:drawing>
          <wp:inline distT="0" distB="0" distL="0" distR="0" wp14:anchorId="70222E5F" wp14:editId="6A59F303">
            <wp:extent cx="804672" cy="536448"/>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5"/>
                    <a:stretch>
                      <a:fillRect/>
                    </a:stretch>
                  </pic:blipFill>
                  <pic:spPr>
                    <a:xfrm>
                      <a:off x="0" y="0"/>
                      <a:ext cx="804672" cy="536448"/>
                    </a:xfrm>
                    <a:prstGeom prst="rect">
                      <a:avLst/>
                    </a:prstGeom>
                  </pic:spPr>
                </pic:pic>
              </a:graphicData>
            </a:graphic>
          </wp:inline>
        </w:drawing>
      </w:r>
    </w:p>
    <w:p w14:paraId="39F8C5B7" w14:textId="77777777" w:rsidR="00565031" w:rsidRDefault="00000000">
      <w:pPr>
        <w:spacing w:after="610" w:line="259" w:lineRule="auto"/>
        <w:ind w:left="144" w:firstLine="0"/>
        <w:jc w:val="center"/>
      </w:pPr>
      <w:r>
        <w:rPr>
          <w:b/>
        </w:rPr>
        <w:t>TALLER DE COMUNICACIÓN ASERTIVA</w:t>
      </w:r>
    </w:p>
    <w:p w14:paraId="17C5D0CE" w14:textId="02CC0854" w:rsidR="00565031" w:rsidRDefault="00000000">
      <w:pPr>
        <w:ind w:left="-5"/>
      </w:pPr>
      <w:r>
        <w:t xml:space="preserve">Integrantes: </w:t>
      </w:r>
      <w:r w:rsidR="00D44D36">
        <w:t>Samuel Salazar Nanclares</w:t>
      </w:r>
    </w:p>
    <w:p w14:paraId="1E30FD33" w14:textId="7B98ACF3" w:rsidR="00D44D36" w:rsidRDefault="00D44D36" w:rsidP="00D44D36">
      <w:pPr>
        <w:ind w:left="-5"/>
      </w:pPr>
      <w:r>
        <w:t>Joshan Pereira</w:t>
      </w:r>
    </w:p>
    <w:p w14:paraId="566229C5" w14:textId="3F9DA2F9" w:rsidR="00565031" w:rsidRDefault="00000000">
      <w:pPr>
        <w:ind w:left="-5"/>
      </w:pPr>
      <w:r>
        <w:t xml:space="preserve">Número de Ficha: </w:t>
      </w:r>
      <w:r w:rsidR="00D44D36">
        <w:t>3406211</w:t>
      </w:r>
    </w:p>
    <w:p w14:paraId="0EE93E90" w14:textId="77777777" w:rsidR="00565031" w:rsidRDefault="00000000">
      <w:pPr>
        <w:ind w:left="-5"/>
      </w:pPr>
      <w:r>
        <w:t>INSTRUCTORA: KENIA NAYIVER LÓPEZ RAMÍREZ</w:t>
      </w:r>
    </w:p>
    <w:p w14:paraId="2511E58B" w14:textId="77777777" w:rsidR="00565031" w:rsidRDefault="00000000">
      <w:pPr>
        <w:spacing w:after="610" w:line="259" w:lineRule="auto"/>
        <w:ind w:left="0" w:firstLine="0"/>
      </w:pPr>
      <w:r>
        <w:t xml:space="preserve">COMPETENCIA: </w:t>
      </w:r>
      <w:r>
        <w:rPr>
          <w:b/>
        </w:rPr>
        <w:t>“DESARROLLAR PROCESOS DE COMUNICACIÓN EFICACES Y EFECTIVOS, TENIENDO EN CUENTA SITUACIONES DE ORDEN SOCIAL, PERSONAL Y PRODUCTIVO”</w:t>
      </w:r>
    </w:p>
    <w:p w14:paraId="3A9FC70F" w14:textId="77777777" w:rsidR="00565031" w:rsidRDefault="00000000">
      <w:pPr>
        <w:spacing w:after="620"/>
        <w:ind w:left="-5"/>
      </w:pPr>
      <w:r>
        <w:rPr>
          <w:b/>
        </w:rPr>
        <w:t xml:space="preserve">OBJETIVO: </w:t>
      </w:r>
      <w:r>
        <w:t>IDENTIFICAR LOS TIPOS DE COMUNICACIÓN EN LA COMUNICACIÓN ASERTIVA</w:t>
      </w:r>
    </w:p>
    <w:p w14:paraId="1EA461D1" w14:textId="77777777" w:rsidR="00565031" w:rsidRDefault="00000000">
      <w:pPr>
        <w:numPr>
          <w:ilvl w:val="0"/>
          <w:numId w:val="1"/>
        </w:numPr>
        <w:spacing w:after="299"/>
        <w:ind w:hanging="360"/>
      </w:pPr>
      <w:r>
        <w:rPr>
          <w:noProof/>
        </w:rPr>
        <mc:AlternateContent>
          <mc:Choice Requires="wpg">
            <w:drawing>
              <wp:anchor distT="0" distB="0" distL="114300" distR="114300" simplePos="0" relativeHeight="251658240" behindDoc="1" locked="0" layoutInCell="1" allowOverlap="1" wp14:anchorId="17CCA7B6" wp14:editId="214AC0FE">
                <wp:simplePos x="0" y="0"/>
                <wp:positionH relativeFrom="column">
                  <wp:posOffset>2169821</wp:posOffset>
                </wp:positionH>
                <wp:positionV relativeFrom="paragraph">
                  <wp:posOffset>-31063</wp:posOffset>
                </wp:positionV>
                <wp:extent cx="566719" cy="170532"/>
                <wp:effectExtent l="0" t="0" r="0" b="0"/>
                <wp:wrapNone/>
                <wp:docPr id="419" name="Group 419"/>
                <wp:cNvGraphicFramePr/>
                <a:graphic xmlns:a="http://schemas.openxmlformats.org/drawingml/2006/main">
                  <a:graphicData uri="http://schemas.microsoft.com/office/word/2010/wordprocessingGroup">
                    <wpg:wgp>
                      <wpg:cNvGrpSpPr/>
                      <wpg:grpSpPr>
                        <a:xfrm>
                          <a:off x="0" y="0"/>
                          <a:ext cx="566719" cy="170532"/>
                          <a:chOff x="0" y="0"/>
                          <a:chExt cx="566719" cy="170532"/>
                        </a:xfrm>
                      </wpg:grpSpPr>
                      <wps:wsp>
                        <wps:cNvPr id="563" name="Shape 563"/>
                        <wps:cNvSpPr/>
                        <wps:spPr>
                          <a:xfrm>
                            <a:off x="0" y="0"/>
                            <a:ext cx="84590" cy="170532"/>
                          </a:xfrm>
                          <a:custGeom>
                            <a:avLst/>
                            <a:gdLst/>
                            <a:ahLst/>
                            <a:cxnLst/>
                            <a:rect l="0" t="0" r="0" b="0"/>
                            <a:pathLst>
                              <a:path w="84590" h="170532">
                                <a:moveTo>
                                  <a:pt x="0" y="0"/>
                                </a:moveTo>
                                <a:lnTo>
                                  <a:pt x="84590" y="0"/>
                                </a:lnTo>
                                <a:lnTo>
                                  <a:pt x="84590" y="170532"/>
                                </a:lnTo>
                                <a:lnTo>
                                  <a:pt x="0" y="170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 name="Shape 564"/>
                        <wps:cNvSpPr/>
                        <wps:spPr>
                          <a:xfrm>
                            <a:off x="78240" y="0"/>
                            <a:ext cx="488479" cy="170532"/>
                          </a:xfrm>
                          <a:custGeom>
                            <a:avLst/>
                            <a:gdLst/>
                            <a:ahLst/>
                            <a:cxnLst/>
                            <a:rect l="0" t="0" r="0" b="0"/>
                            <a:pathLst>
                              <a:path w="488479" h="170532">
                                <a:moveTo>
                                  <a:pt x="0" y="0"/>
                                </a:moveTo>
                                <a:lnTo>
                                  <a:pt x="488479" y="0"/>
                                </a:lnTo>
                                <a:lnTo>
                                  <a:pt x="488479" y="170532"/>
                                </a:lnTo>
                                <a:lnTo>
                                  <a:pt x="0" y="170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19" style="width:44.6236pt;height:13.4277pt;position:absolute;z-index:-2147483629;mso-position-horizontal-relative:text;mso-position-horizontal:absolute;margin-left:170.852pt;mso-position-vertical-relative:text;margin-top:-2.44598pt;" coordsize="5667,1705">
                <v:shape id="Shape 565" style="position:absolute;width:845;height:1705;left:0;top:0;" coordsize="84590,170532" path="m0,0l84590,0l84590,170532l0,170532l0,0">
                  <v:stroke weight="0pt" endcap="flat" joinstyle="miter" miterlimit="10" on="false" color="#000000" opacity="0"/>
                  <v:fill on="true" color="#ffffff"/>
                </v:shape>
                <v:shape id="Shape 566" style="position:absolute;width:4884;height:1705;left:782;top:0;" coordsize="488479,170532" path="m0,0l488479,0l488479,170532l0,170532l0,0">
                  <v:stroke weight="0pt" endcap="flat" joinstyle="miter" miterlimit="10" on="false" color="#000000" opacity="0"/>
                  <v:fill on="true" color="#ffffff"/>
                </v:shape>
              </v:group>
            </w:pict>
          </mc:Fallback>
        </mc:AlternateContent>
      </w:r>
      <w:r>
        <w:t xml:space="preserve">Según el video: </w:t>
      </w:r>
      <w:hyperlink r:id="rId6">
        <w:r>
          <w:rPr>
            <w:b/>
            <w:color w:val="0561C1"/>
            <w:u w:val="single" w:color="0561C1"/>
          </w:rPr>
          <w:t>https://shre.i</w:t>
        </w:r>
      </w:hyperlink>
      <w:hyperlink r:id="rId7">
        <w:r>
          <w:rPr>
            <w:b/>
            <w:color w:val="0561C1"/>
            <w:u w:val="single" w:color="0561C1"/>
          </w:rPr>
          <w:t>n</w:t>
        </w:r>
      </w:hyperlink>
      <w:hyperlink r:id="rId8">
        <w:r>
          <w:rPr>
            <w:b/>
            <w:color w:val="0561C1"/>
            <w:u w:val="single" w:color="0561C1"/>
          </w:rPr>
          <w:t>k/DDwx</w:t>
        </w:r>
      </w:hyperlink>
      <w:r>
        <w:t>, ¿cuáles son los tipos de comunicación que asumen los seres humanos en su interacción cotidiana?</w:t>
      </w:r>
    </w:p>
    <w:p w14:paraId="0BCCBFFC" w14:textId="77777777" w:rsidR="006043B0" w:rsidRDefault="006043B0" w:rsidP="006043B0">
      <w:pPr>
        <w:spacing w:after="299"/>
        <w:ind w:left="720" w:firstLine="0"/>
      </w:pPr>
      <w:r>
        <w:t xml:space="preserve">R// COMUNICACIÓN PASIVA </w:t>
      </w:r>
    </w:p>
    <w:p w14:paraId="66C3B602" w14:textId="77777777" w:rsidR="006043B0" w:rsidRDefault="006043B0" w:rsidP="006043B0">
      <w:pPr>
        <w:spacing w:after="299"/>
        <w:ind w:left="720" w:firstLine="0"/>
      </w:pPr>
      <w:r>
        <w:t xml:space="preserve">COMUNICACIÓN AGRESIVA </w:t>
      </w:r>
    </w:p>
    <w:p w14:paraId="5A13BAA8" w14:textId="77777777" w:rsidR="006043B0" w:rsidRDefault="006043B0" w:rsidP="006043B0">
      <w:pPr>
        <w:spacing w:after="299"/>
        <w:ind w:left="720" w:firstLine="0"/>
      </w:pPr>
      <w:r>
        <w:t xml:space="preserve">COMUNICACIÓN PASIVO-AGRESIVA </w:t>
      </w:r>
    </w:p>
    <w:p w14:paraId="3336976F" w14:textId="7D2A47DC" w:rsidR="006043B0" w:rsidRDefault="006043B0" w:rsidP="006043B0">
      <w:pPr>
        <w:spacing w:after="299"/>
        <w:ind w:left="720" w:firstLine="0"/>
      </w:pPr>
      <w:r>
        <w:t>COMUNICACIÓN ASERTIVA</w:t>
      </w:r>
    </w:p>
    <w:p w14:paraId="443E7818" w14:textId="1BD09817" w:rsidR="006043B0" w:rsidRDefault="00000000" w:rsidP="006043B0">
      <w:pPr>
        <w:numPr>
          <w:ilvl w:val="0"/>
          <w:numId w:val="1"/>
        </w:numPr>
        <w:spacing w:after="299"/>
        <w:ind w:hanging="360"/>
      </w:pPr>
      <w:r>
        <w:t>¿Cuál es la diferencia entre comunicación agresiva y comunicación pasiva?</w:t>
      </w:r>
    </w:p>
    <w:p w14:paraId="0B53EC80" w14:textId="686F8852" w:rsidR="006043B0" w:rsidRDefault="006043B0" w:rsidP="006043B0">
      <w:pPr>
        <w:spacing w:after="299"/>
        <w:ind w:left="720" w:firstLine="0"/>
      </w:pPr>
      <w:r>
        <w:t>R//</w:t>
      </w:r>
      <w:r w:rsidR="00CB0F72" w:rsidRPr="00CB0F72">
        <w:t xml:space="preserve"> </w:t>
      </w:r>
      <w:r w:rsidR="00CB0F72" w:rsidRPr="00CB0F72">
        <w:rPr>
          <w:sz w:val="24"/>
          <w:szCs w:val="28"/>
        </w:rPr>
        <w:t xml:space="preserve">la </w:t>
      </w:r>
      <w:proofErr w:type="spellStart"/>
      <w:r w:rsidR="00CB0F72" w:rsidRPr="00CB0F72">
        <w:rPr>
          <w:sz w:val="24"/>
          <w:szCs w:val="28"/>
        </w:rPr>
        <w:t>comuncion</w:t>
      </w:r>
      <w:proofErr w:type="spellEnd"/>
      <w:r w:rsidR="00CB0F72" w:rsidRPr="00CB0F72">
        <w:rPr>
          <w:sz w:val="24"/>
          <w:szCs w:val="28"/>
        </w:rPr>
        <w:t xml:space="preserve"> pasiva prioriza las necesidades de los </w:t>
      </w:r>
      <w:proofErr w:type="spellStart"/>
      <w:r w:rsidR="00CB0F72" w:rsidRPr="00CB0F72">
        <w:rPr>
          <w:sz w:val="24"/>
          <w:szCs w:val="28"/>
        </w:rPr>
        <w:t>demas</w:t>
      </w:r>
      <w:proofErr w:type="spellEnd"/>
      <w:r w:rsidR="00CB0F72" w:rsidRPr="00CB0F72">
        <w:rPr>
          <w:sz w:val="24"/>
          <w:szCs w:val="28"/>
        </w:rPr>
        <w:t xml:space="preserve"> sobre la de ellos y evita expresar lo que siente, por el contrario, la agresiva expresa sus pensamientos de una manera que invade los derechos de los demás, por ejemplo interrumpiendo o usando un tono de voz elevado. Prioriza sus propias necesidades sin respetar el espacio del otro.</w:t>
      </w:r>
    </w:p>
    <w:p w14:paraId="51144695" w14:textId="77777777" w:rsidR="00565031" w:rsidRDefault="00000000">
      <w:pPr>
        <w:numPr>
          <w:ilvl w:val="0"/>
          <w:numId w:val="1"/>
        </w:numPr>
        <w:spacing w:after="299"/>
        <w:ind w:hanging="360"/>
      </w:pPr>
      <w:r>
        <w:t>De un ejemplo de la vida cotidiana, diferente al del video, donde se evidencie la comunicación pasiva-agresiva</w:t>
      </w:r>
    </w:p>
    <w:p w14:paraId="55140D05" w14:textId="6CC07EB4" w:rsidR="006043B0" w:rsidRDefault="006043B0" w:rsidP="006043B0">
      <w:pPr>
        <w:spacing w:after="299"/>
        <w:ind w:left="720" w:firstLine="0"/>
      </w:pPr>
      <w:r>
        <w:t>R//</w:t>
      </w:r>
      <w:r w:rsidRPr="006043B0">
        <w:t xml:space="preserve"> </w:t>
      </w:r>
      <w:r w:rsidRPr="006043B0">
        <w:rPr>
          <w:sz w:val="24"/>
          <w:szCs w:val="28"/>
        </w:rPr>
        <w:t xml:space="preserve">En una casa compartida una persona deja los platos sucios en el fregadero varios días seguidos. En vez de decirle directamente al compañero de casa oye, por favor lava tus platos este último molesto empieza a lavar todos los platos </w:t>
      </w:r>
      <w:r w:rsidRPr="006043B0">
        <w:rPr>
          <w:sz w:val="24"/>
          <w:szCs w:val="28"/>
        </w:rPr>
        <w:lastRenderedPageBreak/>
        <w:t xml:space="preserve">menos los de esa persona dejándolos ahí a propósito de forma bien visible. Cuando la otra persona pregunta </w:t>
      </w:r>
      <w:r w:rsidR="00CB0F72">
        <w:rPr>
          <w:sz w:val="24"/>
          <w:szCs w:val="28"/>
        </w:rPr>
        <w:t>¿</w:t>
      </w:r>
      <w:r w:rsidRPr="006043B0">
        <w:rPr>
          <w:sz w:val="24"/>
          <w:szCs w:val="28"/>
        </w:rPr>
        <w:t>qué pasó, no lavaste todo? él responde con tono sarcástico "Ah, no, pensé que ya sabías cuáles eran los tuyos" o dice con un suspiro exagerado "No, está bien, no importa, yo hago todo como siempre".</w:t>
      </w:r>
    </w:p>
    <w:p w14:paraId="668B7CA9" w14:textId="77777777" w:rsidR="00CB0F72" w:rsidRDefault="00000000" w:rsidP="00CB0F72">
      <w:pPr>
        <w:numPr>
          <w:ilvl w:val="0"/>
          <w:numId w:val="1"/>
        </w:numPr>
        <w:spacing w:after="0"/>
        <w:ind w:hanging="360"/>
      </w:pPr>
      <w:r>
        <w:t>¿Qué características tiene la comunicación asertiva?</w:t>
      </w:r>
    </w:p>
    <w:p w14:paraId="005938E7" w14:textId="4D8D99A2" w:rsidR="00BE3D3A" w:rsidRDefault="00CB0F72" w:rsidP="00BE3D3A">
      <w:pPr>
        <w:spacing w:after="0"/>
        <w:ind w:left="720" w:firstLine="0"/>
      </w:pPr>
      <w:r>
        <w:t>R</w:t>
      </w:r>
      <w:r w:rsidR="00BE3D3A">
        <w:t>//</w:t>
      </w:r>
      <w:r w:rsidR="00BE3D3A" w:rsidRPr="00BE3D3A">
        <w:t xml:space="preserve"> </w:t>
      </w:r>
      <w:r w:rsidR="00BE3D3A">
        <w:t>1</w:t>
      </w:r>
      <w:r w:rsidR="00BE3D3A">
        <w:t xml:space="preserve">Es abierta y honesta </w:t>
      </w:r>
    </w:p>
    <w:p w14:paraId="79E894DC" w14:textId="45132F21" w:rsidR="00BE3D3A" w:rsidRDefault="00BE3D3A" w:rsidP="00BE3D3A">
      <w:pPr>
        <w:spacing w:after="0"/>
        <w:ind w:left="720" w:firstLine="0"/>
      </w:pPr>
      <w:r>
        <w:t xml:space="preserve">2 </w:t>
      </w:r>
      <w:r>
        <w:t xml:space="preserve">Es directa </w:t>
      </w:r>
    </w:p>
    <w:p w14:paraId="6AA3BCCC" w14:textId="593E4613" w:rsidR="00BE3D3A" w:rsidRDefault="00BE3D3A" w:rsidP="00BE3D3A">
      <w:pPr>
        <w:spacing w:after="0"/>
        <w:ind w:left="720" w:firstLine="0"/>
      </w:pPr>
      <w:r>
        <w:t xml:space="preserve">3 </w:t>
      </w:r>
      <w:r>
        <w:t>Es respetuosa</w:t>
      </w:r>
    </w:p>
    <w:p w14:paraId="268ED685" w14:textId="1CC8AA69" w:rsidR="00BE3D3A" w:rsidRDefault="00BE3D3A" w:rsidP="00BE3D3A">
      <w:pPr>
        <w:spacing w:after="0"/>
        <w:ind w:left="720" w:firstLine="0"/>
      </w:pPr>
      <w:r>
        <w:t xml:space="preserve">4 </w:t>
      </w:r>
      <w:r>
        <w:t>Es empática.</w:t>
      </w:r>
    </w:p>
    <w:p w14:paraId="50C8822F" w14:textId="16D24C60" w:rsidR="00BE3D3A" w:rsidRDefault="00BE3D3A" w:rsidP="00BE3D3A">
      <w:pPr>
        <w:spacing w:after="0"/>
        <w:ind w:left="720" w:firstLine="0"/>
      </w:pPr>
      <w:r>
        <w:t xml:space="preserve">5 </w:t>
      </w:r>
      <w:r>
        <w:t xml:space="preserve">Mantiene el equilibrio entre pasividad y agresividad </w:t>
      </w:r>
    </w:p>
    <w:p w14:paraId="3737250F" w14:textId="6FB1E605" w:rsidR="00BE3D3A" w:rsidRDefault="00BE3D3A" w:rsidP="00BE3D3A">
      <w:pPr>
        <w:spacing w:after="0"/>
        <w:ind w:left="720" w:firstLine="0"/>
      </w:pPr>
      <w:r>
        <w:t xml:space="preserve">6 </w:t>
      </w:r>
      <w:r>
        <w:t xml:space="preserve">Usa declaraciones en primera persona ("yo") </w:t>
      </w:r>
    </w:p>
    <w:p w14:paraId="59957E13" w14:textId="63091D32" w:rsidR="00BE3D3A" w:rsidRDefault="00BE3D3A" w:rsidP="00BE3D3A">
      <w:pPr>
        <w:spacing w:after="0"/>
        <w:ind w:left="720" w:firstLine="0"/>
      </w:pPr>
      <w:r>
        <w:t xml:space="preserve">7 </w:t>
      </w:r>
      <w:r>
        <w:t xml:space="preserve">Establece límites claros y firmes </w:t>
      </w:r>
    </w:p>
    <w:p w14:paraId="57127FA2" w14:textId="0B62A964" w:rsidR="00BE3D3A" w:rsidRDefault="00BE3D3A" w:rsidP="00BE3D3A">
      <w:pPr>
        <w:spacing w:after="0"/>
        <w:ind w:left="720" w:firstLine="0"/>
      </w:pPr>
      <w:r>
        <w:t xml:space="preserve">8 </w:t>
      </w:r>
      <w:r>
        <w:t>Incluye escucha activa</w:t>
      </w:r>
    </w:p>
    <w:p w14:paraId="7BB756CB" w14:textId="7938996B" w:rsidR="00BE3D3A" w:rsidRDefault="00BE3D3A" w:rsidP="00BE3D3A">
      <w:pPr>
        <w:spacing w:after="0"/>
        <w:ind w:left="720" w:firstLine="0"/>
      </w:pPr>
      <w:r>
        <w:t xml:space="preserve">9 </w:t>
      </w:r>
      <w:r>
        <w:t xml:space="preserve">Maneja las críticas con calma </w:t>
      </w:r>
    </w:p>
    <w:p w14:paraId="0C6831F0" w14:textId="4BCFAD4F" w:rsidR="00565031" w:rsidRDefault="00BE3D3A" w:rsidP="00BE3D3A">
      <w:pPr>
        <w:spacing w:after="0"/>
        <w:ind w:left="720" w:firstLine="0"/>
      </w:pPr>
      <w:r>
        <w:t xml:space="preserve">10 </w:t>
      </w:r>
      <w:r>
        <w:t>Fortalece la autoestima y las relaciones</w:t>
      </w:r>
      <w:r w:rsidR="00000000">
        <w:t xml:space="preserve"> </w:t>
      </w:r>
    </w:p>
    <w:p w14:paraId="1450859A" w14:textId="146C2432" w:rsidR="00565031" w:rsidRDefault="00BE3D3A">
      <w:pPr>
        <w:spacing w:after="0" w:line="259" w:lineRule="auto"/>
        <w:ind w:left="720" w:firstLine="0"/>
      </w:pPr>
      <w:r>
        <w:t xml:space="preserve">5 Contestar las siguientes preguntas del video </w:t>
      </w:r>
      <w:hyperlink r:id="rId9" w:history="1">
        <w:r w:rsidRPr="001F3F8D">
          <w:rPr>
            <w:rStyle w:val="Hipervnculo"/>
          </w:rPr>
          <w:t>https://www.youtube.com/wat</w:t>
        </w:r>
        <w:r w:rsidRPr="001F3F8D">
          <w:rPr>
            <w:rStyle w:val="Hipervnculo"/>
          </w:rPr>
          <w:t>c</w:t>
        </w:r>
        <w:r w:rsidRPr="001F3F8D">
          <w:rPr>
            <w:rStyle w:val="Hipervnculo"/>
          </w:rPr>
          <w:t>h?v=u4sQ9jwySz4</w:t>
        </w:r>
      </w:hyperlink>
      <w:r w:rsidR="00000000">
        <w:t xml:space="preserve"> </w:t>
      </w:r>
    </w:p>
    <w:p w14:paraId="3C99F3DA" w14:textId="77777777" w:rsidR="00BE3D3A" w:rsidRDefault="00BE3D3A">
      <w:pPr>
        <w:spacing w:after="0" w:line="259" w:lineRule="auto"/>
        <w:ind w:left="720" w:firstLine="0"/>
      </w:pPr>
    </w:p>
    <w:p w14:paraId="45155888" w14:textId="0B7858E8" w:rsidR="00BE3D3A" w:rsidRDefault="00BE3D3A">
      <w:pPr>
        <w:spacing w:after="0" w:line="259" w:lineRule="auto"/>
        <w:ind w:left="720" w:firstLine="0"/>
      </w:pPr>
      <w:r>
        <w:t>R// Escena 1: A agresivo</w:t>
      </w:r>
    </w:p>
    <w:p w14:paraId="27A64E6A" w14:textId="77777777" w:rsidR="00BE3D3A" w:rsidRDefault="00BE3D3A">
      <w:pPr>
        <w:spacing w:after="0" w:line="259" w:lineRule="auto"/>
        <w:ind w:left="720" w:firstLine="0"/>
      </w:pPr>
      <w:r>
        <w:t xml:space="preserve">Escena 2: C Asertivo </w:t>
      </w:r>
      <w:r>
        <w:br/>
        <w:t>Escena 3: A agresivo</w:t>
      </w:r>
    </w:p>
    <w:p w14:paraId="4AD82596" w14:textId="6A558DAE" w:rsidR="00BE3D3A" w:rsidRDefault="00BE3D3A" w:rsidP="00BE3D3A">
      <w:pPr>
        <w:spacing w:after="0" w:line="259" w:lineRule="auto"/>
        <w:ind w:left="720" w:firstLine="0"/>
      </w:pPr>
      <w:r>
        <w:t>Escena 4 : B Pasivo</w:t>
      </w:r>
    </w:p>
    <w:p w14:paraId="22336B8F" w14:textId="56CD2474" w:rsidR="00BE3D3A" w:rsidRDefault="00BE3D3A">
      <w:pPr>
        <w:spacing w:after="0" w:line="259" w:lineRule="auto"/>
        <w:ind w:left="720" w:firstLine="0"/>
      </w:pPr>
      <w:r>
        <w:t>Escena 5: A Agresivo</w:t>
      </w:r>
    </w:p>
    <w:p w14:paraId="09171C32" w14:textId="1AD16222" w:rsidR="00BE3D3A" w:rsidRDefault="00BE3D3A">
      <w:pPr>
        <w:spacing w:after="0" w:line="259" w:lineRule="auto"/>
        <w:ind w:left="720" w:firstLine="0"/>
      </w:pPr>
      <w:r>
        <w:t>Escena 6: C asertivo</w:t>
      </w:r>
    </w:p>
    <w:sectPr w:rsidR="00BE3D3A">
      <w:pgSz w:w="12240" w:h="15840"/>
      <w:pgMar w:top="708" w:right="1845" w:bottom="144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9FE"/>
    <w:multiLevelType w:val="hybridMultilevel"/>
    <w:tmpl w:val="E6060474"/>
    <w:lvl w:ilvl="0" w:tplc="39FE2CE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9C72A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A2B2B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E8285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E4108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F4061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0098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C2D7F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3AE45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5017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031"/>
    <w:rsid w:val="00565031"/>
    <w:rsid w:val="006043B0"/>
    <w:rsid w:val="00BE3D3A"/>
    <w:rsid w:val="00CB0F72"/>
    <w:rsid w:val="00D44D36"/>
    <w:rsid w:val="00FE2B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AFA4"/>
  <w15:docId w15:val="{82C43357-5C13-4566-B4AD-029C5EF1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10" w:hanging="10"/>
    </w:pPr>
    <w:rPr>
      <w:rFonts w:ascii="Calibri" w:eastAsia="Calibri" w:hAnsi="Calibri" w:cs="Calibri"/>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E3D3A"/>
    <w:rPr>
      <w:color w:val="467886" w:themeColor="hyperlink"/>
      <w:u w:val="single"/>
    </w:rPr>
  </w:style>
  <w:style w:type="character" w:styleId="Mencinsinresolver">
    <w:name w:val="Unresolved Mention"/>
    <w:basedOn w:val="Fuentedeprrafopredeter"/>
    <w:uiPriority w:val="99"/>
    <w:semiHidden/>
    <w:unhideWhenUsed/>
    <w:rsid w:val="00BE3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re.ink/DDwx" TargetMode="External"/><Relationship Id="rId3" Type="http://schemas.openxmlformats.org/officeDocument/2006/relationships/settings" Target="settings.xml"/><Relationship Id="rId7" Type="http://schemas.openxmlformats.org/officeDocument/2006/relationships/hyperlink" Target="https://shre.ink/DDw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re.ink/DDwx"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u4sQ9jwySz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400</Words>
  <Characters>2204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Salazar Nanclares</dc:creator>
  <cp:keywords/>
  <cp:lastModifiedBy>Samuel Salazar Nanclares</cp:lastModifiedBy>
  <cp:revision>2</cp:revision>
  <dcterms:created xsi:type="dcterms:W3CDTF">2026-07-30T21:51:00Z</dcterms:created>
  <dcterms:modified xsi:type="dcterms:W3CDTF">2026-07-30T21:51:00Z</dcterms:modified>
</cp:coreProperties>
</file>