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DWV Assignment 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bookmarkStart w:id="12" w:name="part-1"/>
    <w:p>
      <w:pPr>
        <w:pStyle w:val="Heading1"/>
      </w:pPr>
      <w:r>
        <w:t xml:space="preserve">part 1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= 4x + 3"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asp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 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 = 4x + 3"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part-2-q1"/>
    <w:p>
      <w:pPr>
        <w:pStyle w:val="Heading1"/>
      </w:pPr>
      <w:r>
        <w:t xml:space="preserve">part 2 q1</w:t>
      </w:r>
    </w:p>
    <w:p>
      <w:pPr>
        <w:pStyle w:val="SourceCode"/>
      </w:pPr>
      <w:r>
        <w:rPr>
          <w:rStyle w:val="NormalTok"/>
        </w:rPr>
        <w:t xml:space="preserve">protected_lands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"protected_lands.csv"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Rows: 13 Columns: 7</w:t>
      </w:r>
      <w:r>
        <w:br/>
      </w:r>
      <w:r>
        <w:rPr>
          <w:rStyle w:val="VerbatimChar"/>
        </w:rPr>
        <w:t xml:space="preserve">── Column specification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(2): country, country_code dbl (3): protected_lands, gdp_percap,</w:t>
      </w:r>
      <w:r>
        <w:br/>
      </w:r>
      <w:r>
        <w:rPr>
          <w:rStyle w:val="VerbatimChar"/>
        </w:rPr>
        <w:t xml:space="preserve">tot_gdp_bilions lgl (2): ...6, ...7</w:t>
      </w:r>
      <w:r>
        <w:br/>
      </w:r>
      <w:r>
        <w:rPr>
          <w:rStyle w:val="VerbatimChar"/>
        </w:rPr>
        <w:t xml:space="preserve">ℹ Use `spec()` to retrieve the full column specification for this data. ℹ</w:t>
      </w:r>
      <w:r>
        <w:br/>
      </w:r>
      <w:r>
        <w:rPr>
          <w:rStyle w:val="VerbatimChar"/>
        </w:rPr>
        <w:t xml:space="preserve">Specify the column types or set `show_col_types = FALSE` to quiet this message.</w:t>
      </w:r>
      <w:r>
        <w:br/>
      </w:r>
      <w:r>
        <w:rPr>
          <w:rStyle w:val="VerbatimChar"/>
        </w:rPr>
        <w:t xml:space="preserve">• `` -&gt; `...6`</w:t>
      </w:r>
      <w:r>
        <w:br/>
      </w:r>
      <w:r>
        <w:rPr>
          <w:rStyle w:val="VerbatimChar"/>
        </w:rPr>
        <w:t xml:space="preserve">• `` -&gt; `...7`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18.38462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10.89754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 4 42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25210.38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19337.7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   20 11199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1125.923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3056.297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   20 11199</w:t>
      </w:r>
    </w:p>
    <w:bookmarkEnd w:id="13"/>
    <w:bookmarkStart w:id="17" w:name="p2q2"/>
    <w:p>
      <w:pPr>
        <w:pStyle w:val="Heading1"/>
      </w:pPr>
      <w:r>
        <w:t xml:space="preserve">p2q2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GDP per Capital"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4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p2q3"/>
    <w:p>
      <w:pPr>
        <w:pStyle w:val="Heading1"/>
      </w:pPr>
      <w:r>
        <w:t xml:space="preserve">p2q3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Total GDP"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5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p2q4"/>
    <w:p>
      <w:pPr>
        <w:pStyle w:val="Heading1"/>
      </w:pPr>
      <w:r>
        <w:t xml:space="preserve">p2q4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gdp_percap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protected_lands)</w:t>
      </w:r>
    </w:p>
    <w:bookmarkEnd w:id="22"/>
    <w:bookmarkStart w:id="26" w:name="p2q5"/>
    <w:p>
      <w:pPr>
        <w:pStyle w:val="Heading1"/>
      </w:pPr>
      <w:r>
        <w:t xml:space="preserve">p2q5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GDP per Capita"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p2q6"/>
    <w:p>
      <w:pPr>
        <w:pStyle w:val="Heading1"/>
      </w:pPr>
      <w:r>
        <w:t xml:space="preserve">p2q6</w:t>
      </w:r>
    </w:p>
    <w:p>
      <w:pPr>
        <w:pStyle w:val="SourceCode"/>
      </w:pP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tot_gdp_bilions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protected_lands)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Total GDP"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GDP"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DWV Assignment 4</dc:title>
  <dc:creator/>
  <cp:keywords/>
  <dcterms:created xsi:type="dcterms:W3CDTF">2026-09-15T23:17:09Z</dcterms:created>
  <dcterms:modified xsi:type="dcterms:W3CDTF">2026-09-15T23:17:09Z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Josh Arden</vt:lpwstr>
  </property>
  <property fmtid="{D5CDD505-2E9C-101B-9397-08002B2CF9AE}" pid="3" name="biblio-config">
    <vt:lpwstr>True</vt:lpwstr>
  </property>
  <property fmtid="{D5CDD505-2E9C-101B-9397-08002B2CF9AE}" pid="4" name="editor">
    <vt:lpwstr>source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