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A21" w:rsidRDefault="002D0A21">
      <w:pPr>
        <w:rPr>
          <w:b/>
          <w:noProof/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Pr="002D0A21" w:rsidRDefault="002D0A21" w:rsidP="002D0A21">
      <w:pPr>
        <w:rPr>
          <w:sz w:val="24"/>
          <w:szCs w:val="24"/>
        </w:rPr>
      </w:pPr>
    </w:p>
    <w:p w:rsidR="002D0A21" w:rsidRDefault="002D0A21" w:rsidP="002D0A21">
      <w:pPr>
        <w:rPr>
          <w:sz w:val="24"/>
          <w:szCs w:val="24"/>
        </w:rPr>
      </w:pPr>
    </w:p>
    <w:p w:rsidR="002D0A21" w:rsidRDefault="002D0A21" w:rsidP="002D0A21">
      <w:pPr>
        <w:rPr>
          <w:sz w:val="24"/>
          <w:szCs w:val="24"/>
        </w:rPr>
      </w:pPr>
    </w:p>
    <w:p w:rsidR="003B1560" w:rsidRPr="002D0A21" w:rsidRDefault="002D0A21" w:rsidP="002D0A21">
      <w:pPr>
        <w:tabs>
          <w:tab w:val="left" w:pos="65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3B1560" w:rsidRPr="002D0A21" w:rsidSect="00AE42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18" w:right="1418" w:bottom="1134" w:left="1418" w:header="0" w:footer="1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6C7" w:rsidRDefault="00E336C7">
      <w:r>
        <w:separator/>
      </w:r>
    </w:p>
  </w:endnote>
  <w:endnote w:type="continuationSeparator" w:id="0">
    <w:p w:rsidR="00E336C7" w:rsidRDefault="00E33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ntax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ntax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ntax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ntax LT">
    <w:altName w:val="Arial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0F1" w:rsidRDefault="002770F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053" w:rsidRDefault="007B5053">
    <w:pPr>
      <w:pStyle w:val="Fusszeile-MedUni"/>
      <w:pBdr>
        <w:top w:val="single" w:sz="4" w:space="1" w:color="2F7D40"/>
      </w:pBdr>
      <w:rPr>
        <w:sz w:val="4"/>
        <w:szCs w:val="4"/>
      </w:rPr>
    </w:pPr>
  </w:p>
  <w:p w:rsidR="002D0A21" w:rsidRDefault="002D0A21" w:rsidP="002D0A21">
    <w:pPr>
      <w:pStyle w:val="Fusszeile-MedUni"/>
    </w:pPr>
    <w:r w:rsidRPr="006A5139">
      <w:t>JOANNEUM RESE</w:t>
    </w:r>
    <w:r>
      <w:t>ARCH Forschungsgesellschaft mbH.</w:t>
    </w:r>
    <w:r w:rsidRPr="006A5139">
      <w:t xml:space="preserve"> www.joanneum.at/health</w:t>
    </w:r>
    <w:r>
      <w:t>.</w:t>
    </w:r>
  </w:p>
  <w:p w:rsidR="002D0A21" w:rsidRDefault="002D0A21" w:rsidP="002D0A21">
    <w:pPr>
      <w:ind w:left="-851" w:right="-851"/>
      <w:jc w:val="center"/>
      <w:rPr>
        <w:rFonts w:cs="Syntax-Roman"/>
        <w:sz w:val="14"/>
        <w:szCs w:val="14"/>
      </w:rPr>
    </w:pPr>
    <w:r w:rsidRPr="006A5139">
      <w:rPr>
        <w:rFonts w:cs="Syntax-Roman"/>
        <w:sz w:val="14"/>
        <w:szCs w:val="14"/>
      </w:rPr>
      <w:t>Firmenbuchnummer</w:t>
    </w:r>
    <w:r>
      <w:rPr>
        <w:rFonts w:cs="Syntax-Roman"/>
        <w:sz w:val="14"/>
        <w:szCs w:val="14"/>
      </w:rPr>
      <w:t>:</w:t>
    </w:r>
    <w:r w:rsidRPr="006A5139">
      <w:rPr>
        <w:rFonts w:cs="Syntax-Roman"/>
        <w:sz w:val="14"/>
        <w:szCs w:val="14"/>
      </w:rPr>
      <w:t xml:space="preserve"> FN 48282 d, </w:t>
    </w:r>
    <w:r>
      <w:rPr>
        <w:rFonts w:cs="Syntax-Roman"/>
        <w:sz w:val="14"/>
        <w:szCs w:val="14"/>
      </w:rPr>
      <w:t xml:space="preserve">Gerichtsstand: </w:t>
    </w:r>
    <w:r w:rsidRPr="006A5139">
      <w:rPr>
        <w:rFonts w:cs="Syntax-Roman"/>
        <w:sz w:val="14"/>
        <w:szCs w:val="14"/>
      </w:rPr>
      <w:t>Landesgericht für Zivilrechtssachen Graz, UID-Nummer: ATU 28781306</w:t>
    </w:r>
    <w:r>
      <w:rPr>
        <w:rFonts w:cs="Syntax-Roman"/>
        <w:sz w:val="14"/>
        <w:szCs w:val="14"/>
      </w:rPr>
      <w:t>,</w:t>
    </w:r>
    <w:r w:rsidRPr="006A5139">
      <w:rPr>
        <w:rFonts w:cs="Syntax-Roman"/>
        <w:sz w:val="14"/>
        <w:szCs w:val="14"/>
      </w:rPr>
      <w:t xml:space="preserve"> DVR: 0494631</w:t>
    </w:r>
    <w:r>
      <w:rPr>
        <w:rFonts w:cs="Syntax-Roman"/>
        <w:sz w:val="14"/>
        <w:szCs w:val="14"/>
      </w:rPr>
      <w:t>,</w:t>
    </w:r>
  </w:p>
  <w:p w:rsidR="002D0A21" w:rsidRDefault="002D0A21" w:rsidP="002D0A21">
    <w:pPr>
      <w:ind w:left="-851" w:right="-851"/>
      <w:jc w:val="center"/>
      <w:rPr>
        <w:rFonts w:cs="Syntax-Roman"/>
        <w:sz w:val="14"/>
        <w:szCs w:val="14"/>
      </w:rPr>
    </w:pPr>
    <w:r w:rsidRPr="006A5139">
      <w:rPr>
        <w:rFonts w:cs="Syntax-Roman"/>
        <w:sz w:val="14"/>
        <w:szCs w:val="14"/>
      </w:rPr>
      <w:t>Tel.: +43 316 876-4000, Fax: +43 316 8769-4</w:t>
    </w:r>
    <w:r>
      <w:rPr>
        <w:rFonts w:cs="Syntax-Roman"/>
        <w:sz w:val="14"/>
        <w:szCs w:val="14"/>
      </w:rPr>
      <w:t xml:space="preserve">000, </w:t>
    </w:r>
    <w:proofErr w:type="spellStart"/>
    <w:r>
      <w:rPr>
        <w:rFonts w:cs="Syntax-Roman"/>
        <w:sz w:val="14"/>
        <w:szCs w:val="14"/>
      </w:rPr>
      <w:t>e-Mail</w:t>
    </w:r>
    <w:proofErr w:type="spellEnd"/>
    <w:r>
      <w:rPr>
        <w:rFonts w:cs="Syntax-Roman"/>
        <w:sz w:val="14"/>
        <w:szCs w:val="14"/>
      </w:rPr>
      <w:t>: health@joanneum.at.</w:t>
    </w:r>
  </w:p>
  <w:p w:rsidR="007B5053" w:rsidRDefault="007B5053">
    <w:pPr>
      <w:pStyle w:val="FusszeileInfos"/>
      <w:jc w:val="center"/>
    </w:pPr>
  </w:p>
  <w:p w:rsidR="004A2C06" w:rsidRDefault="004A2C06">
    <w:pPr>
      <w:pStyle w:val="FusszeileInfos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053" w:rsidRDefault="007B5053">
    <w:pPr>
      <w:pStyle w:val="Fusszeile-MedUni"/>
      <w:pBdr>
        <w:top w:val="single" w:sz="4" w:space="1" w:color="2F7D40"/>
      </w:pBdr>
      <w:rPr>
        <w:sz w:val="4"/>
        <w:szCs w:val="4"/>
      </w:rPr>
    </w:pPr>
  </w:p>
  <w:p w:rsidR="007B5053" w:rsidRDefault="007B5053">
    <w:pPr>
      <w:pStyle w:val="Fusszeile-MedUni"/>
    </w:pPr>
    <w:r>
      <w:t>Medizinische Universität Graz, Universitätsplatz 3, A-8010 Graz. www.meduni-graz.at.</w:t>
    </w:r>
  </w:p>
  <w:p w:rsidR="007B5053" w:rsidRDefault="007B5053">
    <w:pPr>
      <w:ind w:left="-851" w:right="-851"/>
      <w:jc w:val="center"/>
      <w:rPr>
        <w:rFonts w:cs="Syntax-Roman"/>
        <w:sz w:val="14"/>
        <w:szCs w:val="14"/>
      </w:rPr>
    </w:pPr>
    <w:r>
      <w:rPr>
        <w:rFonts w:cs="Syntax-Roman"/>
        <w:sz w:val="14"/>
        <w:szCs w:val="14"/>
      </w:rPr>
      <w:t>Rechtsform: Juristische Person öffentlichen Rechts gem. Universitätsgesetz 2002. Information: Mitteilungsblatt der Universität und www.meduni-graz.at. DVR-Nr. 2109 494.</w:t>
    </w:r>
  </w:p>
  <w:p w:rsidR="007B5053" w:rsidRDefault="007B5053">
    <w:pPr>
      <w:ind w:left="-851" w:right="-851"/>
      <w:jc w:val="center"/>
      <w:rPr>
        <w:rFonts w:cs="Syntax-Roman"/>
        <w:sz w:val="14"/>
        <w:szCs w:val="14"/>
      </w:rPr>
    </w:pPr>
    <w:r>
      <w:rPr>
        <w:rFonts w:cs="Syntax-Roman"/>
        <w:sz w:val="14"/>
        <w:szCs w:val="14"/>
      </w:rPr>
      <w:t xml:space="preserve">UID: ATU 57 511 179. Bankverbindung: Bank Austria </w:t>
    </w:r>
    <w:proofErr w:type="spellStart"/>
    <w:r>
      <w:rPr>
        <w:rFonts w:cs="Syntax-Roman"/>
        <w:sz w:val="14"/>
        <w:szCs w:val="14"/>
      </w:rPr>
      <w:t>Creditanstalt</w:t>
    </w:r>
    <w:proofErr w:type="spellEnd"/>
    <w:r>
      <w:rPr>
        <w:rFonts w:cs="Syntax-Roman"/>
        <w:sz w:val="14"/>
        <w:szCs w:val="14"/>
      </w:rPr>
      <w:t xml:space="preserve"> BLZ 12000 Konto-Nr. 500 94 840 004, Raiffeisen Landesbank Steiermark BLZ 38000 Konto-Nr. 49 510.</w:t>
    </w:r>
  </w:p>
  <w:p w:rsidR="007B5053" w:rsidRDefault="007B5053">
    <w:pPr>
      <w:pStyle w:val="FusszeileInfos"/>
      <w:jc w:val="center"/>
    </w:pPr>
  </w:p>
  <w:p w:rsidR="007B5053" w:rsidRDefault="007B505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6C7" w:rsidRDefault="00E336C7">
      <w:r>
        <w:separator/>
      </w:r>
    </w:p>
  </w:footnote>
  <w:footnote w:type="continuationSeparator" w:id="0">
    <w:p w:rsidR="00E336C7" w:rsidRDefault="00E336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0F1" w:rsidRDefault="002770F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053" w:rsidRPr="005F42A5" w:rsidRDefault="002770F1">
    <w:pPr>
      <w:pStyle w:val="Kopfzeile"/>
      <w:ind w:left="-1418"/>
      <w:rPr>
        <w:u w:val="single"/>
      </w:rPr>
    </w:pPr>
    <w:bookmarkStart w:id="0" w:name="_GoBack"/>
    <w:bookmarkEnd w:id="0"/>
    <w:r>
      <w:rPr>
        <w:noProof/>
        <w:lang w:val="de-DE" w:eastAsia="de-DE"/>
      </w:rPr>
      <w:drawing>
        <wp:anchor distT="0" distB="0" distL="114300" distR="114300" simplePos="0" relativeHeight="251656703" behindDoc="0" locked="0" layoutInCell="1" allowOverlap="1" wp14:anchorId="5DE6B83D" wp14:editId="7736E44F">
          <wp:simplePos x="0" y="0"/>
          <wp:positionH relativeFrom="column">
            <wp:posOffset>3352800</wp:posOffset>
          </wp:positionH>
          <wp:positionV relativeFrom="paragraph">
            <wp:posOffset>419100</wp:posOffset>
          </wp:positionV>
          <wp:extent cx="2950536" cy="762000"/>
          <wp:effectExtent l="0" t="0" r="2540" b="0"/>
          <wp:wrapNone/>
          <wp:docPr id="2" name="Grafik 2" descr="\\X260\Storage\8540w\DA\PDF Templates\unbranded\phoenix_ban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X260\Storage\8540w\DA\PDF Templates\unbranded\phoenix_banne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1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536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F42A5"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62848" behindDoc="0" locked="0" layoutInCell="1" allowOverlap="1">
              <wp:simplePos x="0" y="0"/>
              <wp:positionH relativeFrom="column">
                <wp:posOffset>-557530</wp:posOffset>
              </wp:positionH>
              <wp:positionV relativeFrom="paragraph">
                <wp:posOffset>476250</wp:posOffset>
              </wp:positionV>
              <wp:extent cx="2951480" cy="422910"/>
              <wp:effectExtent l="0" t="0" r="127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1480" cy="4229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2A5" w:rsidRPr="00FE72D5" w:rsidRDefault="005F42A5">
                          <w:pPr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</w:pPr>
                          <w:r w:rsidRPr="00FE72D5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Schulungszertifikat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43.9pt;margin-top:37.5pt;width:232.4pt;height:33.3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" stroked="f">
              <v:textbox inset="0,0,0,0">
                <w:txbxContent>
                  <w:p w:rsidR="005F42A5" w:rsidRPr="00FE72D5" w:rsidRDefault="005F42A5">
                    <w:pPr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</w:pPr>
                    <w:r w:rsidRPr="00FE72D5"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  <w:t>Schulungszertifikat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053" w:rsidRDefault="00AE4268" w:rsidP="00451A53">
    <w:pPr>
      <w:pStyle w:val="Kopfzeile"/>
      <w:ind w:left="-1418"/>
      <w:jc w:val="center"/>
    </w:pPr>
    <w:r>
      <w:rPr>
        <w:noProof/>
        <w:lang w:val="de-DE" w:eastAsia="de-D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-605155</wp:posOffset>
          </wp:positionH>
          <wp:positionV relativeFrom="paragraph">
            <wp:posOffset>93980</wp:posOffset>
          </wp:positionV>
          <wp:extent cx="6896100" cy="1162050"/>
          <wp:effectExtent l="19050" t="0" r="0" b="0"/>
          <wp:wrapNone/>
          <wp:docPr id="1" name="Bild 1" descr="briefpap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iefpapi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6100" cy="1162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F42A5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2971800</wp:posOffset>
              </wp:positionH>
              <wp:positionV relativeFrom="paragraph">
                <wp:posOffset>1443990</wp:posOffset>
              </wp:positionV>
              <wp:extent cx="3456940" cy="1487170"/>
              <wp:effectExtent l="0" t="0" r="635" b="254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940" cy="1487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268" w:rsidRPr="004C1962" w:rsidRDefault="00AE4268" w:rsidP="00AE4268">
                          <w:pPr>
                            <w:pStyle w:val="Abteilung"/>
                            <w:rPr>
                              <w:rFonts w:ascii="Arial" w:hAnsi="Arial" w:cs="Arial"/>
                            </w:rPr>
                          </w:pPr>
                          <w:r w:rsidRPr="004C1962">
                            <w:rPr>
                              <w:rFonts w:ascii="Arial" w:hAnsi="Arial" w:cs="Arial"/>
                            </w:rPr>
                            <w:t>Medizinische Universität Graz</w:t>
                          </w:r>
                        </w:p>
                        <w:p w:rsidR="00AE4268" w:rsidRPr="004C1962" w:rsidRDefault="00AE4268" w:rsidP="00AE4268">
                          <w:pPr>
                            <w:ind w:right="69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>CF-CRC – Abteilung für Endokrinologie und Stoffwechsel</w:t>
                          </w:r>
                        </w:p>
                        <w:p w:rsidR="00AE4268" w:rsidRPr="004C1962" w:rsidRDefault="00AE4268" w:rsidP="00AE4268">
                          <w:pPr>
                            <w:ind w:right="69"/>
                            <w:jc w:val="right"/>
                            <w:rPr>
                              <w:rFonts w:ascii="Arial" w:hAnsi="Arial" w:cs="Arial"/>
                              <w:lang w:val="it-IT"/>
                            </w:rPr>
                          </w:pPr>
                          <w:proofErr w:type="spellStart"/>
                          <w:r w:rsidRPr="004C1962">
                            <w:rPr>
                              <w:rFonts w:ascii="Arial" w:hAnsi="Arial" w:cs="Arial"/>
                              <w:lang w:val="it-IT"/>
                            </w:rPr>
                            <w:t>Stiftingtalstraße</w:t>
                          </w:r>
                          <w:proofErr w:type="spellEnd"/>
                          <w:r w:rsidRPr="004C1962">
                            <w:rPr>
                              <w:rFonts w:ascii="Arial" w:hAnsi="Arial" w:cs="Arial"/>
                              <w:lang w:val="it-IT"/>
                            </w:rPr>
                            <w:t xml:space="preserve"> 24 </w:t>
                          </w:r>
                        </w:p>
                        <w:p w:rsidR="00AE4268" w:rsidRPr="004C1962" w:rsidRDefault="00AE4268" w:rsidP="00AE4268">
                          <w:pPr>
                            <w:ind w:right="69"/>
                            <w:jc w:val="right"/>
                            <w:rPr>
                              <w:rFonts w:ascii="Arial" w:hAnsi="Arial" w:cs="Arial"/>
                              <w:lang w:val="it-IT"/>
                            </w:rPr>
                          </w:pPr>
                          <w:r w:rsidRPr="004C1962">
                            <w:rPr>
                              <w:rFonts w:ascii="Arial" w:hAnsi="Arial" w:cs="Arial"/>
                              <w:lang w:val="it-IT"/>
                            </w:rPr>
                            <w:t>A-8010 Graz</w:t>
                          </w:r>
                        </w:p>
                        <w:p w:rsidR="00AE4268" w:rsidRPr="004C1962" w:rsidRDefault="00AE4268" w:rsidP="00AE4268">
                          <w:pPr>
                            <w:spacing w:before="113"/>
                            <w:ind w:right="68"/>
                            <w:jc w:val="right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</w:rPr>
                            <w:t>Mag.Andrea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</w:rPr>
                            <w:t xml:space="preserve"> Berghofer</w:t>
                          </w:r>
                        </w:p>
                        <w:p w:rsidR="00AE4268" w:rsidRPr="004A2C06" w:rsidRDefault="00AE4268" w:rsidP="00AE4268">
                          <w:pPr>
                            <w:spacing w:before="113"/>
                            <w:ind w:right="68"/>
                            <w:jc w:val="right"/>
                            <w:rPr>
                              <w:rFonts w:cs="Syntax-Roman"/>
                            </w:rPr>
                          </w:pPr>
                          <w:r w:rsidRPr="004A2C06">
                            <w:rPr>
                              <w:rFonts w:cs="Syntax-Roman"/>
                            </w:rPr>
                            <w:t>andrea.berghoferr@medunigraz.at</w:t>
                          </w:r>
                        </w:p>
                        <w:p w:rsidR="00AE4268" w:rsidRDefault="00AE4268" w:rsidP="00AE4268">
                          <w:pPr>
                            <w:ind w:right="69"/>
                            <w:jc w:val="right"/>
                            <w:rPr>
                              <w:rFonts w:cs="Syntax-Roman"/>
                              <w:lang w:val="fr-FR"/>
                            </w:rPr>
                          </w:pPr>
                          <w:r w:rsidRPr="00374E63">
                            <w:rPr>
                              <w:rFonts w:cs="Syntax-Roman"/>
                            </w:rPr>
                            <w:t>Tel +43 / 316 / 385</w:t>
                          </w:r>
                          <w:r>
                            <w:rPr>
                              <w:rFonts w:cs="Syntax-Roman"/>
                              <w:lang w:val="fr-FR"/>
                            </w:rPr>
                            <w:t>-72835</w:t>
                          </w:r>
                        </w:p>
                        <w:p w:rsidR="00AE4268" w:rsidRDefault="00AE4268" w:rsidP="00AE4268">
                          <w:pPr>
                            <w:ind w:right="69"/>
                            <w:jc w:val="right"/>
                            <w:rPr>
                              <w:rFonts w:cs="Syntax-Roman"/>
                              <w:lang w:val="fr-FR"/>
                            </w:rPr>
                          </w:pPr>
                          <w:r>
                            <w:rPr>
                              <w:rFonts w:cs="Syntax-Roman"/>
                              <w:lang w:val="fr-FR"/>
                            </w:rPr>
                            <w:t>Fax +43 / 316 / 385-72839</w:t>
                          </w:r>
                        </w:p>
                        <w:p w:rsidR="00AE4268" w:rsidRDefault="00AE4268" w:rsidP="00AE4268">
                          <w:pPr>
                            <w:pStyle w:val="HTMLVorformatiert"/>
                            <w:tabs>
                              <w:tab w:val="clear" w:pos="916"/>
                              <w:tab w:val="clear" w:pos="1832"/>
                              <w:tab w:val="clear" w:pos="2748"/>
                              <w:tab w:val="clear" w:pos="3664"/>
                              <w:tab w:val="clear" w:pos="4580"/>
                              <w:tab w:val="clear" w:pos="5496"/>
                              <w:tab w:val="clear" w:pos="6412"/>
                              <w:tab w:val="clear" w:pos="7328"/>
                              <w:tab w:val="clear" w:pos="8244"/>
                              <w:tab w:val="clear" w:pos="9160"/>
                              <w:tab w:val="clear" w:pos="10076"/>
                              <w:tab w:val="clear" w:pos="10992"/>
                              <w:tab w:val="clear" w:pos="11908"/>
                              <w:tab w:val="clear" w:pos="12824"/>
                              <w:tab w:val="clear" w:pos="13740"/>
                              <w:tab w:val="clear" w:pos="14656"/>
                            </w:tabs>
                            <w:rPr>
                              <w:rFonts w:ascii="Syntax LT" w:eastAsia="Times New Roman" w:hAnsi="Syntax LT" w:cs="Times New Roman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234pt;margin-top:113.7pt;width:272.2pt;height:117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3ojhQIAABc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" stroked="f">
              <v:textbox>
                <w:txbxContent>
                  <w:p w:rsidR="00AE4268" w:rsidRPr="004C1962" w:rsidRDefault="00AE4268" w:rsidP="00AE4268">
                    <w:pPr>
                      <w:pStyle w:val="Abteilung"/>
                      <w:rPr>
                        <w:rFonts w:ascii="Arial" w:hAnsi="Arial" w:cs="Arial"/>
                      </w:rPr>
                    </w:pPr>
                    <w:r w:rsidRPr="004C1962">
                      <w:rPr>
                        <w:rFonts w:ascii="Arial" w:hAnsi="Arial" w:cs="Arial"/>
                      </w:rPr>
                      <w:t>Medizinische Universität Graz</w:t>
                    </w:r>
                  </w:p>
                  <w:p w:rsidR="00AE4268" w:rsidRPr="004C1962" w:rsidRDefault="00AE4268" w:rsidP="00AE4268">
                    <w:pPr>
                      <w:ind w:right="69"/>
                      <w:jc w:val="right"/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>CF-CRC – Abteilung für Endokrinologie und Stoffwechsel</w:t>
                    </w:r>
                  </w:p>
                  <w:p w:rsidR="00AE4268" w:rsidRPr="004C1962" w:rsidRDefault="00AE4268" w:rsidP="00AE4268">
                    <w:pPr>
                      <w:ind w:right="69"/>
                      <w:jc w:val="right"/>
                      <w:rPr>
                        <w:rFonts w:ascii="Arial" w:hAnsi="Arial" w:cs="Arial"/>
                        <w:lang w:val="it-IT"/>
                      </w:rPr>
                    </w:pPr>
                    <w:proofErr w:type="spellStart"/>
                    <w:r w:rsidRPr="004C1962">
                      <w:rPr>
                        <w:rFonts w:ascii="Arial" w:hAnsi="Arial" w:cs="Arial"/>
                        <w:lang w:val="it-IT"/>
                      </w:rPr>
                      <w:t>Stiftingtalstraße</w:t>
                    </w:r>
                    <w:proofErr w:type="spellEnd"/>
                    <w:r w:rsidRPr="004C1962">
                      <w:rPr>
                        <w:rFonts w:ascii="Arial" w:hAnsi="Arial" w:cs="Arial"/>
                        <w:lang w:val="it-IT"/>
                      </w:rPr>
                      <w:t xml:space="preserve"> 24 </w:t>
                    </w:r>
                  </w:p>
                  <w:p w:rsidR="00AE4268" w:rsidRPr="004C1962" w:rsidRDefault="00AE4268" w:rsidP="00AE4268">
                    <w:pPr>
                      <w:ind w:right="69"/>
                      <w:jc w:val="right"/>
                      <w:rPr>
                        <w:rFonts w:ascii="Arial" w:hAnsi="Arial" w:cs="Arial"/>
                        <w:lang w:val="it-IT"/>
                      </w:rPr>
                    </w:pPr>
                    <w:r w:rsidRPr="004C1962">
                      <w:rPr>
                        <w:rFonts w:ascii="Arial" w:hAnsi="Arial" w:cs="Arial"/>
                        <w:lang w:val="it-IT"/>
                      </w:rPr>
                      <w:t>A-8010 Graz</w:t>
                    </w:r>
                  </w:p>
                  <w:p w:rsidR="00AE4268" w:rsidRPr="004C1962" w:rsidRDefault="00AE4268" w:rsidP="00AE4268">
                    <w:pPr>
                      <w:spacing w:before="113"/>
                      <w:ind w:right="68"/>
                      <w:jc w:val="right"/>
                      <w:rPr>
                        <w:rFonts w:ascii="Arial" w:hAnsi="Arial" w:cs="Arial"/>
                      </w:rPr>
                    </w:pPr>
                    <w:proofErr w:type="spellStart"/>
                    <w:r>
                      <w:rPr>
                        <w:rFonts w:ascii="Arial" w:hAnsi="Arial" w:cs="Arial"/>
                      </w:rPr>
                      <w:t>Mag.Andrea</w:t>
                    </w:r>
                    <w:proofErr w:type="spellEnd"/>
                    <w:r>
                      <w:rPr>
                        <w:rFonts w:ascii="Arial" w:hAnsi="Arial" w:cs="Arial"/>
                      </w:rPr>
                      <w:t xml:space="preserve"> Berghofer</w:t>
                    </w:r>
                  </w:p>
                  <w:p w:rsidR="00AE4268" w:rsidRPr="004A2C06" w:rsidRDefault="00AE4268" w:rsidP="00AE4268">
                    <w:pPr>
                      <w:spacing w:before="113"/>
                      <w:ind w:right="68"/>
                      <w:jc w:val="right"/>
                      <w:rPr>
                        <w:rFonts w:cs="Syntax-Roman"/>
                      </w:rPr>
                    </w:pPr>
                    <w:r w:rsidRPr="004A2C06">
                      <w:rPr>
                        <w:rFonts w:cs="Syntax-Roman"/>
                      </w:rPr>
                      <w:t>andrea.berghoferr@medunigraz.at</w:t>
                    </w:r>
                  </w:p>
                  <w:p w:rsidR="00AE4268" w:rsidRDefault="00AE4268" w:rsidP="00AE4268">
                    <w:pPr>
                      <w:ind w:right="69"/>
                      <w:jc w:val="right"/>
                      <w:rPr>
                        <w:rFonts w:cs="Syntax-Roman"/>
                        <w:lang w:val="fr-FR"/>
                      </w:rPr>
                    </w:pPr>
                    <w:r w:rsidRPr="00374E63">
                      <w:rPr>
                        <w:rFonts w:cs="Syntax-Roman"/>
                      </w:rPr>
                      <w:t>Tel +43 / 316 / 385</w:t>
                    </w:r>
                    <w:r>
                      <w:rPr>
                        <w:rFonts w:cs="Syntax-Roman"/>
                        <w:lang w:val="fr-FR"/>
                      </w:rPr>
                      <w:t>-72835</w:t>
                    </w:r>
                  </w:p>
                  <w:p w:rsidR="00AE4268" w:rsidRDefault="00AE4268" w:rsidP="00AE4268">
                    <w:pPr>
                      <w:ind w:right="69"/>
                      <w:jc w:val="right"/>
                      <w:rPr>
                        <w:rFonts w:cs="Syntax-Roman"/>
                        <w:lang w:val="fr-FR"/>
                      </w:rPr>
                    </w:pPr>
                    <w:r>
                      <w:rPr>
                        <w:rFonts w:cs="Syntax-Roman"/>
                        <w:lang w:val="fr-FR"/>
                      </w:rPr>
                      <w:t>Fax +43 / 316 / 385-72839</w:t>
                    </w:r>
                  </w:p>
                  <w:p w:rsidR="00AE4268" w:rsidRDefault="00AE4268" w:rsidP="00AE4268">
                    <w:pPr>
                      <w:pStyle w:val="HTMLVorformatiert"/>
                      <w:tabs>
                        <w:tab w:val="clear" w:pos="916"/>
                        <w:tab w:val="clear" w:pos="1832"/>
                        <w:tab w:val="clear" w:pos="2748"/>
                        <w:tab w:val="clear" w:pos="3664"/>
                        <w:tab w:val="clear" w:pos="4580"/>
                        <w:tab w:val="clear" w:pos="5496"/>
                        <w:tab w:val="clear" w:pos="6412"/>
                        <w:tab w:val="clear" w:pos="7328"/>
                        <w:tab w:val="clear" w:pos="8244"/>
                        <w:tab w:val="clear" w:pos="9160"/>
                        <w:tab w:val="clear" w:pos="10076"/>
                        <w:tab w:val="clear" w:pos="10992"/>
                        <w:tab w:val="clear" w:pos="11908"/>
                        <w:tab w:val="clear" w:pos="12824"/>
                        <w:tab w:val="clear" w:pos="13740"/>
                        <w:tab w:val="clear" w:pos="14656"/>
                      </w:tabs>
                      <w:rPr>
                        <w:rFonts w:ascii="Syntax LT" w:eastAsia="Times New Roman" w:hAnsi="Syntax LT" w:cs="Times New Roman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26013"/>
    <w:multiLevelType w:val="hybridMultilevel"/>
    <w:tmpl w:val="5E380AF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A16B9"/>
    <w:multiLevelType w:val="hybridMultilevel"/>
    <w:tmpl w:val="EF3445DA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00A79"/>
    <w:multiLevelType w:val="hybridMultilevel"/>
    <w:tmpl w:val="C488478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AT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17"/>
    <w:rsid w:val="0001479A"/>
    <w:rsid w:val="00034348"/>
    <w:rsid w:val="000D2A17"/>
    <w:rsid w:val="00133184"/>
    <w:rsid w:val="001A336A"/>
    <w:rsid w:val="001C70CD"/>
    <w:rsid w:val="001F21BB"/>
    <w:rsid w:val="002371BE"/>
    <w:rsid w:val="002770F1"/>
    <w:rsid w:val="00277DFA"/>
    <w:rsid w:val="00285B4D"/>
    <w:rsid w:val="002D0A21"/>
    <w:rsid w:val="00356089"/>
    <w:rsid w:val="00374E63"/>
    <w:rsid w:val="003B1560"/>
    <w:rsid w:val="00417B70"/>
    <w:rsid w:val="00451A53"/>
    <w:rsid w:val="004A2C06"/>
    <w:rsid w:val="004C1962"/>
    <w:rsid w:val="004C50C0"/>
    <w:rsid w:val="004C6A4C"/>
    <w:rsid w:val="00590BFD"/>
    <w:rsid w:val="005C7EA2"/>
    <w:rsid w:val="005F42A5"/>
    <w:rsid w:val="00720F56"/>
    <w:rsid w:val="007B5053"/>
    <w:rsid w:val="00834C3E"/>
    <w:rsid w:val="00896A8E"/>
    <w:rsid w:val="008C1629"/>
    <w:rsid w:val="008D786D"/>
    <w:rsid w:val="0090247C"/>
    <w:rsid w:val="009147C5"/>
    <w:rsid w:val="00983496"/>
    <w:rsid w:val="009856B9"/>
    <w:rsid w:val="00A83547"/>
    <w:rsid w:val="00AA2A30"/>
    <w:rsid w:val="00AB2416"/>
    <w:rsid w:val="00AE4268"/>
    <w:rsid w:val="00AF3255"/>
    <w:rsid w:val="00B47DF6"/>
    <w:rsid w:val="00B56AF5"/>
    <w:rsid w:val="00BA529D"/>
    <w:rsid w:val="00C206B0"/>
    <w:rsid w:val="00C36F6B"/>
    <w:rsid w:val="00C77F85"/>
    <w:rsid w:val="00CB1827"/>
    <w:rsid w:val="00D72C01"/>
    <w:rsid w:val="00E336C7"/>
    <w:rsid w:val="00EA695D"/>
    <w:rsid w:val="00EA7F1A"/>
    <w:rsid w:val="00EB4CDE"/>
    <w:rsid w:val="00EB6474"/>
    <w:rsid w:val="00ED493E"/>
    <w:rsid w:val="00F34775"/>
    <w:rsid w:val="00F955F7"/>
    <w:rsid w:val="00FC55B5"/>
    <w:rsid w:val="00FE72D5"/>
    <w:rsid w:val="00FF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5:docId w15:val="{3F96390B-003F-44D6-8EDA-B18FB5C0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1F21BB"/>
    <w:pPr>
      <w:autoSpaceDE w:val="0"/>
      <w:autoSpaceDN w:val="0"/>
      <w:adjustRightInd w:val="0"/>
      <w:spacing w:line="288" w:lineRule="auto"/>
      <w:textAlignment w:val="baseline"/>
    </w:pPr>
    <w:rPr>
      <w:rFonts w:ascii="Syntax" w:hAnsi="Syntax" w:cs="Syntax"/>
      <w:color w:val="000000"/>
    </w:rPr>
  </w:style>
  <w:style w:type="paragraph" w:styleId="berschrift1">
    <w:name w:val="heading 1"/>
    <w:basedOn w:val="Standard"/>
    <w:next w:val="Standard"/>
    <w:qFormat/>
    <w:rsid w:val="001F21BB"/>
    <w:pPr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1F21BB"/>
    <w:pPr>
      <w:keepNext/>
      <w:spacing w:before="240" w:after="60"/>
      <w:outlineLvl w:val="1"/>
    </w:pPr>
    <w:rPr>
      <w:rFonts w:cs="Arial"/>
      <w:b/>
      <w:bCs/>
      <w:i/>
      <w:iCs/>
    </w:rPr>
  </w:style>
  <w:style w:type="paragraph" w:styleId="berschrift3">
    <w:name w:val="heading 3"/>
    <w:basedOn w:val="Standard"/>
    <w:next w:val="Standard"/>
    <w:qFormat/>
    <w:rsid w:val="001F21BB"/>
    <w:pPr>
      <w:keepNext/>
      <w:spacing w:before="240" w:after="60"/>
      <w:outlineLvl w:val="2"/>
    </w:pPr>
    <w:rPr>
      <w:rFonts w:cs="Arial"/>
      <w:bCs/>
      <w:i/>
    </w:rPr>
  </w:style>
  <w:style w:type="paragraph" w:styleId="berschrift4">
    <w:name w:val="heading 4"/>
    <w:basedOn w:val="Standard"/>
    <w:next w:val="Standard"/>
    <w:qFormat/>
    <w:rsid w:val="001F21BB"/>
    <w:pPr>
      <w:keepNext/>
      <w:spacing w:line="360" w:lineRule="auto"/>
      <w:outlineLvl w:val="3"/>
    </w:pPr>
    <w:rPr>
      <w:rFonts w:ascii="Arial" w:hAnsi="Arial"/>
      <w:sz w:val="24"/>
      <w:szCs w:val="24"/>
    </w:rPr>
  </w:style>
  <w:style w:type="paragraph" w:styleId="berschrift5">
    <w:name w:val="heading 5"/>
    <w:basedOn w:val="Standard"/>
    <w:next w:val="Standard"/>
    <w:qFormat/>
    <w:rsid w:val="001F21BB"/>
    <w:pPr>
      <w:keepNext/>
      <w:spacing w:before="120"/>
      <w:jc w:val="both"/>
      <w:outlineLvl w:val="4"/>
    </w:pPr>
    <w:rPr>
      <w:rFonts w:ascii="Arial" w:hAnsi="Arial"/>
      <w:sz w:val="24"/>
      <w:szCs w:val="24"/>
    </w:rPr>
  </w:style>
  <w:style w:type="paragraph" w:styleId="berschrift6">
    <w:name w:val="heading 6"/>
    <w:basedOn w:val="Standard"/>
    <w:next w:val="Standard"/>
    <w:qFormat/>
    <w:rsid w:val="001F21BB"/>
    <w:pPr>
      <w:keepNext/>
      <w:framePr w:hSpace="141" w:wrap="around" w:vAnchor="text" w:hAnchor="margin" w:y="19"/>
      <w:tabs>
        <w:tab w:val="left" w:pos="4820"/>
      </w:tabs>
      <w:outlineLvl w:val="5"/>
    </w:pPr>
    <w:rPr>
      <w:b/>
      <w:bCs/>
      <w:sz w:val="24"/>
      <w:lang w:val="it-I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1F21B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F21BB"/>
    <w:pPr>
      <w:tabs>
        <w:tab w:val="center" w:pos="4536"/>
        <w:tab w:val="right" w:pos="9072"/>
      </w:tabs>
    </w:pPr>
  </w:style>
  <w:style w:type="paragraph" w:customStyle="1" w:styleId="Abteilung">
    <w:name w:val="Abteilung"/>
    <w:basedOn w:val="Standard"/>
    <w:rsid w:val="001F21BB"/>
    <w:pPr>
      <w:ind w:right="69"/>
      <w:jc w:val="right"/>
    </w:pPr>
    <w:rPr>
      <w:rFonts w:cs="Syntax-Bold"/>
      <w:b/>
      <w:bCs/>
    </w:rPr>
  </w:style>
  <w:style w:type="paragraph" w:customStyle="1" w:styleId="Ansprechpartner">
    <w:name w:val="Ansprechpartner"/>
    <w:basedOn w:val="Standard"/>
    <w:rsid w:val="001F21BB"/>
    <w:pPr>
      <w:spacing w:before="113"/>
      <w:ind w:right="68"/>
      <w:jc w:val="right"/>
    </w:pPr>
    <w:rPr>
      <w:rFonts w:cs="Syntax-Roman"/>
    </w:rPr>
  </w:style>
  <w:style w:type="paragraph" w:customStyle="1" w:styleId="AnsprechpartnerInfo">
    <w:name w:val="Ansprechpartner Info"/>
    <w:basedOn w:val="Standard"/>
    <w:rsid w:val="001F21BB"/>
    <w:pPr>
      <w:spacing w:before="113"/>
      <w:ind w:right="68"/>
      <w:jc w:val="right"/>
    </w:pPr>
    <w:rPr>
      <w:rFonts w:cs="Syntax-Roman"/>
    </w:rPr>
  </w:style>
  <w:style w:type="paragraph" w:customStyle="1" w:styleId="Fusszeile-MedUni">
    <w:name w:val="Fusszeile - Med Uni"/>
    <w:basedOn w:val="Standard"/>
    <w:rsid w:val="001F21BB"/>
    <w:pPr>
      <w:spacing w:after="120"/>
      <w:ind w:left="-851" w:right="-851"/>
      <w:jc w:val="center"/>
    </w:pPr>
    <w:rPr>
      <w:rFonts w:cs="Syntax-Bold"/>
      <w:b/>
      <w:bCs/>
      <w:sz w:val="17"/>
      <w:szCs w:val="17"/>
    </w:rPr>
  </w:style>
  <w:style w:type="paragraph" w:customStyle="1" w:styleId="FusszeileInfos">
    <w:name w:val="Fusszeile Infos"/>
    <w:basedOn w:val="Standard"/>
    <w:rsid w:val="001F21BB"/>
    <w:pPr>
      <w:ind w:left="-851" w:right="-851"/>
      <w:jc w:val="both"/>
    </w:pPr>
    <w:rPr>
      <w:rFonts w:cs="Syntax-Roman"/>
      <w:b/>
      <w:bCs/>
      <w:sz w:val="14"/>
      <w:szCs w:val="14"/>
    </w:rPr>
  </w:style>
  <w:style w:type="paragraph" w:customStyle="1" w:styleId="presse-info">
    <w:name w:val="presse-info"/>
    <w:basedOn w:val="Standard"/>
    <w:rsid w:val="001F21BB"/>
    <w:rPr>
      <w:b/>
      <w:noProof/>
      <w:sz w:val="24"/>
      <w:szCs w:val="24"/>
    </w:rPr>
  </w:style>
  <w:style w:type="paragraph" w:customStyle="1" w:styleId="Titel1">
    <w:name w:val="Titel 1"/>
    <w:basedOn w:val="Standard"/>
    <w:rsid w:val="001F21BB"/>
    <w:rPr>
      <w:b/>
    </w:rPr>
  </w:style>
  <w:style w:type="paragraph" w:customStyle="1" w:styleId="Noparagraphstyle">
    <w:name w:val="[No paragraph style]"/>
    <w:rsid w:val="001F21BB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de-DE" w:eastAsia="de-DE"/>
    </w:rPr>
  </w:style>
  <w:style w:type="paragraph" w:styleId="Sprechblasentext">
    <w:name w:val="Balloon Text"/>
    <w:basedOn w:val="Standard"/>
    <w:semiHidden/>
    <w:rsid w:val="001F21B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rsid w:val="001F21BB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rsid w:val="001F2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Textkrper2">
    <w:name w:val="Body Text 2"/>
    <w:basedOn w:val="Standard"/>
    <w:rsid w:val="001F21BB"/>
    <w:p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30pt">
    <w:name w:val="30pt"/>
    <w:basedOn w:val="Standard"/>
    <w:next w:val="Standard"/>
    <w:rsid w:val="001F21BB"/>
    <w:pPr>
      <w:widowControl w:val="0"/>
      <w:spacing w:before="600"/>
    </w:pPr>
    <w:rPr>
      <w:rFonts w:ascii="Arial" w:hAnsi="Arial" w:cs="Arial"/>
      <w:sz w:val="10"/>
      <w:szCs w:val="24"/>
    </w:rPr>
  </w:style>
  <w:style w:type="paragraph" w:customStyle="1" w:styleId="OrtDatum">
    <w:name w:val="Ort&amp;Datum"/>
    <w:basedOn w:val="Standard"/>
    <w:next w:val="Standard"/>
    <w:rsid w:val="001F21BB"/>
    <w:pPr>
      <w:widowControl w:val="0"/>
      <w:jc w:val="right"/>
    </w:pPr>
    <w:rPr>
      <w:rFonts w:ascii="Arial" w:hAnsi="Arial" w:cs="Arial"/>
    </w:rPr>
  </w:style>
  <w:style w:type="paragraph" w:styleId="Textkrper">
    <w:name w:val="Body Text"/>
    <w:basedOn w:val="Standard"/>
    <w:rsid w:val="001F21BB"/>
    <w:pPr>
      <w:framePr w:hSpace="141" w:wrap="around" w:vAnchor="text" w:hAnchor="margin" w:y="19"/>
    </w:pPr>
    <w:rPr>
      <w:b/>
      <w:sz w:val="40"/>
    </w:rPr>
  </w:style>
  <w:style w:type="paragraph" w:styleId="Textkrper-Zeileneinzug">
    <w:name w:val="Body Text Indent"/>
    <w:basedOn w:val="Standard"/>
    <w:rsid w:val="001F21BB"/>
    <w:pPr>
      <w:ind w:left="510"/>
    </w:pPr>
    <w:rPr>
      <w:lang w:val="en-US"/>
    </w:rPr>
  </w:style>
  <w:style w:type="paragraph" w:styleId="Textkrper-Einzug2">
    <w:name w:val="Body Text Indent 2"/>
    <w:basedOn w:val="Standard"/>
    <w:rsid w:val="001F21BB"/>
    <w:pPr>
      <w:ind w:left="397"/>
    </w:pPr>
    <w:rPr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rsid w:val="00AE4268"/>
    <w:rPr>
      <w:rFonts w:ascii="Courier New" w:eastAsia="Courier New" w:hAnsi="Courier New" w:cs="Courier New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jaukb\Lokale%20Einstellungen\Temporary%20Internet%20Files\OLK31\presseaussendung_ohne_tex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presseaussendung_ohne_text.dot</Template>
  <TotalTime>0</TotalTime>
  <Pages>1</Pages>
  <Words>0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Betreff: Informationen</vt:lpstr>
    </vt:vector>
  </TitlesOfParts>
  <Company>cd</Company>
  <LinksUpToDate>false</LinksUpToDate>
  <CharactersWithSpaces>38</CharactersWithSpaces>
  <SharedDoc>false</SharedDoc>
  <HLinks>
    <vt:vector size="6" baseType="variant">
      <vt:variant>
        <vt:i4>7602196</vt:i4>
      </vt:variant>
      <vt:variant>
        <vt:i4>3</vt:i4>
      </vt:variant>
      <vt:variant>
        <vt:i4>0</vt:i4>
      </vt:variant>
      <vt:variant>
        <vt:i4>5</vt:i4>
      </vt:variant>
      <vt:variant>
        <vt:lpwstr>mailto:andrea.berghofer@medunigraz.at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Betreff: Informationen</dc:title>
  <dc:creator>LKH Univ. Klinikum Graz</dc:creator>
  <cp:lastModifiedBy>rkrenn</cp:lastModifiedBy>
  <cp:revision>5</cp:revision>
  <cp:lastPrinted>2016-12-11T17:36:00Z</cp:lastPrinted>
  <dcterms:created xsi:type="dcterms:W3CDTF">2016-10-22T08:39:00Z</dcterms:created>
  <dcterms:modified xsi:type="dcterms:W3CDTF">2017-09-03T04:42:00Z</dcterms:modified>
</cp:coreProperties>
</file>