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FDC7" w14:textId="77777777" w:rsidR="0020636B" w:rsidRDefault="0020636B" w:rsidP="0020636B">
      <w:pPr>
        <w:ind w:right="4253"/>
      </w:pPr>
      <w:r>
        <w:rPr>
          <w:noProof/>
        </w:rPr>
        <w:drawing>
          <wp:inline distT="0" distB="0" distL="0" distR="0" wp14:anchorId="4F71CA85" wp14:editId="5B733026">
            <wp:extent cx="1039279" cy="1039279"/>
            <wp:effectExtent l="0" t="0" r="0" b="0"/>
            <wp:docPr id="35" name="Picture 35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9279" cy="10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876D" w14:textId="77777777" w:rsidR="0020636B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  <w:r w:rsidRPr="00C34AB2">
        <w:t>Student number:</w:t>
      </w:r>
    </w:p>
    <w:p w14:paraId="52B202B0" w14:textId="77777777" w:rsidR="0020636B" w:rsidRPr="00C34AB2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</w:p>
    <w:p w14:paraId="121E0C95" w14:textId="42F7B323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 xml:space="preserve">Semester </w:t>
      </w:r>
      <w:r>
        <w:rPr>
          <w:sz w:val="28"/>
          <w:szCs w:val="28"/>
        </w:rPr>
        <w:t>2</w:t>
      </w:r>
      <w:r w:rsidRPr="00E3639E">
        <w:rPr>
          <w:sz w:val="28"/>
          <w:szCs w:val="28"/>
        </w:rPr>
        <w:t>,</w:t>
      </w:r>
      <w:r w:rsidRPr="00E3639E">
        <w:rPr>
          <w:sz w:val="28"/>
          <w:szCs w:val="28"/>
        </w:rPr>
        <w:tab/>
        <w:t>2023</w:t>
      </w:r>
    </w:p>
    <w:p w14:paraId="25D56029" w14:textId="77777777" w:rsidR="0020636B" w:rsidRPr="00E3639E" w:rsidRDefault="0020636B" w:rsidP="0020636B">
      <w:pPr>
        <w:spacing w:after="391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Department</w:t>
      </w:r>
      <w:r w:rsidRPr="00E3639E">
        <w:rPr>
          <w:sz w:val="28"/>
          <w:szCs w:val="28"/>
        </w:rPr>
        <w:tab/>
      </w:r>
      <w:r>
        <w:rPr>
          <w:sz w:val="28"/>
          <w:szCs w:val="28"/>
        </w:rPr>
        <w:t xml:space="preserve"> of Economics</w:t>
      </w:r>
    </w:p>
    <w:p w14:paraId="05D6C8EF" w14:textId="1D9FEDB4" w:rsidR="0020636B" w:rsidRDefault="0020636B" w:rsidP="0020636B">
      <w:pPr>
        <w:spacing w:after="32"/>
        <w:ind w:left="22"/>
        <w:jc w:val="center"/>
      </w:pPr>
      <w:r>
        <w:rPr>
          <w:b/>
          <w:sz w:val="37"/>
        </w:rPr>
        <w:t>ECON90025 – Advanced Data Analysis</w:t>
      </w:r>
    </w:p>
    <w:p w14:paraId="1BE7299B" w14:textId="77777777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</w:p>
    <w:p w14:paraId="0E33DC4E" w14:textId="66BB8ECD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Reading time:</w:t>
      </w:r>
      <w:r>
        <w:rPr>
          <w:sz w:val="28"/>
          <w:szCs w:val="28"/>
        </w:rPr>
        <w:t xml:space="preserve"> </w:t>
      </w:r>
      <w:r w:rsidR="006851FD">
        <w:rPr>
          <w:sz w:val="28"/>
          <w:szCs w:val="28"/>
        </w:rPr>
        <w:t>10</w:t>
      </w:r>
      <w:r w:rsidRPr="00E3639E">
        <w:rPr>
          <w:sz w:val="28"/>
          <w:szCs w:val="28"/>
        </w:rPr>
        <w:t xml:space="preserve"> minutes</w:t>
      </w:r>
    </w:p>
    <w:p w14:paraId="76974A44" w14:textId="03256D46" w:rsidR="0020636B" w:rsidRPr="00E3639E" w:rsidRDefault="0020636B" w:rsidP="0020636B">
      <w:pPr>
        <w:spacing w:after="299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Writing time:</w:t>
      </w:r>
      <w:r>
        <w:rPr>
          <w:sz w:val="28"/>
          <w:szCs w:val="28"/>
        </w:rPr>
        <w:t xml:space="preserve"> 1</w:t>
      </w:r>
      <w:r w:rsidRPr="00E3639E">
        <w:rPr>
          <w:sz w:val="28"/>
          <w:szCs w:val="28"/>
        </w:rPr>
        <w:t xml:space="preserve"> hour</w:t>
      </w:r>
      <w:r>
        <w:rPr>
          <w:sz w:val="28"/>
          <w:szCs w:val="28"/>
        </w:rPr>
        <w:t xml:space="preserve"> </w:t>
      </w:r>
    </w:p>
    <w:p w14:paraId="2508F9CE" w14:textId="77777777" w:rsidR="0020636B" w:rsidRDefault="0020636B" w:rsidP="0020636B">
      <w:pPr>
        <w:pStyle w:val="Heading1"/>
        <w:ind w:left="-5"/>
      </w:pPr>
      <w:r>
        <w:t>Permitted</w:t>
      </w:r>
      <w:r>
        <w:tab/>
        <w:t>Materials</w:t>
      </w:r>
    </w:p>
    <w:p w14:paraId="64642B46" w14:textId="6559767D" w:rsidR="0020636B" w:rsidRPr="009557A3" w:rsidRDefault="00F74BC8" w:rsidP="0020636B">
      <w:pPr>
        <w:pStyle w:val="ListParagraph"/>
        <w:numPr>
          <w:ilvl w:val="0"/>
          <w:numId w:val="3"/>
        </w:numPr>
        <w:spacing w:after="303"/>
        <w:ind w:right="515"/>
        <w:rPr>
          <w:b/>
          <w:bCs/>
        </w:rPr>
      </w:pPr>
      <w:r>
        <w:rPr>
          <w:rFonts w:ascii="Source Sans Pro" w:hAnsi="Source Sans Pro" w:cs="Calibri"/>
          <w:color w:val="000000"/>
          <w:shd w:val="clear" w:color="auto" w:fill="FFFFFF"/>
        </w:rPr>
        <w:t>None</w:t>
      </w:r>
    </w:p>
    <w:p w14:paraId="71DD1BA8" w14:textId="77777777" w:rsidR="0020636B" w:rsidRDefault="0020636B" w:rsidP="0020636B">
      <w:pPr>
        <w:spacing w:after="303"/>
        <w:ind w:right="3637"/>
        <w:rPr>
          <w:b/>
          <w:bCs/>
          <w:sz w:val="32"/>
          <w:szCs w:val="32"/>
        </w:rPr>
      </w:pPr>
      <w:r w:rsidRPr="00C34AB2">
        <w:rPr>
          <w:b/>
          <w:bCs/>
          <w:sz w:val="32"/>
          <w:szCs w:val="32"/>
        </w:rPr>
        <w:t>Instructions to Students</w:t>
      </w:r>
    </w:p>
    <w:p w14:paraId="4A7AE634" w14:textId="77777777" w:rsidR="0020636B" w:rsidRPr="009557A3" w:rsidRDefault="0020636B" w:rsidP="0020636B">
      <w:pPr>
        <w:pStyle w:val="ListParagraph"/>
        <w:numPr>
          <w:ilvl w:val="0"/>
          <w:numId w:val="3"/>
        </w:numPr>
      </w:pPr>
      <w:r w:rsidRPr="009557A3">
        <w:rPr>
          <w:rFonts w:ascii="Source Sans Pro" w:hAnsi="Source Sans Pro"/>
        </w:rPr>
        <w:t xml:space="preserve">Write your student ID number in the </w:t>
      </w:r>
      <w:r w:rsidRPr="009557A3">
        <w:rPr>
          <w:rFonts w:ascii="Source Sans Pro" w:hAnsi="Source Sans Pro"/>
          <w:b/>
          <w:bCs/>
          <w:color w:val="FF0000"/>
        </w:rPr>
        <w:t>BOX</w:t>
      </w:r>
      <w:r w:rsidRPr="009557A3">
        <w:rPr>
          <w:rFonts w:ascii="Source Sans Pro" w:hAnsi="Source Sans Pro"/>
        </w:rPr>
        <w:t xml:space="preserve"> </w:t>
      </w:r>
      <w:r>
        <w:rPr>
          <w:rFonts w:ascii="Source Sans Pro" w:hAnsi="Source Sans Pro"/>
        </w:rPr>
        <w:t xml:space="preserve">on this page </w:t>
      </w:r>
      <w:r w:rsidRPr="009557A3">
        <w:rPr>
          <w:rFonts w:ascii="Source Sans Pro" w:hAnsi="Source Sans Pro"/>
        </w:rPr>
        <w:t xml:space="preserve">at the </w:t>
      </w:r>
      <w:r>
        <w:rPr>
          <w:rFonts w:ascii="Source Sans Pro" w:hAnsi="Source Sans Pro"/>
        </w:rPr>
        <w:t>start</w:t>
      </w:r>
      <w:r w:rsidRPr="009557A3">
        <w:rPr>
          <w:rFonts w:ascii="Source Sans Pro" w:hAnsi="Source Sans Pro"/>
        </w:rPr>
        <w:t xml:space="preserve"> of </w:t>
      </w:r>
      <w:r>
        <w:rPr>
          <w:rFonts w:ascii="Source Sans Pro" w:hAnsi="Source Sans Pro"/>
        </w:rPr>
        <w:t>writing time.</w:t>
      </w:r>
    </w:p>
    <w:p w14:paraId="67DE4190" w14:textId="053A17B3" w:rsidR="0020636B" w:rsidRPr="009557A3" w:rsidRDefault="0020636B" w:rsidP="0020636B">
      <w:pPr>
        <w:pStyle w:val="ListParagraph"/>
        <w:numPr>
          <w:ilvl w:val="0"/>
          <w:numId w:val="3"/>
        </w:numPr>
      </w:pPr>
      <w:r w:rsidRPr="009557A3">
        <w:t xml:space="preserve">Write your answers in the </w:t>
      </w:r>
      <w:r w:rsidR="00355D4A">
        <w:rPr>
          <w:b/>
          <w:bCs/>
          <w:color w:val="FF0000"/>
        </w:rPr>
        <w:t>Booklets</w:t>
      </w:r>
      <w:r w:rsidRPr="009557A3">
        <w:t xml:space="preserve"> provided on the exam. </w:t>
      </w:r>
    </w:p>
    <w:p w14:paraId="548627FF" w14:textId="2E190A6A" w:rsidR="0020636B" w:rsidRDefault="0020636B" w:rsidP="0020636B">
      <w:pPr>
        <w:pStyle w:val="ListParagraph"/>
        <w:numPr>
          <w:ilvl w:val="0"/>
          <w:numId w:val="3"/>
        </w:numPr>
      </w:pPr>
      <w:r>
        <w:t>This exam has</w:t>
      </w:r>
      <w:r w:rsidRPr="009557A3">
        <w:t xml:space="preserve"> </w:t>
      </w:r>
      <w:fldSimple w:instr=" NUMPAGES  \* MERGEFORMAT ">
        <w:r w:rsidR="00F74BC8">
          <w:rPr>
            <w:noProof/>
          </w:rPr>
          <w:t>2</w:t>
        </w:r>
      </w:fldSimple>
      <w:r w:rsidRPr="009557A3">
        <w:t xml:space="preserve"> pages</w:t>
      </w:r>
      <w:r w:rsidR="00F74BC8">
        <w:t>,</w:t>
      </w:r>
      <w:r w:rsidRPr="009557A3">
        <w:t xml:space="preserve"> including this page</w:t>
      </w:r>
      <w:r>
        <w:t>.</w:t>
      </w:r>
    </w:p>
    <w:p w14:paraId="39B9570D" w14:textId="4FE7B7AC" w:rsidR="0020636B" w:rsidRPr="00104A6A" w:rsidRDefault="0020636B" w:rsidP="0020636B">
      <w:pPr>
        <w:pStyle w:val="ListParagraph"/>
        <w:numPr>
          <w:ilvl w:val="0"/>
          <w:numId w:val="3"/>
        </w:numPr>
      </w:pPr>
      <w:r w:rsidRPr="00104A6A">
        <w:rPr>
          <w:rFonts w:ascii="Source Sans Pro" w:hAnsi="Source Sans Pro"/>
        </w:rPr>
        <w:t xml:space="preserve">There are </w:t>
      </w:r>
      <w:r w:rsidR="0093112B">
        <w:rPr>
          <w:rFonts w:ascii="Source Sans Pro" w:hAnsi="Source Sans Pro"/>
        </w:rPr>
        <w:t>2</w:t>
      </w:r>
      <w:r w:rsidRPr="00104A6A">
        <w:rPr>
          <w:rFonts w:ascii="Source Sans Pro" w:hAnsi="Source Sans Pro"/>
        </w:rPr>
        <w:t xml:space="preserve"> questions</w:t>
      </w:r>
      <w:r w:rsidR="0093112B">
        <w:rPr>
          <w:rFonts w:ascii="Source Sans Pro" w:hAnsi="Source Sans Pro"/>
        </w:rPr>
        <w:t xml:space="preserve"> and 2 bonus</w:t>
      </w:r>
      <w:r w:rsidR="00657E44">
        <w:rPr>
          <w:rFonts w:ascii="Source Sans Pro" w:hAnsi="Source Sans Pro"/>
        </w:rPr>
        <w:t xml:space="preserve"> (optional)</w:t>
      </w:r>
      <w:r w:rsidR="0093112B">
        <w:rPr>
          <w:rFonts w:ascii="Source Sans Pro" w:hAnsi="Source Sans Pro"/>
        </w:rPr>
        <w:t xml:space="preserve"> questions</w:t>
      </w:r>
      <w:r w:rsidRPr="00104A6A">
        <w:rPr>
          <w:rFonts w:ascii="Source Sans Pro" w:hAnsi="Source Sans Pro"/>
        </w:rPr>
        <w:t>.</w:t>
      </w:r>
    </w:p>
    <w:p w14:paraId="164D5967" w14:textId="77777777" w:rsidR="0020636B" w:rsidRPr="00104A6A" w:rsidRDefault="0020636B" w:rsidP="0020636B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 w:rsidRPr="00104A6A">
        <w:rPr>
          <w:rFonts w:ascii="Source Sans Pro" w:hAnsi="Source Sans Pro"/>
        </w:rPr>
        <w:t xml:space="preserve">This paper </w:t>
      </w:r>
      <w:r w:rsidRPr="00104A6A">
        <w:rPr>
          <w:rFonts w:ascii="Source Sans Pro" w:hAnsi="Source Sans Pro"/>
          <w:b/>
        </w:rPr>
        <w:t xml:space="preserve">will not </w:t>
      </w:r>
      <w:r w:rsidRPr="00104A6A">
        <w:rPr>
          <w:rFonts w:ascii="Source Sans Pro" w:hAnsi="Source Sans Pro"/>
        </w:rPr>
        <w:t>be reproduced and lodged with the Baillieu Library</w:t>
      </w:r>
      <w:r>
        <w:rPr>
          <w:rFonts w:ascii="Source Sans Pro" w:hAnsi="Source Sans Pro"/>
        </w:rPr>
        <w:t>.</w:t>
      </w:r>
      <w:r w:rsidRPr="00104A6A">
        <w:rPr>
          <w:rFonts w:ascii="Source Sans Pro" w:hAnsi="Source Sans Pro"/>
        </w:rPr>
        <w:t xml:space="preserve"> </w:t>
      </w:r>
    </w:p>
    <w:p w14:paraId="306B896E" w14:textId="77777777" w:rsidR="0020636B" w:rsidRPr="00104A6A" w:rsidRDefault="0020636B" w:rsidP="0020636B">
      <w:pPr>
        <w:pStyle w:val="ListParagraph"/>
        <w:ind w:left="360"/>
      </w:pPr>
    </w:p>
    <w:p w14:paraId="2883FF9A" w14:textId="77777777" w:rsidR="0020636B" w:rsidRDefault="0020636B" w:rsidP="0020636B"/>
    <w:p w14:paraId="6AF18B16" w14:textId="77777777" w:rsidR="0020636B" w:rsidRDefault="0020636B" w:rsidP="0020636B">
      <w:r w:rsidRPr="00E3639E">
        <w:t>You must NOT remove this question paper at the conclusion of the examination.</w:t>
      </w:r>
    </w:p>
    <w:p w14:paraId="211AEF9C" w14:textId="77777777" w:rsidR="0020636B" w:rsidRDefault="0020636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734AB5" w14:textId="2FA09D52" w:rsidR="00104C80" w:rsidRDefault="00104C80" w:rsidP="00104C80">
      <w:pPr>
        <w:pStyle w:val="Heading1"/>
      </w:pPr>
      <w:r>
        <w:lastRenderedPageBreak/>
        <w:t xml:space="preserve">Q1. </w:t>
      </w:r>
      <w:r w:rsidR="00842F36">
        <w:t>(</w:t>
      </w:r>
      <w:r w:rsidR="00A328BB">
        <w:t>5</w:t>
      </w:r>
      <w:r w:rsidR="00842F36">
        <w:t>0 marks)</w:t>
      </w:r>
      <w:r w:rsidR="00792BC9">
        <w:t xml:space="preserve"> Must Answer.</w:t>
      </w:r>
    </w:p>
    <w:p w14:paraId="0A40E8DC" w14:textId="77777777" w:rsidR="00104C80" w:rsidRPr="00104C80" w:rsidRDefault="00104C80" w:rsidP="00104C80"/>
    <w:p w14:paraId="5908D2B0" w14:textId="52F76600" w:rsidR="00104C80" w:rsidRDefault="00842F36" w:rsidP="00842F36">
      <w:pPr>
        <w:jc w:val="both"/>
        <w:rPr>
          <w:sz w:val="32"/>
          <w:szCs w:val="32"/>
        </w:rPr>
      </w:pPr>
      <w:r>
        <w:rPr>
          <w:sz w:val="32"/>
          <w:szCs w:val="32"/>
        </w:rPr>
        <w:t>In less than 500 words, s</w:t>
      </w:r>
      <w:r w:rsidR="00104C80" w:rsidRPr="00104C80">
        <w:rPr>
          <w:sz w:val="32"/>
          <w:szCs w:val="32"/>
        </w:rPr>
        <w:t xml:space="preserve">ummarise </w:t>
      </w:r>
      <w:r>
        <w:rPr>
          <w:sz w:val="32"/>
          <w:szCs w:val="32"/>
        </w:rPr>
        <w:t xml:space="preserve">the generalised linear </w:t>
      </w:r>
      <w:r w:rsidR="00104C80" w:rsidRPr="00104C80">
        <w:rPr>
          <w:sz w:val="32"/>
          <w:szCs w:val="32"/>
        </w:rPr>
        <w:t xml:space="preserve">models and </w:t>
      </w:r>
      <w:r>
        <w:rPr>
          <w:sz w:val="32"/>
          <w:szCs w:val="32"/>
        </w:rPr>
        <w:t xml:space="preserve">associated estimation </w:t>
      </w:r>
      <w:r w:rsidR="00104C80" w:rsidRPr="00104C80">
        <w:rPr>
          <w:sz w:val="32"/>
          <w:szCs w:val="32"/>
        </w:rPr>
        <w:t>methods you have learned in this subject</w:t>
      </w:r>
      <w:r w:rsidR="00104C80">
        <w:rPr>
          <w:sz w:val="32"/>
          <w:szCs w:val="32"/>
        </w:rPr>
        <w:t>.</w:t>
      </w:r>
    </w:p>
    <w:p w14:paraId="0274512F" w14:textId="27064ED5" w:rsidR="00842F36" w:rsidRDefault="00842F36" w:rsidP="00842F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you only list names, you will receive zero marks.</w:t>
      </w:r>
    </w:p>
    <w:p w14:paraId="175B51B6" w14:textId="25272B3D" w:rsidR="00842F36" w:rsidRDefault="00842F36" w:rsidP="00842F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Demonstrate how these models and methods are linked in empirical analysis.</w:t>
      </w:r>
    </w:p>
    <w:p w14:paraId="5EE235D4" w14:textId="77777777" w:rsidR="00842F36" w:rsidRDefault="00842F36" w:rsidP="00842F36">
      <w:pPr>
        <w:rPr>
          <w:sz w:val="32"/>
          <w:szCs w:val="32"/>
        </w:rPr>
      </w:pPr>
    </w:p>
    <w:p w14:paraId="4A064F3E" w14:textId="0899C183" w:rsidR="007D1651" w:rsidRPr="00EF2F62" w:rsidRDefault="007D1651" w:rsidP="00842F36">
      <w:pPr>
        <w:rPr>
          <w:color w:val="FF0000"/>
          <w:sz w:val="32"/>
          <w:szCs w:val="32"/>
        </w:rPr>
      </w:pPr>
      <w:r w:rsidRPr="00EF2F62">
        <w:rPr>
          <w:color w:val="FF0000"/>
          <w:sz w:val="32"/>
          <w:szCs w:val="32"/>
        </w:rPr>
        <w:t>Solution Guide:</w:t>
      </w:r>
    </w:p>
    <w:p w14:paraId="359E2010" w14:textId="77777777" w:rsidR="00EF2F62" w:rsidRDefault="00657894" w:rsidP="0065789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There is no unique solution as students are not required to remember everything. </w:t>
      </w:r>
    </w:p>
    <w:p w14:paraId="0F2A26B5" w14:textId="77777777" w:rsidR="00EF2F62" w:rsidRDefault="00657894" w:rsidP="00EF2F6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EF2F62">
        <w:rPr>
          <w:sz w:val="32"/>
          <w:szCs w:val="32"/>
        </w:rPr>
        <w:t xml:space="preserve">Good marks will be given to any reasonably good answer and correct logics. </w:t>
      </w:r>
    </w:p>
    <w:p w14:paraId="449A485C" w14:textId="77777777" w:rsidR="00EF2F62" w:rsidRDefault="00EF2F62" w:rsidP="00EF2F6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EF2F62">
        <w:rPr>
          <w:sz w:val="32"/>
          <w:szCs w:val="32"/>
        </w:rPr>
        <w:t xml:space="preserve">Light penalty to incompleteness. </w:t>
      </w:r>
    </w:p>
    <w:p w14:paraId="1E3AD181" w14:textId="5F1BB276" w:rsidR="00657894" w:rsidRPr="00EF2F62" w:rsidRDefault="0014189A" w:rsidP="00EF2F6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EF2F62">
        <w:rPr>
          <w:sz w:val="32"/>
          <w:szCs w:val="32"/>
        </w:rPr>
        <w:t>Heavy</w:t>
      </w:r>
      <w:r w:rsidR="00657894" w:rsidRPr="00EF2F62">
        <w:rPr>
          <w:sz w:val="32"/>
          <w:szCs w:val="32"/>
        </w:rPr>
        <w:t xml:space="preserve"> penalty applies to poor logic, seemingly fine but wrong understanding and random writing.</w:t>
      </w:r>
    </w:p>
    <w:p w14:paraId="43C8E5D3" w14:textId="77777777" w:rsidR="00EF2F62" w:rsidRDefault="00EF2F62" w:rsidP="00842F36">
      <w:pPr>
        <w:rPr>
          <w:sz w:val="32"/>
          <w:szCs w:val="32"/>
        </w:rPr>
      </w:pPr>
    </w:p>
    <w:p w14:paraId="331C40CB" w14:textId="6980DF9D" w:rsidR="007D1651" w:rsidRDefault="00EF2F62" w:rsidP="008E141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(10 marks) </w:t>
      </w:r>
      <w:r w:rsidR="007D1651">
        <w:rPr>
          <w:sz w:val="32"/>
          <w:szCs w:val="32"/>
        </w:rPr>
        <w:t xml:space="preserve">Linear regression model, Logistic </w:t>
      </w:r>
      <w:proofErr w:type="gramStart"/>
      <w:r w:rsidR="007D1651">
        <w:rPr>
          <w:sz w:val="32"/>
          <w:szCs w:val="32"/>
        </w:rPr>
        <w:t>model</w:t>
      </w:r>
      <w:proofErr w:type="gramEnd"/>
      <w:r w:rsidR="007D1651">
        <w:rPr>
          <w:sz w:val="32"/>
          <w:szCs w:val="32"/>
        </w:rPr>
        <w:t xml:space="preserve"> and multinomial logistic model. Estimation methods include OLS, LASSO, Ridge, </w:t>
      </w:r>
      <w:proofErr w:type="spellStart"/>
      <w:r w:rsidR="007D1651">
        <w:rPr>
          <w:sz w:val="32"/>
          <w:szCs w:val="32"/>
        </w:rPr>
        <w:t>ElasticNet</w:t>
      </w:r>
      <w:proofErr w:type="spellEnd"/>
      <w:r w:rsidR="007D1651">
        <w:rPr>
          <w:sz w:val="32"/>
          <w:szCs w:val="32"/>
        </w:rPr>
        <w:t xml:space="preserve">. Model choice methods includes </w:t>
      </w:r>
      <w:proofErr w:type="spellStart"/>
      <w:r w:rsidR="007D1651">
        <w:rPr>
          <w:sz w:val="32"/>
          <w:szCs w:val="32"/>
        </w:rPr>
        <w:t>Benjamini</w:t>
      </w:r>
      <w:proofErr w:type="spellEnd"/>
      <w:r w:rsidR="007D1651">
        <w:rPr>
          <w:sz w:val="32"/>
          <w:szCs w:val="32"/>
        </w:rPr>
        <w:t xml:space="preserve">-Hochberg, LASSO, Cross-validation, </w:t>
      </w:r>
      <w:proofErr w:type="spellStart"/>
      <w:r w:rsidR="007D1651">
        <w:rPr>
          <w:sz w:val="32"/>
          <w:szCs w:val="32"/>
        </w:rPr>
        <w:t>AICc</w:t>
      </w:r>
      <w:proofErr w:type="spellEnd"/>
      <w:r w:rsidR="007D1651">
        <w:rPr>
          <w:sz w:val="32"/>
          <w:szCs w:val="32"/>
        </w:rPr>
        <w:t xml:space="preserve"> or other information criteria</w:t>
      </w:r>
      <w:r w:rsidR="008E1418">
        <w:rPr>
          <w:sz w:val="32"/>
          <w:szCs w:val="32"/>
        </w:rPr>
        <w:t>, which are also estimation methods but focus more on hyper-parameters’ choice</w:t>
      </w:r>
      <w:r w:rsidR="007D1651">
        <w:rPr>
          <w:sz w:val="32"/>
          <w:szCs w:val="32"/>
        </w:rPr>
        <w:t xml:space="preserve">. </w:t>
      </w:r>
    </w:p>
    <w:p w14:paraId="55A2FFE1" w14:textId="77777777" w:rsidR="00842F36" w:rsidRDefault="00842F36" w:rsidP="00842F36">
      <w:pPr>
        <w:rPr>
          <w:sz w:val="32"/>
          <w:szCs w:val="32"/>
        </w:rPr>
      </w:pPr>
    </w:p>
    <w:p w14:paraId="76CA90A0" w14:textId="136738D6" w:rsidR="00EF2F62" w:rsidRDefault="00EF2F62" w:rsidP="00842F36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="008E1418">
        <w:rPr>
          <w:sz w:val="32"/>
          <w:szCs w:val="32"/>
        </w:rPr>
        <w:t>1</w:t>
      </w:r>
      <w:r>
        <w:rPr>
          <w:sz w:val="32"/>
          <w:szCs w:val="32"/>
        </w:rPr>
        <w:t>0 marks)</w:t>
      </w:r>
      <w:r w:rsidR="005A4483">
        <w:rPr>
          <w:sz w:val="32"/>
          <w:szCs w:val="32"/>
        </w:rPr>
        <w:t xml:space="preserve"> </w:t>
      </w:r>
      <w:r w:rsidR="008E1418">
        <w:rPr>
          <w:sz w:val="32"/>
          <w:szCs w:val="32"/>
        </w:rPr>
        <w:t xml:space="preserve">Models. </w:t>
      </w:r>
      <w:r w:rsidR="005A4483">
        <w:rPr>
          <w:sz w:val="32"/>
          <w:szCs w:val="32"/>
        </w:rPr>
        <w:t>No need to satisfy all points below.</w:t>
      </w:r>
    </w:p>
    <w:p w14:paraId="514569C7" w14:textId="26DE077F" w:rsidR="005A4483" w:rsidRDefault="00BA494D" w:rsidP="005A448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Linear model is a starting point for easy implementation and interpretation.</w:t>
      </w:r>
    </w:p>
    <w:p w14:paraId="54F71AAE" w14:textId="10D18520" w:rsidR="00BA494D" w:rsidRDefault="00BA494D" w:rsidP="005A448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Logistic regression suits binary outcome variable.</w:t>
      </w:r>
    </w:p>
    <w:p w14:paraId="1152F3FC" w14:textId="7A554318" w:rsidR="00BA494D" w:rsidRDefault="00BA494D" w:rsidP="005A448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Multinomial regression suits multiple-valued discrete outcome variable.</w:t>
      </w:r>
    </w:p>
    <w:p w14:paraId="28340A91" w14:textId="4B1138E1" w:rsidR="008E1418" w:rsidRDefault="008E1418" w:rsidP="005A448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Linear probability model is not a bad idea in practice for binary outcome variables.</w:t>
      </w:r>
    </w:p>
    <w:p w14:paraId="3D201C7F" w14:textId="77777777" w:rsidR="008E1418" w:rsidRDefault="008E1418" w:rsidP="008E1418">
      <w:pPr>
        <w:rPr>
          <w:sz w:val="32"/>
          <w:szCs w:val="32"/>
        </w:rPr>
      </w:pPr>
    </w:p>
    <w:p w14:paraId="4D183F92" w14:textId="2A9B71A4" w:rsidR="008E1418" w:rsidRDefault="008E1418" w:rsidP="008E1418">
      <w:pPr>
        <w:rPr>
          <w:sz w:val="32"/>
          <w:szCs w:val="32"/>
        </w:rPr>
      </w:pPr>
      <w:r>
        <w:rPr>
          <w:sz w:val="32"/>
          <w:szCs w:val="32"/>
        </w:rPr>
        <w:t>(15 marks) Methods. No need to satisfy all points below.</w:t>
      </w:r>
    </w:p>
    <w:p w14:paraId="6BB52770" w14:textId="19857AAD" w:rsidR="008E1418" w:rsidRDefault="008E1418" w:rsidP="008E1418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OLS is for linear regression models. LASSO, Ridge and </w:t>
      </w:r>
      <w:proofErr w:type="spellStart"/>
      <w:r>
        <w:rPr>
          <w:sz w:val="32"/>
          <w:szCs w:val="32"/>
        </w:rPr>
        <w:t>ElasticNet</w:t>
      </w:r>
      <w:proofErr w:type="spellEnd"/>
      <w:r>
        <w:rPr>
          <w:sz w:val="32"/>
          <w:szCs w:val="32"/>
        </w:rPr>
        <w:t xml:space="preserve"> can </w:t>
      </w:r>
      <w:r w:rsidR="00784721">
        <w:rPr>
          <w:sz w:val="32"/>
          <w:szCs w:val="32"/>
        </w:rPr>
        <w:t>also be used to estimate linear regression models.</w:t>
      </w:r>
    </w:p>
    <w:p w14:paraId="51AE6A12" w14:textId="2DAFFB3A" w:rsidR="00784721" w:rsidRDefault="00784721" w:rsidP="0078472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Logit is estimated by MLE for certain packages. But in Scikit, it is estimated by Ridge at default. LASSO and </w:t>
      </w:r>
      <w:proofErr w:type="spellStart"/>
      <w:r>
        <w:rPr>
          <w:sz w:val="32"/>
          <w:szCs w:val="32"/>
        </w:rPr>
        <w:t>ElasticNet</w:t>
      </w:r>
      <w:proofErr w:type="spellEnd"/>
      <w:r>
        <w:rPr>
          <w:sz w:val="32"/>
          <w:szCs w:val="32"/>
        </w:rPr>
        <w:t xml:space="preserve"> are also fine. </w:t>
      </w:r>
    </w:p>
    <w:p w14:paraId="317639CC" w14:textId="0DA498AC" w:rsidR="00784721" w:rsidRDefault="00784721" w:rsidP="008E1418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Multinomial Logit is the same as Logit in estimation under the Scikit umbrella.</w:t>
      </w:r>
    </w:p>
    <w:p w14:paraId="53273E6C" w14:textId="77777777" w:rsidR="00784721" w:rsidRDefault="00784721" w:rsidP="00784721">
      <w:pPr>
        <w:rPr>
          <w:sz w:val="32"/>
          <w:szCs w:val="32"/>
        </w:rPr>
      </w:pPr>
    </w:p>
    <w:p w14:paraId="79E05246" w14:textId="3621C753" w:rsidR="00784721" w:rsidRDefault="00784721" w:rsidP="00784721">
      <w:pPr>
        <w:rPr>
          <w:sz w:val="32"/>
          <w:szCs w:val="32"/>
        </w:rPr>
      </w:pPr>
      <w:r>
        <w:rPr>
          <w:sz w:val="32"/>
          <w:szCs w:val="32"/>
        </w:rPr>
        <w:t>(15 marks) Model Choice.</w:t>
      </w:r>
    </w:p>
    <w:p w14:paraId="1C41561D" w14:textId="398A2592" w:rsidR="00784721" w:rsidRDefault="00784721" w:rsidP="0078472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LASSO is a simple method for variable selection and can be applied to all models above. Cross-validation can be used to select the optimal penalty term in the OOS standard. However, when the computation is expensive, one can use </w:t>
      </w:r>
      <w:proofErr w:type="spellStart"/>
      <w:r>
        <w:rPr>
          <w:sz w:val="32"/>
          <w:szCs w:val="32"/>
        </w:rPr>
        <w:t>AICc</w:t>
      </w:r>
      <w:proofErr w:type="spellEnd"/>
      <w:r>
        <w:rPr>
          <w:sz w:val="32"/>
          <w:szCs w:val="32"/>
        </w:rPr>
        <w:t xml:space="preserve"> or other information criteria.</w:t>
      </w:r>
    </w:p>
    <w:p w14:paraId="65D3D587" w14:textId="189866B6" w:rsidR="00784721" w:rsidRDefault="00FE5B37" w:rsidP="0078472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Cross</w:t>
      </w:r>
      <w:r w:rsidR="00784721">
        <w:rPr>
          <w:sz w:val="32"/>
          <w:szCs w:val="32"/>
        </w:rPr>
        <w:t xml:space="preserve">-validation </w:t>
      </w:r>
      <w:r>
        <w:rPr>
          <w:sz w:val="32"/>
          <w:szCs w:val="32"/>
        </w:rPr>
        <w:t xml:space="preserve">is a “fair” way to compare models. It is OOS based and penalise over-parametrisation. It can be used for model selection such as choosing the penalty parameter of LASSO, Ridge or </w:t>
      </w:r>
      <w:proofErr w:type="spellStart"/>
      <w:r>
        <w:rPr>
          <w:sz w:val="32"/>
          <w:szCs w:val="32"/>
        </w:rPr>
        <w:t>ElasticNet</w:t>
      </w:r>
      <w:proofErr w:type="spellEnd"/>
      <w:r>
        <w:rPr>
          <w:sz w:val="32"/>
          <w:szCs w:val="32"/>
        </w:rPr>
        <w:t>. However, it can be expensive. Hence it is not suitable for variable selection when there are more than a handful of variables in a linear regression, for example.</w:t>
      </w:r>
    </w:p>
    <w:p w14:paraId="582A1AA2" w14:textId="02A7C878" w:rsidR="00FE5B37" w:rsidRPr="00784721" w:rsidRDefault="00FE5B37" w:rsidP="0078472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AICc</w:t>
      </w:r>
      <w:proofErr w:type="spellEnd"/>
      <w:r>
        <w:rPr>
          <w:sz w:val="32"/>
          <w:szCs w:val="32"/>
        </w:rPr>
        <w:t xml:space="preserve"> and other information criteria applies penalty to overparameterization. It is intrinsically in-sample fit. Empirical work shows that it could work well. But we should use CV if feasible.</w:t>
      </w:r>
    </w:p>
    <w:p w14:paraId="6F09ECD6" w14:textId="77777777" w:rsidR="008E1418" w:rsidRDefault="008E1418" w:rsidP="00842F36">
      <w:pPr>
        <w:pStyle w:val="Heading1"/>
      </w:pPr>
    </w:p>
    <w:p w14:paraId="50969040" w14:textId="77777777" w:rsidR="00784721" w:rsidRDefault="007847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ACDAC8C" w14:textId="21B46C71" w:rsidR="00842F36" w:rsidRDefault="00842F36" w:rsidP="00842F36">
      <w:pPr>
        <w:pStyle w:val="Heading1"/>
      </w:pPr>
      <w:r>
        <w:lastRenderedPageBreak/>
        <w:t>Q2. (</w:t>
      </w:r>
      <w:r w:rsidR="00A328BB">
        <w:t>5</w:t>
      </w:r>
      <w:r>
        <w:t>0 marks)</w:t>
      </w:r>
      <w:r w:rsidR="00792BC9">
        <w:t xml:space="preserve"> Must Answer.</w:t>
      </w:r>
    </w:p>
    <w:p w14:paraId="7691DA2C" w14:textId="41B04701" w:rsidR="00842F36" w:rsidRDefault="00842F36" w:rsidP="00842F36">
      <w:pPr>
        <w:jc w:val="both"/>
        <w:rPr>
          <w:sz w:val="32"/>
          <w:szCs w:val="32"/>
        </w:rPr>
      </w:pPr>
      <w:r>
        <w:rPr>
          <w:sz w:val="32"/>
          <w:szCs w:val="32"/>
        </w:rPr>
        <w:t>In less than 500 words, summarise your five assignments</w:t>
      </w:r>
      <w:r w:rsidR="0088488C">
        <w:rPr>
          <w:sz w:val="32"/>
          <w:szCs w:val="32"/>
        </w:rPr>
        <w:t xml:space="preserve"> under this subject’s background</w:t>
      </w:r>
      <w:r>
        <w:rPr>
          <w:sz w:val="32"/>
          <w:szCs w:val="32"/>
        </w:rPr>
        <w:t xml:space="preserve">. </w:t>
      </w:r>
      <w:r w:rsidR="001F47DC">
        <w:rPr>
          <w:sz w:val="32"/>
          <w:szCs w:val="32"/>
        </w:rPr>
        <w:t>Some points that may be addressed are as follows.</w:t>
      </w:r>
    </w:p>
    <w:p w14:paraId="0BD24466" w14:textId="212ED994" w:rsidR="00842F36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</w:t>
      </w:r>
      <w:r w:rsidR="00842F36">
        <w:rPr>
          <w:sz w:val="32"/>
          <w:szCs w:val="32"/>
        </w:rPr>
        <w:t xml:space="preserve">ow </w:t>
      </w:r>
      <w:r>
        <w:rPr>
          <w:sz w:val="32"/>
          <w:szCs w:val="32"/>
        </w:rPr>
        <w:t xml:space="preserve">are </w:t>
      </w:r>
      <w:r w:rsidR="00842F36">
        <w:rPr>
          <w:sz w:val="32"/>
          <w:szCs w:val="32"/>
        </w:rPr>
        <w:t>the data cleaned/transformed, if any</w:t>
      </w:r>
      <w:r>
        <w:rPr>
          <w:sz w:val="32"/>
          <w:szCs w:val="32"/>
        </w:rPr>
        <w:t>?</w:t>
      </w:r>
    </w:p>
    <w:p w14:paraId="2B16153B" w14:textId="1A7BF9E7" w:rsidR="00842F36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</w:t>
      </w:r>
      <w:r w:rsidR="00842F36">
        <w:rPr>
          <w:sz w:val="32"/>
          <w:szCs w:val="32"/>
        </w:rPr>
        <w:t>hat challenge</w:t>
      </w:r>
      <w:r>
        <w:rPr>
          <w:sz w:val="32"/>
          <w:szCs w:val="32"/>
        </w:rPr>
        <w:t>(s)</w:t>
      </w:r>
      <w:r w:rsidR="00842F36">
        <w:rPr>
          <w:sz w:val="32"/>
          <w:szCs w:val="32"/>
        </w:rPr>
        <w:t xml:space="preserve"> have</w:t>
      </w:r>
      <w:r>
        <w:rPr>
          <w:sz w:val="32"/>
          <w:szCs w:val="32"/>
        </w:rPr>
        <w:t xml:space="preserve"> you</w:t>
      </w:r>
      <w:r w:rsidR="00842F36">
        <w:rPr>
          <w:sz w:val="32"/>
          <w:szCs w:val="32"/>
        </w:rPr>
        <w:t xml:space="preserve"> encountered</w:t>
      </w:r>
      <w:r>
        <w:rPr>
          <w:sz w:val="32"/>
          <w:szCs w:val="32"/>
        </w:rPr>
        <w:t>, if any?</w:t>
      </w:r>
    </w:p>
    <w:p w14:paraId="06332573" w14:textId="37B08173" w:rsidR="001F47DC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Which methods do you find helpful in these assignments and why?</w:t>
      </w:r>
    </w:p>
    <w:p w14:paraId="240E5AAF" w14:textId="069A6A2F" w:rsidR="001F47DC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Which variables/factors do you find valuable for the problem?</w:t>
      </w:r>
    </w:p>
    <w:p w14:paraId="1BD803B7" w14:textId="69475F8D" w:rsidR="001F47DC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Which direction do you think is worth extending?</w:t>
      </w:r>
    </w:p>
    <w:p w14:paraId="427B56CB" w14:textId="0B3422A6" w:rsidR="00567F1E" w:rsidRDefault="00567F1E" w:rsidP="00567F1E">
      <w:pPr>
        <w:jc w:val="both"/>
        <w:rPr>
          <w:sz w:val="32"/>
          <w:szCs w:val="32"/>
        </w:rPr>
      </w:pPr>
      <w:r>
        <w:rPr>
          <w:sz w:val="32"/>
          <w:szCs w:val="32"/>
        </w:rPr>
        <w:t>As the general assessment guide, you do not need to restrict your answer to these bullet points. Any meaningful statements are fine.</w:t>
      </w:r>
    </w:p>
    <w:p w14:paraId="6B02E7E8" w14:textId="77777777" w:rsidR="00BA6807" w:rsidRDefault="00BA6807" w:rsidP="00BA6807">
      <w:pPr>
        <w:rPr>
          <w:color w:val="FF0000"/>
          <w:sz w:val="32"/>
          <w:szCs w:val="32"/>
        </w:rPr>
      </w:pPr>
    </w:p>
    <w:p w14:paraId="73D49133" w14:textId="4641F28D" w:rsidR="00BA6807" w:rsidRDefault="00BA6807" w:rsidP="00BA6807">
      <w:pPr>
        <w:rPr>
          <w:color w:val="FF0000"/>
          <w:sz w:val="32"/>
          <w:szCs w:val="32"/>
        </w:rPr>
      </w:pPr>
      <w:r w:rsidRPr="00EF2F62">
        <w:rPr>
          <w:color w:val="FF0000"/>
          <w:sz w:val="32"/>
          <w:szCs w:val="32"/>
        </w:rPr>
        <w:t>Solution Guide:</w:t>
      </w:r>
    </w:p>
    <w:p w14:paraId="139AEE49" w14:textId="77777777" w:rsidR="00BA6807" w:rsidRPr="00BA6807" w:rsidRDefault="00BA6807" w:rsidP="00BA6807">
      <w:pPr>
        <w:rPr>
          <w:color w:val="000000" w:themeColor="text1"/>
          <w:sz w:val="32"/>
          <w:szCs w:val="32"/>
        </w:rPr>
      </w:pPr>
    </w:p>
    <w:p w14:paraId="4DBAB8C8" w14:textId="0E8E2E54" w:rsidR="00BA6807" w:rsidRDefault="00BA6807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All</w:t>
      </w:r>
      <w:r w:rsidRPr="00BA6807">
        <w:rPr>
          <w:color w:val="000000" w:themeColor="text1"/>
          <w:sz w:val="32"/>
          <w:szCs w:val="32"/>
        </w:rPr>
        <w:t xml:space="preserve"> Group</w:t>
      </w:r>
      <w:r>
        <w:rPr>
          <w:color w:val="000000" w:themeColor="text1"/>
          <w:sz w:val="32"/>
          <w:szCs w:val="32"/>
        </w:rPr>
        <w:t>s work at the same topic, but each group may choose at different direction with multiple models and methods. This question tests if each member understands the whole group work. I do not expect students remember exactly what they have done. Instead, if a student can logically state their working procedure and what she has learned from the subject via the assignments, it should be sufficient.</w:t>
      </w:r>
      <w:r w:rsidR="00792BC9">
        <w:rPr>
          <w:color w:val="000000" w:themeColor="text1"/>
          <w:sz w:val="32"/>
          <w:szCs w:val="32"/>
        </w:rPr>
        <w:t xml:space="preserve"> The rubrics are as follows.</w:t>
      </w:r>
    </w:p>
    <w:p w14:paraId="69C83C5A" w14:textId="02AEDDC8" w:rsidR="00792BC9" w:rsidRDefault="00792BC9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(10 marks) Description of the assignment tasks.</w:t>
      </w:r>
    </w:p>
    <w:p w14:paraId="39C97062" w14:textId="21364B60" w:rsidR="00792BC9" w:rsidRDefault="00792BC9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(10 marks) Data processing.</w:t>
      </w:r>
    </w:p>
    <w:p w14:paraId="3F22B26E" w14:textId="79C95C22" w:rsidR="00792BC9" w:rsidRDefault="00792BC9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(10 marks) Model choice and estimation.</w:t>
      </w:r>
    </w:p>
    <w:p w14:paraId="0A9800CA" w14:textId="6DCD15EF" w:rsidR="00792BC9" w:rsidRDefault="00792BC9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(10 marks) Interpretation and reflection on Kaggle scores.</w:t>
      </w:r>
    </w:p>
    <w:p w14:paraId="03A1305E" w14:textId="469C61F9" w:rsidR="00792BC9" w:rsidRDefault="00792BC9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(10 marks) Potential extension in the future.</w:t>
      </w:r>
    </w:p>
    <w:p w14:paraId="3049336C" w14:textId="3CA3A3F7" w:rsidR="00792BC9" w:rsidRDefault="00792BC9" w:rsidP="00BA6807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Additional marks can be granted if good points are made. Legibility is also important. If the marker cannot </w:t>
      </w:r>
      <w:proofErr w:type="gramStart"/>
      <w:r>
        <w:rPr>
          <w:color w:val="000000" w:themeColor="text1"/>
          <w:sz w:val="32"/>
          <w:szCs w:val="32"/>
        </w:rPr>
        <w:t>read clearly</w:t>
      </w:r>
      <w:proofErr w:type="gramEnd"/>
      <w:r>
        <w:rPr>
          <w:color w:val="000000" w:themeColor="text1"/>
          <w:sz w:val="32"/>
          <w:szCs w:val="32"/>
        </w:rPr>
        <w:t xml:space="preserve"> a certain part, that part will be viewed as blank. </w:t>
      </w:r>
    </w:p>
    <w:p w14:paraId="24795591" w14:textId="77777777" w:rsidR="00792BC9" w:rsidRPr="00BA6807" w:rsidRDefault="00792BC9" w:rsidP="00BA6807">
      <w:pPr>
        <w:jc w:val="both"/>
        <w:rPr>
          <w:color w:val="000000" w:themeColor="text1"/>
          <w:sz w:val="32"/>
          <w:szCs w:val="32"/>
        </w:rPr>
      </w:pPr>
    </w:p>
    <w:p w14:paraId="60B0081B" w14:textId="3CD34897" w:rsidR="007D1651" w:rsidRDefault="007D165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B311D69" w14:textId="77777777" w:rsidR="00BA6807" w:rsidRDefault="00BA680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CBF9F0A" w14:textId="44777141" w:rsidR="001406FC" w:rsidRDefault="001406FC" w:rsidP="001406FC">
      <w:pPr>
        <w:pStyle w:val="Heading1"/>
      </w:pPr>
      <w:r>
        <w:lastRenderedPageBreak/>
        <w:t xml:space="preserve">Q3. (2 marks) </w:t>
      </w:r>
      <w:r w:rsidR="00792BC9">
        <w:t>Optional</w:t>
      </w:r>
    </w:p>
    <w:p w14:paraId="046B7354" w14:textId="696DEFF2" w:rsidR="00AC6C70" w:rsidRPr="00567F1E" w:rsidRDefault="001406FC" w:rsidP="00567F1E">
      <w:pPr>
        <w:jc w:val="both"/>
        <w:rPr>
          <w:sz w:val="32"/>
          <w:szCs w:val="32"/>
        </w:rPr>
      </w:pPr>
      <w:r>
        <w:rPr>
          <w:sz w:val="32"/>
          <w:szCs w:val="32"/>
        </w:rPr>
        <w:t>This is a bonus question. W</w:t>
      </w:r>
      <w:r w:rsidR="00AC6C70">
        <w:rPr>
          <w:sz w:val="32"/>
          <w:szCs w:val="32"/>
        </w:rPr>
        <w:t>rite your group members’ names</w:t>
      </w:r>
      <w:r w:rsidR="00D84A85">
        <w:rPr>
          <w:sz w:val="32"/>
          <w:szCs w:val="32"/>
        </w:rPr>
        <w:t xml:space="preserve"> including yourself</w:t>
      </w:r>
      <w:r w:rsidR="00AC6C70">
        <w:rPr>
          <w:sz w:val="32"/>
          <w:szCs w:val="32"/>
        </w:rPr>
        <w:t>.</w:t>
      </w:r>
    </w:p>
    <w:p w14:paraId="2FFF29DD" w14:textId="77777777" w:rsidR="00842F36" w:rsidRDefault="00842F36" w:rsidP="00842F36"/>
    <w:p w14:paraId="6D0AE942" w14:textId="59FC3623" w:rsidR="00792BC9" w:rsidRDefault="00792BC9" w:rsidP="00842F36">
      <w:pPr>
        <w:rPr>
          <w:color w:val="FF0000"/>
          <w:sz w:val="32"/>
          <w:szCs w:val="32"/>
        </w:rPr>
      </w:pPr>
      <w:r w:rsidRPr="00EF2F62">
        <w:rPr>
          <w:color w:val="FF0000"/>
          <w:sz w:val="32"/>
          <w:szCs w:val="32"/>
        </w:rPr>
        <w:t>Solution Guide</w:t>
      </w:r>
      <w:r>
        <w:rPr>
          <w:color w:val="FF0000"/>
          <w:sz w:val="32"/>
          <w:szCs w:val="32"/>
        </w:rPr>
        <w:t>:</w:t>
      </w:r>
    </w:p>
    <w:p w14:paraId="49060AC5" w14:textId="69745CC7" w:rsidR="00792BC9" w:rsidRPr="00792BC9" w:rsidRDefault="00792BC9" w:rsidP="00842F36">
      <w:pPr>
        <w:rPr>
          <w:color w:val="000000" w:themeColor="text1"/>
        </w:rPr>
      </w:pPr>
      <w:r w:rsidRPr="00792BC9">
        <w:rPr>
          <w:color w:val="000000" w:themeColor="text1"/>
          <w:sz w:val="32"/>
          <w:szCs w:val="32"/>
        </w:rPr>
        <w:t>This is to see if the group is a good rapport.</w:t>
      </w:r>
    </w:p>
    <w:p w14:paraId="6A0622C3" w14:textId="2E310633" w:rsidR="001406FC" w:rsidRDefault="001406FC" w:rsidP="001406FC">
      <w:pPr>
        <w:pStyle w:val="Heading1"/>
      </w:pPr>
      <w:r>
        <w:t>Q4. (</w:t>
      </w:r>
      <w:r w:rsidR="00AC7F3E">
        <w:t>2</w:t>
      </w:r>
      <w:r>
        <w:t xml:space="preserve"> marks)</w:t>
      </w:r>
      <w:r w:rsidR="00792BC9">
        <w:t xml:space="preserve"> Optional</w:t>
      </w:r>
    </w:p>
    <w:p w14:paraId="2E718105" w14:textId="546BBA6F" w:rsidR="00BA4CE6" w:rsidRDefault="00BA4CE6" w:rsidP="00BA4CE6">
      <w:pPr>
        <w:jc w:val="both"/>
        <w:rPr>
          <w:sz w:val="32"/>
          <w:szCs w:val="32"/>
        </w:rPr>
      </w:pPr>
      <w:r w:rsidRPr="00BA4CE6">
        <w:rPr>
          <w:sz w:val="32"/>
          <w:szCs w:val="32"/>
        </w:rPr>
        <w:t xml:space="preserve">This is a bonus </w:t>
      </w:r>
      <w:r>
        <w:rPr>
          <w:sz w:val="32"/>
          <w:szCs w:val="32"/>
        </w:rPr>
        <w:t>q</w:t>
      </w:r>
      <w:r w:rsidRPr="00BA4CE6">
        <w:rPr>
          <w:sz w:val="32"/>
          <w:szCs w:val="32"/>
        </w:rPr>
        <w:t>uestion</w:t>
      </w:r>
      <w:r>
        <w:rPr>
          <w:sz w:val="32"/>
          <w:szCs w:val="32"/>
        </w:rPr>
        <w:t xml:space="preserve">. </w:t>
      </w:r>
      <w:r w:rsidR="00792BC9">
        <w:rPr>
          <w:sz w:val="32"/>
          <w:szCs w:val="32"/>
        </w:rPr>
        <w:t>W</w:t>
      </w:r>
      <w:r w:rsidR="00247460">
        <w:rPr>
          <w:sz w:val="32"/>
          <w:szCs w:val="32"/>
        </w:rPr>
        <w:t>hat is the full name of LASSO</w:t>
      </w:r>
      <w:r w:rsidR="00792BC9">
        <w:rPr>
          <w:sz w:val="32"/>
          <w:szCs w:val="32"/>
        </w:rPr>
        <w:t>?</w:t>
      </w:r>
    </w:p>
    <w:p w14:paraId="08002016" w14:textId="77777777" w:rsidR="00792BC9" w:rsidRDefault="00792BC9" w:rsidP="00BA4CE6">
      <w:pPr>
        <w:jc w:val="both"/>
        <w:rPr>
          <w:sz w:val="32"/>
          <w:szCs w:val="32"/>
        </w:rPr>
      </w:pPr>
    </w:p>
    <w:p w14:paraId="31C11EC3" w14:textId="77777777" w:rsidR="00792BC9" w:rsidRDefault="00792BC9" w:rsidP="00792BC9">
      <w:pPr>
        <w:rPr>
          <w:color w:val="FF0000"/>
          <w:sz w:val="32"/>
          <w:szCs w:val="32"/>
        </w:rPr>
      </w:pPr>
      <w:r w:rsidRPr="00EF2F62">
        <w:rPr>
          <w:color w:val="FF0000"/>
          <w:sz w:val="32"/>
          <w:szCs w:val="32"/>
        </w:rPr>
        <w:t>Solution Guide</w:t>
      </w:r>
      <w:r>
        <w:rPr>
          <w:color w:val="FF0000"/>
          <w:sz w:val="32"/>
          <w:szCs w:val="32"/>
        </w:rPr>
        <w:t>:</w:t>
      </w:r>
    </w:p>
    <w:p w14:paraId="4B0F9A5C" w14:textId="51DB507B" w:rsidR="00792BC9" w:rsidRPr="00792BC9" w:rsidRDefault="00792BC9" w:rsidP="00792BC9">
      <w:pPr>
        <w:rPr>
          <w:color w:val="000000" w:themeColor="text1"/>
          <w:sz w:val="32"/>
          <w:szCs w:val="32"/>
        </w:rPr>
      </w:pPr>
      <w:r w:rsidRPr="00792BC9">
        <w:rPr>
          <w:color w:val="000000" w:themeColor="text1"/>
          <w:sz w:val="32"/>
          <w:szCs w:val="32"/>
        </w:rPr>
        <w:t>Students were given many chances to read this definition</w:t>
      </w:r>
      <w:r>
        <w:rPr>
          <w:color w:val="000000" w:themeColor="text1"/>
          <w:sz w:val="32"/>
          <w:szCs w:val="32"/>
        </w:rPr>
        <w:t xml:space="preserve"> during the lecture</w:t>
      </w:r>
      <w:r w:rsidRPr="00792BC9">
        <w:rPr>
          <w:color w:val="000000" w:themeColor="text1"/>
          <w:sz w:val="32"/>
          <w:szCs w:val="32"/>
        </w:rPr>
        <w:t>.</w:t>
      </w:r>
    </w:p>
    <w:p w14:paraId="0ED23828" w14:textId="2E1A65AF" w:rsidR="00792BC9" w:rsidRPr="00792BC9" w:rsidRDefault="00792BC9" w:rsidP="00BA4CE6">
      <w:pPr>
        <w:jc w:val="both"/>
        <w:rPr>
          <w:color w:val="FF0000"/>
          <w:sz w:val="32"/>
          <w:szCs w:val="32"/>
        </w:rPr>
      </w:pPr>
      <w:r w:rsidRPr="00792BC9">
        <w:rPr>
          <w:color w:val="FF0000"/>
          <w:sz w:val="32"/>
          <w:szCs w:val="32"/>
        </w:rPr>
        <w:t>least absolute shrinkage and selection operator</w:t>
      </w:r>
    </w:p>
    <w:sectPr w:rsidR="00792BC9" w:rsidRPr="00792BC9" w:rsidSect="00766275"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6194F" w14:textId="77777777" w:rsidR="00DE04D0" w:rsidRDefault="00DE04D0" w:rsidP="00F74BC8">
      <w:r>
        <w:separator/>
      </w:r>
    </w:p>
  </w:endnote>
  <w:endnote w:type="continuationSeparator" w:id="0">
    <w:p w14:paraId="418FDD05" w14:textId="77777777" w:rsidR="00DE04D0" w:rsidRDefault="00DE04D0" w:rsidP="00F74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1993228"/>
      <w:docPartObj>
        <w:docPartGallery w:val="Page Numbers (Bottom of Page)"/>
        <w:docPartUnique/>
      </w:docPartObj>
    </w:sdtPr>
    <w:sdtContent>
      <w:p w14:paraId="75AB20B0" w14:textId="6B684DB7" w:rsidR="00F74BC8" w:rsidRDefault="00F74BC8" w:rsidP="007915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BB68AB" w14:textId="77777777" w:rsidR="00F74BC8" w:rsidRDefault="00F74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9B5C" w14:textId="77777777" w:rsidR="00F74BC8" w:rsidRDefault="00F74BC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DC39736" w14:textId="77777777" w:rsidR="00F74BC8" w:rsidRDefault="00F74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25475" w14:textId="77777777" w:rsidR="00DE04D0" w:rsidRDefault="00DE04D0" w:rsidP="00F74BC8">
      <w:r>
        <w:separator/>
      </w:r>
    </w:p>
  </w:footnote>
  <w:footnote w:type="continuationSeparator" w:id="0">
    <w:p w14:paraId="0B4DE6B8" w14:textId="77777777" w:rsidR="00DE04D0" w:rsidRDefault="00DE04D0" w:rsidP="00F74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0407A"/>
    <w:multiLevelType w:val="hybridMultilevel"/>
    <w:tmpl w:val="9B36E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6344A"/>
    <w:multiLevelType w:val="hybridMultilevel"/>
    <w:tmpl w:val="4C469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A1C00"/>
    <w:multiLevelType w:val="hybridMultilevel"/>
    <w:tmpl w:val="D1740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63456"/>
    <w:multiLevelType w:val="hybridMultilevel"/>
    <w:tmpl w:val="2312D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448F"/>
    <w:multiLevelType w:val="hybridMultilevel"/>
    <w:tmpl w:val="A70CF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11409"/>
    <w:multiLevelType w:val="hybridMultilevel"/>
    <w:tmpl w:val="BA085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03E3A"/>
    <w:multiLevelType w:val="hybridMultilevel"/>
    <w:tmpl w:val="30C6AC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978185">
    <w:abstractNumId w:val="3"/>
  </w:num>
  <w:num w:numId="2" w16cid:durableId="21788443">
    <w:abstractNumId w:val="0"/>
  </w:num>
  <w:num w:numId="3" w16cid:durableId="346366244">
    <w:abstractNumId w:val="6"/>
  </w:num>
  <w:num w:numId="4" w16cid:durableId="1660844584">
    <w:abstractNumId w:val="2"/>
  </w:num>
  <w:num w:numId="5" w16cid:durableId="988366926">
    <w:abstractNumId w:val="1"/>
  </w:num>
  <w:num w:numId="6" w16cid:durableId="737477506">
    <w:abstractNumId w:val="4"/>
  </w:num>
  <w:num w:numId="7" w16cid:durableId="586618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E7"/>
    <w:rsid w:val="00104C80"/>
    <w:rsid w:val="001406FC"/>
    <w:rsid w:val="0014189A"/>
    <w:rsid w:val="00176E64"/>
    <w:rsid w:val="001F47DC"/>
    <w:rsid w:val="0020636B"/>
    <w:rsid w:val="00247460"/>
    <w:rsid w:val="002F4F7C"/>
    <w:rsid w:val="00355D4A"/>
    <w:rsid w:val="00567F1E"/>
    <w:rsid w:val="005A4483"/>
    <w:rsid w:val="00657894"/>
    <w:rsid w:val="00657E44"/>
    <w:rsid w:val="006851FD"/>
    <w:rsid w:val="006C2CB4"/>
    <w:rsid w:val="007048E7"/>
    <w:rsid w:val="00766275"/>
    <w:rsid w:val="00784721"/>
    <w:rsid w:val="00792BC9"/>
    <w:rsid w:val="007D1651"/>
    <w:rsid w:val="008252A9"/>
    <w:rsid w:val="00842F36"/>
    <w:rsid w:val="0088488C"/>
    <w:rsid w:val="008C4169"/>
    <w:rsid w:val="008E1418"/>
    <w:rsid w:val="0093112B"/>
    <w:rsid w:val="00A32764"/>
    <w:rsid w:val="00A328BB"/>
    <w:rsid w:val="00A67F4F"/>
    <w:rsid w:val="00AB42FA"/>
    <w:rsid w:val="00AC6C70"/>
    <w:rsid w:val="00AC7F3E"/>
    <w:rsid w:val="00BA494D"/>
    <w:rsid w:val="00BA4CE6"/>
    <w:rsid w:val="00BA6807"/>
    <w:rsid w:val="00C25BEC"/>
    <w:rsid w:val="00C536E3"/>
    <w:rsid w:val="00C67EE6"/>
    <w:rsid w:val="00CB2247"/>
    <w:rsid w:val="00D84A85"/>
    <w:rsid w:val="00DE04D0"/>
    <w:rsid w:val="00ED4EA5"/>
    <w:rsid w:val="00EF2F62"/>
    <w:rsid w:val="00F74BC8"/>
    <w:rsid w:val="00FE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131FC"/>
  <w15:chartTrackingRefBased/>
  <w15:docId w15:val="{530BAD59-B2BB-BC40-BC40-56BC1C1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2F3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BC8"/>
  </w:style>
  <w:style w:type="character" w:styleId="PageNumber">
    <w:name w:val="page number"/>
    <w:basedOn w:val="DefaultParagraphFont"/>
    <w:uiPriority w:val="99"/>
    <w:semiHidden/>
    <w:unhideWhenUsed/>
    <w:rsid w:val="00F74BC8"/>
  </w:style>
  <w:style w:type="paragraph" w:styleId="Header">
    <w:name w:val="header"/>
    <w:basedOn w:val="Normal"/>
    <w:link w:val="Head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BC8"/>
  </w:style>
  <w:style w:type="character" w:styleId="PlaceholderText">
    <w:name w:val="Placeholder Text"/>
    <w:basedOn w:val="DefaultParagraphFont"/>
    <w:uiPriority w:val="99"/>
    <w:semiHidden/>
    <w:rsid w:val="00ED4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Song</dc:creator>
  <cp:keywords/>
  <dc:description/>
  <cp:lastModifiedBy>Yong Song</cp:lastModifiedBy>
  <cp:revision>29</cp:revision>
  <dcterms:created xsi:type="dcterms:W3CDTF">2023-09-02T23:41:00Z</dcterms:created>
  <dcterms:modified xsi:type="dcterms:W3CDTF">2023-10-01T23:31:00Z</dcterms:modified>
</cp:coreProperties>
</file>