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0FC6B" w14:textId="0364A70C" w:rsidR="004E0FBB" w:rsidRPr="00C90267" w:rsidRDefault="004E0FBB" w:rsidP="004E0FBB">
      <w:pPr>
        <w:jc w:val="center"/>
        <w:rPr>
          <w:b/>
          <w:lang w:val="en-US"/>
        </w:rPr>
      </w:pPr>
      <w:r w:rsidRPr="00C90267">
        <w:rPr>
          <w:b/>
          <w:lang w:val="en-US"/>
        </w:rPr>
        <w:t>ECOM</w:t>
      </w:r>
      <w:r>
        <w:rPr>
          <w:b/>
          <w:lang w:val="en-US"/>
        </w:rPr>
        <w:t>90024</w:t>
      </w:r>
    </w:p>
    <w:p w14:paraId="6F204FFD" w14:textId="77777777" w:rsidR="004E0FBB" w:rsidRPr="00C90267" w:rsidRDefault="004E0FBB" w:rsidP="004E0FBB">
      <w:pPr>
        <w:jc w:val="center"/>
        <w:rPr>
          <w:b/>
          <w:lang w:val="en-US"/>
        </w:rPr>
      </w:pPr>
      <w:r w:rsidRPr="00C90267">
        <w:rPr>
          <w:b/>
          <w:lang w:val="en-US"/>
        </w:rPr>
        <w:t>Forecasting in Economics and Business</w:t>
      </w:r>
    </w:p>
    <w:p w14:paraId="45A982D1" w14:textId="77777777" w:rsidR="004E0FBB" w:rsidRPr="00C90267" w:rsidRDefault="004E0FBB" w:rsidP="004E0FBB">
      <w:pPr>
        <w:jc w:val="center"/>
        <w:rPr>
          <w:b/>
          <w:lang w:val="en-US"/>
        </w:rPr>
      </w:pPr>
      <w:r w:rsidRPr="00C90267">
        <w:rPr>
          <w:b/>
          <w:lang w:val="en-US"/>
        </w:rPr>
        <w:t xml:space="preserve">Tutorial </w:t>
      </w:r>
      <w:r>
        <w:rPr>
          <w:b/>
          <w:lang w:val="en-US"/>
        </w:rPr>
        <w:t>2 Solutions</w:t>
      </w:r>
    </w:p>
    <w:p w14:paraId="130C57AE" w14:textId="77777777" w:rsidR="004E0FBB" w:rsidRDefault="004E0FBB" w:rsidP="004E0FBB"/>
    <w:p w14:paraId="5B8C7A30" w14:textId="77777777" w:rsidR="004E0FBB" w:rsidRDefault="004E0FBB" w:rsidP="004E0FBB"/>
    <w:p w14:paraId="37386452" w14:textId="77777777" w:rsidR="004E0FBB" w:rsidRPr="00453590" w:rsidRDefault="004E0FBB" w:rsidP="004E0FBB">
      <w:pPr>
        <w:pStyle w:val="ListParagraph"/>
        <w:numPr>
          <w:ilvl w:val="0"/>
          <w:numId w:val="1"/>
        </w:numPr>
      </w:pPr>
      <w:r>
        <w:t xml:space="preserve">Let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be independent discrete random variables. Using an appropriate mathematical derivation, show </w:t>
      </w:r>
      <w:proofErr w:type="gramStart"/>
      <w:r>
        <w:rPr>
          <w:rFonts w:eastAsiaTheme="minorEastAsia"/>
        </w:rPr>
        <w:t>that</w:t>
      </w:r>
      <w:proofErr w:type="gramEnd"/>
      <w:r>
        <w:rPr>
          <w:rFonts w:eastAsiaTheme="minorEastAsia"/>
        </w:rPr>
        <w:t xml:space="preserve"> </w:t>
      </w:r>
    </w:p>
    <w:p w14:paraId="096D7250" w14:textId="77777777" w:rsidR="004E0FBB" w:rsidRDefault="004E0FBB" w:rsidP="004E0FBB">
      <w:pPr>
        <w:pStyle w:val="ListParagraph"/>
        <w:rPr>
          <w:rFonts w:eastAsiaTheme="minorEastAsia"/>
        </w:rPr>
      </w:pPr>
    </w:p>
    <w:p w14:paraId="46C71658" w14:textId="2224E52E" w:rsidR="004E0FBB" w:rsidRPr="004E0FBB" w:rsidRDefault="004E0FBB" w:rsidP="004E0FBB">
      <w:pPr>
        <w:pStyle w:val="ListParagraph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X+Y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+E[Y]</m:t>
          </m:r>
        </m:oMath>
      </m:oMathPara>
    </w:p>
    <w:p w14:paraId="7C78DE50" w14:textId="77777777" w:rsidR="004E0FBB" w:rsidRPr="00E70A64" w:rsidRDefault="004E0FBB" w:rsidP="004E0FBB">
      <w:pPr>
        <w:pStyle w:val="ListParagraph"/>
        <w:jc w:val="center"/>
        <w:rPr>
          <w:rFonts w:eastAsiaTheme="minorEastAsia"/>
        </w:rPr>
      </w:pPr>
    </w:p>
    <w:p w14:paraId="5EB0F90C" w14:textId="10CB9233" w:rsidR="004E0FBB" w:rsidRDefault="004E0FBB" w:rsidP="004E0FBB">
      <w:pPr>
        <w:rPr>
          <w:rFonts w:eastAsiaTheme="minorEastAsia"/>
        </w:rPr>
      </w:pPr>
      <w:r>
        <w:rPr>
          <w:rFonts w:eastAsiaTheme="minorEastAsia"/>
        </w:rPr>
        <w:t>Solution:</w:t>
      </w:r>
    </w:p>
    <w:p w14:paraId="31691933" w14:textId="6CB46E84" w:rsidR="003E23E0" w:rsidRDefault="004E0FBB">
      <w:r w:rsidRPr="008C23EA">
        <w:rPr>
          <w:rFonts w:eastAsiaTheme="minorEastAsia"/>
          <w:noProof/>
        </w:rPr>
        <w:drawing>
          <wp:inline distT="0" distB="0" distL="0" distR="0" wp14:anchorId="79298866" wp14:editId="642EF371">
            <wp:extent cx="6337432" cy="425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7108" cy="42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750B" w14:textId="77777777" w:rsidR="004E0FBB" w:rsidRPr="00BC4B79" w:rsidRDefault="004E0FBB" w:rsidP="004E0FBB">
      <w:pPr>
        <w:pStyle w:val="ListParagraph"/>
        <w:numPr>
          <w:ilvl w:val="0"/>
          <w:numId w:val="1"/>
        </w:numPr>
      </w:pPr>
      <w:r>
        <w:t xml:space="preserve">Let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be independent uniform random variables defined on the interval [0,1]. Let </w:t>
      </w:r>
      <m:oMath>
        <m:r>
          <w:rPr>
            <w:rFonts w:ascii="Cambria Math" w:eastAsiaTheme="minorEastAsia" w:hAnsi="Cambria Math"/>
          </w:rPr>
          <m:t>Z=X+Y</m:t>
        </m:r>
      </m:oMath>
      <w:r>
        <w:rPr>
          <w:rFonts w:eastAsiaTheme="minorEastAsia"/>
        </w:rPr>
        <w:t xml:space="preserve">. Compute the following: </w:t>
      </w:r>
    </w:p>
    <w:p w14:paraId="0CB2FC1E" w14:textId="77777777" w:rsidR="004E0FBB" w:rsidRDefault="004E0FBB" w:rsidP="004E0FBB">
      <w:pPr>
        <w:pStyle w:val="ListParagraph"/>
        <w:rPr>
          <w:rFonts w:eastAsiaTheme="minorEastAsia"/>
        </w:rPr>
      </w:pPr>
    </w:p>
    <w:p w14:paraId="497ECB90" w14:textId="77777777" w:rsidR="004E0FBB" w:rsidRPr="00BC4B79" w:rsidRDefault="004E0FBB" w:rsidP="004E0FBB">
      <w:pPr>
        <w:pStyle w:val="ListParagraph"/>
        <w:numPr>
          <w:ilvl w:val="0"/>
          <w:numId w:val="3"/>
        </w:numPr>
      </w:pPr>
      <m:oMath>
        <m:r>
          <w:rPr>
            <w:rFonts w:ascii="Cambria Math" w:eastAsiaTheme="minorEastAsia" w:hAnsi="Cambria Math"/>
          </w:rPr>
          <m:t>E[Z]</m:t>
        </m:r>
      </m:oMath>
    </w:p>
    <w:p w14:paraId="15E959E1" w14:textId="77777777" w:rsidR="00415641" w:rsidRDefault="00415641" w:rsidP="00415641">
      <w:pPr>
        <w:ind w:left="720"/>
      </w:pPr>
    </w:p>
    <w:p w14:paraId="3D4662C3" w14:textId="122BFA82" w:rsidR="00415641" w:rsidRPr="00415641" w:rsidRDefault="00415641" w:rsidP="00415641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X+Y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14:paraId="3D36CADD" w14:textId="77777777" w:rsidR="00415641" w:rsidRPr="00B80FF8" w:rsidRDefault="00415641" w:rsidP="00415641">
      <w:pPr>
        <w:ind w:left="720"/>
      </w:pPr>
    </w:p>
    <w:p w14:paraId="56EDB301" w14:textId="77777777" w:rsidR="004E0FBB" w:rsidRPr="00BC4B79" w:rsidRDefault="004E0FBB" w:rsidP="004E0FBB">
      <w:pPr>
        <w:pStyle w:val="ListParagraph"/>
        <w:numPr>
          <w:ilvl w:val="0"/>
          <w:numId w:val="3"/>
        </w:numPr>
      </w:pPr>
      <m:oMath>
        <m:r>
          <w:rPr>
            <w:rFonts w:ascii="Cambria Math" w:eastAsiaTheme="minorEastAsia" w:hAnsi="Cambria Math"/>
          </w:rPr>
          <m:t>E[Z</m:t>
        </m:r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X]</m:t>
            </m:r>
          </m:e>
        </m:d>
      </m:oMath>
    </w:p>
    <w:p w14:paraId="77F91729" w14:textId="77777777" w:rsidR="004E0FBB" w:rsidRDefault="004E0FBB" w:rsidP="004E0FBB">
      <w:pPr>
        <w:pStyle w:val="ListParagraph"/>
        <w:ind w:left="1080"/>
      </w:pPr>
    </w:p>
    <w:p w14:paraId="07568851" w14:textId="66024075" w:rsidR="00415641" w:rsidRPr="00F24EF7" w:rsidRDefault="00415641" w:rsidP="004E0FBB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E[</m:t>
          </m:r>
          <m:r>
            <w:rPr>
              <w:rFonts w:ascii="Cambria Math" w:eastAsiaTheme="minorEastAsia" w:hAnsi="Cambria Math"/>
            </w:rPr>
            <m:t>Z</m:t>
          </m:r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X]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X+Y</m:t>
              </m:r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X]=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E[X</m:t>
              </m:r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X]</m:t>
                  </m:r>
                  <m:r>
                    <w:rPr>
                      <w:rFonts w:ascii="Cambria Math" w:eastAsiaTheme="minorEastAsia" w:hAnsi="Cambria Math"/>
                    </w:rPr>
                    <m:t>+E</m:t>
                  </m:r>
                  <m:r>
                    <w:rPr>
                      <w:rFonts w:ascii="Cambria Math" w:hAnsi="Cambria Math"/>
                    </w:rPr>
                    <m:t>[</m:t>
                  </m:r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begChr m:val="|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X]=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X+E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=X+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388B79AA" w14:textId="77777777" w:rsidR="00F24EF7" w:rsidRPr="00F24EF7" w:rsidRDefault="00F24EF7" w:rsidP="004E0FBB">
      <w:pPr>
        <w:pStyle w:val="ListParagraph"/>
        <w:ind w:left="1080"/>
        <w:rPr>
          <w:rFonts w:eastAsiaTheme="minorEastAsia"/>
        </w:rPr>
      </w:pPr>
    </w:p>
    <w:p w14:paraId="5A81632E" w14:textId="77777777" w:rsidR="0019200B" w:rsidRDefault="0019200B" w:rsidP="0019200B">
      <w:pPr>
        <w:pStyle w:val="ListParagraph"/>
        <w:ind w:left="1080"/>
      </w:pPr>
    </w:p>
    <w:p w14:paraId="5626663E" w14:textId="77777777" w:rsidR="0019200B" w:rsidRPr="0019200B" w:rsidRDefault="0019200B" w:rsidP="0019200B">
      <w:pPr>
        <w:pStyle w:val="ListParagraph"/>
        <w:ind w:left="1080"/>
      </w:pPr>
    </w:p>
    <w:p w14:paraId="29FA6C05" w14:textId="353F5A8B" w:rsidR="004E0FBB" w:rsidRPr="00E90C5E" w:rsidRDefault="004E0FBB" w:rsidP="004E0FBB">
      <w:pPr>
        <w:pStyle w:val="ListParagraph"/>
        <w:numPr>
          <w:ilvl w:val="0"/>
          <w:numId w:val="3"/>
        </w:numPr>
      </w:pPr>
      <m:oMath>
        <m:r>
          <w:rPr>
            <w:rFonts w:ascii="Cambria Math" w:eastAsiaTheme="minorEastAsia" w:hAnsi="Cambria Math"/>
          </w:rPr>
          <w:lastRenderedPageBreak/>
          <m:t>E[XZ</m:t>
        </m:r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X]</m:t>
            </m:r>
          </m:e>
        </m:d>
      </m:oMath>
      <w:r>
        <w:rPr>
          <w:rFonts w:eastAsiaTheme="minorEastAsia"/>
        </w:rPr>
        <w:t xml:space="preserve"> </w:t>
      </w:r>
    </w:p>
    <w:p w14:paraId="070EB37E" w14:textId="77777777" w:rsidR="004E0FBB" w:rsidRDefault="004E0FBB" w:rsidP="004E0FBB">
      <w:pPr>
        <w:pStyle w:val="ListParagraph"/>
        <w:ind w:left="1080"/>
      </w:pPr>
    </w:p>
    <w:p w14:paraId="7A7DD683" w14:textId="4C6DEC72" w:rsidR="0019200B" w:rsidRDefault="0019200B" w:rsidP="004E0FBB">
      <w:pPr>
        <w:pStyle w:val="ListParagraph"/>
        <w:ind w:left="1080"/>
      </w:pPr>
      <m:oMathPara>
        <m:oMath>
          <m:r>
            <w:rPr>
              <w:rFonts w:ascii="Cambria Math" w:eastAsiaTheme="minorEastAsia" w:hAnsi="Cambria Math"/>
            </w:rPr>
            <m:t>E[XZ</m:t>
          </m:r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X]</m:t>
              </m:r>
            </m:e>
          </m:d>
          <m:r>
            <w:rPr>
              <w:rFonts w:ascii="Cambria Math" w:eastAsiaTheme="minorEastAsia" w:hAnsi="Cambria Math"/>
            </w:rPr>
            <m:t>=XE</m:t>
          </m:r>
          <m:r>
            <w:rPr>
              <w:rFonts w:ascii="Cambria Math" w:eastAsiaTheme="minorEastAsia" w:hAnsi="Cambria Math"/>
            </w:rPr>
            <m:t>[Z</m:t>
          </m:r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X]</m:t>
              </m:r>
              <m:r>
                <w:rPr>
                  <w:rFonts w:ascii="Cambria Math" w:eastAsiaTheme="minorEastAsia" w:hAnsi="Cambria Math"/>
                </w:rPr>
                <m:t>=X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2B6DFAE8" w14:textId="77777777" w:rsidR="0019200B" w:rsidRDefault="0019200B" w:rsidP="004E0FBB">
      <w:pPr>
        <w:pStyle w:val="ListParagraph"/>
        <w:ind w:left="1080"/>
      </w:pPr>
    </w:p>
    <w:p w14:paraId="5A089AAD" w14:textId="77777777" w:rsidR="004E0FBB" w:rsidRDefault="004E0FBB" w:rsidP="004E0FBB">
      <w:pPr>
        <w:pStyle w:val="ListParagraph"/>
        <w:numPr>
          <w:ilvl w:val="0"/>
          <w:numId w:val="1"/>
        </w:numPr>
      </w:pPr>
      <w:r>
        <w:t>Download and import the nominal GDP time series data for the United States contained in USGDP.csv and perform the following tasks in R:</w:t>
      </w:r>
    </w:p>
    <w:p w14:paraId="1722B7A4" w14:textId="77777777" w:rsidR="004E0FBB" w:rsidRDefault="004E0FBB" w:rsidP="004E0FBB">
      <w:pPr>
        <w:pStyle w:val="ListParagraph"/>
      </w:pPr>
    </w:p>
    <w:p w14:paraId="29EBCB6C" w14:textId="77777777" w:rsidR="004E0FBB" w:rsidRDefault="004E0FBB" w:rsidP="004E0FBB">
      <w:pPr>
        <w:pStyle w:val="ListParagraph"/>
        <w:numPr>
          <w:ilvl w:val="0"/>
          <w:numId w:val="2"/>
        </w:numPr>
      </w:pPr>
      <w:r>
        <w:t xml:space="preserve">Generate an appropriate plot of the data and describe, using words, the time series features that are most apparent to you. </w:t>
      </w:r>
    </w:p>
    <w:p w14:paraId="55E7B497" w14:textId="77777777" w:rsidR="004E0FBB" w:rsidRDefault="004E0FBB" w:rsidP="004E0FBB">
      <w:pPr>
        <w:pStyle w:val="ListParagraph"/>
        <w:ind w:left="1080"/>
      </w:pPr>
    </w:p>
    <w:p w14:paraId="61F025A4" w14:textId="05E3DABE" w:rsidR="00347D2C" w:rsidRDefault="00347D2C" w:rsidP="004E0FBB">
      <w:pPr>
        <w:pStyle w:val="ListParagraph"/>
        <w:ind w:left="1080"/>
      </w:pPr>
      <w:r>
        <w:t xml:space="preserve">For details see R code. The plot should look like </w:t>
      </w:r>
      <w:proofErr w:type="gramStart"/>
      <w:r>
        <w:t>this</w:t>
      </w:r>
      <w:proofErr w:type="gramEnd"/>
    </w:p>
    <w:p w14:paraId="15A88CD4" w14:textId="77777777" w:rsidR="00347D2C" w:rsidRDefault="00347D2C" w:rsidP="004E0FBB">
      <w:pPr>
        <w:pStyle w:val="ListParagraph"/>
        <w:ind w:left="1080"/>
      </w:pPr>
    </w:p>
    <w:p w14:paraId="78677BD7" w14:textId="1058DD80" w:rsidR="00347D2C" w:rsidRDefault="00CB75BA" w:rsidP="004E0FBB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3C363458" wp14:editId="64FE917E">
            <wp:extent cx="48133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3C84" w14:textId="77777777" w:rsidR="00174F29" w:rsidRDefault="00174F29" w:rsidP="004E0FBB">
      <w:pPr>
        <w:pStyle w:val="ListParagraph"/>
        <w:ind w:left="1080"/>
      </w:pPr>
      <w:r>
        <w:t>The most obvious time series features are:</w:t>
      </w:r>
    </w:p>
    <w:p w14:paraId="0CA4D183" w14:textId="28D689F5" w:rsidR="00174F29" w:rsidRDefault="00174F29" w:rsidP="004E0FBB">
      <w:pPr>
        <w:pStyle w:val="ListParagraph"/>
        <w:ind w:left="1080"/>
      </w:pPr>
      <w:r>
        <w:t xml:space="preserve"> </w:t>
      </w:r>
    </w:p>
    <w:p w14:paraId="1CA123ED" w14:textId="2937DB68" w:rsidR="00CB75BA" w:rsidRDefault="00174F29" w:rsidP="00174F29">
      <w:pPr>
        <w:pStyle w:val="ListParagraph"/>
        <w:numPr>
          <w:ilvl w:val="0"/>
          <w:numId w:val="4"/>
        </w:numPr>
      </w:pPr>
      <w:r>
        <w:t xml:space="preserve">A </w:t>
      </w:r>
      <w:r w:rsidR="00CB75BA">
        <w:t xml:space="preserve">clear upward trend that is non-linear. </w:t>
      </w:r>
    </w:p>
    <w:p w14:paraId="7AB49BCF" w14:textId="77777777" w:rsidR="00CD6497" w:rsidRDefault="00CD6497" w:rsidP="00CD6497">
      <w:pPr>
        <w:pStyle w:val="ListParagraph"/>
        <w:ind w:left="1800"/>
      </w:pPr>
    </w:p>
    <w:p w14:paraId="4A179C6C" w14:textId="5F6D2F18" w:rsidR="00174F29" w:rsidRDefault="00174F29" w:rsidP="00174F29">
      <w:pPr>
        <w:pStyle w:val="ListParagraph"/>
        <w:numPr>
          <w:ilvl w:val="0"/>
          <w:numId w:val="4"/>
        </w:numPr>
      </w:pPr>
      <w:r>
        <w:t xml:space="preserve">Some cyclical fluctuations that correspond to the business cycles (i.e., recessions such as the </w:t>
      </w:r>
      <w:r w:rsidR="00CD6497">
        <w:t>great financial crisis in 2008 and the most recent downturn arising from the pandemic)</w:t>
      </w:r>
    </w:p>
    <w:p w14:paraId="5F6FCF36" w14:textId="77777777" w:rsidR="00CD6497" w:rsidRDefault="00CD6497" w:rsidP="00CD6497">
      <w:pPr>
        <w:pStyle w:val="ListParagraph"/>
        <w:ind w:left="1800"/>
      </w:pPr>
    </w:p>
    <w:p w14:paraId="3CEAE912" w14:textId="2118B014" w:rsidR="00CD6497" w:rsidRDefault="00CD6497" w:rsidP="00174F29">
      <w:pPr>
        <w:pStyle w:val="ListParagraph"/>
        <w:numPr>
          <w:ilvl w:val="0"/>
          <w:numId w:val="4"/>
        </w:numPr>
      </w:pPr>
      <w:r>
        <w:t>Highly regular seasonal fluctuations corresponding to the quarterly frequency of the series.</w:t>
      </w:r>
    </w:p>
    <w:p w14:paraId="73E367A9" w14:textId="77777777" w:rsidR="00347D2C" w:rsidRDefault="00347D2C" w:rsidP="004E0FBB">
      <w:pPr>
        <w:pStyle w:val="ListParagraph"/>
        <w:ind w:left="1080"/>
      </w:pPr>
    </w:p>
    <w:p w14:paraId="3507F433" w14:textId="77777777" w:rsidR="004E0FBB" w:rsidRDefault="004E0FBB" w:rsidP="004E0FBB">
      <w:pPr>
        <w:pStyle w:val="ListParagraph"/>
        <w:numPr>
          <w:ilvl w:val="0"/>
          <w:numId w:val="2"/>
        </w:numPr>
      </w:pPr>
      <w:r>
        <w:t xml:space="preserve">Estimate an exponential trend model and plot the fitted values along with the original data. </w:t>
      </w:r>
    </w:p>
    <w:p w14:paraId="0D301F39" w14:textId="77777777" w:rsidR="004E0FBB" w:rsidRDefault="004E0FBB" w:rsidP="004E0FBB">
      <w:pPr>
        <w:pStyle w:val="ListParagraph"/>
      </w:pPr>
    </w:p>
    <w:p w14:paraId="6B8E105E" w14:textId="47C4A06A" w:rsidR="0044327C" w:rsidRDefault="0044327C" w:rsidP="004E0FBB">
      <w:pPr>
        <w:pStyle w:val="ListParagraph"/>
      </w:pPr>
      <w:r>
        <w:t>For details, see R code. The plot should look like this:</w:t>
      </w:r>
    </w:p>
    <w:p w14:paraId="1C8F4D06" w14:textId="408A99D9" w:rsidR="0044327C" w:rsidRDefault="0044327C" w:rsidP="004E0FBB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203CFC4A" wp14:editId="5EA77048">
            <wp:extent cx="48133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6546" w14:textId="77777777" w:rsidR="0044327C" w:rsidRDefault="0044327C" w:rsidP="004E0FBB">
      <w:pPr>
        <w:pStyle w:val="ListParagraph"/>
      </w:pPr>
    </w:p>
    <w:p w14:paraId="0A2A8741" w14:textId="7125ACA0" w:rsidR="004E0FBB" w:rsidRDefault="004E0FBB" w:rsidP="004E0FBB">
      <w:pPr>
        <w:pStyle w:val="ListParagraph"/>
        <w:numPr>
          <w:ilvl w:val="0"/>
          <w:numId w:val="2"/>
        </w:numPr>
      </w:pPr>
      <w:r>
        <w:t xml:space="preserve">Using your estimated results, compute and plot point forecasts for the next 8 quarters ahead along with your original data.  </w:t>
      </w:r>
    </w:p>
    <w:p w14:paraId="1C396CB9" w14:textId="77777777" w:rsidR="007E773F" w:rsidRDefault="007E773F" w:rsidP="007E773F">
      <w:pPr>
        <w:pStyle w:val="ListParagraph"/>
        <w:ind w:left="1080"/>
      </w:pPr>
    </w:p>
    <w:p w14:paraId="1A593A20" w14:textId="77777777" w:rsidR="007E773F" w:rsidRDefault="007E773F" w:rsidP="007E773F">
      <w:pPr>
        <w:pStyle w:val="ListParagraph"/>
      </w:pPr>
      <w:r>
        <w:t>For details, see R code. The plot should look like this:</w:t>
      </w:r>
    </w:p>
    <w:p w14:paraId="1B56CBBF" w14:textId="77777777" w:rsidR="007E773F" w:rsidRDefault="007E773F" w:rsidP="007E773F">
      <w:pPr>
        <w:pStyle w:val="ListParagraph"/>
        <w:ind w:left="1080"/>
      </w:pPr>
    </w:p>
    <w:p w14:paraId="61009C70" w14:textId="19F0DC87" w:rsidR="004E0FBB" w:rsidRDefault="00DC7029" w:rsidP="00DC702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848EC20" wp14:editId="3D3A849B">
            <wp:extent cx="48387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CD9A" w14:textId="31248180" w:rsidR="00DC7029" w:rsidRDefault="00DC7029" w:rsidP="00CC34C2">
      <w:pPr>
        <w:ind w:left="720"/>
      </w:pPr>
      <w:r>
        <w:lastRenderedPageBreak/>
        <w:t xml:space="preserve">Looking at our results we can see that the exponential trend model </w:t>
      </w:r>
      <w:r w:rsidR="00CC34C2">
        <w:t>does not appear to do a very good job either fitting the data or generating plausible forecasts. This highlights the fact that while deterministic trend models are easy to implement</w:t>
      </w:r>
      <w:r w:rsidR="009D593E">
        <w:t xml:space="preserve">, they </w:t>
      </w:r>
      <w:r w:rsidR="009C7CA7">
        <w:t xml:space="preserve">often do not do a very good job of capturing long run </w:t>
      </w:r>
      <w:r w:rsidR="00F01100">
        <w:t>fluctuations (i.e., they are too restrictive! Most economic and financial time series are not so well behaved!)</w:t>
      </w:r>
      <w:r w:rsidR="006E21A4">
        <w:t>. This motivates us to consider other ways of trend modelling</w:t>
      </w:r>
      <w:r w:rsidR="00D77DA1">
        <w:t xml:space="preserve"> which we will discuss in future lectures. </w:t>
      </w:r>
      <w:r w:rsidR="00CC34C2">
        <w:t xml:space="preserve"> </w:t>
      </w:r>
    </w:p>
    <w:sectPr w:rsidR="00DC70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C09C8"/>
    <w:multiLevelType w:val="hybridMultilevel"/>
    <w:tmpl w:val="AC9EC4DE"/>
    <w:lvl w:ilvl="0" w:tplc="B6126DF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10EFB"/>
    <w:multiLevelType w:val="hybridMultilevel"/>
    <w:tmpl w:val="7A709224"/>
    <w:lvl w:ilvl="0" w:tplc="A50AF6C4">
      <w:start w:val="1"/>
      <w:numFmt w:val="lowerLetter"/>
      <w:lvlText w:val="%1.)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A92F13"/>
    <w:multiLevelType w:val="hybridMultilevel"/>
    <w:tmpl w:val="9F88D5CA"/>
    <w:lvl w:ilvl="0" w:tplc="29F64A4C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B0D75C8"/>
    <w:multiLevelType w:val="hybridMultilevel"/>
    <w:tmpl w:val="6A70E380"/>
    <w:lvl w:ilvl="0" w:tplc="C340103E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79542488">
    <w:abstractNumId w:val="0"/>
  </w:num>
  <w:num w:numId="2" w16cid:durableId="560141528">
    <w:abstractNumId w:val="3"/>
  </w:num>
  <w:num w:numId="3" w16cid:durableId="1710102805">
    <w:abstractNumId w:val="1"/>
  </w:num>
  <w:num w:numId="4" w16cid:durableId="6823210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FBB"/>
    <w:rsid w:val="00174F29"/>
    <w:rsid w:val="0019200B"/>
    <w:rsid w:val="00347D2C"/>
    <w:rsid w:val="003E23E0"/>
    <w:rsid w:val="00415641"/>
    <w:rsid w:val="0044327C"/>
    <w:rsid w:val="004E0FBB"/>
    <w:rsid w:val="00572C11"/>
    <w:rsid w:val="006E21A4"/>
    <w:rsid w:val="007E0B26"/>
    <w:rsid w:val="007E773F"/>
    <w:rsid w:val="008D0E8D"/>
    <w:rsid w:val="009C7CA7"/>
    <w:rsid w:val="009D593E"/>
    <w:rsid w:val="00BE6562"/>
    <w:rsid w:val="00CB75BA"/>
    <w:rsid w:val="00CC34C2"/>
    <w:rsid w:val="00CD6497"/>
    <w:rsid w:val="00D77DA1"/>
    <w:rsid w:val="00DC7029"/>
    <w:rsid w:val="00E268B4"/>
    <w:rsid w:val="00EA0A09"/>
    <w:rsid w:val="00F01100"/>
    <w:rsid w:val="00F2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62FBB"/>
  <w15:chartTrackingRefBased/>
  <w15:docId w15:val="{97A13542-6B44-9C43-80B2-0209B5AD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FBB"/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FB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156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312</Words>
  <Characters>1780</Characters>
  <Application>Microsoft Office Word</Application>
  <DocSecurity>0</DocSecurity>
  <Lines>14</Lines>
  <Paragraphs>4</Paragraphs>
  <ScaleCrop>false</ScaleCrop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Thong</dc:creator>
  <cp:keywords/>
  <dc:description/>
  <cp:lastModifiedBy>Jonathan Thong</cp:lastModifiedBy>
  <cp:revision>20</cp:revision>
  <dcterms:created xsi:type="dcterms:W3CDTF">2023-03-07T01:10:00Z</dcterms:created>
  <dcterms:modified xsi:type="dcterms:W3CDTF">2023-03-07T02:25:00Z</dcterms:modified>
</cp:coreProperties>
</file>