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8462F" w14:textId="77777777" w:rsidR="00AF3731" w:rsidRPr="00B44C83" w:rsidRDefault="00AF3731" w:rsidP="00AF3731">
      <w:pPr>
        <w:spacing w:after="0"/>
        <w:rPr>
          <w:rFonts w:ascii="MillerText Roman" w:hAnsi="MillerText Roman"/>
          <w:color w:val="000000" w:themeColor="text1"/>
        </w:rPr>
      </w:pPr>
      <w:r w:rsidRPr="00B44C83">
        <w:rPr>
          <w:rFonts w:ascii="MillerText Roman" w:hAnsi="MillerText Roman"/>
          <w:color w:val="000000" w:themeColor="text1"/>
        </w:rPr>
        <w:t xml:space="preserve">Below is the content that will appear in the VITAL2015 poster compendium and on your VITAL2015 poster. Please review and </w:t>
      </w:r>
      <w:r w:rsidRPr="00B44C83">
        <w:rPr>
          <w:rFonts w:ascii="MillerText Roman" w:hAnsi="MillerText Roman"/>
          <w:b/>
          <w:color w:val="000000" w:themeColor="text1"/>
        </w:rPr>
        <w:t xml:space="preserve">use track changes </w:t>
      </w:r>
      <w:r w:rsidRPr="00B44C83">
        <w:rPr>
          <w:rFonts w:ascii="MillerText Roman" w:hAnsi="MillerText Roman"/>
          <w:color w:val="000000" w:themeColor="text1"/>
        </w:rPr>
        <w:t xml:space="preserve">to make any edits or comments, as well as to address any questions or comments from 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t>
      </w:r>
      <w:r w:rsidRPr="00B44C83">
        <w:rPr>
          <w:rFonts w:ascii="MillerText Roman" w:hAnsi="MillerText Roman"/>
          <w:color w:val="000000" w:themeColor="text1"/>
        </w:rPr>
        <w:br/>
      </w:r>
      <w:r w:rsidRPr="00B44C83">
        <w:rPr>
          <w:rFonts w:ascii="MillerText Roman" w:hAnsi="MillerText Roman"/>
          <w:color w:val="000000" w:themeColor="text1"/>
        </w:rPr>
        <w:br/>
        <w:t xml:space="preserve">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will create and print your poster for you. You will receive a pdf of your poster by April 1 for final approval. </w:t>
      </w:r>
    </w:p>
    <w:p w14:paraId="3989408E" w14:textId="77777777" w:rsidR="00AF3731" w:rsidRPr="00B44C83" w:rsidRDefault="00AF3731" w:rsidP="00AF3731">
      <w:pPr>
        <w:spacing w:after="0"/>
        <w:rPr>
          <w:rFonts w:ascii="MillerText Roman" w:hAnsi="MillerText Roman"/>
          <w:color w:val="000000" w:themeColor="text1"/>
        </w:rPr>
      </w:pPr>
    </w:p>
    <w:p w14:paraId="617E6C5D" w14:textId="77777777" w:rsidR="00E87177" w:rsidRPr="00AB3C37" w:rsidRDefault="00AF3731" w:rsidP="00AF3731">
      <w:pPr>
        <w:spacing w:after="0"/>
        <w:rPr>
          <w:rFonts w:ascii="MillerText Roman" w:hAnsi="MillerText Roman"/>
          <w:b/>
        </w:rPr>
      </w:pPr>
      <w:r w:rsidRPr="00B44C83">
        <w:rPr>
          <w:rFonts w:ascii="MillerText Roman" w:hAnsi="MillerText Roman"/>
          <w:b/>
          <w:color w:val="000000" w:themeColor="text1"/>
        </w:rPr>
        <w:t xml:space="preserve">Return your review and any accompanying materials to </w:t>
      </w:r>
      <w:hyperlink r:id="rId4" w:history="1">
        <w:r w:rsidRPr="00B44C83">
          <w:rPr>
            <w:rStyle w:val="Hyperlink"/>
            <w:rFonts w:ascii="MillerText Roman" w:hAnsi="MillerText Roman"/>
            <w:b/>
            <w:color w:val="000000" w:themeColor="text1"/>
          </w:rPr>
          <w:t xml:space="preserve">Kristin </w:t>
        </w:r>
        <w:proofErr w:type="spellStart"/>
        <w:r w:rsidRPr="00B44C83">
          <w:rPr>
            <w:rStyle w:val="Hyperlink"/>
            <w:rFonts w:ascii="MillerText Roman" w:hAnsi="MillerText Roman"/>
            <w:b/>
            <w:color w:val="000000" w:themeColor="text1"/>
          </w:rPr>
          <w:t>Sinko</w:t>
        </w:r>
        <w:proofErr w:type="spellEnd"/>
      </w:hyperlink>
      <w:r w:rsidRPr="00B44C83">
        <w:rPr>
          <w:rFonts w:ascii="MillerText Roman" w:hAnsi="MillerText Roman"/>
          <w:b/>
          <w:color w:val="000000" w:themeColor="text1"/>
        </w:rPr>
        <w:t xml:space="preserve"> no later than 5 pm ET, Friday, March 20.</w:t>
      </w:r>
      <w:r>
        <w:rPr>
          <w:rFonts w:ascii="MillerText Roman" w:hAnsi="MillerText Roman"/>
          <w:b/>
          <w:color w:val="000000" w:themeColor="text1"/>
        </w:rPr>
        <w:br/>
      </w:r>
      <w:r>
        <w:rPr>
          <w:rFonts w:ascii="MillerText Roman" w:hAnsi="MillerText Roman"/>
          <w:b/>
          <w:color w:val="000000" w:themeColor="text1"/>
        </w:rPr>
        <w:br/>
      </w:r>
      <w:r w:rsidRPr="00B44C83">
        <w:rPr>
          <w:rFonts w:ascii="Cabin" w:hAnsi="Cabin"/>
          <w:color w:val="34BDB2"/>
        </w:rPr>
        <w:t>Compendium abstract</w:t>
      </w:r>
      <w:proofErr w:type="gramStart"/>
      <w:r w:rsidRPr="00B44C83">
        <w:rPr>
          <w:rFonts w:ascii="Cabin" w:hAnsi="Cabin"/>
          <w:color w:val="34BDB2"/>
        </w:rPr>
        <w:t>:</w:t>
      </w:r>
      <w:bookmarkStart w:id="0" w:name="_GoBack"/>
      <w:bookmarkEnd w:id="0"/>
      <w:proofErr w:type="gramEnd"/>
      <w:r>
        <w:rPr>
          <w:rFonts w:ascii="MillerText Roman" w:hAnsi="MillerText Roman"/>
          <w:b/>
        </w:rPr>
        <w:br/>
      </w:r>
      <w:r w:rsidR="00E87177">
        <w:rPr>
          <w:rFonts w:ascii="MillerText Roman" w:hAnsi="MillerText Roman"/>
          <w:b/>
        </w:rPr>
        <w:t>Harbor-UCLA Medical System</w:t>
      </w:r>
    </w:p>
    <w:p w14:paraId="4A101163" w14:textId="77777777" w:rsidR="00E87177" w:rsidRPr="006223FD" w:rsidRDefault="00E87177" w:rsidP="00E87177">
      <w:pPr>
        <w:spacing w:after="0"/>
        <w:rPr>
          <w:rFonts w:ascii="MillerText Roman" w:hAnsi="MillerText Roman"/>
          <w:b/>
        </w:rPr>
      </w:pPr>
      <w:r w:rsidRPr="006223FD">
        <w:rPr>
          <w:rFonts w:ascii="MillerText Roman" w:hAnsi="MillerText Roman"/>
          <w:b/>
        </w:rPr>
        <w:t>Patient Flow Intervention</w:t>
      </w:r>
    </w:p>
    <w:p w14:paraId="6577E87E" w14:textId="77777777" w:rsidR="00E87177" w:rsidRPr="006223FD" w:rsidRDefault="00E87177" w:rsidP="00E87177">
      <w:pPr>
        <w:spacing w:after="0"/>
        <w:rPr>
          <w:rFonts w:ascii="MillerText Roman" w:hAnsi="MillerText Roman"/>
          <w:b/>
        </w:rPr>
      </w:pPr>
    </w:p>
    <w:p w14:paraId="441F0855" w14:textId="77777777" w:rsidR="00E87177" w:rsidRDefault="00E87177" w:rsidP="00E87177">
      <w:pPr>
        <w:spacing w:after="0"/>
        <w:rPr>
          <w:rFonts w:ascii="MillerText Roman" w:hAnsi="MillerText Roman"/>
        </w:rPr>
      </w:pPr>
      <w:r w:rsidRPr="006223FD">
        <w:rPr>
          <w:rFonts w:ascii="MillerText Roman" w:hAnsi="MillerText Roman"/>
        </w:rPr>
        <w:t>Patient flow through the emergency department</w:t>
      </w:r>
      <w:r>
        <w:rPr>
          <w:rFonts w:ascii="MillerText Roman" w:hAnsi="MillerText Roman"/>
        </w:rPr>
        <w:t xml:space="preserve"> (ED)</w:t>
      </w:r>
      <w:r w:rsidRPr="006223FD">
        <w:rPr>
          <w:rFonts w:ascii="MillerText Roman" w:hAnsi="MillerText Roman"/>
        </w:rPr>
        <w:t xml:space="preserve"> is a complex and </w:t>
      </w:r>
      <w:r>
        <w:rPr>
          <w:rFonts w:ascii="MillerText Roman" w:hAnsi="MillerText Roman"/>
        </w:rPr>
        <w:t xml:space="preserve">important </w:t>
      </w:r>
      <w:r w:rsidRPr="006223FD">
        <w:rPr>
          <w:rFonts w:ascii="MillerText Roman" w:hAnsi="MillerText Roman"/>
        </w:rPr>
        <w:t xml:space="preserve">hospital management issue. Lack of available monitored beds in other departments can </w:t>
      </w:r>
      <w:r>
        <w:rPr>
          <w:rFonts w:ascii="MillerText Roman" w:hAnsi="MillerText Roman"/>
        </w:rPr>
        <w:t>force</w:t>
      </w:r>
      <w:r w:rsidRPr="006223FD">
        <w:rPr>
          <w:rFonts w:ascii="MillerText Roman" w:hAnsi="MillerText Roman"/>
        </w:rPr>
        <w:t xml:space="preserve"> admitted patients to remain </w:t>
      </w:r>
      <w:r>
        <w:rPr>
          <w:rFonts w:ascii="MillerText Roman" w:hAnsi="MillerText Roman"/>
        </w:rPr>
        <w:t xml:space="preserve">in </w:t>
      </w:r>
      <w:r w:rsidRPr="006223FD">
        <w:rPr>
          <w:rFonts w:ascii="MillerText Roman" w:hAnsi="MillerText Roman"/>
        </w:rPr>
        <w:t xml:space="preserve">the </w:t>
      </w:r>
      <w:r>
        <w:rPr>
          <w:rFonts w:ascii="MillerText Roman" w:hAnsi="MillerText Roman"/>
        </w:rPr>
        <w:t xml:space="preserve">hospital’s ED </w:t>
      </w:r>
      <w:r w:rsidRPr="006223FD">
        <w:rPr>
          <w:rFonts w:ascii="MillerText Roman" w:hAnsi="MillerText Roman"/>
        </w:rPr>
        <w:t>longer than necessary. To reduce the time patients remained</w:t>
      </w:r>
      <w:r>
        <w:rPr>
          <w:rFonts w:ascii="MillerText Roman" w:hAnsi="MillerText Roman"/>
        </w:rPr>
        <w:t xml:space="preserve"> unnecessarily</w:t>
      </w:r>
      <w:r w:rsidRPr="006223FD">
        <w:rPr>
          <w:rFonts w:ascii="MillerText Roman" w:hAnsi="MillerText Roman"/>
        </w:rPr>
        <w:t xml:space="preserve"> in the </w:t>
      </w:r>
      <w:r>
        <w:rPr>
          <w:rFonts w:ascii="MillerText Roman" w:hAnsi="MillerText Roman"/>
        </w:rPr>
        <w:t>ED</w:t>
      </w:r>
      <w:r w:rsidRPr="006223FD">
        <w:rPr>
          <w:rFonts w:ascii="MillerText Roman" w:hAnsi="MillerText Roman"/>
        </w:rPr>
        <w:t>, Harbor-UCLA Medical System launched a</w:t>
      </w:r>
      <w:r>
        <w:rPr>
          <w:rFonts w:ascii="MillerText Roman" w:hAnsi="MillerText Roman"/>
        </w:rPr>
        <w:t xml:space="preserve"> process to assess inpatient bed use with the goal of freeing up space for ED patients</w:t>
      </w:r>
      <w:r w:rsidRPr="006223FD">
        <w:rPr>
          <w:rFonts w:ascii="MillerText Roman" w:hAnsi="MillerText Roman"/>
        </w:rPr>
        <w:t xml:space="preserve">. </w:t>
      </w:r>
    </w:p>
    <w:p w14:paraId="758F878E" w14:textId="77777777" w:rsidR="00E87177" w:rsidRPr="006223FD" w:rsidRDefault="00E87177" w:rsidP="00E87177">
      <w:pPr>
        <w:spacing w:after="0"/>
        <w:rPr>
          <w:rFonts w:ascii="MillerText Roman" w:hAnsi="MillerText Roman"/>
        </w:rPr>
      </w:pPr>
    </w:p>
    <w:p w14:paraId="1E505B42" w14:textId="77777777" w:rsidR="00E87177" w:rsidRPr="006223FD" w:rsidRDefault="00E87177" w:rsidP="00E87177">
      <w:pPr>
        <w:spacing w:after="0"/>
        <w:rPr>
          <w:rFonts w:ascii="MillerText Roman" w:hAnsi="MillerText Roman"/>
        </w:rPr>
      </w:pPr>
      <w:r>
        <w:rPr>
          <w:rFonts w:ascii="MillerText Roman" w:hAnsi="MillerText Roman"/>
        </w:rPr>
        <w:t>As part of the intervention, m</w:t>
      </w:r>
      <w:r w:rsidRPr="006223FD">
        <w:rPr>
          <w:rFonts w:ascii="MillerText Roman" w:hAnsi="MillerText Roman"/>
        </w:rPr>
        <w:t xml:space="preserve">onitored bed coordinators </w:t>
      </w:r>
      <w:r>
        <w:rPr>
          <w:rFonts w:ascii="MillerText Roman" w:hAnsi="MillerText Roman"/>
        </w:rPr>
        <w:t xml:space="preserve">(MBCs) evaluated patients in </w:t>
      </w:r>
      <w:r w:rsidRPr="006223FD">
        <w:rPr>
          <w:rFonts w:ascii="MillerText Roman" w:hAnsi="MillerText Roman"/>
        </w:rPr>
        <w:t>step</w:t>
      </w:r>
      <w:r>
        <w:rPr>
          <w:rFonts w:ascii="MillerText Roman" w:hAnsi="MillerText Roman"/>
        </w:rPr>
        <w:t>-</w:t>
      </w:r>
      <w:r w:rsidRPr="006223FD">
        <w:rPr>
          <w:rFonts w:ascii="MillerText Roman" w:hAnsi="MillerText Roman"/>
        </w:rPr>
        <w:t xml:space="preserve">down unit beds to determine </w:t>
      </w:r>
      <w:r>
        <w:rPr>
          <w:rFonts w:ascii="MillerText Roman" w:hAnsi="MillerText Roman"/>
        </w:rPr>
        <w:t xml:space="preserve">whether they could be transferred to a less-intensive </w:t>
      </w:r>
      <w:r w:rsidRPr="006223FD">
        <w:rPr>
          <w:rFonts w:ascii="MillerText Roman" w:hAnsi="MillerText Roman"/>
        </w:rPr>
        <w:t xml:space="preserve">level of care. </w:t>
      </w:r>
      <w:r>
        <w:rPr>
          <w:rFonts w:ascii="MillerText Roman" w:hAnsi="MillerText Roman"/>
        </w:rPr>
        <w:t>MBCs discussed possible transfers with supervising resident physicians, who could authorize the moves. During the intervention, MBCs evaluated more than 7,000 patients, made more than 5,400 contacts with physicians, and transferred more than 2,000 patients. T</w:t>
      </w:r>
      <w:r w:rsidRPr="006223FD">
        <w:rPr>
          <w:rFonts w:ascii="MillerText Roman" w:hAnsi="MillerText Roman"/>
        </w:rPr>
        <w:t>he hospital n</w:t>
      </w:r>
      <w:r>
        <w:rPr>
          <w:rFonts w:ascii="MillerText Roman" w:hAnsi="MillerText Roman"/>
        </w:rPr>
        <w:t xml:space="preserve">oticed a 30 percent – or 100 minute – decrease in the amount of time patients spent in the emergency department due to increased availability of inpatient beds. </w:t>
      </w:r>
    </w:p>
    <w:p w14:paraId="0BC9B272" w14:textId="77777777" w:rsidR="00AF3731" w:rsidRPr="00AB3C37" w:rsidRDefault="00AF3731" w:rsidP="00AF3731">
      <w:pPr>
        <w:spacing w:after="0"/>
        <w:rPr>
          <w:rFonts w:ascii="MillerText Roman" w:hAnsi="MillerText Roman"/>
          <w:b/>
        </w:rPr>
      </w:pPr>
      <w:r>
        <w:br/>
      </w:r>
      <w:r w:rsidRPr="00B44C83">
        <w:rPr>
          <w:rFonts w:ascii="Cabin" w:hAnsi="Cabin"/>
          <w:color w:val="34BDB2"/>
        </w:rPr>
        <w:t>Poster content</w:t>
      </w:r>
      <w:proofErr w:type="gramStart"/>
      <w:r w:rsidRPr="00B44C83">
        <w:rPr>
          <w:rFonts w:ascii="Cabin" w:hAnsi="Cabin"/>
          <w:color w:val="34BDB2"/>
        </w:rPr>
        <w:t>:</w:t>
      </w:r>
      <w:proofErr w:type="gramEnd"/>
      <w:r>
        <w:rPr>
          <w:rFonts w:ascii="Cabin" w:hAnsi="Cabin"/>
          <w:color w:val="34BDB2"/>
        </w:rPr>
        <w:br/>
      </w:r>
      <w:r>
        <w:rPr>
          <w:rFonts w:ascii="MillerText Roman" w:hAnsi="MillerText Roman"/>
          <w:b/>
        </w:rPr>
        <w:t>Harbor-UCLA Medical Center</w:t>
      </w:r>
    </w:p>
    <w:p w14:paraId="53CF6D1F" w14:textId="77777777" w:rsidR="00AF3731" w:rsidRPr="006223FD" w:rsidRDefault="00AF3731" w:rsidP="00AF3731">
      <w:pPr>
        <w:spacing w:after="0"/>
        <w:rPr>
          <w:rFonts w:ascii="MillerText Roman" w:hAnsi="MillerText Roman"/>
          <w:b/>
        </w:rPr>
      </w:pPr>
      <w:r w:rsidRPr="006223FD">
        <w:rPr>
          <w:rFonts w:ascii="MillerText Roman" w:hAnsi="MillerText Roman"/>
          <w:b/>
        </w:rPr>
        <w:t>Patient Flow Intervention</w:t>
      </w:r>
    </w:p>
    <w:p w14:paraId="579A1075" w14:textId="77777777" w:rsidR="00AF3731" w:rsidRDefault="00AF3731" w:rsidP="00AF3731">
      <w:pPr>
        <w:spacing w:after="0"/>
        <w:rPr>
          <w:rFonts w:ascii="MillerText Roman" w:hAnsi="MillerText Roman"/>
        </w:rPr>
      </w:pPr>
    </w:p>
    <w:p w14:paraId="4C763C4F" w14:textId="77777777" w:rsidR="00AF3731" w:rsidRPr="006F4718" w:rsidRDefault="00AF3731" w:rsidP="00AF3731">
      <w:pPr>
        <w:spacing w:after="0"/>
        <w:rPr>
          <w:rFonts w:ascii="MillerText Roman" w:hAnsi="MillerText Roman"/>
          <w:b/>
        </w:rPr>
      </w:pPr>
      <w:r w:rsidRPr="006F4718">
        <w:rPr>
          <w:rFonts w:ascii="MillerText Roman" w:hAnsi="MillerText Roman"/>
          <w:b/>
        </w:rPr>
        <w:t>Overview</w:t>
      </w:r>
    </w:p>
    <w:p w14:paraId="6EF47A70" w14:textId="77777777" w:rsidR="00AF3731" w:rsidRDefault="00AF3731" w:rsidP="00AF3731">
      <w:pPr>
        <w:spacing w:after="0"/>
        <w:rPr>
          <w:rFonts w:ascii="MillerText Roman" w:hAnsi="MillerText Roman"/>
        </w:rPr>
      </w:pPr>
      <w:r>
        <w:rPr>
          <w:rFonts w:ascii="MillerText Roman" w:hAnsi="MillerText Roman"/>
        </w:rPr>
        <w:t xml:space="preserve">To reduce the length of time patients remained unnecessarily in the emergency department (ED), Harbor-UCLA Medical Center launched a </w:t>
      </w:r>
      <w:r w:rsidRPr="00C6634A">
        <w:rPr>
          <w:rFonts w:ascii="MillerText Roman" w:hAnsi="MillerText Roman"/>
        </w:rPr>
        <w:t>process to assess inpatient bed use with the goal of freeing up space for ED patient</w:t>
      </w:r>
      <w:r>
        <w:rPr>
          <w:rFonts w:ascii="MillerText Roman" w:hAnsi="MillerText Roman"/>
        </w:rPr>
        <w:t xml:space="preserve">s. The intervention used monitored bed coordinators (MBCs) to audit all inpatient step-down unit beds </w:t>
      </w:r>
      <w:r w:rsidRPr="00C6634A">
        <w:rPr>
          <w:rFonts w:ascii="MillerText Roman" w:hAnsi="MillerText Roman"/>
        </w:rPr>
        <w:t>to determine whether th</w:t>
      </w:r>
      <w:r>
        <w:rPr>
          <w:rFonts w:ascii="MillerText Roman" w:hAnsi="MillerText Roman"/>
        </w:rPr>
        <w:t>ose patients</w:t>
      </w:r>
      <w:r w:rsidRPr="00C6634A">
        <w:rPr>
          <w:rFonts w:ascii="MillerText Roman" w:hAnsi="MillerText Roman"/>
        </w:rPr>
        <w:t xml:space="preserve"> could be</w:t>
      </w:r>
      <w:r>
        <w:rPr>
          <w:rFonts w:ascii="MillerText Roman" w:hAnsi="MillerText Roman"/>
        </w:rPr>
        <w:t xml:space="preserve"> safely</w:t>
      </w:r>
      <w:r w:rsidRPr="00C6634A">
        <w:rPr>
          <w:rFonts w:ascii="MillerText Roman" w:hAnsi="MillerText Roman"/>
        </w:rPr>
        <w:t xml:space="preserve"> transferred to a less-intensive level of care</w:t>
      </w:r>
      <w:r>
        <w:rPr>
          <w:rFonts w:ascii="MillerText Roman" w:hAnsi="MillerText Roman"/>
        </w:rPr>
        <w:t>.</w:t>
      </w:r>
    </w:p>
    <w:p w14:paraId="340A0F6D" w14:textId="77777777" w:rsidR="00AF3731" w:rsidRDefault="00AF3731" w:rsidP="00AF3731">
      <w:pPr>
        <w:spacing w:after="0"/>
        <w:rPr>
          <w:rFonts w:ascii="MillerText Roman" w:hAnsi="MillerText Roman"/>
        </w:rPr>
      </w:pPr>
    </w:p>
    <w:p w14:paraId="00FEA271" w14:textId="77777777" w:rsidR="00AF3731" w:rsidRPr="006F4718" w:rsidRDefault="00AF3731" w:rsidP="00AF3731">
      <w:pPr>
        <w:spacing w:after="0"/>
        <w:rPr>
          <w:rFonts w:ascii="MillerText Roman" w:hAnsi="MillerText Roman"/>
          <w:b/>
        </w:rPr>
      </w:pPr>
      <w:r w:rsidRPr="006F4718">
        <w:rPr>
          <w:rFonts w:ascii="MillerText Roman" w:hAnsi="MillerText Roman"/>
          <w:b/>
        </w:rPr>
        <w:t>Premise/Problem</w:t>
      </w:r>
    </w:p>
    <w:p w14:paraId="43AA745C" w14:textId="77777777" w:rsidR="00AF3731" w:rsidRDefault="00AF3731" w:rsidP="00AF3731">
      <w:pPr>
        <w:spacing w:after="0"/>
        <w:rPr>
          <w:rFonts w:ascii="MillerText Roman" w:hAnsi="MillerText Roman"/>
        </w:rPr>
      </w:pPr>
      <w:r w:rsidRPr="006223FD">
        <w:rPr>
          <w:rFonts w:ascii="MillerText Roman" w:hAnsi="MillerText Roman"/>
        </w:rPr>
        <w:t xml:space="preserve">Patient flow through the </w:t>
      </w:r>
      <w:r>
        <w:rPr>
          <w:rFonts w:ascii="MillerText Roman" w:hAnsi="MillerText Roman"/>
        </w:rPr>
        <w:t>ED</w:t>
      </w:r>
      <w:r w:rsidRPr="006223FD">
        <w:rPr>
          <w:rFonts w:ascii="MillerText Roman" w:hAnsi="MillerText Roman"/>
        </w:rPr>
        <w:t xml:space="preserve"> is a complex and critical hospital management issue</w:t>
      </w:r>
      <w:r>
        <w:rPr>
          <w:rFonts w:ascii="MillerText Roman" w:hAnsi="MillerText Roman"/>
        </w:rPr>
        <w:t xml:space="preserve"> and</w:t>
      </w:r>
      <w:r w:rsidRPr="006223FD">
        <w:rPr>
          <w:rFonts w:ascii="MillerText Roman" w:hAnsi="MillerText Roman"/>
        </w:rPr>
        <w:t xml:space="preserve"> </w:t>
      </w:r>
      <w:r>
        <w:rPr>
          <w:rFonts w:ascii="MillerText Roman" w:hAnsi="MillerText Roman"/>
        </w:rPr>
        <w:t>a l</w:t>
      </w:r>
      <w:r w:rsidRPr="006223FD">
        <w:rPr>
          <w:rFonts w:ascii="MillerText Roman" w:hAnsi="MillerText Roman"/>
        </w:rPr>
        <w:t xml:space="preserve">ack of available monitored beds in other departments can </w:t>
      </w:r>
      <w:r>
        <w:rPr>
          <w:rFonts w:ascii="MillerText Roman" w:hAnsi="MillerText Roman"/>
        </w:rPr>
        <w:t>force</w:t>
      </w:r>
      <w:r w:rsidRPr="006223FD">
        <w:rPr>
          <w:rFonts w:ascii="MillerText Roman" w:hAnsi="MillerText Roman"/>
        </w:rPr>
        <w:t xml:space="preserve"> admitted patients to remain </w:t>
      </w:r>
      <w:r>
        <w:rPr>
          <w:rFonts w:ascii="MillerText Roman" w:hAnsi="MillerText Roman"/>
        </w:rPr>
        <w:t xml:space="preserve">in </w:t>
      </w:r>
      <w:r w:rsidRPr="006223FD">
        <w:rPr>
          <w:rFonts w:ascii="MillerText Roman" w:hAnsi="MillerText Roman"/>
        </w:rPr>
        <w:t xml:space="preserve">the </w:t>
      </w:r>
      <w:r>
        <w:rPr>
          <w:rFonts w:ascii="MillerText Roman" w:hAnsi="MillerText Roman"/>
        </w:rPr>
        <w:t xml:space="preserve">hospital’s ED </w:t>
      </w:r>
      <w:r w:rsidRPr="006223FD">
        <w:rPr>
          <w:rFonts w:ascii="MillerText Roman" w:hAnsi="MillerText Roman"/>
        </w:rPr>
        <w:t>longer than necessary.</w:t>
      </w:r>
    </w:p>
    <w:p w14:paraId="7D3EC6CF" w14:textId="77777777" w:rsidR="00AF3731" w:rsidRDefault="00AF3731" w:rsidP="00AF3731">
      <w:pPr>
        <w:spacing w:after="0"/>
        <w:rPr>
          <w:rFonts w:ascii="MillerText Roman" w:hAnsi="MillerText Roman"/>
        </w:rPr>
      </w:pPr>
    </w:p>
    <w:p w14:paraId="6C5DF340" w14:textId="77777777" w:rsidR="00AF3731" w:rsidRDefault="00AF3731" w:rsidP="00AF3731">
      <w:pPr>
        <w:spacing w:after="0"/>
        <w:rPr>
          <w:rFonts w:ascii="MillerText Roman" w:hAnsi="MillerText Roman"/>
          <w:b/>
        </w:rPr>
      </w:pPr>
      <w:commentRangeStart w:id="1"/>
      <w:r w:rsidRPr="006F4718">
        <w:rPr>
          <w:rFonts w:ascii="MillerText Roman" w:hAnsi="MillerText Roman"/>
          <w:b/>
        </w:rPr>
        <w:t>Methodology</w:t>
      </w:r>
      <w:commentRangeEnd w:id="1"/>
      <w:r>
        <w:rPr>
          <w:rStyle w:val="CommentReference"/>
        </w:rPr>
        <w:commentReference w:id="1"/>
      </w:r>
    </w:p>
    <w:p w14:paraId="6B49C86C" w14:textId="77777777" w:rsidR="00AF3731" w:rsidRPr="006F4718" w:rsidRDefault="00AF3731" w:rsidP="00AF3731">
      <w:pPr>
        <w:spacing w:after="0"/>
        <w:rPr>
          <w:rFonts w:ascii="MillerText Roman" w:hAnsi="MillerText Roman"/>
          <w:b/>
        </w:rPr>
      </w:pPr>
    </w:p>
    <w:p w14:paraId="089ABFEA" w14:textId="77777777" w:rsidR="00AF3731" w:rsidRPr="006F4718" w:rsidRDefault="00AF3731" w:rsidP="00AF3731">
      <w:pPr>
        <w:spacing w:after="0"/>
        <w:rPr>
          <w:rFonts w:ascii="MillerText Roman" w:hAnsi="MillerText Roman"/>
          <w:b/>
        </w:rPr>
      </w:pPr>
      <w:r w:rsidRPr="006F4718">
        <w:rPr>
          <w:rFonts w:ascii="MillerText Roman" w:hAnsi="MillerText Roman"/>
          <w:b/>
        </w:rPr>
        <w:t>Intervention/Innovation</w:t>
      </w:r>
    </w:p>
    <w:p w14:paraId="33C11E0B" w14:textId="77777777" w:rsidR="00AF3731" w:rsidRDefault="00AF3731" w:rsidP="00AF3731">
      <w:pPr>
        <w:spacing w:after="0"/>
        <w:rPr>
          <w:rFonts w:ascii="MillerText Roman" w:hAnsi="MillerText Roman"/>
        </w:rPr>
      </w:pPr>
      <w:r>
        <w:rPr>
          <w:rFonts w:ascii="MillerText Roman" w:hAnsi="MillerText Roman"/>
        </w:rPr>
        <w:t>MBCs audited all inpatient step-down unit beds to determine the appropriateness of the level of care. Patients who were not appropriately kept in the ED were flagged by MBCs, who discussed potential transfers with supervising resident physicians.</w:t>
      </w:r>
    </w:p>
    <w:p w14:paraId="12AA6204" w14:textId="77777777" w:rsidR="00AF3731" w:rsidRDefault="00AF3731" w:rsidP="00AF3731">
      <w:pPr>
        <w:spacing w:after="0"/>
        <w:rPr>
          <w:rFonts w:ascii="MillerText Roman" w:hAnsi="MillerText Roman"/>
        </w:rPr>
      </w:pPr>
    </w:p>
    <w:p w14:paraId="2D7EFB03" w14:textId="77777777" w:rsidR="00AF3731" w:rsidRPr="006F4718" w:rsidRDefault="00AF3731" w:rsidP="00AF3731">
      <w:pPr>
        <w:spacing w:after="0"/>
        <w:rPr>
          <w:rFonts w:ascii="MillerText Roman" w:hAnsi="MillerText Roman"/>
          <w:b/>
        </w:rPr>
      </w:pPr>
      <w:r w:rsidRPr="006F4718">
        <w:rPr>
          <w:rFonts w:ascii="MillerText Roman" w:hAnsi="MillerText Roman"/>
          <w:b/>
        </w:rPr>
        <w:t>Success/Outcomes</w:t>
      </w:r>
    </w:p>
    <w:p w14:paraId="7B706778" w14:textId="77777777" w:rsidR="00AF3731" w:rsidRDefault="00AF3731" w:rsidP="00AF3731">
      <w:pPr>
        <w:spacing w:after="0"/>
        <w:rPr>
          <w:rFonts w:ascii="MillerText Roman" w:hAnsi="MillerText Roman"/>
        </w:rPr>
      </w:pPr>
      <w:r>
        <w:rPr>
          <w:rFonts w:ascii="MillerText Roman" w:hAnsi="MillerText Roman"/>
        </w:rPr>
        <w:t>During the intervention, MBCs evaluated more than 7,000 patients, made more than 5,400 contacts with physicians, and downgraded more than 2,000 patients. T</w:t>
      </w:r>
      <w:r w:rsidRPr="006223FD">
        <w:rPr>
          <w:rFonts w:ascii="MillerText Roman" w:hAnsi="MillerText Roman"/>
        </w:rPr>
        <w:t>he hospital n</w:t>
      </w:r>
      <w:r>
        <w:rPr>
          <w:rFonts w:ascii="MillerText Roman" w:hAnsi="MillerText Roman"/>
        </w:rPr>
        <w:t>oticed a 30 percent – or 100 minute – decrease in the amount of time patients spent in the ED.</w:t>
      </w:r>
    </w:p>
    <w:p w14:paraId="223E6E71" w14:textId="77777777" w:rsidR="001C77A5" w:rsidRDefault="001C77A5"/>
    <w:sectPr w:rsidR="001C77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tie Zimmerman" w:date="2015-03-16T08:46:00Z" w:initials="KZ">
    <w:p w14:paraId="36D9AEE6" w14:textId="77777777" w:rsidR="00AF3731" w:rsidRDefault="00AF3731">
      <w:pPr>
        <w:pStyle w:val="CommentText"/>
      </w:pPr>
      <w:r>
        <w:rPr>
          <w:rStyle w:val="CommentReference"/>
        </w:rPr>
        <w:annotationRef/>
      </w:r>
      <w:r>
        <w:t>Can you please add content (approximately 75 words) to this section? This information was unclear from the submission.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D9AE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MillerText Roman">
    <w:altName w:val="Helvetica Neue Bold Condensed"/>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ie Zimmerman">
    <w15:presenceInfo w15:providerId="AD" w15:userId="S-1-5-21-3382477601-1512566541-1583080736-3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77"/>
    <w:rsid w:val="001C77A5"/>
    <w:rsid w:val="00AF3731"/>
    <w:rsid w:val="00E6523D"/>
    <w:rsid w:val="00E8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A4EF"/>
  <w15:chartTrackingRefBased/>
  <w15:docId w15:val="{B659B1F0-E6EC-44F3-95C3-F688021D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731"/>
    <w:rPr>
      <w:color w:val="0563C1" w:themeColor="hyperlink"/>
      <w:u w:val="single"/>
    </w:rPr>
  </w:style>
  <w:style w:type="character" w:styleId="CommentReference">
    <w:name w:val="annotation reference"/>
    <w:basedOn w:val="DefaultParagraphFont"/>
    <w:uiPriority w:val="99"/>
    <w:semiHidden/>
    <w:unhideWhenUsed/>
    <w:rsid w:val="00AF3731"/>
    <w:rPr>
      <w:sz w:val="16"/>
      <w:szCs w:val="16"/>
    </w:rPr>
  </w:style>
  <w:style w:type="paragraph" w:styleId="CommentText">
    <w:name w:val="annotation text"/>
    <w:basedOn w:val="Normal"/>
    <w:link w:val="CommentTextChar"/>
    <w:uiPriority w:val="99"/>
    <w:semiHidden/>
    <w:unhideWhenUsed/>
    <w:rsid w:val="00AF3731"/>
    <w:pPr>
      <w:spacing w:line="240" w:lineRule="auto"/>
    </w:pPr>
    <w:rPr>
      <w:sz w:val="20"/>
      <w:szCs w:val="20"/>
    </w:rPr>
  </w:style>
  <w:style w:type="character" w:customStyle="1" w:styleId="CommentTextChar">
    <w:name w:val="Comment Text Char"/>
    <w:basedOn w:val="DefaultParagraphFont"/>
    <w:link w:val="CommentText"/>
    <w:uiPriority w:val="99"/>
    <w:semiHidden/>
    <w:rsid w:val="00AF3731"/>
    <w:rPr>
      <w:sz w:val="20"/>
      <w:szCs w:val="20"/>
    </w:rPr>
  </w:style>
  <w:style w:type="paragraph" w:styleId="BalloonText">
    <w:name w:val="Balloon Text"/>
    <w:basedOn w:val="Normal"/>
    <w:link w:val="BalloonTextChar"/>
    <w:uiPriority w:val="99"/>
    <w:semiHidden/>
    <w:unhideWhenUsed/>
    <w:rsid w:val="00AF3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7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F3731"/>
    <w:rPr>
      <w:b/>
      <w:bCs/>
    </w:rPr>
  </w:style>
  <w:style w:type="character" w:customStyle="1" w:styleId="CommentSubjectChar">
    <w:name w:val="Comment Subject Char"/>
    <w:basedOn w:val="CommentTextChar"/>
    <w:link w:val="CommentSubject"/>
    <w:uiPriority w:val="99"/>
    <w:semiHidden/>
    <w:rsid w:val="00AF37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ksinko@essentialhospital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2</cp:revision>
  <dcterms:created xsi:type="dcterms:W3CDTF">2015-03-11T13:54:00Z</dcterms:created>
  <dcterms:modified xsi:type="dcterms:W3CDTF">2015-03-16T12:47:00Z</dcterms:modified>
</cp:coreProperties>
</file>