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84BCE" w14:textId="77777777" w:rsidR="00913024" w:rsidRPr="00B44C83" w:rsidRDefault="00913024" w:rsidP="00913024">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0EE0E552" w14:textId="77777777" w:rsidR="00913024" w:rsidRPr="00B44C83" w:rsidRDefault="00913024" w:rsidP="00913024">
      <w:pPr>
        <w:spacing w:after="0"/>
        <w:rPr>
          <w:rFonts w:ascii="MillerText Roman" w:hAnsi="MillerText Roman"/>
          <w:color w:val="000000" w:themeColor="text1"/>
        </w:rPr>
      </w:pPr>
    </w:p>
    <w:p w14:paraId="155BD32D" w14:textId="2712A21E" w:rsidR="00E63BCE" w:rsidRPr="006223FD" w:rsidRDefault="00913024" w:rsidP="00913024">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color w:val="000000" w:themeColor="text1"/>
        </w:rPr>
        <w:br/>
      </w:r>
      <w:r w:rsidRPr="00B44C83">
        <w:rPr>
          <w:rFonts w:ascii="Cabin" w:hAnsi="Cabin"/>
          <w:color w:val="34BDB2"/>
        </w:rPr>
        <w:t>Compendium abstract</w:t>
      </w:r>
      <w:proofErr w:type="gramStart"/>
      <w:r w:rsidRPr="00B44C83">
        <w:rPr>
          <w:rFonts w:ascii="Cabin" w:hAnsi="Cabin"/>
          <w:color w:val="34BDB2"/>
        </w:rPr>
        <w:t>:</w:t>
      </w:r>
      <w:proofErr w:type="gramEnd"/>
      <w:r>
        <w:rPr>
          <w:rFonts w:ascii="MillerText Roman" w:hAnsi="MillerText Roman"/>
          <w:b/>
        </w:rPr>
        <w:br/>
      </w:r>
      <w:r w:rsidR="00E63BCE" w:rsidRPr="006223FD">
        <w:rPr>
          <w:rFonts w:ascii="MillerText Roman" w:hAnsi="MillerText Roman"/>
          <w:b/>
        </w:rPr>
        <w:t>Hennepin County Medical Center</w:t>
      </w:r>
      <w:r w:rsidR="00E63BCE">
        <w:rPr>
          <w:rFonts w:ascii="MillerText Roman" w:hAnsi="MillerText Roman"/>
          <w:b/>
        </w:rPr>
        <w:t xml:space="preserve"> (HCMC)</w:t>
      </w:r>
    </w:p>
    <w:p w14:paraId="7EC1355E" w14:textId="77777777" w:rsidR="00E63BCE" w:rsidRPr="006223FD" w:rsidRDefault="00E63BCE" w:rsidP="00E63BCE">
      <w:pPr>
        <w:spacing w:after="0"/>
        <w:rPr>
          <w:rFonts w:ascii="MillerText Roman" w:hAnsi="MillerText Roman"/>
          <w:b/>
        </w:rPr>
      </w:pPr>
      <w:r w:rsidRPr="006223FD">
        <w:rPr>
          <w:rFonts w:ascii="MillerText Roman" w:hAnsi="MillerText Roman"/>
          <w:b/>
        </w:rPr>
        <w:t>Documentation of Hierarchical Condition Categories Using Scribes</w:t>
      </w:r>
    </w:p>
    <w:p w14:paraId="5529570D" w14:textId="77777777" w:rsidR="00E63BCE" w:rsidRDefault="00E63BCE" w:rsidP="00E63BCE">
      <w:pPr>
        <w:spacing w:after="0"/>
        <w:rPr>
          <w:rFonts w:ascii="MillerText Roman" w:hAnsi="MillerText Roman"/>
          <w:b/>
        </w:rPr>
      </w:pPr>
    </w:p>
    <w:p w14:paraId="2DFD69F6" w14:textId="77777777" w:rsidR="00E63BCE" w:rsidRPr="003D2546" w:rsidRDefault="00E63BCE" w:rsidP="00E63BCE">
      <w:pPr>
        <w:spacing w:after="0"/>
        <w:rPr>
          <w:rFonts w:ascii="MillerText Roman" w:hAnsi="MillerText Roman"/>
        </w:rPr>
      </w:pPr>
      <w:r w:rsidRPr="003D2546">
        <w:rPr>
          <w:rFonts w:ascii="MillerText Roman" w:hAnsi="MillerText Roman"/>
        </w:rPr>
        <w:t>HCMC sought to assess the impact of medical scribes on documentation of chronic medical condition surveillance in an urban, inner-city, primary care clinic setting. The hospital started a full-time medical scribe program, with the goal of tracking the proportion of encounters captured in the electronic medical record using problem-oriented charting (POC).</w:t>
      </w:r>
    </w:p>
    <w:p w14:paraId="6DD6CCD8" w14:textId="77777777" w:rsidR="00E63BCE" w:rsidRPr="003D2546" w:rsidRDefault="00E63BCE" w:rsidP="00E63BCE">
      <w:pPr>
        <w:spacing w:after="0"/>
        <w:rPr>
          <w:rFonts w:ascii="MillerText Roman" w:hAnsi="MillerText Roman"/>
        </w:rPr>
      </w:pPr>
    </w:p>
    <w:p w14:paraId="647D6970" w14:textId="77777777" w:rsidR="00E63BCE" w:rsidRPr="003D2546" w:rsidRDefault="00E63BCE" w:rsidP="00E63BCE">
      <w:pPr>
        <w:spacing w:after="0"/>
        <w:rPr>
          <w:rFonts w:ascii="MillerText Roman" w:hAnsi="MillerText Roman"/>
        </w:rPr>
      </w:pPr>
      <w:r w:rsidRPr="003D2546">
        <w:rPr>
          <w:rFonts w:ascii="MillerText Roman" w:hAnsi="MillerText Roman"/>
        </w:rPr>
        <w:t>In the month before the program’s start, POC was used in 35 of 259 patient encounters, or 13.5 percent, compared with 234 of 242 encounters, or nearly 97 percent, in the first month of medical scribe use.</w:t>
      </w:r>
    </w:p>
    <w:p w14:paraId="3A42C7FA" w14:textId="77777777" w:rsidR="00E63BCE" w:rsidRPr="003D2546" w:rsidRDefault="00E63BCE" w:rsidP="00E63BCE">
      <w:pPr>
        <w:spacing w:after="0"/>
        <w:rPr>
          <w:rFonts w:ascii="MillerText Roman" w:hAnsi="MillerText Roman"/>
        </w:rPr>
      </w:pPr>
    </w:p>
    <w:p w14:paraId="2EFE96F1" w14:textId="4BB356D7" w:rsidR="00E63BCE" w:rsidRPr="003D2546" w:rsidRDefault="00E63BCE" w:rsidP="00E63BCE">
      <w:pPr>
        <w:spacing w:after="0"/>
        <w:rPr>
          <w:rFonts w:ascii="MillerText Roman" w:hAnsi="MillerText Roman"/>
        </w:rPr>
      </w:pPr>
      <w:r w:rsidRPr="003D2546">
        <w:rPr>
          <w:rFonts w:ascii="MillerText Roman" w:hAnsi="MillerText Roman"/>
        </w:rPr>
        <w:t xml:space="preserve">On average, the total number of discharge diagnoses documented increased from </w:t>
      </w:r>
      <w:commentRangeStart w:id="0"/>
      <w:r w:rsidRPr="003D2546">
        <w:rPr>
          <w:rFonts w:ascii="MillerText Roman" w:hAnsi="MillerText Roman"/>
        </w:rPr>
        <w:t>4.2 diagnoses to 4.9 diagnoses</w:t>
      </w:r>
      <w:commentRangeEnd w:id="0"/>
      <w:r w:rsidR="00913024">
        <w:rPr>
          <w:rStyle w:val="CommentReference"/>
        </w:rPr>
        <w:commentReference w:id="0"/>
      </w:r>
      <w:r w:rsidRPr="003D2546">
        <w:rPr>
          <w:rFonts w:ascii="MillerText Roman" w:hAnsi="MillerText Roman"/>
        </w:rPr>
        <w:t xml:space="preserve"> after the introduction of scribes. The hospital concluded that employing medical scribes improved the use of POC and increased the total number of recorded discharge diagnoses for patients seen in its outpatient, primary care clinic setting.</w:t>
      </w:r>
      <w:r w:rsidR="00913024">
        <w:rPr>
          <w:rFonts w:ascii="MillerText Roman" w:hAnsi="MillerText Roman"/>
        </w:rPr>
        <w:br/>
      </w:r>
      <w:r w:rsidR="00913024">
        <w:rPr>
          <w:rFonts w:ascii="MillerText Roman" w:hAnsi="MillerText Roman"/>
        </w:rPr>
        <w:br/>
      </w:r>
      <w:r w:rsidR="00913024" w:rsidRPr="00B44C83">
        <w:rPr>
          <w:rFonts w:ascii="Cabin" w:hAnsi="Cabin"/>
          <w:color w:val="34BDB2"/>
        </w:rPr>
        <w:t>Poster content:</w:t>
      </w:r>
    </w:p>
    <w:p w14:paraId="0D198246" w14:textId="77777777" w:rsidR="00913024" w:rsidRPr="007D1A21" w:rsidRDefault="00913024" w:rsidP="00913024">
      <w:pPr>
        <w:spacing w:after="0"/>
        <w:rPr>
          <w:rFonts w:ascii="MillerText Roman" w:hAnsi="MillerText Roman"/>
          <w:b/>
        </w:rPr>
      </w:pPr>
      <w:r w:rsidRPr="007D1A21">
        <w:rPr>
          <w:rFonts w:ascii="MillerText Roman" w:hAnsi="MillerText Roman"/>
          <w:b/>
        </w:rPr>
        <w:t>Hennepin County Medical Center</w:t>
      </w:r>
    </w:p>
    <w:p w14:paraId="26A76AAF" w14:textId="77777777" w:rsidR="00913024" w:rsidRPr="007D1A21" w:rsidRDefault="00913024" w:rsidP="00913024">
      <w:pPr>
        <w:spacing w:after="0"/>
        <w:rPr>
          <w:rFonts w:ascii="MillerText Roman" w:hAnsi="MillerText Roman"/>
          <w:b/>
        </w:rPr>
      </w:pPr>
      <w:r w:rsidRPr="007D1A21">
        <w:rPr>
          <w:rFonts w:ascii="MillerText Roman" w:hAnsi="MillerText Roman"/>
          <w:b/>
        </w:rPr>
        <w:t>Documentation of Hierarchical Condition Categories Using Scribes</w:t>
      </w:r>
    </w:p>
    <w:p w14:paraId="7FB47856" w14:textId="77777777" w:rsidR="00913024" w:rsidRDefault="00913024" w:rsidP="00913024">
      <w:pPr>
        <w:spacing w:after="0"/>
        <w:rPr>
          <w:rFonts w:ascii="MillerText Roman" w:hAnsi="MillerText Roman"/>
        </w:rPr>
      </w:pPr>
    </w:p>
    <w:p w14:paraId="4979875C" w14:textId="77777777" w:rsidR="00913024" w:rsidRPr="007D1A21" w:rsidRDefault="00913024" w:rsidP="00913024">
      <w:pPr>
        <w:spacing w:after="0"/>
        <w:rPr>
          <w:rFonts w:ascii="MillerText Roman" w:hAnsi="MillerText Roman"/>
          <w:b/>
        </w:rPr>
      </w:pPr>
      <w:r w:rsidRPr="007D1A21">
        <w:rPr>
          <w:rFonts w:ascii="MillerText Roman" w:hAnsi="MillerText Roman"/>
          <w:b/>
        </w:rPr>
        <w:t>Overview</w:t>
      </w:r>
    </w:p>
    <w:p w14:paraId="564AA1AC" w14:textId="77777777" w:rsidR="00913024" w:rsidRDefault="00913024" w:rsidP="00913024">
      <w:pPr>
        <w:spacing w:after="0"/>
        <w:rPr>
          <w:rFonts w:ascii="MillerText Roman" w:hAnsi="MillerText Roman"/>
        </w:rPr>
      </w:pPr>
      <w:r>
        <w:rPr>
          <w:rFonts w:ascii="MillerText Roman" w:hAnsi="MillerText Roman"/>
        </w:rPr>
        <w:t xml:space="preserve">To meet annual documentation requirements for chronic medical conditions and risk adjustment, Minneapolis-based Hennepin County Medical Center implemented a full-time medical scribe program to document patient cases in electronic health records using problem-oriented charting (POC). </w:t>
      </w:r>
    </w:p>
    <w:p w14:paraId="082927BE" w14:textId="77777777" w:rsidR="00913024" w:rsidRDefault="00913024" w:rsidP="00913024">
      <w:pPr>
        <w:spacing w:after="0"/>
        <w:rPr>
          <w:rFonts w:ascii="MillerText Roman" w:hAnsi="MillerText Roman"/>
        </w:rPr>
      </w:pPr>
    </w:p>
    <w:p w14:paraId="2DE658D9" w14:textId="77777777" w:rsidR="00913024" w:rsidRPr="007D1A21" w:rsidRDefault="00913024" w:rsidP="00913024">
      <w:pPr>
        <w:spacing w:after="0"/>
        <w:rPr>
          <w:rFonts w:ascii="MillerText Roman" w:hAnsi="MillerText Roman"/>
          <w:b/>
        </w:rPr>
      </w:pPr>
      <w:r w:rsidRPr="007D1A21">
        <w:rPr>
          <w:rFonts w:ascii="MillerText Roman" w:hAnsi="MillerText Roman"/>
          <w:b/>
        </w:rPr>
        <w:t>Premise/Problem</w:t>
      </w:r>
    </w:p>
    <w:p w14:paraId="78EB58D7" w14:textId="77777777" w:rsidR="00913024" w:rsidRDefault="00913024" w:rsidP="00913024">
      <w:pPr>
        <w:spacing w:after="0"/>
        <w:rPr>
          <w:rFonts w:ascii="MillerText Roman" w:hAnsi="MillerText Roman"/>
        </w:rPr>
      </w:pPr>
      <w:r>
        <w:rPr>
          <w:rFonts w:ascii="MillerText Roman" w:hAnsi="MillerText Roman"/>
        </w:rPr>
        <w:t>Before the medical scribes program was introduced, POC was used in only 13.5 percent of patient encounters.</w:t>
      </w:r>
    </w:p>
    <w:p w14:paraId="77BC3267" w14:textId="77777777" w:rsidR="00913024" w:rsidRDefault="00913024" w:rsidP="00913024">
      <w:pPr>
        <w:spacing w:after="0"/>
        <w:rPr>
          <w:rFonts w:ascii="MillerText Roman" w:hAnsi="MillerText Roman"/>
        </w:rPr>
      </w:pPr>
    </w:p>
    <w:p w14:paraId="09E694D4" w14:textId="77777777" w:rsidR="00913024" w:rsidRDefault="00913024" w:rsidP="00913024">
      <w:pPr>
        <w:spacing w:after="0"/>
        <w:rPr>
          <w:rFonts w:ascii="MillerText Roman" w:hAnsi="MillerText Roman"/>
        </w:rPr>
      </w:pPr>
      <w:commentRangeStart w:id="1"/>
      <w:r>
        <w:rPr>
          <w:rFonts w:ascii="MillerText Roman" w:hAnsi="MillerText Roman"/>
        </w:rPr>
        <w:t>Methodology</w:t>
      </w:r>
      <w:bookmarkStart w:id="2" w:name="_GoBack"/>
      <w:bookmarkEnd w:id="2"/>
      <w:commentRangeEnd w:id="1"/>
      <w:r>
        <w:rPr>
          <w:rStyle w:val="CommentReference"/>
        </w:rPr>
        <w:commentReference w:id="1"/>
      </w:r>
    </w:p>
    <w:p w14:paraId="6DE842C8" w14:textId="77777777" w:rsidR="00913024" w:rsidRDefault="00913024" w:rsidP="00913024">
      <w:pPr>
        <w:spacing w:after="0"/>
        <w:rPr>
          <w:rFonts w:ascii="MillerText Roman" w:hAnsi="MillerText Roman"/>
        </w:rPr>
      </w:pPr>
    </w:p>
    <w:p w14:paraId="0256F496" w14:textId="77777777" w:rsidR="00913024" w:rsidRPr="007D1A21" w:rsidRDefault="00913024" w:rsidP="00913024">
      <w:pPr>
        <w:spacing w:after="0"/>
        <w:rPr>
          <w:rFonts w:ascii="MillerText Roman" w:hAnsi="MillerText Roman"/>
          <w:b/>
        </w:rPr>
      </w:pPr>
      <w:r w:rsidRPr="007D1A21">
        <w:rPr>
          <w:rFonts w:ascii="MillerText Roman" w:hAnsi="MillerText Roman"/>
          <w:b/>
        </w:rPr>
        <w:t>Intervention/Innovation</w:t>
      </w:r>
    </w:p>
    <w:p w14:paraId="5CF1D0C5" w14:textId="77777777" w:rsidR="00913024" w:rsidRDefault="00913024" w:rsidP="00913024">
      <w:pPr>
        <w:spacing w:after="0"/>
        <w:rPr>
          <w:rFonts w:ascii="MillerText Roman" w:hAnsi="MillerText Roman"/>
        </w:rPr>
      </w:pPr>
      <w:r>
        <w:rPr>
          <w:rFonts w:ascii="MillerText Roman" w:hAnsi="MillerText Roman"/>
        </w:rPr>
        <w:lastRenderedPageBreak/>
        <w:t>The hospital introduced medical scribes to document patient cases in the electronic health record.</w:t>
      </w:r>
    </w:p>
    <w:p w14:paraId="43E2EAD6" w14:textId="77777777" w:rsidR="00913024" w:rsidRPr="007D1A21" w:rsidRDefault="00913024" w:rsidP="00913024">
      <w:pPr>
        <w:spacing w:after="0"/>
        <w:rPr>
          <w:rFonts w:ascii="MillerText Roman" w:hAnsi="MillerText Roman"/>
          <w:b/>
        </w:rPr>
      </w:pPr>
    </w:p>
    <w:p w14:paraId="7357F958" w14:textId="77777777" w:rsidR="00913024" w:rsidRPr="007D1A21" w:rsidRDefault="00913024" w:rsidP="00913024">
      <w:pPr>
        <w:spacing w:after="0"/>
        <w:rPr>
          <w:rFonts w:ascii="MillerText Roman" w:hAnsi="MillerText Roman"/>
          <w:b/>
        </w:rPr>
      </w:pPr>
      <w:r w:rsidRPr="007D1A21">
        <w:rPr>
          <w:rFonts w:ascii="MillerText Roman" w:hAnsi="MillerText Roman"/>
          <w:b/>
        </w:rPr>
        <w:t>Success/Outcomes</w:t>
      </w:r>
    </w:p>
    <w:p w14:paraId="11058A80" w14:textId="77777777" w:rsidR="00913024" w:rsidRDefault="00913024" w:rsidP="00913024">
      <w:pPr>
        <w:spacing w:after="0"/>
        <w:rPr>
          <w:rFonts w:ascii="MillerText Roman" w:hAnsi="MillerText Roman"/>
        </w:rPr>
      </w:pPr>
      <w:r>
        <w:rPr>
          <w:rFonts w:ascii="MillerText Roman" w:hAnsi="MillerText Roman"/>
        </w:rPr>
        <w:t>After starting the scribe program, POC was used in nearly 97 percent of patient encounters. The hospital also saw increased diagnoses assigned on discharge.</w:t>
      </w:r>
    </w:p>
    <w:p w14:paraId="77F15C36" w14:textId="77777777" w:rsidR="001C77A5" w:rsidRDefault="001C77A5"/>
    <w:sectPr w:rsidR="001C7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ie Zimmerman" w:date="2015-03-16T08:48:00Z" w:initials="KZ">
    <w:p w14:paraId="745EF677" w14:textId="0AA39787" w:rsidR="00913024" w:rsidRDefault="00913024">
      <w:pPr>
        <w:pStyle w:val="CommentText"/>
      </w:pPr>
      <w:r>
        <w:rPr>
          <w:rStyle w:val="CommentReference"/>
        </w:rPr>
        <w:annotationRef/>
      </w:r>
      <w:r>
        <w:t>Can you explain these numbers? Is this diagnoses per patient?</w:t>
      </w:r>
    </w:p>
  </w:comment>
  <w:comment w:id="1" w:author="Katie Zimmerman" w:date="2015-03-16T08:47:00Z" w:initials="KZ">
    <w:p w14:paraId="1FBEB72B" w14:textId="3D7E7F79" w:rsidR="00913024" w:rsidRDefault="00913024">
      <w:pPr>
        <w:pStyle w:val="CommentText"/>
      </w:pPr>
      <w:r>
        <w:rPr>
          <w:rStyle w:val="CommentReference"/>
        </w:rPr>
        <w:annotationRef/>
      </w:r>
      <w:r>
        <w:t>Can you please add content (</w:t>
      </w:r>
      <w:proofErr w:type="gramStart"/>
      <w:r>
        <w:t>approx..</w:t>
      </w:r>
      <w:proofErr w:type="gramEnd"/>
      <w:r>
        <w:t xml:space="preserve"> 75 words) to this section? This information was unclear from the submission.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5EF677" w15:done="0"/>
  <w15:commentEx w15:paraId="1FBEB7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CE"/>
    <w:rsid w:val="001C77A5"/>
    <w:rsid w:val="00913024"/>
    <w:rsid w:val="00E63BCE"/>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EFF3"/>
  <w15:chartTrackingRefBased/>
  <w15:docId w15:val="{D527CF6A-834E-43DD-BE5F-65C20520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3BCE"/>
    <w:rPr>
      <w:sz w:val="16"/>
      <w:szCs w:val="16"/>
    </w:rPr>
  </w:style>
  <w:style w:type="paragraph" w:styleId="CommentText">
    <w:name w:val="annotation text"/>
    <w:basedOn w:val="Normal"/>
    <w:link w:val="CommentTextChar"/>
    <w:uiPriority w:val="99"/>
    <w:semiHidden/>
    <w:unhideWhenUsed/>
    <w:rsid w:val="00E63BCE"/>
    <w:pPr>
      <w:spacing w:line="240" w:lineRule="auto"/>
    </w:pPr>
    <w:rPr>
      <w:sz w:val="20"/>
      <w:szCs w:val="20"/>
    </w:rPr>
  </w:style>
  <w:style w:type="character" w:customStyle="1" w:styleId="CommentTextChar">
    <w:name w:val="Comment Text Char"/>
    <w:basedOn w:val="DefaultParagraphFont"/>
    <w:link w:val="CommentText"/>
    <w:uiPriority w:val="99"/>
    <w:semiHidden/>
    <w:rsid w:val="00E63BCE"/>
    <w:rPr>
      <w:sz w:val="20"/>
      <w:szCs w:val="20"/>
    </w:rPr>
  </w:style>
  <w:style w:type="paragraph" w:styleId="BalloonText">
    <w:name w:val="Balloon Text"/>
    <w:basedOn w:val="Normal"/>
    <w:link w:val="BalloonTextChar"/>
    <w:uiPriority w:val="99"/>
    <w:semiHidden/>
    <w:unhideWhenUsed/>
    <w:rsid w:val="00E63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BCE"/>
    <w:rPr>
      <w:rFonts w:ascii="Segoe UI" w:hAnsi="Segoe UI" w:cs="Segoe UI"/>
      <w:sz w:val="18"/>
      <w:szCs w:val="18"/>
    </w:rPr>
  </w:style>
  <w:style w:type="character" w:styleId="Hyperlink">
    <w:name w:val="Hyperlink"/>
    <w:basedOn w:val="DefaultParagraphFont"/>
    <w:uiPriority w:val="99"/>
    <w:unhideWhenUsed/>
    <w:rsid w:val="00913024"/>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13024"/>
    <w:rPr>
      <w:b/>
      <w:bCs/>
    </w:rPr>
  </w:style>
  <w:style w:type="character" w:customStyle="1" w:styleId="CommentSubjectChar">
    <w:name w:val="Comment Subject Char"/>
    <w:basedOn w:val="CommentTextChar"/>
    <w:link w:val="CommentSubject"/>
    <w:uiPriority w:val="99"/>
    <w:semiHidden/>
    <w:rsid w:val="009130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ksinko@essentialhospital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2015-03-11T13:55:00Z</dcterms:created>
  <dcterms:modified xsi:type="dcterms:W3CDTF">2015-03-16T12:48:00Z</dcterms:modified>
</cp:coreProperties>
</file>