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F9B" w:rsidRDefault="0058012C">
      <w:pPr>
        <w:pStyle w:val="Title"/>
      </w:pPr>
      <w:r>
        <w:t xml:space="preserve">Homework </w:t>
      </w:r>
      <w:r w:rsidR="00081CF3">
        <w:t>8</w:t>
      </w:r>
    </w:p>
    <w:p w:rsidR="004D2F9B" w:rsidRDefault="0058012C">
      <w:pPr>
        <w:pStyle w:val="Author"/>
      </w:pPr>
      <w:r>
        <w:t>Trevor Caughlin</w:t>
      </w:r>
    </w:p>
    <w:p w:rsidR="004D2F9B" w:rsidRDefault="00081CF3">
      <w:pPr>
        <w:pStyle w:val="Date"/>
      </w:pPr>
      <w:r>
        <w:t>March 14</w:t>
      </w:r>
      <w:r w:rsidR="0058012C">
        <w:t>, 2018</w:t>
      </w:r>
    </w:p>
    <w:p w:rsidR="004D2F9B" w:rsidRDefault="0058012C">
      <w:pPr>
        <w:pStyle w:val="Heading1"/>
      </w:pPr>
      <w:bookmarkStart w:id="0" w:name="question-1-negative-binomial-regression-"/>
      <w:bookmarkEnd w:id="0"/>
      <w:r>
        <w:t xml:space="preserve">Question 1: </w:t>
      </w:r>
    </w:p>
    <w:p w:rsidR="004D2F9B" w:rsidRDefault="00081CF3" w:rsidP="00081CF3">
      <w:pPr>
        <w:ind w:left="480"/>
      </w:pPr>
      <w:r>
        <w:t>For your own dataset (or data from Dryad; whichever you have used for previous “bring your own data” questions):</w:t>
      </w:r>
    </w:p>
    <w:p w:rsidR="00081CF3" w:rsidRDefault="00081CF3" w:rsidP="00081CF3">
      <w:pPr>
        <w:pStyle w:val="ListParagraph"/>
        <w:numPr>
          <w:ilvl w:val="0"/>
          <w:numId w:val="5"/>
        </w:numPr>
      </w:pPr>
      <w:r>
        <w:t xml:space="preserve">Fit models with multiple covariates using </w:t>
      </w:r>
      <w:r>
        <w:rPr>
          <w:rStyle w:val="KeywordTok"/>
        </w:rPr>
        <w:t>map2stan</w:t>
      </w:r>
      <w:r>
        <w:t>.</w:t>
      </w:r>
      <w:r>
        <w:t xml:space="preserve"> Include your code in your response.</w:t>
      </w:r>
    </w:p>
    <w:p w:rsidR="00081CF3" w:rsidRDefault="00081CF3" w:rsidP="00081CF3">
      <w:pPr>
        <w:pStyle w:val="ListParagraph"/>
        <w:numPr>
          <w:ilvl w:val="0"/>
          <w:numId w:val="5"/>
        </w:numPr>
      </w:pPr>
      <w:r>
        <w:t>Select the best fit model between at least two models with different covariates using WAIC (for details, see Chapter 6 of McElreath).</w:t>
      </w:r>
    </w:p>
    <w:p w:rsidR="004D2F9B" w:rsidRDefault="0058012C" w:rsidP="00081CF3">
      <w:pPr>
        <w:pStyle w:val="Heading1"/>
      </w:pPr>
      <w:bookmarkStart w:id="1" w:name="question-2-does-education-have-an-impact"/>
      <w:bookmarkEnd w:id="1"/>
      <w:r>
        <w:t xml:space="preserve">Question 2: </w:t>
      </w:r>
    </w:p>
    <w:p w:rsidR="00081CF3" w:rsidRDefault="00081CF3" w:rsidP="00081CF3">
      <w:pPr>
        <w:pStyle w:val="BodyText"/>
        <w:ind w:firstLine="720"/>
      </w:pPr>
      <w:r>
        <w:t>Fit a model for one of the following data competitions:</w:t>
      </w:r>
    </w:p>
    <w:p w:rsidR="00081CF3" w:rsidRDefault="00081CF3" w:rsidP="00081CF3">
      <w:pPr>
        <w:pStyle w:val="BodyText"/>
        <w:numPr>
          <w:ilvl w:val="0"/>
          <w:numId w:val="6"/>
        </w:numPr>
      </w:pPr>
      <w:hyperlink r:id="rId7" w:history="1">
        <w:r w:rsidRPr="00081CF3">
          <w:rPr>
            <w:rStyle w:val="Hyperlink"/>
          </w:rPr>
          <w:t>https://www.drivendata.org/competitions/51/electricity-prediction-machine-learning/</w:t>
        </w:r>
      </w:hyperlink>
    </w:p>
    <w:p w:rsidR="00081CF3" w:rsidRDefault="00081CF3" w:rsidP="00081CF3">
      <w:pPr>
        <w:pStyle w:val="BodyText"/>
        <w:numPr>
          <w:ilvl w:val="0"/>
          <w:numId w:val="6"/>
        </w:numPr>
      </w:pPr>
      <w:hyperlink r:id="rId8" w:history="1">
        <w:r w:rsidRPr="00553BF6">
          <w:rPr>
            <w:rStyle w:val="Hyperlink"/>
          </w:rPr>
          <w:t>https://www.drivendata.org/competitions/2/warm-up-predict-blood-donations/</w:t>
        </w:r>
      </w:hyperlink>
    </w:p>
    <w:p w:rsidR="00081CF3" w:rsidRDefault="00081CF3" w:rsidP="00081CF3">
      <w:pPr>
        <w:pStyle w:val="BodyText"/>
        <w:numPr>
          <w:ilvl w:val="0"/>
          <w:numId w:val="6"/>
        </w:numPr>
      </w:pPr>
      <w:hyperlink r:id="rId9" w:history="1">
        <w:r w:rsidRPr="00553BF6">
          <w:rPr>
            <w:rStyle w:val="Hyperlink"/>
          </w:rPr>
          <w:t>https://www.drivendata.org/competitions/1/united-nations-millennium-development-goals/page/2/</w:t>
        </w:r>
      </w:hyperlink>
    </w:p>
    <w:p w:rsidR="00081CF3" w:rsidRDefault="00081CF3" w:rsidP="00081CF3">
      <w:pPr>
        <w:pStyle w:val="BodyText"/>
      </w:pPr>
      <w:r>
        <w:t xml:space="preserve">Compare the predictive accuracy of your fitted model with the accuracy of your online competitors. Note: the problem with a cash prize (#1) is harder than problems #1 and #2, which do not have an associated prize. Feel free to use whatever statistical technique you see appropriate. </w:t>
      </w:r>
    </w:p>
    <w:p w:rsidR="00081CF3" w:rsidRPr="00081CF3" w:rsidRDefault="00081CF3" w:rsidP="00081CF3">
      <w:pPr>
        <w:pStyle w:val="BodyText"/>
      </w:pPr>
      <w:r>
        <w:t xml:space="preserve">(note: if you do win the </w:t>
      </w:r>
      <w:r w:rsidRPr="00081CF3">
        <w:t>€23,000</w:t>
      </w:r>
      <w:r w:rsidR="002321C0">
        <w:t xml:space="preserve"> cash prize, it would be nice if you bought lunch for the class)</w:t>
      </w:r>
    </w:p>
    <w:p w:rsidR="004D2F9B" w:rsidRDefault="0058012C">
      <w:pPr>
        <w:pStyle w:val="Heading1"/>
      </w:pPr>
      <w:bookmarkStart w:id="2" w:name="question-3"/>
      <w:bookmarkEnd w:id="2"/>
      <w:r>
        <w:t>Question 3:</w:t>
      </w:r>
    </w:p>
    <w:p w:rsidR="002321C0" w:rsidRPr="002321C0" w:rsidRDefault="002321C0" w:rsidP="002321C0">
      <w:pPr>
        <w:pStyle w:val="BodyText"/>
      </w:pPr>
      <w:r>
        <w:t>Complete problems 6H1-6H3 on page 207 of Richard McElreath’s text. Please note that a detailed descript</w:t>
      </w:r>
      <w:bookmarkStart w:id="3" w:name="_GoBack"/>
      <w:bookmarkEnd w:id="3"/>
      <w:r>
        <w:t>ion of all the knowledge required to fit these problems is in Chapter 6 of McElreath.</w:t>
      </w:r>
    </w:p>
    <w:sectPr w:rsidR="002321C0" w:rsidRPr="002321C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A9B" w:rsidRDefault="00CE7A9B">
      <w:pPr>
        <w:spacing w:after="0"/>
      </w:pPr>
      <w:r>
        <w:separator/>
      </w:r>
    </w:p>
  </w:endnote>
  <w:endnote w:type="continuationSeparator" w:id="0">
    <w:p w:rsidR="00CE7A9B" w:rsidRDefault="00CE7A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A9B" w:rsidRDefault="00CE7A9B">
      <w:r>
        <w:separator/>
      </w:r>
    </w:p>
  </w:footnote>
  <w:footnote w:type="continuationSeparator" w:id="0">
    <w:p w:rsidR="00CE7A9B" w:rsidRDefault="00CE7A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A12A900"/>
    <w:multiLevelType w:val="multilevel"/>
    <w:tmpl w:val="BB402C48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7E441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AA52981"/>
    <w:multiLevelType w:val="multilevel"/>
    <w:tmpl w:val="409AAFA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A371C63"/>
    <w:multiLevelType w:val="hybridMultilevel"/>
    <w:tmpl w:val="0F8021AA"/>
    <w:lvl w:ilvl="0" w:tplc="37C4DF6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ED17EE"/>
    <w:multiLevelType w:val="hybridMultilevel"/>
    <w:tmpl w:val="2CBC71D8"/>
    <w:lvl w:ilvl="0" w:tplc="A4F85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602521"/>
    <w:multiLevelType w:val="multilevel"/>
    <w:tmpl w:val="61EC25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81CF3"/>
    <w:rsid w:val="002321C0"/>
    <w:rsid w:val="004D2F9B"/>
    <w:rsid w:val="004E29B3"/>
    <w:rsid w:val="0058012C"/>
    <w:rsid w:val="00590D07"/>
    <w:rsid w:val="00784D58"/>
    <w:rsid w:val="008D6863"/>
    <w:rsid w:val="008F4C00"/>
    <w:rsid w:val="00B86B75"/>
    <w:rsid w:val="00BC48D5"/>
    <w:rsid w:val="00C36279"/>
    <w:rsid w:val="00CE7A9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9C98"/>
  <w15:docId w15:val="{66FC0025-BCC0-48B7-A7A4-EA4F7D37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rsid w:val="00081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ivendata.org/competitions/2/warm-up-predict-blood-dona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rivendata.org/competitions/51/electricity-prediction-machine-lear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rivendata.org/competitions/1/united-nations-millennium-development-goals/page/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7</vt:lpstr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7</dc:title>
  <dc:creator>Trevor Caughlin</dc:creator>
  <cp:lastModifiedBy>Trevor Caughlin</cp:lastModifiedBy>
  <cp:revision>2</cp:revision>
  <dcterms:created xsi:type="dcterms:W3CDTF">2018-03-14T22:30:00Z</dcterms:created>
  <dcterms:modified xsi:type="dcterms:W3CDTF">2018-03-14T22:30:00Z</dcterms:modified>
</cp:coreProperties>
</file>