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66332539"/>
        <w:docPartObj>
          <w:docPartGallery w:val="Cover Pages"/>
          <w:docPartUnique/>
        </w:docPartObj>
      </w:sdtPr>
      <w:sdtEndPr>
        <w:rPr>
          <w:rStyle w:val="normaltextrun"/>
          <w:rFonts w:cs="Poppins"/>
          <w:b/>
          <w:bCs/>
          <w:color w:val="0A0A0A"/>
          <w:sz w:val="30"/>
          <w:szCs w:val="30"/>
        </w:rPr>
      </w:sdtEndPr>
      <w:sdtContent>
        <w:p w14:paraId="794E744C" w14:textId="1552E8C5" w:rsidR="00BD25A9" w:rsidRDefault="00BD25A9">
          <w:r>
            <w:rPr>
              <w:noProof/>
            </w:rPr>
            <mc:AlternateContent>
              <mc:Choice Requires="wpg">
                <w:drawing>
                  <wp:anchor distT="0" distB="0" distL="114300" distR="114300" simplePos="0" relativeHeight="251662336" behindDoc="0" locked="0" layoutInCell="1" allowOverlap="1" wp14:anchorId="51D07DEC" wp14:editId="467B996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3A8771"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EB8057E" wp14:editId="44B771CA">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1FB4ED9" w14:textId="4F7D8B10" w:rsidR="00BD25A9" w:rsidRDefault="00BD25A9">
                                    <w:pPr>
                                      <w:pStyle w:val="Sinespaciado"/>
                                      <w:jc w:val="right"/>
                                      <w:rPr>
                                        <w:color w:val="595959" w:themeColor="text1" w:themeTint="A6"/>
                                        <w:sz w:val="28"/>
                                        <w:szCs w:val="28"/>
                                      </w:rPr>
                                    </w:pPr>
                                    <w:r>
                                      <w:rPr>
                                        <w:color w:val="595959" w:themeColor="text1" w:themeTint="A6"/>
                                        <w:sz w:val="28"/>
                                        <w:szCs w:val="28"/>
                                      </w:rPr>
                                      <w:t>Jose Miguel García Navarro</w:t>
                                    </w:r>
                                  </w:p>
                                </w:sdtContent>
                              </w:sdt>
                              <w:p w14:paraId="210C88C4" w14:textId="71A8B522" w:rsidR="00BD25A9" w:rsidRDefault="00886097">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BD25A9">
                                      <w:rPr>
                                        <w:color w:val="595959" w:themeColor="text1" w:themeTint="A6"/>
                                        <w:sz w:val="18"/>
                                        <w:szCs w:val="18"/>
                                      </w:rPr>
                                      <w:t>Garcianavarro.jmiguel@gmail.com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EB8057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1FB4ED9" w14:textId="4F7D8B10" w:rsidR="00BD25A9" w:rsidRDefault="00BD25A9">
                              <w:pPr>
                                <w:pStyle w:val="Sinespaciado"/>
                                <w:jc w:val="right"/>
                                <w:rPr>
                                  <w:color w:val="595959" w:themeColor="text1" w:themeTint="A6"/>
                                  <w:sz w:val="28"/>
                                  <w:szCs w:val="28"/>
                                </w:rPr>
                              </w:pPr>
                              <w:r>
                                <w:rPr>
                                  <w:color w:val="595959" w:themeColor="text1" w:themeTint="A6"/>
                                  <w:sz w:val="28"/>
                                  <w:szCs w:val="28"/>
                                </w:rPr>
                                <w:t>Jose Miguel García Navarro</w:t>
                              </w:r>
                            </w:p>
                          </w:sdtContent>
                        </w:sdt>
                        <w:p w14:paraId="210C88C4" w14:textId="71A8B522" w:rsidR="00BD25A9" w:rsidRDefault="00886097">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BD25A9">
                                <w:rPr>
                                  <w:color w:val="595959" w:themeColor="text1" w:themeTint="A6"/>
                                  <w:sz w:val="18"/>
                                  <w:szCs w:val="18"/>
                                </w:rPr>
                                <w:t>Garcianavarro.jmiguel@gmail.com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C952301" wp14:editId="106CC84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1A0496" w14:textId="3936D615" w:rsidR="00BD25A9" w:rsidRDefault="00886097" w:rsidP="00BD25A9">
                                <w:pPr>
                                  <w:pStyle w:val="Sinespaciado"/>
                                  <w:rPr>
                                    <w:color w:val="595959" w:themeColor="text1" w:themeTint="A6"/>
                                    <w:sz w:val="20"/>
                                    <w:szCs w:val="20"/>
                                  </w:rPr>
                                </w:pPr>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r w:rsidR="00BD25A9">
                                      <w:rPr>
                                        <w:color w:val="595959" w:themeColor="text1" w:themeTint="A6"/>
                                        <w:sz w:val="20"/>
                                        <w:szCs w:val="20"/>
                                      </w:rPr>
                                      <w:t>Diferentes empresas especializadas en software y servicios ERP y CRM</w:t>
                                    </w:r>
                                  </w:sdtContent>
                                </w:sdt>
                                <w:r w:rsidR="00BD25A9">
                                  <w:rPr>
                                    <w:color w:val="595959" w:themeColor="text1" w:themeTint="A6"/>
                                    <w:sz w:val="20"/>
                                    <w:szCs w:val="20"/>
                                  </w:rPr>
                                  <w:t xml:space="preserve"> tanto privadas como open </w:t>
                                </w:r>
                                <w:proofErr w:type="spellStart"/>
                                <w:r w:rsidR="00BD25A9">
                                  <w:rPr>
                                    <w:color w:val="595959" w:themeColor="text1" w:themeTint="A6"/>
                                    <w:sz w:val="20"/>
                                    <w:szCs w:val="20"/>
                                  </w:rPr>
                                  <w:t>sources</w:t>
                                </w:r>
                                <w:proofErr w:type="spellEnd"/>
                                <w:r w:rsidR="00BD25A9">
                                  <w:rPr>
                                    <w:color w:val="595959" w:themeColor="text1" w:themeTint="A6"/>
                                    <w:sz w:val="20"/>
                                    <w:szCs w:val="20"/>
                                  </w:rPr>
                                  <w:t>, principales características, modalidades, productos y tarifas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C952301"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591A0496" w14:textId="3936D615" w:rsidR="00BD25A9" w:rsidRDefault="00886097" w:rsidP="00BD25A9">
                          <w:pPr>
                            <w:pStyle w:val="Sinespaciado"/>
                            <w:rPr>
                              <w:color w:val="595959" w:themeColor="text1" w:themeTint="A6"/>
                              <w:sz w:val="20"/>
                              <w:szCs w:val="20"/>
                            </w:rPr>
                          </w:pPr>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r w:rsidR="00BD25A9">
                                <w:rPr>
                                  <w:color w:val="595959" w:themeColor="text1" w:themeTint="A6"/>
                                  <w:sz w:val="20"/>
                                  <w:szCs w:val="20"/>
                                </w:rPr>
                                <w:t>Diferentes empresas especializadas en software y servicios ERP y CRM</w:t>
                              </w:r>
                            </w:sdtContent>
                          </w:sdt>
                          <w:r w:rsidR="00BD25A9">
                            <w:rPr>
                              <w:color w:val="595959" w:themeColor="text1" w:themeTint="A6"/>
                              <w:sz w:val="20"/>
                              <w:szCs w:val="20"/>
                            </w:rPr>
                            <w:t xml:space="preserve"> tanto privadas como open </w:t>
                          </w:r>
                          <w:proofErr w:type="spellStart"/>
                          <w:r w:rsidR="00BD25A9">
                            <w:rPr>
                              <w:color w:val="595959" w:themeColor="text1" w:themeTint="A6"/>
                              <w:sz w:val="20"/>
                              <w:szCs w:val="20"/>
                            </w:rPr>
                            <w:t>sources</w:t>
                          </w:r>
                          <w:proofErr w:type="spellEnd"/>
                          <w:r w:rsidR="00BD25A9">
                            <w:rPr>
                              <w:color w:val="595959" w:themeColor="text1" w:themeTint="A6"/>
                              <w:sz w:val="20"/>
                              <w:szCs w:val="20"/>
                            </w:rPr>
                            <w:t>, principales características, modalidades, productos y tarifas</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84C7A14" wp14:editId="68F417C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B16318" w14:textId="25C92197" w:rsidR="00BD25A9" w:rsidRDefault="00886097" w:rsidP="00BD25A9">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E5C6E">
                                      <w:rPr>
                                        <w:caps/>
                                        <w:color w:val="4472C4" w:themeColor="accent1"/>
                                        <w:sz w:val="64"/>
                                        <w:szCs w:val="64"/>
                                      </w:rPr>
                                      <w:t>elementos y terminología empresarial</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2337937" w14:textId="2DF25CA0" w:rsidR="00BD25A9" w:rsidRDefault="00BD25A9">
                                    <w:pPr>
                                      <w:jc w:val="right"/>
                                      <w:rPr>
                                        <w:smallCaps/>
                                        <w:color w:val="404040" w:themeColor="text1" w:themeTint="BF"/>
                                        <w:sz w:val="36"/>
                                        <w:szCs w:val="36"/>
                                      </w:rPr>
                                    </w:pPr>
                                    <w:r>
                                      <w:rPr>
                                        <w:color w:val="404040" w:themeColor="text1" w:themeTint="BF"/>
                                        <w:sz w:val="36"/>
                                        <w:szCs w:val="36"/>
                                      </w:rPr>
                                      <w:t>ERP-CRM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84C7A14"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5AB16318" w14:textId="25C92197" w:rsidR="00BD25A9" w:rsidRDefault="00886097" w:rsidP="00BD25A9">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E5C6E">
                                <w:rPr>
                                  <w:caps/>
                                  <w:color w:val="4472C4" w:themeColor="accent1"/>
                                  <w:sz w:val="64"/>
                                  <w:szCs w:val="64"/>
                                </w:rPr>
                                <w:t>elementos y terminología empresarial</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2337937" w14:textId="2DF25CA0" w:rsidR="00BD25A9" w:rsidRDefault="00BD25A9">
                              <w:pPr>
                                <w:jc w:val="right"/>
                                <w:rPr>
                                  <w:smallCaps/>
                                  <w:color w:val="404040" w:themeColor="text1" w:themeTint="BF"/>
                                  <w:sz w:val="36"/>
                                  <w:szCs w:val="36"/>
                                </w:rPr>
                              </w:pPr>
                              <w:r>
                                <w:rPr>
                                  <w:color w:val="404040" w:themeColor="text1" w:themeTint="BF"/>
                                  <w:sz w:val="36"/>
                                  <w:szCs w:val="36"/>
                                </w:rPr>
                                <w:t>ERP-CRM</w:t>
                              </w:r>
                            </w:p>
                          </w:sdtContent>
                        </w:sdt>
                      </w:txbxContent>
                    </v:textbox>
                    <w10:wrap type="square" anchorx="page" anchory="page"/>
                  </v:shape>
                </w:pict>
              </mc:Fallback>
            </mc:AlternateContent>
          </w:r>
        </w:p>
        <w:p w14:paraId="3AE3E588" w14:textId="77777777" w:rsidR="00BD25A9" w:rsidRDefault="00BD25A9">
          <w:pPr>
            <w:rPr>
              <w:rStyle w:val="normaltextrun"/>
              <w:rFonts w:cs="Poppins"/>
              <w:b/>
              <w:bCs/>
              <w:color w:val="0A0A0A"/>
              <w:sz w:val="30"/>
              <w:szCs w:val="30"/>
            </w:rPr>
          </w:pPr>
          <w:r>
            <w:rPr>
              <w:rStyle w:val="normaltextrun"/>
              <w:rFonts w:cs="Poppins"/>
              <w:b/>
              <w:bCs/>
              <w:color w:val="0A0A0A"/>
              <w:sz w:val="30"/>
              <w:szCs w:val="30"/>
            </w:rPr>
            <w:br w:type="page"/>
          </w:r>
        </w:p>
        <w:sdt>
          <w:sdtPr>
            <w:rPr>
              <w:rFonts w:asciiTheme="minorHAnsi" w:eastAsiaTheme="minorHAnsi" w:hAnsiTheme="minorHAnsi" w:cstheme="minorBidi"/>
              <w:color w:val="auto"/>
              <w:sz w:val="22"/>
              <w:szCs w:val="22"/>
              <w:lang w:eastAsia="en-US"/>
            </w:rPr>
            <w:id w:val="1731501479"/>
            <w:docPartObj>
              <w:docPartGallery w:val="Table of Contents"/>
              <w:docPartUnique/>
            </w:docPartObj>
          </w:sdtPr>
          <w:sdtEndPr>
            <w:rPr>
              <w:b/>
              <w:bCs/>
            </w:rPr>
          </w:sdtEndPr>
          <w:sdtContent>
            <w:p w14:paraId="70B6DCB5" w14:textId="5BA71342" w:rsidR="00390F05" w:rsidRPr="009A7C5D" w:rsidRDefault="00390F05">
              <w:pPr>
                <w:pStyle w:val="TtuloTDC"/>
              </w:pPr>
              <w:r w:rsidRPr="009A7C5D">
                <w:t>Contenido</w:t>
              </w:r>
            </w:p>
            <w:p w14:paraId="3238F95A" w14:textId="7F068750" w:rsidR="009A7C5D" w:rsidRPr="009A7C5D" w:rsidRDefault="00390F05">
              <w:pPr>
                <w:pStyle w:val="TDC1"/>
                <w:tabs>
                  <w:tab w:val="right" w:leader="dot" w:pos="8494"/>
                </w:tabs>
                <w:rPr>
                  <w:rFonts w:eastAsiaTheme="minorEastAsia"/>
                  <w:noProof/>
                  <w:lang w:eastAsia="es-ES"/>
                </w:rPr>
              </w:pPr>
              <w:r w:rsidRPr="009A7C5D">
                <w:fldChar w:fldCharType="begin"/>
              </w:r>
              <w:r w:rsidRPr="009A7C5D">
                <w:instrText xml:space="preserve"> TOC \o "1-3" \h \z \u </w:instrText>
              </w:r>
              <w:r w:rsidRPr="009A7C5D">
                <w:fldChar w:fldCharType="separate"/>
              </w:r>
              <w:hyperlink w:anchor="_Toc147071359" w:history="1">
                <w:r w:rsidR="009A7C5D" w:rsidRPr="009A7C5D">
                  <w:rPr>
                    <w:rStyle w:val="Hipervnculo"/>
                    <w:smallCaps/>
                    <w:noProof/>
                    <w:spacing w:val="5"/>
                  </w:rPr>
                  <w:t>ACTIVIDAD 1</w:t>
                </w:r>
                <w:r w:rsidR="009A7C5D" w:rsidRPr="009A7C5D">
                  <w:rPr>
                    <w:noProof/>
                    <w:webHidden/>
                  </w:rPr>
                  <w:tab/>
                </w:r>
                <w:r w:rsidR="009A7C5D" w:rsidRPr="009A7C5D">
                  <w:rPr>
                    <w:noProof/>
                    <w:webHidden/>
                  </w:rPr>
                  <w:fldChar w:fldCharType="begin"/>
                </w:r>
                <w:r w:rsidR="009A7C5D" w:rsidRPr="009A7C5D">
                  <w:rPr>
                    <w:noProof/>
                    <w:webHidden/>
                  </w:rPr>
                  <w:instrText xml:space="preserve"> PAGEREF _Toc147071359 \h </w:instrText>
                </w:r>
                <w:r w:rsidR="009A7C5D" w:rsidRPr="009A7C5D">
                  <w:rPr>
                    <w:noProof/>
                    <w:webHidden/>
                  </w:rPr>
                </w:r>
                <w:r w:rsidR="009A7C5D" w:rsidRPr="009A7C5D">
                  <w:rPr>
                    <w:noProof/>
                    <w:webHidden/>
                  </w:rPr>
                  <w:fldChar w:fldCharType="separate"/>
                </w:r>
                <w:r w:rsidR="00847E86">
                  <w:rPr>
                    <w:noProof/>
                    <w:webHidden/>
                  </w:rPr>
                  <w:t>3</w:t>
                </w:r>
                <w:r w:rsidR="009A7C5D" w:rsidRPr="009A7C5D">
                  <w:rPr>
                    <w:noProof/>
                    <w:webHidden/>
                  </w:rPr>
                  <w:fldChar w:fldCharType="end"/>
                </w:r>
              </w:hyperlink>
            </w:p>
            <w:p w14:paraId="4EC2D0EE" w14:textId="71009FA8" w:rsidR="009A7C5D" w:rsidRPr="009A7C5D" w:rsidRDefault="009A7C5D">
              <w:pPr>
                <w:pStyle w:val="TDC2"/>
                <w:tabs>
                  <w:tab w:val="left" w:pos="880"/>
                  <w:tab w:val="right" w:leader="dot" w:pos="8494"/>
                </w:tabs>
                <w:rPr>
                  <w:rFonts w:eastAsiaTheme="minorEastAsia"/>
                  <w:noProof/>
                  <w:lang w:eastAsia="es-ES"/>
                </w:rPr>
              </w:pPr>
              <w:hyperlink w:anchor="_Toc147071360" w:history="1">
                <w:r w:rsidRPr="009A7C5D">
                  <w:rPr>
                    <w:rStyle w:val="Hipervnculo"/>
                    <w:rFonts w:cs="Calibri"/>
                    <w:noProof/>
                  </w:rPr>
                  <w:t>1.1.</w:t>
                </w:r>
                <w:r w:rsidRPr="009A7C5D">
                  <w:rPr>
                    <w:rFonts w:eastAsiaTheme="minorEastAsia"/>
                    <w:noProof/>
                    <w:lang w:eastAsia="es-ES"/>
                  </w:rPr>
                  <w:tab/>
                </w:r>
                <w:r w:rsidRPr="009A7C5D">
                  <w:rPr>
                    <w:rStyle w:val="Hipervnculo"/>
                    <w:rFonts w:cs="Calibri"/>
                    <w:noProof/>
                  </w:rPr>
                  <w:t>Investiga que es la misión, visión y valores de una empresa.</w:t>
                </w:r>
                <w:r w:rsidRPr="009A7C5D">
                  <w:rPr>
                    <w:noProof/>
                    <w:webHidden/>
                  </w:rPr>
                  <w:tab/>
                </w:r>
                <w:r w:rsidRPr="009A7C5D">
                  <w:rPr>
                    <w:noProof/>
                    <w:webHidden/>
                  </w:rPr>
                  <w:fldChar w:fldCharType="begin"/>
                </w:r>
                <w:r w:rsidRPr="009A7C5D">
                  <w:rPr>
                    <w:noProof/>
                    <w:webHidden/>
                  </w:rPr>
                  <w:instrText xml:space="preserve"> PAGEREF _Toc147071360 \h </w:instrText>
                </w:r>
                <w:r w:rsidRPr="009A7C5D">
                  <w:rPr>
                    <w:noProof/>
                    <w:webHidden/>
                  </w:rPr>
                </w:r>
                <w:r w:rsidRPr="009A7C5D">
                  <w:rPr>
                    <w:noProof/>
                    <w:webHidden/>
                  </w:rPr>
                  <w:fldChar w:fldCharType="separate"/>
                </w:r>
                <w:r w:rsidR="00847E86">
                  <w:rPr>
                    <w:noProof/>
                    <w:webHidden/>
                  </w:rPr>
                  <w:t>3</w:t>
                </w:r>
                <w:r w:rsidRPr="009A7C5D">
                  <w:rPr>
                    <w:noProof/>
                    <w:webHidden/>
                  </w:rPr>
                  <w:fldChar w:fldCharType="end"/>
                </w:r>
              </w:hyperlink>
            </w:p>
            <w:p w14:paraId="22D60F22" w14:textId="6E3AD0E4" w:rsidR="009A7C5D" w:rsidRPr="009A7C5D" w:rsidRDefault="009A7C5D">
              <w:pPr>
                <w:pStyle w:val="TDC3"/>
                <w:tabs>
                  <w:tab w:val="left" w:pos="1320"/>
                  <w:tab w:val="right" w:leader="dot" w:pos="8494"/>
                </w:tabs>
                <w:rPr>
                  <w:rFonts w:eastAsiaTheme="minorEastAsia"/>
                  <w:noProof/>
                  <w:lang w:eastAsia="es-ES"/>
                </w:rPr>
              </w:pPr>
              <w:hyperlink w:anchor="_Toc147071361" w:history="1">
                <w:r w:rsidRPr="009A7C5D">
                  <w:rPr>
                    <w:rStyle w:val="Hipervnculo"/>
                    <w:rFonts w:cs="Calibri"/>
                    <w:noProof/>
                  </w:rPr>
                  <w:t>1.1.1.</w:t>
                </w:r>
                <w:r w:rsidRPr="009A7C5D">
                  <w:rPr>
                    <w:rFonts w:eastAsiaTheme="minorEastAsia"/>
                    <w:noProof/>
                    <w:lang w:eastAsia="es-ES"/>
                  </w:rPr>
                  <w:tab/>
                </w:r>
                <w:r w:rsidRPr="009A7C5D">
                  <w:rPr>
                    <w:rStyle w:val="Hipervnculo"/>
                    <w:rFonts w:cs="Calibri"/>
                    <w:noProof/>
                  </w:rPr>
                  <w:t>Misión:</w:t>
                </w:r>
                <w:r w:rsidRPr="009A7C5D">
                  <w:rPr>
                    <w:noProof/>
                    <w:webHidden/>
                  </w:rPr>
                  <w:tab/>
                </w:r>
                <w:r w:rsidRPr="009A7C5D">
                  <w:rPr>
                    <w:noProof/>
                    <w:webHidden/>
                  </w:rPr>
                  <w:fldChar w:fldCharType="begin"/>
                </w:r>
                <w:r w:rsidRPr="009A7C5D">
                  <w:rPr>
                    <w:noProof/>
                    <w:webHidden/>
                  </w:rPr>
                  <w:instrText xml:space="preserve"> PAGEREF _Toc147071361 \h </w:instrText>
                </w:r>
                <w:r w:rsidRPr="009A7C5D">
                  <w:rPr>
                    <w:noProof/>
                    <w:webHidden/>
                  </w:rPr>
                </w:r>
                <w:r w:rsidRPr="009A7C5D">
                  <w:rPr>
                    <w:noProof/>
                    <w:webHidden/>
                  </w:rPr>
                  <w:fldChar w:fldCharType="separate"/>
                </w:r>
                <w:r w:rsidR="00847E86">
                  <w:rPr>
                    <w:noProof/>
                    <w:webHidden/>
                  </w:rPr>
                  <w:t>3</w:t>
                </w:r>
                <w:r w:rsidRPr="009A7C5D">
                  <w:rPr>
                    <w:noProof/>
                    <w:webHidden/>
                  </w:rPr>
                  <w:fldChar w:fldCharType="end"/>
                </w:r>
              </w:hyperlink>
            </w:p>
            <w:p w14:paraId="090F4892" w14:textId="1F2B4374" w:rsidR="009A7C5D" w:rsidRPr="009A7C5D" w:rsidRDefault="009A7C5D">
              <w:pPr>
                <w:pStyle w:val="TDC3"/>
                <w:tabs>
                  <w:tab w:val="left" w:pos="1320"/>
                  <w:tab w:val="right" w:leader="dot" w:pos="8494"/>
                </w:tabs>
                <w:rPr>
                  <w:rFonts w:eastAsiaTheme="minorEastAsia"/>
                  <w:noProof/>
                  <w:lang w:eastAsia="es-ES"/>
                </w:rPr>
              </w:pPr>
              <w:hyperlink w:anchor="_Toc147071362" w:history="1">
                <w:r w:rsidRPr="009A7C5D">
                  <w:rPr>
                    <w:rStyle w:val="Hipervnculo"/>
                    <w:rFonts w:cs="Calibri"/>
                    <w:noProof/>
                  </w:rPr>
                  <w:t>1.1.2.</w:t>
                </w:r>
                <w:r w:rsidRPr="009A7C5D">
                  <w:rPr>
                    <w:rFonts w:eastAsiaTheme="minorEastAsia"/>
                    <w:noProof/>
                    <w:lang w:eastAsia="es-ES"/>
                  </w:rPr>
                  <w:tab/>
                </w:r>
                <w:r w:rsidRPr="009A7C5D">
                  <w:rPr>
                    <w:rStyle w:val="Hipervnculo"/>
                    <w:rFonts w:cs="Calibri"/>
                    <w:noProof/>
                  </w:rPr>
                  <w:t>Visión:</w:t>
                </w:r>
                <w:r w:rsidRPr="009A7C5D">
                  <w:rPr>
                    <w:noProof/>
                    <w:webHidden/>
                  </w:rPr>
                  <w:tab/>
                </w:r>
                <w:r w:rsidRPr="009A7C5D">
                  <w:rPr>
                    <w:noProof/>
                    <w:webHidden/>
                  </w:rPr>
                  <w:fldChar w:fldCharType="begin"/>
                </w:r>
                <w:r w:rsidRPr="009A7C5D">
                  <w:rPr>
                    <w:noProof/>
                    <w:webHidden/>
                  </w:rPr>
                  <w:instrText xml:space="preserve"> PAGEREF _Toc147071362 \h </w:instrText>
                </w:r>
                <w:r w:rsidRPr="009A7C5D">
                  <w:rPr>
                    <w:noProof/>
                    <w:webHidden/>
                  </w:rPr>
                </w:r>
                <w:r w:rsidRPr="009A7C5D">
                  <w:rPr>
                    <w:noProof/>
                    <w:webHidden/>
                  </w:rPr>
                  <w:fldChar w:fldCharType="separate"/>
                </w:r>
                <w:r w:rsidR="00847E86">
                  <w:rPr>
                    <w:noProof/>
                    <w:webHidden/>
                  </w:rPr>
                  <w:t>3</w:t>
                </w:r>
                <w:r w:rsidRPr="009A7C5D">
                  <w:rPr>
                    <w:noProof/>
                    <w:webHidden/>
                  </w:rPr>
                  <w:fldChar w:fldCharType="end"/>
                </w:r>
              </w:hyperlink>
            </w:p>
            <w:p w14:paraId="2A5FCBE0" w14:textId="52905BB7" w:rsidR="009A7C5D" w:rsidRPr="009A7C5D" w:rsidRDefault="009A7C5D">
              <w:pPr>
                <w:pStyle w:val="TDC3"/>
                <w:tabs>
                  <w:tab w:val="left" w:pos="1320"/>
                  <w:tab w:val="right" w:leader="dot" w:pos="8494"/>
                </w:tabs>
                <w:rPr>
                  <w:rFonts w:eastAsiaTheme="minorEastAsia"/>
                  <w:noProof/>
                  <w:lang w:eastAsia="es-ES"/>
                </w:rPr>
              </w:pPr>
              <w:hyperlink w:anchor="_Toc147071363" w:history="1">
                <w:r w:rsidRPr="009A7C5D">
                  <w:rPr>
                    <w:rStyle w:val="Hipervnculo"/>
                    <w:rFonts w:cs="Calibri"/>
                    <w:noProof/>
                  </w:rPr>
                  <w:t>1.1.3.</w:t>
                </w:r>
                <w:r w:rsidRPr="009A7C5D">
                  <w:rPr>
                    <w:rFonts w:eastAsiaTheme="minorEastAsia"/>
                    <w:noProof/>
                    <w:lang w:eastAsia="es-ES"/>
                  </w:rPr>
                  <w:tab/>
                </w:r>
                <w:r w:rsidRPr="009A7C5D">
                  <w:rPr>
                    <w:rStyle w:val="Hipervnculo"/>
                    <w:rFonts w:cs="Calibri"/>
                    <w:noProof/>
                  </w:rPr>
                  <w:t>Valores:</w:t>
                </w:r>
                <w:r w:rsidRPr="009A7C5D">
                  <w:rPr>
                    <w:noProof/>
                    <w:webHidden/>
                  </w:rPr>
                  <w:tab/>
                </w:r>
                <w:r w:rsidRPr="009A7C5D">
                  <w:rPr>
                    <w:noProof/>
                    <w:webHidden/>
                  </w:rPr>
                  <w:fldChar w:fldCharType="begin"/>
                </w:r>
                <w:r w:rsidRPr="009A7C5D">
                  <w:rPr>
                    <w:noProof/>
                    <w:webHidden/>
                  </w:rPr>
                  <w:instrText xml:space="preserve"> PAGEREF _Toc147071363 \h </w:instrText>
                </w:r>
                <w:r w:rsidRPr="009A7C5D">
                  <w:rPr>
                    <w:noProof/>
                    <w:webHidden/>
                  </w:rPr>
                </w:r>
                <w:r w:rsidRPr="009A7C5D">
                  <w:rPr>
                    <w:noProof/>
                    <w:webHidden/>
                  </w:rPr>
                  <w:fldChar w:fldCharType="separate"/>
                </w:r>
                <w:r w:rsidR="00847E86">
                  <w:rPr>
                    <w:noProof/>
                    <w:webHidden/>
                  </w:rPr>
                  <w:t>3</w:t>
                </w:r>
                <w:r w:rsidRPr="009A7C5D">
                  <w:rPr>
                    <w:noProof/>
                    <w:webHidden/>
                  </w:rPr>
                  <w:fldChar w:fldCharType="end"/>
                </w:r>
              </w:hyperlink>
            </w:p>
            <w:p w14:paraId="381D2B1D" w14:textId="41AA39AC" w:rsidR="009A7C5D" w:rsidRPr="009A7C5D" w:rsidRDefault="009A7C5D">
              <w:pPr>
                <w:pStyle w:val="TDC2"/>
                <w:tabs>
                  <w:tab w:val="left" w:pos="880"/>
                  <w:tab w:val="right" w:leader="dot" w:pos="8494"/>
                </w:tabs>
                <w:rPr>
                  <w:rFonts w:eastAsiaTheme="minorEastAsia"/>
                  <w:noProof/>
                  <w:lang w:eastAsia="es-ES"/>
                </w:rPr>
              </w:pPr>
              <w:hyperlink w:anchor="_Toc147071364" w:history="1">
                <w:r w:rsidRPr="009A7C5D">
                  <w:rPr>
                    <w:rStyle w:val="Hipervnculo"/>
                    <w:rFonts w:cs="Calibri"/>
                    <w:noProof/>
                  </w:rPr>
                  <w:t>1.2.</w:t>
                </w:r>
                <w:r w:rsidRPr="009A7C5D">
                  <w:rPr>
                    <w:rFonts w:eastAsiaTheme="minorEastAsia"/>
                    <w:noProof/>
                    <w:lang w:eastAsia="es-ES"/>
                  </w:rPr>
                  <w:tab/>
                </w:r>
                <w:r w:rsidRPr="009A7C5D">
                  <w:rPr>
                    <w:rStyle w:val="Hipervnculo"/>
                    <w:rFonts w:cs="Calibri"/>
                    <w:noProof/>
                  </w:rPr>
                  <w:t>Investiga qué es un cuadro de mando integral o CMI. Escribe sus principales características.</w:t>
                </w:r>
                <w:r w:rsidRPr="009A7C5D">
                  <w:rPr>
                    <w:noProof/>
                    <w:webHidden/>
                  </w:rPr>
                  <w:tab/>
                </w:r>
                <w:r w:rsidRPr="009A7C5D">
                  <w:rPr>
                    <w:noProof/>
                    <w:webHidden/>
                  </w:rPr>
                  <w:fldChar w:fldCharType="begin"/>
                </w:r>
                <w:r w:rsidRPr="009A7C5D">
                  <w:rPr>
                    <w:noProof/>
                    <w:webHidden/>
                  </w:rPr>
                  <w:instrText xml:space="preserve"> PAGEREF _Toc147071364 \h </w:instrText>
                </w:r>
                <w:r w:rsidRPr="009A7C5D">
                  <w:rPr>
                    <w:noProof/>
                    <w:webHidden/>
                  </w:rPr>
                </w:r>
                <w:r w:rsidRPr="009A7C5D">
                  <w:rPr>
                    <w:noProof/>
                    <w:webHidden/>
                  </w:rPr>
                  <w:fldChar w:fldCharType="separate"/>
                </w:r>
                <w:r w:rsidR="00847E86">
                  <w:rPr>
                    <w:noProof/>
                    <w:webHidden/>
                  </w:rPr>
                  <w:t>4</w:t>
                </w:r>
                <w:r w:rsidRPr="009A7C5D">
                  <w:rPr>
                    <w:noProof/>
                    <w:webHidden/>
                  </w:rPr>
                  <w:fldChar w:fldCharType="end"/>
                </w:r>
              </w:hyperlink>
            </w:p>
            <w:p w14:paraId="520BD01A" w14:textId="76243CBE" w:rsidR="009A7C5D" w:rsidRPr="009A7C5D" w:rsidRDefault="009A7C5D">
              <w:pPr>
                <w:pStyle w:val="TDC3"/>
                <w:tabs>
                  <w:tab w:val="right" w:leader="dot" w:pos="8494"/>
                </w:tabs>
                <w:rPr>
                  <w:rFonts w:eastAsiaTheme="minorEastAsia"/>
                  <w:noProof/>
                  <w:lang w:eastAsia="es-ES"/>
                </w:rPr>
              </w:pPr>
              <w:hyperlink w:anchor="_Toc147071365" w:history="1">
                <w:r w:rsidRPr="009A7C5D">
                  <w:rPr>
                    <w:rStyle w:val="Hipervnculo"/>
                    <w:rFonts w:cs="Calibri"/>
                    <w:noProof/>
                  </w:rPr>
                  <w:t>1.2.1. Perspectiva Integral:</w:t>
                </w:r>
                <w:r w:rsidRPr="009A7C5D">
                  <w:rPr>
                    <w:noProof/>
                    <w:webHidden/>
                  </w:rPr>
                  <w:tab/>
                </w:r>
                <w:r w:rsidRPr="009A7C5D">
                  <w:rPr>
                    <w:noProof/>
                    <w:webHidden/>
                  </w:rPr>
                  <w:fldChar w:fldCharType="begin"/>
                </w:r>
                <w:r w:rsidRPr="009A7C5D">
                  <w:rPr>
                    <w:noProof/>
                    <w:webHidden/>
                  </w:rPr>
                  <w:instrText xml:space="preserve"> PAGEREF _Toc147071365 \h </w:instrText>
                </w:r>
                <w:r w:rsidRPr="009A7C5D">
                  <w:rPr>
                    <w:noProof/>
                    <w:webHidden/>
                  </w:rPr>
                </w:r>
                <w:r w:rsidRPr="009A7C5D">
                  <w:rPr>
                    <w:noProof/>
                    <w:webHidden/>
                  </w:rPr>
                  <w:fldChar w:fldCharType="separate"/>
                </w:r>
                <w:r w:rsidR="00847E86">
                  <w:rPr>
                    <w:noProof/>
                    <w:webHidden/>
                  </w:rPr>
                  <w:t>4</w:t>
                </w:r>
                <w:r w:rsidRPr="009A7C5D">
                  <w:rPr>
                    <w:noProof/>
                    <w:webHidden/>
                  </w:rPr>
                  <w:fldChar w:fldCharType="end"/>
                </w:r>
              </w:hyperlink>
            </w:p>
            <w:p w14:paraId="2A3B43BF" w14:textId="678277C0" w:rsidR="009A7C5D" w:rsidRPr="009A7C5D" w:rsidRDefault="009A7C5D">
              <w:pPr>
                <w:pStyle w:val="TDC3"/>
                <w:tabs>
                  <w:tab w:val="right" w:leader="dot" w:pos="8494"/>
                </w:tabs>
                <w:rPr>
                  <w:rFonts w:eastAsiaTheme="minorEastAsia"/>
                  <w:noProof/>
                  <w:lang w:eastAsia="es-ES"/>
                </w:rPr>
              </w:pPr>
              <w:hyperlink w:anchor="_Toc147071366" w:history="1">
                <w:r w:rsidRPr="009A7C5D">
                  <w:rPr>
                    <w:rStyle w:val="Hipervnculo"/>
                    <w:rFonts w:cs="Calibri"/>
                    <w:noProof/>
                  </w:rPr>
                  <w:t>1.2.2. Financiera:</w:t>
                </w:r>
                <w:r w:rsidRPr="009A7C5D">
                  <w:rPr>
                    <w:noProof/>
                    <w:webHidden/>
                  </w:rPr>
                  <w:tab/>
                </w:r>
                <w:r w:rsidRPr="009A7C5D">
                  <w:rPr>
                    <w:noProof/>
                    <w:webHidden/>
                  </w:rPr>
                  <w:fldChar w:fldCharType="begin"/>
                </w:r>
                <w:r w:rsidRPr="009A7C5D">
                  <w:rPr>
                    <w:noProof/>
                    <w:webHidden/>
                  </w:rPr>
                  <w:instrText xml:space="preserve"> PAGEREF _Toc147071366 \h </w:instrText>
                </w:r>
                <w:r w:rsidRPr="009A7C5D">
                  <w:rPr>
                    <w:noProof/>
                    <w:webHidden/>
                  </w:rPr>
                </w:r>
                <w:r w:rsidRPr="009A7C5D">
                  <w:rPr>
                    <w:noProof/>
                    <w:webHidden/>
                  </w:rPr>
                  <w:fldChar w:fldCharType="separate"/>
                </w:r>
                <w:r w:rsidR="00847E86">
                  <w:rPr>
                    <w:noProof/>
                    <w:webHidden/>
                  </w:rPr>
                  <w:t>4</w:t>
                </w:r>
                <w:r w:rsidRPr="009A7C5D">
                  <w:rPr>
                    <w:noProof/>
                    <w:webHidden/>
                  </w:rPr>
                  <w:fldChar w:fldCharType="end"/>
                </w:r>
              </w:hyperlink>
            </w:p>
            <w:p w14:paraId="3EA2C91C" w14:textId="08FB2F73" w:rsidR="009A7C5D" w:rsidRPr="009A7C5D" w:rsidRDefault="009A7C5D">
              <w:pPr>
                <w:pStyle w:val="TDC3"/>
                <w:tabs>
                  <w:tab w:val="right" w:leader="dot" w:pos="8494"/>
                </w:tabs>
                <w:rPr>
                  <w:rFonts w:eastAsiaTheme="minorEastAsia"/>
                  <w:noProof/>
                  <w:lang w:eastAsia="es-ES"/>
                </w:rPr>
              </w:pPr>
              <w:hyperlink w:anchor="_Toc147071367" w:history="1">
                <w:r w:rsidRPr="009A7C5D">
                  <w:rPr>
                    <w:rStyle w:val="Hipervnculo"/>
                    <w:rFonts w:cs="Calibri"/>
                    <w:noProof/>
                  </w:rPr>
                  <w:t>1.2.3. Clientes:</w:t>
                </w:r>
                <w:r w:rsidRPr="009A7C5D">
                  <w:rPr>
                    <w:noProof/>
                    <w:webHidden/>
                  </w:rPr>
                  <w:tab/>
                </w:r>
                <w:r w:rsidRPr="009A7C5D">
                  <w:rPr>
                    <w:noProof/>
                    <w:webHidden/>
                  </w:rPr>
                  <w:fldChar w:fldCharType="begin"/>
                </w:r>
                <w:r w:rsidRPr="009A7C5D">
                  <w:rPr>
                    <w:noProof/>
                    <w:webHidden/>
                  </w:rPr>
                  <w:instrText xml:space="preserve"> PAGEREF _Toc147071367 \h </w:instrText>
                </w:r>
                <w:r w:rsidRPr="009A7C5D">
                  <w:rPr>
                    <w:noProof/>
                    <w:webHidden/>
                  </w:rPr>
                </w:r>
                <w:r w:rsidRPr="009A7C5D">
                  <w:rPr>
                    <w:noProof/>
                    <w:webHidden/>
                  </w:rPr>
                  <w:fldChar w:fldCharType="separate"/>
                </w:r>
                <w:r w:rsidR="00847E86">
                  <w:rPr>
                    <w:noProof/>
                    <w:webHidden/>
                  </w:rPr>
                  <w:t>4</w:t>
                </w:r>
                <w:r w:rsidRPr="009A7C5D">
                  <w:rPr>
                    <w:noProof/>
                    <w:webHidden/>
                  </w:rPr>
                  <w:fldChar w:fldCharType="end"/>
                </w:r>
              </w:hyperlink>
            </w:p>
            <w:p w14:paraId="0609FF08" w14:textId="791B8999" w:rsidR="009A7C5D" w:rsidRPr="009A7C5D" w:rsidRDefault="009A7C5D">
              <w:pPr>
                <w:pStyle w:val="TDC3"/>
                <w:tabs>
                  <w:tab w:val="right" w:leader="dot" w:pos="8494"/>
                </w:tabs>
                <w:rPr>
                  <w:rFonts w:eastAsiaTheme="minorEastAsia"/>
                  <w:noProof/>
                  <w:lang w:eastAsia="es-ES"/>
                </w:rPr>
              </w:pPr>
              <w:hyperlink w:anchor="_Toc147071368" w:history="1">
                <w:r w:rsidRPr="009A7C5D">
                  <w:rPr>
                    <w:rStyle w:val="Hipervnculo"/>
                    <w:rFonts w:cs="Calibri"/>
                    <w:noProof/>
                  </w:rPr>
                  <w:t>1.2.4. Procesos Internos:</w:t>
                </w:r>
                <w:r w:rsidRPr="009A7C5D">
                  <w:rPr>
                    <w:noProof/>
                    <w:webHidden/>
                  </w:rPr>
                  <w:tab/>
                </w:r>
                <w:r w:rsidRPr="009A7C5D">
                  <w:rPr>
                    <w:noProof/>
                    <w:webHidden/>
                  </w:rPr>
                  <w:fldChar w:fldCharType="begin"/>
                </w:r>
                <w:r w:rsidRPr="009A7C5D">
                  <w:rPr>
                    <w:noProof/>
                    <w:webHidden/>
                  </w:rPr>
                  <w:instrText xml:space="preserve"> PAGEREF _Toc147071368 \h </w:instrText>
                </w:r>
                <w:r w:rsidRPr="009A7C5D">
                  <w:rPr>
                    <w:noProof/>
                    <w:webHidden/>
                  </w:rPr>
                </w:r>
                <w:r w:rsidRPr="009A7C5D">
                  <w:rPr>
                    <w:noProof/>
                    <w:webHidden/>
                  </w:rPr>
                  <w:fldChar w:fldCharType="separate"/>
                </w:r>
                <w:r w:rsidR="00847E86">
                  <w:rPr>
                    <w:noProof/>
                    <w:webHidden/>
                  </w:rPr>
                  <w:t>4</w:t>
                </w:r>
                <w:r w:rsidRPr="009A7C5D">
                  <w:rPr>
                    <w:noProof/>
                    <w:webHidden/>
                  </w:rPr>
                  <w:fldChar w:fldCharType="end"/>
                </w:r>
              </w:hyperlink>
            </w:p>
            <w:p w14:paraId="488990CD" w14:textId="6C43D0B2" w:rsidR="009A7C5D" w:rsidRPr="009A7C5D" w:rsidRDefault="009A7C5D">
              <w:pPr>
                <w:pStyle w:val="TDC3"/>
                <w:tabs>
                  <w:tab w:val="right" w:leader="dot" w:pos="8494"/>
                </w:tabs>
                <w:rPr>
                  <w:rFonts w:eastAsiaTheme="minorEastAsia"/>
                  <w:noProof/>
                  <w:lang w:eastAsia="es-ES"/>
                </w:rPr>
              </w:pPr>
              <w:hyperlink w:anchor="_Toc147071369" w:history="1">
                <w:r w:rsidRPr="009A7C5D">
                  <w:rPr>
                    <w:rStyle w:val="Hipervnculo"/>
                    <w:rFonts w:cs="Calibri"/>
                    <w:noProof/>
                  </w:rPr>
                  <w:t>1.2.5. Aprendizaje y Crecimiento:</w:t>
                </w:r>
                <w:r w:rsidRPr="009A7C5D">
                  <w:rPr>
                    <w:noProof/>
                    <w:webHidden/>
                  </w:rPr>
                  <w:tab/>
                </w:r>
                <w:r w:rsidRPr="009A7C5D">
                  <w:rPr>
                    <w:noProof/>
                    <w:webHidden/>
                  </w:rPr>
                  <w:fldChar w:fldCharType="begin"/>
                </w:r>
                <w:r w:rsidRPr="009A7C5D">
                  <w:rPr>
                    <w:noProof/>
                    <w:webHidden/>
                  </w:rPr>
                  <w:instrText xml:space="preserve"> PAGEREF _Toc147071369 \h </w:instrText>
                </w:r>
                <w:r w:rsidRPr="009A7C5D">
                  <w:rPr>
                    <w:noProof/>
                    <w:webHidden/>
                  </w:rPr>
                </w:r>
                <w:r w:rsidRPr="009A7C5D">
                  <w:rPr>
                    <w:noProof/>
                    <w:webHidden/>
                  </w:rPr>
                  <w:fldChar w:fldCharType="separate"/>
                </w:r>
                <w:r w:rsidR="00847E86">
                  <w:rPr>
                    <w:noProof/>
                    <w:webHidden/>
                  </w:rPr>
                  <w:t>4</w:t>
                </w:r>
                <w:r w:rsidRPr="009A7C5D">
                  <w:rPr>
                    <w:noProof/>
                    <w:webHidden/>
                  </w:rPr>
                  <w:fldChar w:fldCharType="end"/>
                </w:r>
              </w:hyperlink>
            </w:p>
            <w:p w14:paraId="6084D978" w14:textId="1B16A331" w:rsidR="009A7C5D" w:rsidRPr="009A7C5D" w:rsidRDefault="009A7C5D">
              <w:pPr>
                <w:pStyle w:val="TDC3"/>
                <w:tabs>
                  <w:tab w:val="right" w:leader="dot" w:pos="8494"/>
                </w:tabs>
                <w:rPr>
                  <w:rFonts w:eastAsiaTheme="minorEastAsia"/>
                  <w:noProof/>
                  <w:lang w:eastAsia="es-ES"/>
                </w:rPr>
              </w:pPr>
              <w:hyperlink w:anchor="_Toc147071370" w:history="1">
                <w:r w:rsidRPr="009A7C5D">
                  <w:rPr>
                    <w:rStyle w:val="Hipervnculo"/>
                    <w:rFonts w:cs="Calibri"/>
                    <w:noProof/>
                  </w:rPr>
                  <w:t>1.2.6. Objetivos Estratégicos:</w:t>
                </w:r>
                <w:r w:rsidRPr="009A7C5D">
                  <w:rPr>
                    <w:noProof/>
                    <w:webHidden/>
                  </w:rPr>
                  <w:tab/>
                </w:r>
                <w:r w:rsidRPr="009A7C5D">
                  <w:rPr>
                    <w:noProof/>
                    <w:webHidden/>
                  </w:rPr>
                  <w:fldChar w:fldCharType="begin"/>
                </w:r>
                <w:r w:rsidRPr="009A7C5D">
                  <w:rPr>
                    <w:noProof/>
                    <w:webHidden/>
                  </w:rPr>
                  <w:instrText xml:space="preserve"> PAGEREF _Toc147071370 \h </w:instrText>
                </w:r>
                <w:r w:rsidRPr="009A7C5D">
                  <w:rPr>
                    <w:noProof/>
                    <w:webHidden/>
                  </w:rPr>
                </w:r>
                <w:r w:rsidRPr="009A7C5D">
                  <w:rPr>
                    <w:noProof/>
                    <w:webHidden/>
                  </w:rPr>
                  <w:fldChar w:fldCharType="separate"/>
                </w:r>
                <w:r w:rsidR="00847E86">
                  <w:rPr>
                    <w:noProof/>
                    <w:webHidden/>
                  </w:rPr>
                  <w:t>4</w:t>
                </w:r>
                <w:r w:rsidRPr="009A7C5D">
                  <w:rPr>
                    <w:noProof/>
                    <w:webHidden/>
                  </w:rPr>
                  <w:fldChar w:fldCharType="end"/>
                </w:r>
              </w:hyperlink>
            </w:p>
            <w:p w14:paraId="6397B7FE" w14:textId="062977EC" w:rsidR="009A7C5D" w:rsidRPr="009A7C5D" w:rsidRDefault="009A7C5D">
              <w:pPr>
                <w:pStyle w:val="TDC3"/>
                <w:tabs>
                  <w:tab w:val="right" w:leader="dot" w:pos="8494"/>
                </w:tabs>
                <w:rPr>
                  <w:rFonts w:eastAsiaTheme="minorEastAsia"/>
                  <w:noProof/>
                  <w:lang w:eastAsia="es-ES"/>
                </w:rPr>
              </w:pPr>
              <w:hyperlink w:anchor="_Toc147071371" w:history="1">
                <w:r w:rsidRPr="009A7C5D">
                  <w:rPr>
                    <w:rStyle w:val="Hipervnculo"/>
                    <w:rFonts w:cs="Calibri"/>
                    <w:noProof/>
                  </w:rPr>
                  <w:t>1.2.7. Indicadores Clave de Desempeño (KPIs):</w:t>
                </w:r>
                <w:r w:rsidRPr="009A7C5D">
                  <w:rPr>
                    <w:noProof/>
                    <w:webHidden/>
                  </w:rPr>
                  <w:tab/>
                </w:r>
                <w:r w:rsidRPr="009A7C5D">
                  <w:rPr>
                    <w:noProof/>
                    <w:webHidden/>
                  </w:rPr>
                  <w:fldChar w:fldCharType="begin"/>
                </w:r>
                <w:r w:rsidRPr="009A7C5D">
                  <w:rPr>
                    <w:noProof/>
                    <w:webHidden/>
                  </w:rPr>
                  <w:instrText xml:space="preserve"> PAGEREF _Toc147071371 \h </w:instrText>
                </w:r>
                <w:r w:rsidRPr="009A7C5D">
                  <w:rPr>
                    <w:noProof/>
                    <w:webHidden/>
                  </w:rPr>
                </w:r>
                <w:r w:rsidRPr="009A7C5D">
                  <w:rPr>
                    <w:noProof/>
                    <w:webHidden/>
                  </w:rPr>
                  <w:fldChar w:fldCharType="separate"/>
                </w:r>
                <w:r w:rsidR="00847E86">
                  <w:rPr>
                    <w:noProof/>
                    <w:webHidden/>
                  </w:rPr>
                  <w:t>4</w:t>
                </w:r>
                <w:r w:rsidRPr="009A7C5D">
                  <w:rPr>
                    <w:noProof/>
                    <w:webHidden/>
                  </w:rPr>
                  <w:fldChar w:fldCharType="end"/>
                </w:r>
              </w:hyperlink>
            </w:p>
            <w:p w14:paraId="4E7A7E96" w14:textId="5BF8D416" w:rsidR="009A7C5D" w:rsidRPr="009A7C5D" w:rsidRDefault="009A7C5D">
              <w:pPr>
                <w:pStyle w:val="TDC3"/>
                <w:tabs>
                  <w:tab w:val="right" w:leader="dot" w:pos="8494"/>
                </w:tabs>
                <w:rPr>
                  <w:rFonts w:eastAsiaTheme="minorEastAsia"/>
                  <w:noProof/>
                  <w:lang w:eastAsia="es-ES"/>
                </w:rPr>
              </w:pPr>
              <w:hyperlink w:anchor="_Toc147071372" w:history="1">
                <w:r w:rsidRPr="009A7C5D">
                  <w:rPr>
                    <w:rStyle w:val="Hipervnculo"/>
                    <w:rFonts w:cs="Calibri"/>
                    <w:noProof/>
                  </w:rPr>
                  <w:t>1.2.8. Metas y Acciones:</w:t>
                </w:r>
                <w:r w:rsidRPr="009A7C5D">
                  <w:rPr>
                    <w:noProof/>
                    <w:webHidden/>
                  </w:rPr>
                  <w:tab/>
                </w:r>
                <w:r w:rsidRPr="009A7C5D">
                  <w:rPr>
                    <w:noProof/>
                    <w:webHidden/>
                  </w:rPr>
                  <w:fldChar w:fldCharType="begin"/>
                </w:r>
                <w:r w:rsidRPr="009A7C5D">
                  <w:rPr>
                    <w:noProof/>
                    <w:webHidden/>
                  </w:rPr>
                  <w:instrText xml:space="preserve"> PAGEREF _Toc147071372 \h </w:instrText>
                </w:r>
                <w:r w:rsidRPr="009A7C5D">
                  <w:rPr>
                    <w:noProof/>
                    <w:webHidden/>
                  </w:rPr>
                </w:r>
                <w:r w:rsidRPr="009A7C5D">
                  <w:rPr>
                    <w:noProof/>
                    <w:webHidden/>
                  </w:rPr>
                  <w:fldChar w:fldCharType="separate"/>
                </w:r>
                <w:r w:rsidR="00847E86">
                  <w:rPr>
                    <w:noProof/>
                    <w:webHidden/>
                  </w:rPr>
                  <w:t>4</w:t>
                </w:r>
                <w:r w:rsidRPr="009A7C5D">
                  <w:rPr>
                    <w:noProof/>
                    <w:webHidden/>
                  </w:rPr>
                  <w:fldChar w:fldCharType="end"/>
                </w:r>
              </w:hyperlink>
            </w:p>
            <w:p w14:paraId="4C572F3C" w14:textId="7075737E" w:rsidR="009A7C5D" w:rsidRPr="009A7C5D" w:rsidRDefault="009A7C5D">
              <w:pPr>
                <w:pStyle w:val="TDC3"/>
                <w:tabs>
                  <w:tab w:val="right" w:leader="dot" w:pos="8494"/>
                </w:tabs>
                <w:rPr>
                  <w:rFonts w:eastAsiaTheme="minorEastAsia"/>
                  <w:noProof/>
                  <w:lang w:eastAsia="es-ES"/>
                </w:rPr>
              </w:pPr>
              <w:hyperlink w:anchor="_Toc147071373" w:history="1">
                <w:r w:rsidRPr="009A7C5D">
                  <w:rPr>
                    <w:rStyle w:val="Hipervnculo"/>
                    <w:rFonts w:cs="Calibri"/>
                    <w:noProof/>
                  </w:rPr>
                  <w:t>1.2.9. Comunicación y Alineación:</w:t>
                </w:r>
                <w:r w:rsidRPr="009A7C5D">
                  <w:rPr>
                    <w:noProof/>
                    <w:webHidden/>
                  </w:rPr>
                  <w:tab/>
                </w:r>
                <w:r w:rsidRPr="009A7C5D">
                  <w:rPr>
                    <w:noProof/>
                    <w:webHidden/>
                  </w:rPr>
                  <w:fldChar w:fldCharType="begin"/>
                </w:r>
                <w:r w:rsidRPr="009A7C5D">
                  <w:rPr>
                    <w:noProof/>
                    <w:webHidden/>
                  </w:rPr>
                  <w:instrText xml:space="preserve"> PAGEREF _Toc147071373 \h </w:instrText>
                </w:r>
                <w:r w:rsidRPr="009A7C5D">
                  <w:rPr>
                    <w:noProof/>
                    <w:webHidden/>
                  </w:rPr>
                </w:r>
                <w:r w:rsidRPr="009A7C5D">
                  <w:rPr>
                    <w:noProof/>
                    <w:webHidden/>
                  </w:rPr>
                  <w:fldChar w:fldCharType="separate"/>
                </w:r>
                <w:r w:rsidR="00847E86">
                  <w:rPr>
                    <w:noProof/>
                    <w:webHidden/>
                  </w:rPr>
                  <w:t>5</w:t>
                </w:r>
                <w:r w:rsidRPr="009A7C5D">
                  <w:rPr>
                    <w:noProof/>
                    <w:webHidden/>
                  </w:rPr>
                  <w:fldChar w:fldCharType="end"/>
                </w:r>
              </w:hyperlink>
            </w:p>
            <w:p w14:paraId="47BBFC78" w14:textId="7C62FD92" w:rsidR="009A7C5D" w:rsidRPr="009A7C5D" w:rsidRDefault="009A7C5D">
              <w:pPr>
                <w:pStyle w:val="TDC3"/>
                <w:tabs>
                  <w:tab w:val="right" w:leader="dot" w:pos="8494"/>
                </w:tabs>
                <w:rPr>
                  <w:rFonts w:eastAsiaTheme="minorEastAsia"/>
                  <w:noProof/>
                  <w:lang w:eastAsia="es-ES"/>
                </w:rPr>
              </w:pPr>
              <w:hyperlink w:anchor="_Toc147071374" w:history="1">
                <w:r w:rsidRPr="009A7C5D">
                  <w:rPr>
                    <w:rStyle w:val="Hipervnculo"/>
                    <w:rFonts w:cs="Calibri"/>
                    <w:noProof/>
                  </w:rPr>
                  <w:t>1.2.10. Flexibilidad:</w:t>
                </w:r>
                <w:r w:rsidRPr="009A7C5D">
                  <w:rPr>
                    <w:noProof/>
                    <w:webHidden/>
                  </w:rPr>
                  <w:tab/>
                </w:r>
                <w:r w:rsidRPr="009A7C5D">
                  <w:rPr>
                    <w:noProof/>
                    <w:webHidden/>
                  </w:rPr>
                  <w:fldChar w:fldCharType="begin"/>
                </w:r>
                <w:r w:rsidRPr="009A7C5D">
                  <w:rPr>
                    <w:noProof/>
                    <w:webHidden/>
                  </w:rPr>
                  <w:instrText xml:space="preserve"> PAGEREF _Toc147071374 \h </w:instrText>
                </w:r>
                <w:r w:rsidRPr="009A7C5D">
                  <w:rPr>
                    <w:noProof/>
                    <w:webHidden/>
                  </w:rPr>
                </w:r>
                <w:r w:rsidRPr="009A7C5D">
                  <w:rPr>
                    <w:noProof/>
                    <w:webHidden/>
                  </w:rPr>
                  <w:fldChar w:fldCharType="separate"/>
                </w:r>
                <w:r w:rsidR="00847E86">
                  <w:rPr>
                    <w:noProof/>
                    <w:webHidden/>
                  </w:rPr>
                  <w:t>5</w:t>
                </w:r>
                <w:r w:rsidRPr="009A7C5D">
                  <w:rPr>
                    <w:noProof/>
                    <w:webHidden/>
                  </w:rPr>
                  <w:fldChar w:fldCharType="end"/>
                </w:r>
              </w:hyperlink>
            </w:p>
            <w:p w14:paraId="11D1621C" w14:textId="23173BF6" w:rsidR="009A7C5D" w:rsidRPr="009A7C5D" w:rsidRDefault="009A7C5D">
              <w:pPr>
                <w:pStyle w:val="TDC3"/>
                <w:tabs>
                  <w:tab w:val="right" w:leader="dot" w:pos="8494"/>
                </w:tabs>
                <w:rPr>
                  <w:rFonts w:eastAsiaTheme="minorEastAsia"/>
                  <w:noProof/>
                  <w:lang w:eastAsia="es-ES"/>
                </w:rPr>
              </w:pPr>
              <w:hyperlink w:anchor="_Toc147071375" w:history="1">
                <w:r w:rsidRPr="009A7C5D">
                  <w:rPr>
                    <w:rStyle w:val="Hipervnculo"/>
                    <w:rFonts w:cs="Calibri"/>
                    <w:noProof/>
                  </w:rPr>
                  <w:t>1.2.11. Enfoque a Largo Plazo:</w:t>
                </w:r>
                <w:r w:rsidRPr="009A7C5D">
                  <w:rPr>
                    <w:noProof/>
                    <w:webHidden/>
                  </w:rPr>
                  <w:tab/>
                </w:r>
                <w:r w:rsidRPr="009A7C5D">
                  <w:rPr>
                    <w:noProof/>
                    <w:webHidden/>
                  </w:rPr>
                  <w:fldChar w:fldCharType="begin"/>
                </w:r>
                <w:r w:rsidRPr="009A7C5D">
                  <w:rPr>
                    <w:noProof/>
                    <w:webHidden/>
                  </w:rPr>
                  <w:instrText xml:space="preserve"> PAGEREF _Toc147071375 \h </w:instrText>
                </w:r>
                <w:r w:rsidRPr="009A7C5D">
                  <w:rPr>
                    <w:noProof/>
                    <w:webHidden/>
                  </w:rPr>
                </w:r>
                <w:r w:rsidRPr="009A7C5D">
                  <w:rPr>
                    <w:noProof/>
                    <w:webHidden/>
                  </w:rPr>
                  <w:fldChar w:fldCharType="separate"/>
                </w:r>
                <w:r w:rsidR="00847E86">
                  <w:rPr>
                    <w:noProof/>
                    <w:webHidden/>
                  </w:rPr>
                  <w:t>5</w:t>
                </w:r>
                <w:r w:rsidRPr="009A7C5D">
                  <w:rPr>
                    <w:noProof/>
                    <w:webHidden/>
                  </w:rPr>
                  <w:fldChar w:fldCharType="end"/>
                </w:r>
              </w:hyperlink>
            </w:p>
            <w:p w14:paraId="28AD8FD5" w14:textId="15D59408" w:rsidR="009A7C5D" w:rsidRPr="009A7C5D" w:rsidRDefault="009A7C5D">
              <w:pPr>
                <w:pStyle w:val="TDC3"/>
                <w:tabs>
                  <w:tab w:val="right" w:leader="dot" w:pos="8494"/>
                </w:tabs>
                <w:rPr>
                  <w:rFonts w:eastAsiaTheme="minorEastAsia"/>
                  <w:noProof/>
                  <w:lang w:eastAsia="es-ES"/>
                </w:rPr>
              </w:pPr>
              <w:hyperlink w:anchor="_Toc147071376" w:history="1">
                <w:r w:rsidRPr="009A7C5D">
                  <w:rPr>
                    <w:rStyle w:val="Hipervnculo"/>
                    <w:rFonts w:cs="Calibri"/>
                    <w:noProof/>
                  </w:rPr>
                  <w:t>1.2.12. Mejora Continua:</w:t>
                </w:r>
                <w:r w:rsidRPr="009A7C5D">
                  <w:rPr>
                    <w:noProof/>
                    <w:webHidden/>
                  </w:rPr>
                  <w:tab/>
                </w:r>
                <w:r w:rsidRPr="009A7C5D">
                  <w:rPr>
                    <w:noProof/>
                    <w:webHidden/>
                  </w:rPr>
                  <w:fldChar w:fldCharType="begin"/>
                </w:r>
                <w:r w:rsidRPr="009A7C5D">
                  <w:rPr>
                    <w:noProof/>
                    <w:webHidden/>
                  </w:rPr>
                  <w:instrText xml:space="preserve"> PAGEREF _Toc147071376 \h </w:instrText>
                </w:r>
                <w:r w:rsidRPr="009A7C5D">
                  <w:rPr>
                    <w:noProof/>
                    <w:webHidden/>
                  </w:rPr>
                </w:r>
                <w:r w:rsidRPr="009A7C5D">
                  <w:rPr>
                    <w:noProof/>
                    <w:webHidden/>
                  </w:rPr>
                  <w:fldChar w:fldCharType="separate"/>
                </w:r>
                <w:r w:rsidR="00847E86">
                  <w:rPr>
                    <w:noProof/>
                    <w:webHidden/>
                  </w:rPr>
                  <w:t>5</w:t>
                </w:r>
                <w:r w:rsidRPr="009A7C5D">
                  <w:rPr>
                    <w:noProof/>
                    <w:webHidden/>
                  </w:rPr>
                  <w:fldChar w:fldCharType="end"/>
                </w:r>
              </w:hyperlink>
            </w:p>
            <w:p w14:paraId="2573B90B" w14:textId="4182DDC5" w:rsidR="009A7C5D" w:rsidRPr="009A7C5D" w:rsidRDefault="009A7C5D">
              <w:pPr>
                <w:pStyle w:val="TDC2"/>
                <w:tabs>
                  <w:tab w:val="right" w:leader="dot" w:pos="8494"/>
                </w:tabs>
                <w:rPr>
                  <w:rFonts w:eastAsiaTheme="minorEastAsia"/>
                  <w:noProof/>
                  <w:lang w:eastAsia="es-ES"/>
                </w:rPr>
              </w:pPr>
              <w:hyperlink w:anchor="_Toc147071377" w:history="1">
                <w:r w:rsidRPr="009A7C5D">
                  <w:rPr>
                    <w:rStyle w:val="Hipervnculo"/>
                    <w:rFonts w:cstheme="minorHAnsi"/>
                    <w:noProof/>
                  </w:rPr>
                  <w:t xml:space="preserve">1.3. </w:t>
                </w:r>
                <w:r w:rsidRPr="009A7C5D">
                  <w:rPr>
                    <w:rStyle w:val="Hipervnculo"/>
                    <w:rFonts w:cs="Calibri"/>
                    <w:noProof/>
                  </w:rPr>
                  <w:t>Resume brevemente las competencias de los siguientes departamentos y/o puestos en una empresa:</w:t>
                </w:r>
                <w:r w:rsidRPr="009A7C5D">
                  <w:rPr>
                    <w:noProof/>
                    <w:webHidden/>
                  </w:rPr>
                  <w:tab/>
                </w:r>
                <w:r w:rsidRPr="009A7C5D">
                  <w:rPr>
                    <w:noProof/>
                    <w:webHidden/>
                  </w:rPr>
                  <w:fldChar w:fldCharType="begin"/>
                </w:r>
                <w:r w:rsidRPr="009A7C5D">
                  <w:rPr>
                    <w:noProof/>
                    <w:webHidden/>
                  </w:rPr>
                  <w:instrText xml:space="preserve"> PAGEREF _Toc147071377 \h </w:instrText>
                </w:r>
                <w:r w:rsidRPr="009A7C5D">
                  <w:rPr>
                    <w:noProof/>
                    <w:webHidden/>
                  </w:rPr>
                </w:r>
                <w:r w:rsidRPr="009A7C5D">
                  <w:rPr>
                    <w:noProof/>
                    <w:webHidden/>
                  </w:rPr>
                  <w:fldChar w:fldCharType="separate"/>
                </w:r>
                <w:r w:rsidR="00847E86">
                  <w:rPr>
                    <w:noProof/>
                    <w:webHidden/>
                  </w:rPr>
                  <w:t>5</w:t>
                </w:r>
                <w:r w:rsidRPr="009A7C5D">
                  <w:rPr>
                    <w:noProof/>
                    <w:webHidden/>
                  </w:rPr>
                  <w:fldChar w:fldCharType="end"/>
                </w:r>
              </w:hyperlink>
            </w:p>
            <w:p w14:paraId="638EAC97" w14:textId="3291FA51" w:rsidR="009A7C5D" w:rsidRPr="009A7C5D" w:rsidRDefault="009A7C5D">
              <w:pPr>
                <w:pStyle w:val="TDC3"/>
                <w:tabs>
                  <w:tab w:val="right" w:leader="dot" w:pos="8494"/>
                </w:tabs>
                <w:rPr>
                  <w:rFonts w:eastAsiaTheme="minorEastAsia"/>
                  <w:noProof/>
                  <w:lang w:eastAsia="es-ES"/>
                </w:rPr>
              </w:pPr>
              <w:hyperlink w:anchor="_Toc147071378" w:history="1">
                <w:r w:rsidRPr="009A7C5D">
                  <w:rPr>
                    <w:rStyle w:val="Hipervnculo"/>
                    <w:rFonts w:cs="Calibri"/>
                    <w:noProof/>
                  </w:rPr>
                  <w:t>1.3.1. Finanzas:</w:t>
                </w:r>
                <w:r w:rsidRPr="009A7C5D">
                  <w:rPr>
                    <w:noProof/>
                    <w:webHidden/>
                  </w:rPr>
                  <w:tab/>
                </w:r>
                <w:r w:rsidRPr="009A7C5D">
                  <w:rPr>
                    <w:noProof/>
                    <w:webHidden/>
                  </w:rPr>
                  <w:fldChar w:fldCharType="begin"/>
                </w:r>
                <w:r w:rsidRPr="009A7C5D">
                  <w:rPr>
                    <w:noProof/>
                    <w:webHidden/>
                  </w:rPr>
                  <w:instrText xml:space="preserve"> PAGEREF _Toc147071378 \h </w:instrText>
                </w:r>
                <w:r w:rsidRPr="009A7C5D">
                  <w:rPr>
                    <w:noProof/>
                    <w:webHidden/>
                  </w:rPr>
                </w:r>
                <w:r w:rsidRPr="009A7C5D">
                  <w:rPr>
                    <w:noProof/>
                    <w:webHidden/>
                  </w:rPr>
                  <w:fldChar w:fldCharType="separate"/>
                </w:r>
                <w:r w:rsidR="00847E86">
                  <w:rPr>
                    <w:noProof/>
                    <w:webHidden/>
                  </w:rPr>
                  <w:t>5</w:t>
                </w:r>
                <w:r w:rsidRPr="009A7C5D">
                  <w:rPr>
                    <w:noProof/>
                    <w:webHidden/>
                  </w:rPr>
                  <w:fldChar w:fldCharType="end"/>
                </w:r>
              </w:hyperlink>
            </w:p>
            <w:p w14:paraId="738015A3" w14:textId="28F9749A" w:rsidR="009A7C5D" w:rsidRPr="009A7C5D" w:rsidRDefault="009A7C5D">
              <w:pPr>
                <w:pStyle w:val="TDC3"/>
                <w:tabs>
                  <w:tab w:val="right" w:leader="dot" w:pos="8494"/>
                </w:tabs>
                <w:rPr>
                  <w:rFonts w:eastAsiaTheme="minorEastAsia"/>
                  <w:noProof/>
                  <w:lang w:eastAsia="es-ES"/>
                </w:rPr>
              </w:pPr>
              <w:hyperlink w:anchor="_Toc147071379" w:history="1">
                <w:r w:rsidRPr="009A7C5D">
                  <w:rPr>
                    <w:rStyle w:val="Hipervnculo"/>
                    <w:rFonts w:cs="Calibri"/>
                    <w:noProof/>
                  </w:rPr>
                  <w:t>1.3.2. Marketing:</w:t>
                </w:r>
                <w:r w:rsidRPr="009A7C5D">
                  <w:rPr>
                    <w:noProof/>
                    <w:webHidden/>
                  </w:rPr>
                  <w:tab/>
                </w:r>
                <w:r w:rsidRPr="009A7C5D">
                  <w:rPr>
                    <w:noProof/>
                    <w:webHidden/>
                  </w:rPr>
                  <w:fldChar w:fldCharType="begin"/>
                </w:r>
                <w:r w:rsidRPr="009A7C5D">
                  <w:rPr>
                    <w:noProof/>
                    <w:webHidden/>
                  </w:rPr>
                  <w:instrText xml:space="preserve"> PAGEREF _Toc147071379 \h </w:instrText>
                </w:r>
                <w:r w:rsidRPr="009A7C5D">
                  <w:rPr>
                    <w:noProof/>
                    <w:webHidden/>
                  </w:rPr>
                </w:r>
                <w:r w:rsidRPr="009A7C5D">
                  <w:rPr>
                    <w:noProof/>
                    <w:webHidden/>
                  </w:rPr>
                  <w:fldChar w:fldCharType="separate"/>
                </w:r>
                <w:r w:rsidR="00847E86">
                  <w:rPr>
                    <w:noProof/>
                    <w:webHidden/>
                  </w:rPr>
                  <w:t>5</w:t>
                </w:r>
                <w:r w:rsidRPr="009A7C5D">
                  <w:rPr>
                    <w:noProof/>
                    <w:webHidden/>
                  </w:rPr>
                  <w:fldChar w:fldCharType="end"/>
                </w:r>
              </w:hyperlink>
            </w:p>
            <w:p w14:paraId="13CB06ED" w14:textId="2B204925" w:rsidR="009A7C5D" w:rsidRPr="009A7C5D" w:rsidRDefault="009A7C5D">
              <w:pPr>
                <w:pStyle w:val="TDC3"/>
                <w:tabs>
                  <w:tab w:val="right" w:leader="dot" w:pos="8494"/>
                </w:tabs>
                <w:rPr>
                  <w:rFonts w:eastAsiaTheme="minorEastAsia"/>
                  <w:noProof/>
                  <w:lang w:eastAsia="es-ES"/>
                </w:rPr>
              </w:pPr>
              <w:hyperlink w:anchor="_Toc147071380" w:history="1">
                <w:r w:rsidRPr="009A7C5D">
                  <w:rPr>
                    <w:rStyle w:val="Hipervnculo"/>
                    <w:rFonts w:cs="Calibri"/>
                    <w:noProof/>
                  </w:rPr>
                  <w:t>1.3.3. Operaciones:</w:t>
                </w:r>
                <w:r w:rsidRPr="009A7C5D">
                  <w:rPr>
                    <w:noProof/>
                    <w:webHidden/>
                  </w:rPr>
                  <w:tab/>
                </w:r>
                <w:r w:rsidRPr="009A7C5D">
                  <w:rPr>
                    <w:noProof/>
                    <w:webHidden/>
                  </w:rPr>
                  <w:fldChar w:fldCharType="begin"/>
                </w:r>
                <w:r w:rsidRPr="009A7C5D">
                  <w:rPr>
                    <w:noProof/>
                    <w:webHidden/>
                  </w:rPr>
                  <w:instrText xml:space="preserve"> PAGEREF _Toc147071380 \h </w:instrText>
                </w:r>
                <w:r w:rsidRPr="009A7C5D">
                  <w:rPr>
                    <w:noProof/>
                    <w:webHidden/>
                  </w:rPr>
                </w:r>
                <w:r w:rsidRPr="009A7C5D">
                  <w:rPr>
                    <w:noProof/>
                    <w:webHidden/>
                  </w:rPr>
                  <w:fldChar w:fldCharType="separate"/>
                </w:r>
                <w:r w:rsidR="00847E86">
                  <w:rPr>
                    <w:noProof/>
                    <w:webHidden/>
                  </w:rPr>
                  <w:t>5</w:t>
                </w:r>
                <w:r w:rsidRPr="009A7C5D">
                  <w:rPr>
                    <w:noProof/>
                    <w:webHidden/>
                  </w:rPr>
                  <w:fldChar w:fldCharType="end"/>
                </w:r>
              </w:hyperlink>
            </w:p>
            <w:p w14:paraId="6ED57D8C" w14:textId="557B5865" w:rsidR="009A7C5D" w:rsidRPr="009A7C5D" w:rsidRDefault="009A7C5D">
              <w:pPr>
                <w:pStyle w:val="TDC3"/>
                <w:tabs>
                  <w:tab w:val="right" w:leader="dot" w:pos="8494"/>
                </w:tabs>
                <w:rPr>
                  <w:rFonts w:eastAsiaTheme="minorEastAsia"/>
                  <w:noProof/>
                  <w:lang w:eastAsia="es-ES"/>
                </w:rPr>
              </w:pPr>
              <w:hyperlink w:anchor="_Toc147071381" w:history="1">
                <w:r w:rsidRPr="009A7C5D">
                  <w:rPr>
                    <w:rStyle w:val="Hipervnculo"/>
                    <w:rFonts w:cs="Calibri"/>
                    <w:noProof/>
                  </w:rPr>
                  <w:t>1.3.4. I+D (Investigación y Desarrollo):</w:t>
                </w:r>
                <w:r w:rsidRPr="009A7C5D">
                  <w:rPr>
                    <w:noProof/>
                    <w:webHidden/>
                  </w:rPr>
                  <w:tab/>
                </w:r>
                <w:r w:rsidRPr="009A7C5D">
                  <w:rPr>
                    <w:noProof/>
                    <w:webHidden/>
                  </w:rPr>
                  <w:fldChar w:fldCharType="begin"/>
                </w:r>
                <w:r w:rsidRPr="009A7C5D">
                  <w:rPr>
                    <w:noProof/>
                    <w:webHidden/>
                  </w:rPr>
                  <w:instrText xml:space="preserve"> PAGEREF _Toc147071381 \h </w:instrText>
                </w:r>
                <w:r w:rsidRPr="009A7C5D">
                  <w:rPr>
                    <w:noProof/>
                    <w:webHidden/>
                  </w:rPr>
                </w:r>
                <w:r w:rsidRPr="009A7C5D">
                  <w:rPr>
                    <w:noProof/>
                    <w:webHidden/>
                  </w:rPr>
                  <w:fldChar w:fldCharType="separate"/>
                </w:r>
                <w:r w:rsidR="00847E86">
                  <w:rPr>
                    <w:noProof/>
                    <w:webHidden/>
                  </w:rPr>
                  <w:t>5</w:t>
                </w:r>
                <w:r w:rsidRPr="009A7C5D">
                  <w:rPr>
                    <w:noProof/>
                    <w:webHidden/>
                  </w:rPr>
                  <w:fldChar w:fldCharType="end"/>
                </w:r>
              </w:hyperlink>
            </w:p>
            <w:p w14:paraId="0F3E60B1" w14:textId="74413785" w:rsidR="009A7C5D" w:rsidRPr="009A7C5D" w:rsidRDefault="009A7C5D">
              <w:pPr>
                <w:pStyle w:val="TDC3"/>
                <w:tabs>
                  <w:tab w:val="right" w:leader="dot" w:pos="8494"/>
                </w:tabs>
                <w:rPr>
                  <w:rFonts w:eastAsiaTheme="minorEastAsia"/>
                  <w:noProof/>
                  <w:lang w:eastAsia="es-ES"/>
                </w:rPr>
              </w:pPr>
              <w:hyperlink w:anchor="_Toc147071382" w:history="1">
                <w:r w:rsidRPr="009A7C5D">
                  <w:rPr>
                    <w:rStyle w:val="Hipervnculo"/>
                    <w:rFonts w:cs="Calibri"/>
                    <w:noProof/>
                  </w:rPr>
                  <w:t>1.3.5. Recursos Humanos:</w:t>
                </w:r>
                <w:r w:rsidRPr="009A7C5D">
                  <w:rPr>
                    <w:noProof/>
                    <w:webHidden/>
                  </w:rPr>
                  <w:tab/>
                </w:r>
                <w:r w:rsidRPr="009A7C5D">
                  <w:rPr>
                    <w:noProof/>
                    <w:webHidden/>
                  </w:rPr>
                  <w:fldChar w:fldCharType="begin"/>
                </w:r>
                <w:r w:rsidRPr="009A7C5D">
                  <w:rPr>
                    <w:noProof/>
                    <w:webHidden/>
                  </w:rPr>
                  <w:instrText xml:space="preserve"> PAGEREF _Toc147071382 \h </w:instrText>
                </w:r>
                <w:r w:rsidRPr="009A7C5D">
                  <w:rPr>
                    <w:noProof/>
                    <w:webHidden/>
                  </w:rPr>
                </w:r>
                <w:r w:rsidRPr="009A7C5D">
                  <w:rPr>
                    <w:noProof/>
                    <w:webHidden/>
                  </w:rPr>
                  <w:fldChar w:fldCharType="separate"/>
                </w:r>
                <w:r w:rsidR="00847E86">
                  <w:rPr>
                    <w:noProof/>
                    <w:webHidden/>
                  </w:rPr>
                  <w:t>5</w:t>
                </w:r>
                <w:r w:rsidRPr="009A7C5D">
                  <w:rPr>
                    <w:noProof/>
                    <w:webHidden/>
                  </w:rPr>
                  <w:fldChar w:fldCharType="end"/>
                </w:r>
              </w:hyperlink>
            </w:p>
            <w:p w14:paraId="67103174" w14:textId="4DF8738C" w:rsidR="009A7C5D" w:rsidRPr="009A7C5D" w:rsidRDefault="009A7C5D">
              <w:pPr>
                <w:pStyle w:val="TDC3"/>
                <w:tabs>
                  <w:tab w:val="right" w:leader="dot" w:pos="8494"/>
                </w:tabs>
                <w:rPr>
                  <w:rFonts w:eastAsiaTheme="minorEastAsia"/>
                  <w:noProof/>
                  <w:lang w:eastAsia="es-ES"/>
                </w:rPr>
              </w:pPr>
              <w:hyperlink w:anchor="_Toc147071383" w:history="1">
                <w:r w:rsidRPr="009A7C5D">
                  <w:rPr>
                    <w:rStyle w:val="Hipervnculo"/>
                    <w:rFonts w:cs="Calibri"/>
                    <w:noProof/>
                  </w:rPr>
                  <w:t>1.3.6. Gestión de la Cadena de Suministro:</w:t>
                </w:r>
                <w:r w:rsidRPr="009A7C5D">
                  <w:rPr>
                    <w:noProof/>
                    <w:webHidden/>
                  </w:rPr>
                  <w:tab/>
                </w:r>
                <w:r w:rsidRPr="009A7C5D">
                  <w:rPr>
                    <w:noProof/>
                    <w:webHidden/>
                  </w:rPr>
                  <w:fldChar w:fldCharType="begin"/>
                </w:r>
                <w:r w:rsidRPr="009A7C5D">
                  <w:rPr>
                    <w:noProof/>
                    <w:webHidden/>
                  </w:rPr>
                  <w:instrText xml:space="preserve"> PAGEREF _Toc147071383 \h </w:instrText>
                </w:r>
                <w:r w:rsidRPr="009A7C5D">
                  <w:rPr>
                    <w:noProof/>
                    <w:webHidden/>
                  </w:rPr>
                </w:r>
                <w:r w:rsidRPr="009A7C5D">
                  <w:rPr>
                    <w:noProof/>
                    <w:webHidden/>
                  </w:rPr>
                  <w:fldChar w:fldCharType="separate"/>
                </w:r>
                <w:r w:rsidR="00847E86">
                  <w:rPr>
                    <w:noProof/>
                    <w:webHidden/>
                  </w:rPr>
                  <w:t>6</w:t>
                </w:r>
                <w:r w:rsidRPr="009A7C5D">
                  <w:rPr>
                    <w:noProof/>
                    <w:webHidden/>
                  </w:rPr>
                  <w:fldChar w:fldCharType="end"/>
                </w:r>
              </w:hyperlink>
            </w:p>
            <w:p w14:paraId="73461018" w14:textId="6F0B0660" w:rsidR="009A7C5D" w:rsidRPr="009A7C5D" w:rsidRDefault="009A7C5D">
              <w:pPr>
                <w:pStyle w:val="TDC3"/>
                <w:tabs>
                  <w:tab w:val="right" w:leader="dot" w:pos="8494"/>
                </w:tabs>
                <w:rPr>
                  <w:rFonts w:eastAsiaTheme="minorEastAsia"/>
                  <w:noProof/>
                  <w:lang w:eastAsia="es-ES"/>
                </w:rPr>
              </w:pPr>
              <w:hyperlink w:anchor="_Toc147071384" w:history="1">
                <w:r w:rsidRPr="009A7C5D">
                  <w:rPr>
                    <w:rStyle w:val="Hipervnculo"/>
                    <w:rFonts w:cs="Calibri"/>
                    <w:noProof/>
                  </w:rPr>
                  <w:t>1.3.7. Trazabilidad:</w:t>
                </w:r>
                <w:r w:rsidRPr="009A7C5D">
                  <w:rPr>
                    <w:noProof/>
                    <w:webHidden/>
                  </w:rPr>
                  <w:tab/>
                </w:r>
                <w:r w:rsidRPr="009A7C5D">
                  <w:rPr>
                    <w:noProof/>
                    <w:webHidden/>
                  </w:rPr>
                  <w:fldChar w:fldCharType="begin"/>
                </w:r>
                <w:r w:rsidRPr="009A7C5D">
                  <w:rPr>
                    <w:noProof/>
                    <w:webHidden/>
                  </w:rPr>
                  <w:instrText xml:space="preserve"> PAGEREF _Toc147071384 \h </w:instrText>
                </w:r>
                <w:r w:rsidRPr="009A7C5D">
                  <w:rPr>
                    <w:noProof/>
                    <w:webHidden/>
                  </w:rPr>
                </w:r>
                <w:r w:rsidRPr="009A7C5D">
                  <w:rPr>
                    <w:noProof/>
                    <w:webHidden/>
                  </w:rPr>
                  <w:fldChar w:fldCharType="separate"/>
                </w:r>
                <w:r w:rsidR="00847E86">
                  <w:rPr>
                    <w:noProof/>
                    <w:webHidden/>
                  </w:rPr>
                  <w:t>6</w:t>
                </w:r>
                <w:r w:rsidRPr="009A7C5D">
                  <w:rPr>
                    <w:noProof/>
                    <w:webHidden/>
                  </w:rPr>
                  <w:fldChar w:fldCharType="end"/>
                </w:r>
              </w:hyperlink>
            </w:p>
            <w:p w14:paraId="61E46A91" w14:textId="515A62FB" w:rsidR="009A7C5D" w:rsidRPr="009A7C5D" w:rsidRDefault="009A7C5D">
              <w:pPr>
                <w:pStyle w:val="TDC1"/>
                <w:tabs>
                  <w:tab w:val="right" w:leader="dot" w:pos="8494"/>
                </w:tabs>
                <w:rPr>
                  <w:rFonts w:eastAsiaTheme="minorEastAsia"/>
                  <w:noProof/>
                  <w:lang w:eastAsia="es-ES"/>
                </w:rPr>
              </w:pPr>
              <w:hyperlink w:anchor="_Toc147071385" w:history="1">
                <w:r w:rsidRPr="009A7C5D">
                  <w:rPr>
                    <w:rStyle w:val="Hipervnculo"/>
                    <w:rFonts w:cs="Segoe UI"/>
                    <w:noProof/>
                  </w:rPr>
                  <w:t>ACTIVIDAD 2</w:t>
                </w:r>
                <w:r w:rsidRPr="009A7C5D">
                  <w:rPr>
                    <w:noProof/>
                    <w:webHidden/>
                  </w:rPr>
                  <w:tab/>
                </w:r>
                <w:r w:rsidRPr="009A7C5D">
                  <w:rPr>
                    <w:noProof/>
                    <w:webHidden/>
                  </w:rPr>
                  <w:fldChar w:fldCharType="begin"/>
                </w:r>
                <w:r w:rsidRPr="009A7C5D">
                  <w:rPr>
                    <w:noProof/>
                    <w:webHidden/>
                  </w:rPr>
                  <w:instrText xml:space="preserve"> PAGEREF _Toc147071385 \h </w:instrText>
                </w:r>
                <w:r w:rsidRPr="009A7C5D">
                  <w:rPr>
                    <w:noProof/>
                    <w:webHidden/>
                  </w:rPr>
                </w:r>
                <w:r w:rsidRPr="009A7C5D">
                  <w:rPr>
                    <w:noProof/>
                    <w:webHidden/>
                  </w:rPr>
                  <w:fldChar w:fldCharType="separate"/>
                </w:r>
                <w:r w:rsidR="00847E86">
                  <w:rPr>
                    <w:noProof/>
                    <w:webHidden/>
                  </w:rPr>
                  <w:t>6</w:t>
                </w:r>
                <w:r w:rsidRPr="009A7C5D">
                  <w:rPr>
                    <w:noProof/>
                    <w:webHidden/>
                  </w:rPr>
                  <w:fldChar w:fldCharType="end"/>
                </w:r>
              </w:hyperlink>
            </w:p>
            <w:p w14:paraId="12D934A4" w14:textId="33637915" w:rsidR="009A7C5D" w:rsidRPr="009A7C5D" w:rsidRDefault="009A7C5D">
              <w:pPr>
                <w:pStyle w:val="TDC2"/>
                <w:tabs>
                  <w:tab w:val="right" w:leader="dot" w:pos="8494"/>
                </w:tabs>
                <w:rPr>
                  <w:rFonts w:eastAsiaTheme="minorEastAsia"/>
                  <w:noProof/>
                  <w:lang w:eastAsia="es-ES"/>
                </w:rPr>
              </w:pPr>
              <w:hyperlink w:anchor="_Toc147071386" w:history="1">
                <w:r w:rsidRPr="009A7C5D">
                  <w:rPr>
                    <w:rStyle w:val="Hipervnculo"/>
                    <w:rFonts w:cstheme="majorHAnsi"/>
                    <w:noProof/>
                  </w:rPr>
                  <w:t>2.1. SAP:</w:t>
                </w:r>
                <w:r w:rsidRPr="009A7C5D">
                  <w:rPr>
                    <w:noProof/>
                    <w:webHidden/>
                  </w:rPr>
                  <w:tab/>
                </w:r>
                <w:r w:rsidRPr="009A7C5D">
                  <w:rPr>
                    <w:noProof/>
                    <w:webHidden/>
                  </w:rPr>
                  <w:fldChar w:fldCharType="begin"/>
                </w:r>
                <w:r w:rsidRPr="009A7C5D">
                  <w:rPr>
                    <w:noProof/>
                    <w:webHidden/>
                  </w:rPr>
                  <w:instrText xml:space="preserve"> PAGEREF _Toc147071386 \h </w:instrText>
                </w:r>
                <w:r w:rsidRPr="009A7C5D">
                  <w:rPr>
                    <w:noProof/>
                    <w:webHidden/>
                  </w:rPr>
                </w:r>
                <w:r w:rsidRPr="009A7C5D">
                  <w:rPr>
                    <w:noProof/>
                    <w:webHidden/>
                  </w:rPr>
                  <w:fldChar w:fldCharType="separate"/>
                </w:r>
                <w:r w:rsidR="00847E86">
                  <w:rPr>
                    <w:noProof/>
                    <w:webHidden/>
                  </w:rPr>
                  <w:t>6</w:t>
                </w:r>
                <w:r w:rsidRPr="009A7C5D">
                  <w:rPr>
                    <w:noProof/>
                    <w:webHidden/>
                  </w:rPr>
                  <w:fldChar w:fldCharType="end"/>
                </w:r>
              </w:hyperlink>
            </w:p>
            <w:p w14:paraId="31C523A3" w14:textId="6170C32B" w:rsidR="009A7C5D" w:rsidRPr="009A7C5D" w:rsidRDefault="009A7C5D">
              <w:pPr>
                <w:pStyle w:val="TDC2"/>
                <w:tabs>
                  <w:tab w:val="right" w:leader="dot" w:pos="8494"/>
                </w:tabs>
                <w:rPr>
                  <w:rFonts w:eastAsiaTheme="minorEastAsia"/>
                  <w:noProof/>
                  <w:lang w:eastAsia="es-ES"/>
                </w:rPr>
              </w:pPr>
              <w:hyperlink w:anchor="_Toc147071387" w:history="1">
                <w:r w:rsidRPr="009A7C5D">
                  <w:rPr>
                    <w:rStyle w:val="Hipervnculo"/>
                    <w:rFonts w:cstheme="majorHAnsi"/>
                    <w:noProof/>
                  </w:rPr>
                  <w:t>2.2. Oracle:</w:t>
                </w:r>
                <w:r w:rsidRPr="009A7C5D">
                  <w:rPr>
                    <w:noProof/>
                    <w:webHidden/>
                  </w:rPr>
                  <w:tab/>
                </w:r>
                <w:r w:rsidRPr="009A7C5D">
                  <w:rPr>
                    <w:noProof/>
                    <w:webHidden/>
                  </w:rPr>
                  <w:fldChar w:fldCharType="begin"/>
                </w:r>
                <w:r w:rsidRPr="009A7C5D">
                  <w:rPr>
                    <w:noProof/>
                    <w:webHidden/>
                  </w:rPr>
                  <w:instrText xml:space="preserve"> PAGEREF _Toc147071387 \h </w:instrText>
                </w:r>
                <w:r w:rsidRPr="009A7C5D">
                  <w:rPr>
                    <w:noProof/>
                    <w:webHidden/>
                  </w:rPr>
                </w:r>
                <w:r w:rsidRPr="009A7C5D">
                  <w:rPr>
                    <w:noProof/>
                    <w:webHidden/>
                  </w:rPr>
                  <w:fldChar w:fldCharType="separate"/>
                </w:r>
                <w:r w:rsidR="00847E86">
                  <w:rPr>
                    <w:noProof/>
                    <w:webHidden/>
                  </w:rPr>
                  <w:t>6</w:t>
                </w:r>
                <w:r w:rsidRPr="009A7C5D">
                  <w:rPr>
                    <w:noProof/>
                    <w:webHidden/>
                  </w:rPr>
                  <w:fldChar w:fldCharType="end"/>
                </w:r>
              </w:hyperlink>
            </w:p>
            <w:p w14:paraId="72F4F68F" w14:textId="0E5DE80C" w:rsidR="009A7C5D" w:rsidRPr="009A7C5D" w:rsidRDefault="009A7C5D">
              <w:pPr>
                <w:pStyle w:val="TDC2"/>
                <w:tabs>
                  <w:tab w:val="right" w:leader="dot" w:pos="8494"/>
                </w:tabs>
                <w:rPr>
                  <w:rFonts w:eastAsiaTheme="minorEastAsia"/>
                  <w:noProof/>
                  <w:lang w:eastAsia="es-ES"/>
                </w:rPr>
              </w:pPr>
              <w:hyperlink w:anchor="_Toc147071388" w:history="1">
                <w:r w:rsidRPr="009A7C5D">
                  <w:rPr>
                    <w:rStyle w:val="Hipervnculo"/>
                    <w:noProof/>
                    <w:lang w:val="en-US"/>
                  </w:rPr>
                  <w:t>2.3. Microsoft:</w:t>
                </w:r>
                <w:r w:rsidRPr="009A7C5D">
                  <w:rPr>
                    <w:noProof/>
                    <w:webHidden/>
                  </w:rPr>
                  <w:tab/>
                </w:r>
                <w:r w:rsidRPr="009A7C5D">
                  <w:rPr>
                    <w:noProof/>
                    <w:webHidden/>
                  </w:rPr>
                  <w:fldChar w:fldCharType="begin"/>
                </w:r>
                <w:r w:rsidRPr="009A7C5D">
                  <w:rPr>
                    <w:noProof/>
                    <w:webHidden/>
                  </w:rPr>
                  <w:instrText xml:space="preserve"> PAGEREF _Toc147071388 \h </w:instrText>
                </w:r>
                <w:r w:rsidRPr="009A7C5D">
                  <w:rPr>
                    <w:noProof/>
                    <w:webHidden/>
                  </w:rPr>
                </w:r>
                <w:r w:rsidRPr="009A7C5D">
                  <w:rPr>
                    <w:noProof/>
                    <w:webHidden/>
                  </w:rPr>
                  <w:fldChar w:fldCharType="separate"/>
                </w:r>
                <w:r w:rsidR="00847E86">
                  <w:rPr>
                    <w:noProof/>
                    <w:webHidden/>
                  </w:rPr>
                  <w:t>7</w:t>
                </w:r>
                <w:r w:rsidRPr="009A7C5D">
                  <w:rPr>
                    <w:noProof/>
                    <w:webHidden/>
                  </w:rPr>
                  <w:fldChar w:fldCharType="end"/>
                </w:r>
              </w:hyperlink>
            </w:p>
            <w:p w14:paraId="3AA3BDB1" w14:textId="4DE8E4E6" w:rsidR="009A7C5D" w:rsidRPr="009A7C5D" w:rsidRDefault="009A7C5D">
              <w:pPr>
                <w:pStyle w:val="TDC2"/>
                <w:tabs>
                  <w:tab w:val="right" w:leader="dot" w:pos="8494"/>
                </w:tabs>
                <w:rPr>
                  <w:rFonts w:eastAsiaTheme="minorEastAsia"/>
                  <w:noProof/>
                  <w:lang w:eastAsia="es-ES"/>
                </w:rPr>
              </w:pPr>
              <w:hyperlink w:anchor="_Toc147071389" w:history="1">
                <w:r w:rsidRPr="009A7C5D">
                  <w:rPr>
                    <w:rStyle w:val="Hipervnculo"/>
                    <w:noProof/>
                    <w:lang w:val="en-US"/>
                  </w:rPr>
                  <w:t>2.4. Odoo:</w:t>
                </w:r>
                <w:r w:rsidRPr="009A7C5D">
                  <w:rPr>
                    <w:noProof/>
                    <w:webHidden/>
                  </w:rPr>
                  <w:tab/>
                </w:r>
                <w:r w:rsidRPr="009A7C5D">
                  <w:rPr>
                    <w:noProof/>
                    <w:webHidden/>
                  </w:rPr>
                  <w:fldChar w:fldCharType="begin"/>
                </w:r>
                <w:r w:rsidRPr="009A7C5D">
                  <w:rPr>
                    <w:noProof/>
                    <w:webHidden/>
                  </w:rPr>
                  <w:instrText xml:space="preserve"> PAGEREF _Toc147071389 \h </w:instrText>
                </w:r>
                <w:r w:rsidRPr="009A7C5D">
                  <w:rPr>
                    <w:noProof/>
                    <w:webHidden/>
                  </w:rPr>
                </w:r>
                <w:r w:rsidRPr="009A7C5D">
                  <w:rPr>
                    <w:noProof/>
                    <w:webHidden/>
                  </w:rPr>
                  <w:fldChar w:fldCharType="separate"/>
                </w:r>
                <w:r w:rsidR="00847E86">
                  <w:rPr>
                    <w:noProof/>
                    <w:webHidden/>
                  </w:rPr>
                  <w:t>7</w:t>
                </w:r>
                <w:r w:rsidRPr="009A7C5D">
                  <w:rPr>
                    <w:noProof/>
                    <w:webHidden/>
                  </w:rPr>
                  <w:fldChar w:fldCharType="end"/>
                </w:r>
              </w:hyperlink>
            </w:p>
            <w:p w14:paraId="36B0FEF3" w14:textId="3C69E3DE" w:rsidR="009A7C5D" w:rsidRPr="009A7C5D" w:rsidRDefault="009A7C5D">
              <w:pPr>
                <w:pStyle w:val="TDC1"/>
                <w:tabs>
                  <w:tab w:val="right" w:leader="dot" w:pos="8494"/>
                </w:tabs>
                <w:rPr>
                  <w:rFonts w:eastAsiaTheme="minorEastAsia"/>
                  <w:noProof/>
                  <w:lang w:eastAsia="es-ES"/>
                </w:rPr>
              </w:pPr>
              <w:hyperlink w:anchor="_Toc147071390" w:history="1">
                <w:r w:rsidRPr="009A7C5D">
                  <w:rPr>
                    <w:rStyle w:val="Hipervnculo"/>
                    <w:rFonts w:cs="Calibri"/>
                    <w:noProof/>
                    <w:lang w:val="en-US"/>
                  </w:rPr>
                  <w:t>ACTIVIDAD 3</w:t>
                </w:r>
                <w:r w:rsidRPr="009A7C5D">
                  <w:rPr>
                    <w:noProof/>
                    <w:webHidden/>
                  </w:rPr>
                  <w:tab/>
                </w:r>
                <w:r w:rsidRPr="009A7C5D">
                  <w:rPr>
                    <w:noProof/>
                    <w:webHidden/>
                  </w:rPr>
                  <w:fldChar w:fldCharType="begin"/>
                </w:r>
                <w:r w:rsidRPr="009A7C5D">
                  <w:rPr>
                    <w:noProof/>
                    <w:webHidden/>
                  </w:rPr>
                  <w:instrText xml:space="preserve"> PAGEREF _Toc147071390 \h </w:instrText>
                </w:r>
                <w:r w:rsidRPr="009A7C5D">
                  <w:rPr>
                    <w:noProof/>
                    <w:webHidden/>
                  </w:rPr>
                </w:r>
                <w:r w:rsidRPr="009A7C5D">
                  <w:rPr>
                    <w:noProof/>
                    <w:webHidden/>
                  </w:rPr>
                  <w:fldChar w:fldCharType="separate"/>
                </w:r>
                <w:r w:rsidR="00847E86">
                  <w:rPr>
                    <w:noProof/>
                    <w:webHidden/>
                  </w:rPr>
                  <w:t>7</w:t>
                </w:r>
                <w:r w:rsidRPr="009A7C5D">
                  <w:rPr>
                    <w:noProof/>
                    <w:webHidden/>
                  </w:rPr>
                  <w:fldChar w:fldCharType="end"/>
                </w:r>
              </w:hyperlink>
            </w:p>
            <w:p w14:paraId="3F318D57" w14:textId="4D05E2F6" w:rsidR="009A7C5D" w:rsidRPr="009A7C5D" w:rsidRDefault="009A7C5D">
              <w:pPr>
                <w:pStyle w:val="TDC2"/>
                <w:tabs>
                  <w:tab w:val="right" w:leader="dot" w:pos="8494"/>
                </w:tabs>
                <w:rPr>
                  <w:rFonts w:eastAsiaTheme="minorEastAsia"/>
                  <w:noProof/>
                  <w:lang w:eastAsia="es-ES"/>
                </w:rPr>
              </w:pPr>
              <w:hyperlink w:anchor="_Toc147071391" w:history="1">
                <w:r w:rsidRPr="009A7C5D">
                  <w:rPr>
                    <w:rStyle w:val="Hipervnculo"/>
                    <w:noProof/>
                    <w:lang w:val="en-US"/>
                  </w:rPr>
                  <w:t>3.1. Open Source ERPs:</w:t>
                </w:r>
                <w:r w:rsidRPr="009A7C5D">
                  <w:rPr>
                    <w:noProof/>
                    <w:webHidden/>
                  </w:rPr>
                  <w:tab/>
                </w:r>
                <w:r w:rsidRPr="009A7C5D">
                  <w:rPr>
                    <w:noProof/>
                    <w:webHidden/>
                  </w:rPr>
                  <w:fldChar w:fldCharType="begin"/>
                </w:r>
                <w:r w:rsidRPr="009A7C5D">
                  <w:rPr>
                    <w:noProof/>
                    <w:webHidden/>
                  </w:rPr>
                  <w:instrText xml:space="preserve"> PAGEREF _Toc147071391 \h </w:instrText>
                </w:r>
                <w:r w:rsidRPr="009A7C5D">
                  <w:rPr>
                    <w:noProof/>
                    <w:webHidden/>
                  </w:rPr>
                </w:r>
                <w:r w:rsidRPr="009A7C5D">
                  <w:rPr>
                    <w:noProof/>
                    <w:webHidden/>
                  </w:rPr>
                  <w:fldChar w:fldCharType="separate"/>
                </w:r>
                <w:r w:rsidR="00847E86">
                  <w:rPr>
                    <w:noProof/>
                    <w:webHidden/>
                  </w:rPr>
                  <w:t>7</w:t>
                </w:r>
                <w:r w:rsidRPr="009A7C5D">
                  <w:rPr>
                    <w:noProof/>
                    <w:webHidden/>
                  </w:rPr>
                  <w:fldChar w:fldCharType="end"/>
                </w:r>
              </w:hyperlink>
            </w:p>
            <w:p w14:paraId="6B080D02" w14:textId="4B56C07B" w:rsidR="009A7C5D" w:rsidRPr="009A7C5D" w:rsidRDefault="009A7C5D">
              <w:pPr>
                <w:pStyle w:val="TDC3"/>
                <w:tabs>
                  <w:tab w:val="right" w:leader="dot" w:pos="8494"/>
                </w:tabs>
                <w:rPr>
                  <w:rFonts w:eastAsiaTheme="minorEastAsia"/>
                  <w:noProof/>
                  <w:lang w:eastAsia="es-ES"/>
                </w:rPr>
              </w:pPr>
              <w:hyperlink w:anchor="_Toc147071392" w:history="1">
                <w:r w:rsidRPr="009A7C5D">
                  <w:rPr>
                    <w:rStyle w:val="Hipervnculo"/>
                    <w:noProof/>
                  </w:rPr>
                  <w:t>3.1.1. Tryton:</w:t>
                </w:r>
                <w:r w:rsidRPr="009A7C5D">
                  <w:rPr>
                    <w:noProof/>
                    <w:webHidden/>
                  </w:rPr>
                  <w:tab/>
                </w:r>
                <w:r w:rsidRPr="009A7C5D">
                  <w:rPr>
                    <w:noProof/>
                    <w:webHidden/>
                  </w:rPr>
                  <w:fldChar w:fldCharType="begin"/>
                </w:r>
                <w:r w:rsidRPr="009A7C5D">
                  <w:rPr>
                    <w:noProof/>
                    <w:webHidden/>
                  </w:rPr>
                  <w:instrText xml:space="preserve"> PAGEREF _Toc147071392 \h </w:instrText>
                </w:r>
                <w:r w:rsidRPr="009A7C5D">
                  <w:rPr>
                    <w:noProof/>
                    <w:webHidden/>
                  </w:rPr>
                </w:r>
                <w:r w:rsidRPr="009A7C5D">
                  <w:rPr>
                    <w:noProof/>
                    <w:webHidden/>
                  </w:rPr>
                  <w:fldChar w:fldCharType="separate"/>
                </w:r>
                <w:r w:rsidR="00847E86">
                  <w:rPr>
                    <w:noProof/>
                    <w:webHidden/>
                  </w:rPr>
                  <w:t>7</w:t>
                </w:r>
                <w:r w:rsidRPr="009A7C5D">
                  <w:rPr>
                    <w:noProof/>
                    <w:webHidden/>
                  </w:rPr>
                  <w:fldChar w:fldCharType="end"/>
                </w:r>
              </w:hyperlink>
            </w:p>
            <w:p w14:paraId="2EE7EDBA" w14:textId="0B8F5F6D" w:rsidR="009A7C5D" w:rsidRPr="009A7C5D" w:rsidRDefault="009A7C5D">
              <w:pPr>
                <w:pStyle w:val="TDC3"/>
                <w:tabs>
                  <w:tab w:val="right" w:leader="dot" w:pos="8494"/>
                </w:tabs>
                <w:rPr>
                  <w:rFonts w:eastAsiaTheme="minorEastAsia"/>
                  <w:noProof/>
                  <w:lang w:eastAsia="es-ES"/>
                </w:rPr>
              </w:pPr>
              <w:hyperlink w:anchor="_Toc147071393" w:history="1">
                <w:r w:rsidRPr="009A7C5D">
                  <w:rPr>
                    <w:rStyle w:val="Hipervnculo"/>
                    <w:noProof/>
                  </w:rPr>
                  <w:t>3.1.2. WebVella:</w:t>
                </w:r>
                <w:r w:rsidRPr="009A7C5D">
                  <w:rPr>
                    <w:noProof/>
                    <w:webHidden/>
                  </w:rPr>
                  <w:tab/>
                </w:r>
                <w:r w:rsidRPr="009A7C5D">
                  <w:rPr>
                    <w:noProof/>
                    <w:webHidden/>
                  </w:rPr>
                  <w:fldChar w:fldCharType="begin"/>
                </w:r>
                <w:r w:rsidRPr="009A7C5D">
                  <w:rPr>
                    <w:noProof/>
                    <w:webHidden/>
                  </w:rPr>
                  <w:instrText xml:space="preserve"> PAGEREF _Toc147071393 \h </w:instrText>
                </w:r>
                <w:r w:rsidRPr="009A7C5D">
                  <w:rPr>
                    <w:noProof/>
                    <w:webHidden/>
                  </w:rPr>
                </w:r>
                <w:r w:rsidRPr="009A7C5D">
                  <w:rPr>
                    <w:noProof/>
                    <w:webHidden/>
                  </w:rPr>
                  <w:fldChar w:fldCharType="separate"/>
                </w:r>
                <w:r w:rsidR="00847E86">
                  <w:rPr>
                    <w:noProof/>
                    <w:webHidden/>
                  </w:rPr>
                  <w:t>8</w:t>
                </w:r>
                <w:r w:rsidRPr="009A7C5D">
                  <w:rPr>
                    <w:noProof/>
                    <w:webHidden/>
                  </w:rPr>
                  <w:fldChar w:fldCharType="end"/>
                </w:r>
              </w:hyperlink>
            </w:p>
            <w:p w14:paraId="1297D6E8" w14:textId="129DBB75" w:rsidR="009A7C5D" w:rsidRPr="009A7C5D" w:rsidRDefault="009A7C5D">
              <w:pPr>
                <w:pStyle w:val="TDC3"/>
                <w:tabs>
                  <w:tab w:val="right" w:leader="dot" w:pos="8494"/>
                </w:tabs>
                <w:rPr>
                  <w:rFonts w:eastAsiaTheme="minorEastAsia"/>
                  <w:noProof/>
                  <w:lang w:eastAsia="es-ES"/>
                </w:rPr>
              </w:pPr>
              <w:hyperlink w:anchor="_Toc147071394" w:history="1">
                <w:r w:rsidRPr="009A7C5D">
                  <w:rPr>
                    <w:rStyle w:val="Hipervnculo"/>
                    <w:noProof/>
                    <w:shd w:val="clear" w:color="auto" w:fill="F8F9FA"/>
                  </w:rPr>
                  <w:t>3.1.3. SQL-Ledger:</w:t>
                </w:r>
                <w:r w:rsidRPr="009A7C5D">
                  <w:rPr>
                    <w:noProof/>
                    <w:webHidden/>
                  </w:rPr>
                  <w:tab/>
                </w:r>
                <w:r w:rsidRPr="009A7C5D">
                  <w:rPr>
                    <w:noProof/>
                    <w:webHidden/>
                  </w:rPr>
                  <w:fldChar w:fldCharType="begin"/>
                </w:r>
                <w:r w:rsidRPr="009A7C5D">
                  <w:rPr>
                    <w:noProof/>
                    <w:webHidden/>
                  </w:rPr>
                  <w:instrText xml:space="preserve"> PAGEREF _Toc147071394 \h </w:instrText>
                </w:r>
                <w:r w:rsidRPr="009A7C5D">
                  <w:rPr>
                    <w:noProof/>
                    <w:webHidden/>
                  </w:rPr>
                </w:r>
                <w:r w:rsidRPr="009A7C5D">
                  <w:rPr>
                    <w:noProof/>
                    <w:webHidden/>
                  </w:rPr>
                  <w:fldChar w:fldCharType="separate"/>
                </w:r>
                <w:r w:rsidR="00847E86">
                  <w:rPr>
                    <w:noProof/>
                    <w:webHidden/>
                  </w:rPr>
                  <w:t>10</w:t>
                </w:r>
                <w:r w:rsidRPr="009A7C5D">
                  <w:rPr>
                    <w:noProof/>
                    <w:webHidden/>
                  </w:rPr>
                  <w:fldChar w:fldCharType="end"/>
                </w:r>
              </w:hyperlink>
            </w:p>
            <w:p w14:paraId="661C500E" w14:textId="0666C16A" w:rsidR="009A7C5D" w:rsidRPr="009A7C5D" w:rsidRDefault="009A7C5D">
              <w:pPr>
                <w:pStyle w:val="TDC3"/>
                <w:tabs>
                  <w:tab w:val="right" w:leader="dot" w:pos="8494"/>
                </w:tabs>
                <w:rPr>
                  <w:rFonts w:eastAsiaTheme="minorEastAsia"/>
                  <w:noProof/>
                  <w:lang w:eastAsia="es-ES"/>
                </w:rPr>
              </w:pPr>
              <w:hyperlink w:anchor="_Toc147071395" w:history="1">
                <w:r w:rsidRPr="009A7C5D">
                  <w:rPr>
                    <w:rStyle w:val="Hipervnculo"/>
                    <w:noProof/>
                  </w:rPr>
                  <w:t>3.1.4. SplendidCRM</w:t>
                </w:r>
                <w:r w:rsidRPr="009A7C5D">
                  <w:rPr>
                    <w:noProof/>
                    <w:webHidden/>
                  </w:rPr>
                  <w:tab/>
                </w:r>
                <w:r w:rsidRPr="009A7C5D">
                  <w:rPr>
                    <w:noProof/>
                    <w:webHidden/>
                  </w:rPr>
                  <w:fldChar w:fldCharType="begin"/>
                </w:r>
                <w:r w:rsidRPr="009A7C5D">
                  <w:rPr>
                    <w:noProof/>
                    <w:webHidden/>
                  </w:rPr>
                  <w:instrText xml:space="preserve"> PAGEREF _Toc147071395 \h </w:instrText>
                </w:r>
                <w:r w:rsidRPr="009A7C5D">
                  <w:rPr>
                    <w:noProof/>
                    <w:webHidden/>
                  </w:rPr>
                </w:r>
                <w:r w:rsidRPr="009A7C5D">
                  <w:rPr>
                    <w:noProof/>
                    <w:webHidden/>
                  </w:rPr>
                  <w:fldChar w:fldCharType="separate"/>
                </w:r>
                <w:r w:rsidR="00847E86">
                  <w:rPr>
                    <w:noProof/>
                    <w:webHidden/>
                  </w:rPr>
                  <w:t>11</w:t>
                </w:r>
                <w:r w:rsidRPr="009A7C5D">
                  <w:rPr>
                    <w:noProof/>
                    <w:webHidden/>
                  </w:rPr>
                  <w:fldChar w:fldCharType="end"/>
                </w:r>
              </w:hyperlink>
            </w:p>
            <w:p w14:paraId="673817C1" w14:textId="135C108D" w:rsidR="009A7C5D" w:rsidRPr="009A7C5D" w:rsidRDefault="009A7C5D">
              <w:pPr>
                <w:pStyle w:val="TDC3"/>
                <w:tabs>
                  <w:tab w:val="right" w:leader="dot" w:pos="8494"/>
                </w:tabs>
                <w:rPr>
                  <w:rFonts w:eastAsiaTheme="minorEastAsia"/>
                  <w:noProof/>
                  <w:lang w:eastAsia="es-ES"/>
                </w:rPr>
              </w:pPr>
              <w:hyperlink w:anchor="_Toc147071396" w:history="1">
                <w:r w:rsidRPr="009A7C5D">
                  <w:rPr>
                    <w:rStyle w:val="Hipervnculo"/>
                    <w:noProof/>
                  </w:rPr>
                  <w:t>3.1.5. Metasfresh</w:t>
                </w:r>
                <w:r w:rsidRPr="009A7C5D">
                  <w:rPr>
                    <w:noProof/>
                    <w:webHidden/>
                  </w:rPr>
                  <w:tab/>
                </w:r>
                <w:r w:rsidRPr="009A7C5D">
                  <w:rPr>
                    <w:noProof/>
                    <w:webHidden/>
                  </w:rPr>
                  <w:fldChar w:fldCharType="begin"/>
                </w:r>
                <w:r w:rsidRPr="009A7C5D">
                  <w:rPr>
                    <w:noProof/>
                    <w:webHidden/>
                  </w:rPr>
                  <w:instrText xml:space="preserve"> PAGEREF _Toc147071396 \h </w:instrText>
                </w:r>
                <w:r w:rsidRPr="009A7C5D">
                  <w:rPr>
                    <w:noProof/>
                    <w:webHidden/>
                  </w:rPr>
                </w:r>
                <w:r w:rsidRPr="009A7C5D">
                  <w:rPr>
                    <w:noProof/>
                    <w:webHidden/>
                  </w:rPr>
                  <w:fldChar w:fldCharType="separate"/>
                </w:r>
                <w:r w:rsidR="00847E86">
                  <w:rPr>
                    <w:noProof/>
                    <w:webHidden/>
                  </w:rPr>
                  <w:t>12</w:t>
                </w:r>
                <w:r w:rsidRPr="009A7C5D">
                  <w:rPr>
                    <w:noProof/>
                    <w:webHidden/>
                  </w:rPr>
                  <w:fldChar w:fldCharType="end"/>
                </w:r>
              </w:hyperlink>
            </w:p>
            <w:p w14:paraId="6DF42BD0" w14:textId="19359F5B" w:rsidR="009A7C5D" w:rsidRPr="009A7C5D" w:rsidRDefault="009A7C5D">
              <w:pPr>
                <w:pStyle w:val="TDC2"/>
                <w:tabs>
                  <w:tab w:val="right" w:leader="dot" w:pos="8494"/>
                </w:tabs>
                <w:rPr>
                  <w:rFonts w:eastAsiaTheme="minorEastAsia"/>
                  <w:noProof/>
                  <w:lang w:eastAsia="es-ES"/>
                </w:rPr>
              </w:pPr>
              <w:hyperlink w:anchor="_Toc147071397" w:history="1">
                <w:r w:rsidRPr="009A7C5D">
                  <w:rPr>
                    <w:rStyle w:val="Hipervnculo"/>
                    <w:noProof/>
                  </w:rPr>
                  <w:t>3.2. Propietary ERPs:</w:t>
                </w:r>
                <w:r w:rsidRPr="009A7C5D">
                  <w:rPr>
                    <w:noProof/>
                    <w:webHidden/>
                  </w:rPr>
                  <w:tab/>
                </w:r>
                <w:r w:rsidRPr="009A7C5D">
                  <w:rPr>
                    <w:noProof/>
                    <w:webHidden/>
                  </w:rPr>
                  <w:fldChar w:fldCharType="begin"/>
                </w:r>
                <w:r w:rsidRPr="009A7C5D">
                  <w:rPr>
                    <w:noProof/>
                    <w:webHidden/>
                  </w:rPr>
                  <w:instrText xml:space="preserve"> PAGEREF _Toc147071397 \h </w:instrText>
                </w:r>
                <w:r w:rsidRPr="009A7C5D">
                  <w:rPr>
                    <w:noProof/>
                    <w:webHidden/>
                  </w:rPr>
                </w:r>
                <w:r w:rsidRPr="009A7C5D">
                  <w:rPr>
                    <w:noProof/>
                    <w:webHidden/>
                  </w:rPr>
                  <w:fldChar w:fldCharType="separate"/>
                </w:r>
                <w:r w:rsidR="00847E86">
                  <w:rPr>
                    <w:noProof/>
                    <w:webHidden/>
                  </w:rPr>
                  <w:t>13</w:t>
                </w:r>
                <w:r w:rsidRPr="009A7C5D">
                  <w:rPr>
                    <w:noProof/>
                    <w:webHidden/>
                  </w:rPr>
                  <w:fldChar w:fldCharType="end"/>
                </w:r>
              </w:hyperlink>
            </w:p>
            <w:p w14:paraId="4B41CF8F" w14:textId="5E91B2D6" w:rsidR="009A7C5D" w:rsidRPr="009A7C5D" w:rsidRDefault="009A7C5D">
              <w:pPr>
                <w:pStyle w:val="TDC3"/>
                <w:tabs>
                  <w:tab w:val="right" w:leader="dot" w:pos="8494"/>
                </w:tabs>
                <w:rPr>
                  <w:rFonts w:eastAsiaTheme="minorEastAsia"/>
                  <w:noProof/>
                  <w:lang w:eastAsia="es-ES"/>
                </w:rPr>
              </w:pPr>
              <w:hyperlink w:anchor="_Toc147071398" w:history="1">
                <w:r w:rsidRPr="009A7C5D">
                  <w:rPr>
                    <w:rStyle w:val="Hipervnculo"/>
                    <w:noProof/>
                  </w:rPr>
                  <w:t>3.2.1. Comarch:</w:t>
                </w:r>
                <w:r w:rsidRPr="009A7C5D">
                  <w:rPr>
                    <w:noProof/>
                    <w:webHidden/>
                  </w:rPr>
                  <w:tab/>
                </w:r>
                <w:r w:rsidRPr="009A7C5D">
                  <w:rPr>
                    <w:noProof/>
                    <w:webHidden/>
                  </w:rPr>
                  <w:fldChar w:fldCharType="begin"/>
                </w:r>
                <w:r w:rsidRPr="009A7C5D">
                  <w:rPr>
                    <w:noProof/>
                    <w:webHidden/>
                  </w:rPr>
                  <w:instrText xml:space="preserve"> PAGEREF _Toc147071398 \h </w:instrText>
                </w:r>
                <w:r w:rsidRPr="009A7C5D">
                  <w:rPr>
                    <w:noProof/>
                    <w:webHidden/>
                  </w:rPr>
                </w:r>
                <w:r w:rsidRPr="009A7C5D">
                  <w:rPr>
                    <w:noProof/>
                    <w:webHidden/>
                  </w:rPr>
                  <w:fldChar w:fldCharType="separate"/>
                </w:r>
                <w:r w:rsidR="00847E86">
                  <w:rPr>
                    <w:noProof/>
                    <w:webHidden/>
                  </w:rPr>
                  <w:t>13</w:t>
                </w:r>
                <w:r w:rsidRPr="009A7C5D">
                  <w:rPr>
                    <w:noProof/>
                    <w:webHidden/>
                  </w:rPr>
                  <w:fldChar w:fldCharType="end"/>
                </w:r>
              </w:hyperlink>
            </w:p>
            <w:p w14:paraId="36C48AAD" w14:textId="47D41C62" w:rsidR="009A7C5D" w:rsidRPr="009A7C5D" w:rsidRDefault="009A7C5D">
              <w:pPr>
                <w:pStyle w:val="TDC3"/>
                <w:tabs>
                  <w:tab w:val="right" w:leader="dot" w:pos="8494"/>
                </w:tabs>
                <w:rPr>
                  <w:rFonts w:eastAsiaTheme="minorEastAsia"/>
                  <w:noProof/>
                  <w:lang w:eastAsia="es-ES"/>
                </w:rPr>
              </w:pPr>
              <w:hyperlink w:anchor="_Toc147071399" w:history="1">
                <w:r w:rsidRPr="009A7C5D">
                  <w:rPr>
                    <w:rStyle w:val="Hipervnculo"/>
                    <w:noProof/>
                  </w:rPr>
                  <w:t>3.2.2. Planet Soho:</w:t>
                </w:r>
                <w:r w:rsidRPr="009A7C5D">
                  <w:rPr>
                    <w:noProof/>
                    <w:webHidden/>
                  </w:rPr>
                  <w:tab/>
                </w:r>
                <w:r w:rsidRPr="009A7C5D">
                  <w:rPr>
                    <w:noProof/>
                    <w:webHidden/>
                  </w:rPr>
                  <w:fldChar w:fldCharType="begin"/>
                </w:r>
                <w:r w:rsidRPr="009A7C5D">
                  <w:rPr>
                    <w:noProof/>
                    <w:webHidden/>
                  </w:rPr>
                  <w:instrText xml:space="preserve"> PAGEREF _Toc147071399 \h </w:instrText>
                </w:r>
                <w:r w:rsidRPr="009A7C5D">
                  <w:rPr>
                    <w:noProof/>
                    <w:webHidden/>
                  </w:rPr>
                </w:r>
                <w:r w:rsidRPr="009A7C5D">
                  <w:rPr>
                    <w:noProof/>
                    <w:webHidden/>
                  </w:rPr>
                  <w:fldChar w:fldCharType="separate"/>
                </w:r>
                <w:r w:rsidR="00847E86">
                  <w:rPr>
                    <w:noProof/>
                    <w:webHidden/>
                  </w:rPr>
                  <w:t>14</w:t>
                </w:r>
                <w:r w:rsidRPr="009A7C5D">
                  <w:rPr>
                    <w:noProof/>
                    <w:webHidden/>
                  </w:rPr>
                  <w:fldChar w:fldCharType="end"/>
                </w:r>
              </w:hyperlink>
            </w:p>
            <w:p w14:paraId="2D08CDA4" w14:textId="6B405204" w:rsidR="009A7C5D" w:rsidRPr="009A7C5D" w:rsidRDefault="009A7C5D">
              <w:pPr>
                <w:pStyle w:val="TDC3"/>
                <w:tabs>
                  <w:tab w:val="right" w:leader="dot" w:pos="8494"/>
                </w:tabs>
                <w:rPr>
                  <w:rFonts w:eastAsiaTheme="minorEastAsia"/>
                  <w:noProof/>
                  <w:lang w:eastAsia="es-ES"/>
                </w:rPr>
              </w:pPr>
              <w:hyperlink w:anchor="_Toc147071400" w:history="1">
                <w:r w:rsidRPr="009A7C5D">
                  <w:rPr>
                    <w:rStyle w:val="Hipervnculo"/>
                    <w:noProof/>
                  </w:rPr>
                  <w:t>3.2.3. Quintiq:</w:t>
                </w:r>
                <w:r w:rsidRPr="009A7C5D">
                  <w:rPr>
                    <w:noProof/>
                    <w:webHidden/>
                  </w:rPr>
                  <w:tab/>
                </w:r>
                <w:r w:rsidRPr="009A7C5D">
                  <w:rPr>
                    <w:noProof/>
                    <w:webHidden/>
                  </w:rPr>
                  <w:fldChar w:fldCharType="begin"/>
                </w:r>
                <w:r w:rsidRPr="009A7C5D">
                  <w:rPr>
                    <w:noProof/>
                    <w:webHidden/>
                  </w:rPr>
                  <w:instrText xml:space="preserve"> PAGEREF _Toc147071400 \h </w:instrText>
                </w:r>
                <w:r w:rsidRPr="009A7C5D">
                  <w:rPr>
                    <w:noProof/>
                    <w:webHidden/>
                  </w:rPr>
                </w:r>
                <w:r w:rsidRPr="009A7C5D">
                  <w:rPr>
                    <w:noProof/>
                    <w:webHidden/>
                  </w:rPr>
                  <w:fldChar w:fldCharType="separate"/>
                </w:r>
                <w:r w:rsidR="00847E86">
                  <w:rPr>
                    <w:noProof/>
                    <w:webHidden/>
                  </w:rPr>
                  <w:t>16</w:t>
                </w:r>
                <w:r w:rsidRPr="009A7C5D">
                  <w:rPr>
                    <w:noProof/>
                    <w:webHidden/>
                  </w:rPr>
                  <w:fldChar w:fldCharType="end"/>
                </w:r>
              </w:hyperlink>
            </w:p>
            <w:p w14:paraId="45C5C84C" w14:textId="51199555" w:rsidR="009A7C5D" w:rsidRPr="009A7C5D" w:rsidRDefault="009A7C5D">
              <w:pPr>
                <w:pStyle w:val="TDC3"/>
                <w:tabs>
                  <w:tab w:val="right" w:leader="dot" w:pos="8494"/>
                </w:tabs>
                <w:rPr>
                  <w:rFonts w:eastAsiaTheme="minorEastAsia"/>
                  <w:noProof/>
                  <w:lang w:eastAsia="es-ES"/>
                </w:rPr>
              </w:pPr>
              <w:hyperlink w:anchor="_Toc147071401" w:history="1">
                <w:r w:rsidRPr="009A7C5D">
                  <w:rPr>
                    <w:rStyle w:val="Hipervnculo"/>
                    <w:noProof/>
                  </w:rPr>
                  <w:t>3.2.4. Sescoi</w:t>
                </w:r>
                <w:r w:rsidRPr="009A7C5D">
                  <w:rPr>
                    <w:noProof/>
                    <w:webHidden/>
                  </w:rPr>
                  <w:tab/>
                </w:r>
                <w:r w:rsidRPr="009A7C5D">
                  <w:rPr>
                    <w:noProof/>
                    <w:webHidden/>
                  </w:rPr>
                  <w:fldChar w:fldCharType="begin"/>
                </w:r>
                <w:r w:rsidRPr="009A7C5D">
                  <w:rPr>
                    <w:noProof/>
                    <w:webHidden/>
                  </w:rPr>
                  <w:instrText xml:space="preserve"> PAGEREF _Toc147071401 \h </w:instrText>
                </w:r>
                <w:r w:rsidRPr="009A7C5D">
                  <w:rPr>
                    <w:noProof/>
                    <w:webHidden/>
                  </w:rPr>
                </w:r>
                <w:r w:rsidRPr="009A7C5D">
                  <w:rPr>
                    <w:noProof/>
                    <w:webHidden/>
                  </w:rPr>
                  <w:fldChar w:fldCharType="separate"/>
                </w:r>
                <w:r w:rsidR="00847E86">
                  <w:rPr>
                    <w:noProof/>
                    <w:webHidden/>
                  </w:rPr>
                  <w:t>17</w:t>
                </w:r>
                <w:r w:rsidRPr="009A7C5D">
                  <w:rPr>
                    <w:noProof/>
                    <w:webHidden/>
                  </w:rPr>
                  <w:fldChar w:fldCharType="end"/>
                </w:r>
              </w:hyperlink>
            </w:p>
            <w:p w14:paraId="4FA1DC88" w14:textId="7CFF664B" w:rsidR="009A7C5D" w:rsidRPr="009A7C5D" w:rsidRDefault="009A7C5D">
              <w:pPr>
                <w:pStyle w:val="TDC3"/>
                <w:tabs>
                  <w:tab w:val="right" w:leader="dot" w:pos="8494"/>
                </w:tabs>
                <w:rPr>
                  <w:rFonts w:eastAsiaTheme="minorEastAsia"/>
                  <w:noProof/>
                  <w:lang w:eastAsia="es-ES"/>
                </w:rPr>
              </w:pPr>
              <w:hyperlink w:anchor="_Toc147071402" w:history="1">
                <w:r w:rsidRPr="009A7C5D">
                  <w:rPr>
                    <w:rStyle w:val="Hipervnculo"/>
                    <w:noProof/>
                  </w:rPr>
                  <w:t>3.2.5. UFIDA:</w:t>
                </w:r>
                <w:r w:rsidRPr="009A7C5D">
                  <w:rPr>
                    <w:noProof/>
                    <w:webHidden/>
                  </w:rPr>
                  <w:tab/>
                </w:r>
                <w:r w:rsidRPr="009A7C5D">
                  <w:rPr>
                    <w:noProof/>
                    <w:webHidden/>
                  </w:rPr>
                  <w:fldChar w:fldCharType="begin"/>
                </w:r>
                <w:r w:rsidRPr="009A7C5D">
                  <w:rPr>
                    <w:noProof/>
                    <w:webHidden/>
                  </w:rPr>
                  <w:instrText xml:space="preserve"> PAGEREF _Toc147071402 \h </w:instrText>
                </w:r>
                <w:r w:rsidRPr="009A7C5D">
                  <w:rPr>
                    <w:noProof/>
                    <w:webHidden/>
                  </w:rPr>
                </w:r>
                <w:r w:rsidRPr="009A7C5D">
                  <w:rPr>
                    <w:noProof/>
                    <w:webHidden/>
                  </w:rPr>
                  <w:fldChar w:fldCharType="separate"/>
                </w:r>
                <w:r w:rsidR="00847E86">
                  <w:rPr>
                    <w:noProof/>
                    <w:webHidden/>
                  </w:rPr>
                  <w:t>18</w:t>
                </w:r>
                <w:r w:rsidRPr="009A7C5D">
                  <w:rPr>
                    <w:noProof/>
                    <w:webHidden/>
                  </w:rPr>
                  <w:fldChar w:fldCharType="end"/>
                </w:r>
              </w:hyperlink>
            </w:p>
            <w:p w14:paraId="323DEE83" w14:textId="0F962DD8" w:rsidR="00390F05" w:rsidRDefault="00390F05">
              <w:r w:rsidRPr="009A7C5D">
                <w:fldChar w:fldCharType="end"/>
              </w:r>
            </w:p>
          </w:sdtContent>
        </w:sdt>
        <w:p w14:paraId="622D5238" w14:textId="77777777" w:rsidR="0023084D" w:rsidRDefault="0023084D">
          <w:pPr>
            <w:rPr>
              <w:rStyle w:val="normaltextrun"/>
              <w:rFonts w:eastAsia="Times New Roman" w:cs="Poppins"/>
              <w:b/>
              <w:bCs/>
              <w:color w:val="0A0A0A"/>
              <w:sz w:val="30"/>
              <w:szCs w:val="30"/>
              <w:lang w:eastAsia="es-ES"/>
            </w:rPr>
          </w:pPr>
        </w:p>
        <w:p w14:paraId="54CAE5F7" w14:textId="77777777" w:rsidR="0023084D" w:rsidRDefault="0023084D">
          <w:pPr>
            <w:rPr>
              <w:rStyle w:val="normaltextrun"/>
              <w:rFonts w:eastAsia="Times New Roman" w:cs="Poppins"/>
              <w:b/>
              <w:bCs/>
              <w:color w:val="0A0A0A"/>
              <w:sz w:val="30"/>
              <w:szCs w:val="30"/>
              <w:lang w:eastAsia="es-ES"/>
            </w:rPr>
          </w:pPr>
        </w:p>
        <w:p w14:paraId="1ED9ACC7" w14:textId="77777777" w:rsidR="0023084D" w:rsidRDefault="0023084D">
          <w:pPr>
            <w:rPr>
              <w:rStyle w:val="normaltextrun"/>
              <w:rFonts w:eastAsia="Times New Roman" w:cs="Poppins"/>
              <w:b/>
              <w:bCs/>
              <w:color w:val="0A0A0A"/>
              <w:sz w:val="30"/>
              <w:szCs w:val="30"/>
              <w:lang w:eastAsia="es-ES"/>
            </w:rPr>
          </w:pPr>
        </w:p>
        <w:p w14:paraId="0EC24041" w14:textId="77777777" w:rsidR="0023084D" w:rsidRDefault="0023084D">
          <w:pPr>
            <w:rPr>
              <w:rStyle w:val="normaltextrun"/>
              <w:rFonts w:eastAsia="Times New Roman" w:cs="Poppins"/>
              <w:b/>
              <w:bCs/>
              <w:color w:val="0A0A0A"/>
              <w:sz w:val="30"/>
              <w:szCs w:val="30"/>
              <w:lang w:eastAsia="es-ES"/>
            </w:rPr>
          </w:pPr>
        </w:p>
        <w:p w14:paraId="05A21DF7" w14:textId="77777777" w:rsidR="0023084D" w:rsidRDefault="0023084D">
          <w:pPr>
            <w:rPr>
              <w:rStyle w:val="normaltextrun"/>
              <w:rFonts w:eastAsia="Times New Roman" w:cs="Poppins"/>
              <w:b/>
              <w:bCs/>
              <w:color w:val="0A0A0A"/>
              <w:sz w:val="30"/>
              <w:szCs w:val="30"/>
              <w:lang w:eastAsia="es-ES"/>
            </w:rPr>
          </w:pPr>
        </w:p>
        <w:p w14:paraId="1A7354C6" w14:textId="77777777" w:rsidR="0023084D" w:rsidRDefault="0023084D">
          <w:pPr>
            <w:rPr>
              <w:rStyle w:val="normaltextrun"/>
              <w:rFonts w:eastAsia="Times New Roman" w:cs="Poppins"/>
              <w:b/>
              <w:bCs/>
              <w:color w:val="0A0A0A"/>
              <w:sz w:val="30"/>
              <w:szCs w:val="30"/>
              <w:lang w:eastAsia="es-ES"/>
            </w:rPr>
          </w:pPr>
        </w:p>
        <w:p w14:paraId="5DD7A8A7" w14:textId="77777777" w:rsidR="0023084D" w:rsidRDefault="0023084D">
          <w:pPr>
            <w:rPr>
              <w:rStyle w:val="normaltextrun"/>
              <w:rFonts w:eastAsia="Times New Roman" w:cs="Poppins"/>
              <w:b/>
              <w:bCs/>
              <w:color w:val="0A0A0A"/>
              <w:sz w:val="30"/>
              <w:szCs w:val="30"/>
              <w:lang w:eastAsia="es-ES"/>
            </w:rPr>
          </w:pPr>
        </w:p>
        <w:p w14:paraId="563840FB" w14:textId="77777777" w:rsidR="0023084D" w:rsidRDefault="0023084D">
          <w:pPr>
            <w:rPr>
              <w:rStyle w:val="normaltextrun"/>
              <w:rFonts w:eastAsia="Times New Roman" w:cs="Poppins"/>
              <w:b/>
              <w:bCs/>
              <w:color w:val="0A0A0A"/>
              <w:sz w:val="30"/>
              <w:szCs w:val="30"/>
              <w:lang w:eastAsia="es-ES"/>
            </w:rPr>
          </w:pPr>
        </w:p>
        <w:p w14:paraId="7606955D" w14:textId="77777777" w:rsidR="0023084D" w:rsidRDefault="0023084D">
          <w:pPr>
            <w:rPr>
              <w:rStyle w:val="normaltextrun"/>
              <w:rFonts w:eastAsia="Times New Roman" w:cs="Poppins"/>
              <w:b/>
              <w:bCs/>
              <w:color w:val="0A0A0A"/>
              <w:sz w:val="30"/>
              <w:szCs w:val="30"/>
              <w:lang w:eastAsia="es-ES"/>
            </w:rPr>
          </w:pPr>
        </w:p>
        <w:p w14:paraId="22BBED06" w14:textId="77777777" w:rsidR="0023084D" w:rsidRDefault="0023084D">
          <w:pPr>
            <w:rPr>
              <w:rStyle w:val="normaltextrun"/>
              <w:rFonts w:eastAsia="Times New Roman" w:cs="Poppins"/>
              <w:b/>
              <w:bCs/>
              <w:color w:val="0A0A0A"/>
              <w:sz w:val="30"/>
              <w:szCs w:val="30"/>
              <w:lang w:eastAsia="es-ES"/>
            </w:rPr>
          </w:pPr>
        </w:p>
        <w:p w14:paraId="4F6BADFD" w14:textId="77777777" w:rsidR="0023084D" w:rsidRDefault="0023084D">
          <w:pPr>
            <w:rPr>
              <w:rStyle w:val="normaltextrun"/>
              <w:rFonts w:eastAsia="Times New Roman" w:cs="Poppins"/>
              <w:b/>
              <w:bCs/>
              <w:color w:val="0A0A0A"/>
              <w:sz w:val="30"/>
              <w:szCs w:val="30"/>
              <w:lang w:eastAsia="es-ES"/>
            </w:rPr>
          </w:pPr>
        </w:p>
        <w:p w14:paraId="741234EF" w14:textId="77777777" w:rsidR="0023084D" w:rsidRDefault="0023084D">
          <w:pPr>
            <w:rPr>
              <w:rStyle w:val="normaltextrun"/>
              <w:rFonts w:eastAsia="Times New Roman" w:cs="Poppins"/>
              <w:b/>
              <w:bCs/>
              <w:color w:val="0A0A0A"/>
              <w:sz w:val="30"/>
              <w:szCs w:val="30"/>
              <w:lang w:eastAsia="es-ES"/>
            </w:rPr>
          </w:pPr>
        </w:p>
        <w:p w14:paraId="194521E1" w14:textId="77777777" w:rsidR="0023084D" w:rsidRDefault="0023084D">
          <w:pPr>
            <w:rPr>
              <w:rStyle w:val="normaltextrun"/>
              <w:rFonts w:eastAsia="Times New Roman" w:cs="Poppins"/>
              <w:b/>
              <w:bCs/>
              <w:color w:val="0A0A0A"/>
              <w:sz w:val="30"/>
              <w:szCs w:val="30"/>
              <w:lang w:eastAsia="es-ES"/>
            </w:rPr>
          </w:pPr>
        </w:p>
        <w:p w14:paraId="604F4271" w14:textId="77777777" w:rsidR="0023084D" w:rsidRDefault="0023084D">
          <w:pPr>
            <w:rPr>
              <w:rStyle w:val="normaltextrun"/>
              <w:rFonts w:eastAsia="Times New Roman" w:cs="Poppins"/>
              <w:b/>
              <w:bCs/>
              <w:color w:val="0A0A0A"/>
              <w:sz w:val="30"/>
              <w:szCs w:val="30"/>
              <w:lang w:eastAsia="es-ES"/>
            </w:rPr>
          </w:pPr>
        </w:p>
        <w:p w14:paraId="42C79DEE" w14:textId="77777777" w:rsidR="0023084D" w:rsidRDefault="0023084D">
          <w:pPr>
            <w:rPr>
              <w:rStyle w:val="normaltextrun"/>
              <w:rFonts w:eastAsia="Times New Roman" w:cs="Poppins"/>
              <w:b/>
              <w:bCs/>
              <w:color w:val="0A0A0A"/>
              <w:sz w:val="30"/>
              <w:szCs w:val="30"/>
              <w:lang w:eastAsia="es-ES"/>
            </w:rPr>
          </w:pPr>
        </w:p>
        <w:p w14:paraId="1D86B095" w14:textId="77777777" w:rsidR="0023084D" w:rsidRDefault="0023084D">
          <w:pPr>
            <w:rPr>
              <w:rStyle w:val="normaltextrun"/>
              <w:rFonts w:eastAsia="Times New Roman" w:cs="Poppins"/>
              <w:b/>
              <w:bCs/>
              <w:color w:val="0A0A0A"/>
              <w:sz w:val="30"/>
              <w:szCs w:val="30"/>
              <w:lang w:eastAsia="es-ES"/>
            </w:rPr>
          </w:pPr>
        </w:p>
        <w:p w14:paraId="1D3E02AB" w14:textId="331DAD87" w:rsidR="004F20C8" w:rsidRPr="00F868FC" w:rsidRDefault="00886097" w:rsidP="00F868FC">
          <w:pPr>
            <w:rPr>
              <w:rStyle w:val="normaltextrun"/>
              <w:rFonts w:eastAsia="Times New Roman" w:cs="Poppins"/>
              <w:b/>
              <w:bCs/>
              <w:color w:val="0A0A0A"/>
              <w:sz w:val="30"/>
              <w:szCs w:val="30"/>
              <w:lang w:eastAsia="es-ES"/>
            </w:rPr>
          </w:pPr>
        </w:p>
      </w:sdtContent>
    </w:sdt>
    <w:p w14:paraId="679EE94E" w14:textId="77777777" w:rsidR="004F20C8" w:rsidRDefault="004F20C8" w:rsidP="00BD25A9">
      <w:pPr>
        <w:pStyle w:val="paragraph"/>
        <w:spacing w:before="0" w:beforeAutospacing="0" w:after="0" w:afterAutospacing="0"/>
        <w:textAlignment w:val="baseline"/>
        <w:rPr>
          <w:rStyle w:val="normaltextrun"/>
          <w:rFonts w:asciiTheme="minorHAnsi" w:hAnsiTheme="minorHAnsi" w:cs="Poppins"/>
          <w:b/>
          <w:bCs/>
          <w:color w:val="0A0A0A"/>
          <w:sz w:val="30"/>
          <w:szCs w:val="30"/>
        </w:rPr>
      </w:pPr>
    </w:p>
    <w:p w14:paraId="05E8BA55" w14:textId="4BD9BABA" w:rsidR="000E657B" w:rsidRPr="009A7C5D" w:rsidRDefault="00390F05" w:rsidP="009A7C5D">
      <w:pPr>
        <w:pStyle w:val="paragraph"/>
        <w:spacing w:before="0" w:beforeAutospacing="0" w:after="0" w:afterAutospacing="0"/>
        <w:jc w:val="center"/>
        <w:textAlignment w:val="baseline"/>
        <w:rPr>
          <w:rFonts w:asciiTheme="minorHAnsi" w:hAnsiTheme="minorHAnsi" w:cs="Segoe UI"/>
          <w:color w:val="2F5496"/>
          <w:sz w:val="18"/>
          <w:szCs w:val="18"/>
        </w:rPr>
      </w:pPr>
      <w:r>
        <w:rPr>
          <w:rStyle w:val="normaltextrun"/>
          <w:rFonts w:asciiTheme="minorHAnsi" w:hAnsiTheme="minorHAnsi" w:cs="Poppins"/>
          <w:b/>
          <w:bCs/>
          <w:color w:val="0A0A0A"/>
          <w:sz w:val="30"/>
          <w:szCs w:val="30"/>
        </w:rPr>
        <w:t xml:space="preserve">Elementos, </w:t>
      </w:r>
      <w:r w:rsidR="000E657B" w:rsidRPr="00142EAE">
        <w:rPr>
          <w:rStyle w:val="normaltextrun"/>
          <w:rFonts w:asciiTheme="minorHAnsi" w:hAnsiTheme="minorHAnsi" w:cs="Poppins"/>
          <w:b/>
          <w:bCs/>
          <w:color w:val="0A0A0A"/>
          <w:sz w:val="30"/>
          <w:szCs w:val="30"/>
        </w:rPr>
        <w:t>terminología empresarial</w:t>
      </w:r>
      <w:r>
        <w:rPr>
          <w:rStyle w:val="normaltextrun"/>
          <w:rFonts w:asciiTheme="minorHAnsi" w:hAnsiTheme="minorHAnsi" w:cs="Poppins"/>
          <w:b/>
          <w:bCs/>
          <w:color w:val="0A0A0A"/>
          <w:sz w:val="30"/>
          <w:szCs w:val="30"/>
        </w:rPr>
        <w:t xml:space="preserve"> y</w:t>
      </w:r>
      <w:r w:rsidR="000E657B" w:rsidRPr="00142EAE">
        <w:rPr>
          <w:rStyle w:val="normaltextrun"/>
          <w:rFonts w:asciiTheme="minorHAnsi" w:hAnsiTheme="minorHAnsi" w:cs="Poppins"/>
          <w:b/>
          <w:bCs/>
          <w:color w:val="0A0A0A"/>
          <w:sz w:val="30"/>
          <w:szCs w:val="30"/>
        </w:rPr>
        <w:t xml:space="preserve"> ERP-CRM concretos</w:t>
      </w:r>
      <w:r w:rsidR="000E657B" w:rsidRPr="00142EAE">
        <w:rPr>
          <w:rStyle w:val="eop"/>
          <w:rFonts w:asciiTheme="minorHAnsi" w:hAnsiTheme="minorHAnsi" w:cs="Poppins"/>
          <w:color w:val="0A0A0A"/>
          <w:sz w:val="30"/>
          <w:szCs w:val="30"/>
        </w:rPr>
        <w:t> </w:t>
      </w:r>
    </w:p>
    <w:p w14:paraId="4C40FF5B" w14:textId="43499B04" w:rsidR="000E657B" w:rsidRDefault="000E657B" w:rsidP="006D4DD2">
      <w:pPr>
        <w:pStyle w:val="Ttulo1"/>
        <w:rPr>
          <w:rStyle w:val="Referenciaintensa"/>
        </w:rPr>
      </w:pPr>
      <w:bookmarkStart w:id="0" w:name="_Toc147071359"/>
      <w:r w:rsidRPr="00390F05">
        <w:rPr>
          <w:rStyle w:val="Referenciaintensa"/>
        </w:rPr>
        <w:t>ACTIVIDAD 1</w:t>
      </w:r>
      <w:bookmarkEnd w:id="0"/>
    </w:p>
    <w:p w14:paraId="749133E7" w14:textId="299D395D" w:rsidR="000E657B" w:rsidRPr="007F7AC5" w:rsidRDefault="000E657B" w:rsidP="007F7AC5">
      <w:pPr>
        <w:pStyle w:val="Ttulo2"/>
        <w:numPr>
          <w:ilvl w:val="1"/>
          <w:numId w:val="14"/>
        </w:numPr>
        <w:rPr>
          <w:rFonts w:asciiTheme="minorHAnsi" w:hAnsiTheme="minorHAnsi" w:cstheme="minorHAnsi"/>
          <w:b/>
          <w:bCs/>
          <w:sz w:val="22"/>
          <w:szCs w:val="22"/>
        </w:rPr>
      </w:pPr>
      <w:bookmarkStart w:id="1" w:name="_Toc147071360"/>
      <w:r w:rsidRPr="00142EAE">
        <w:rPr>
          <w:rStyle w:val="normaltextrun"/>
          <w:rFonts w:asciiTheme="minorHAnsi" w:hAnsiTheme="minorHAnsi" w:cs="Calibri"/>
          <w:b/>
          <w:bCs/>
          <w:sz w:val="22"/>
          <w:szCs w:val="22"/>
        </w:rPr>
        <w:t>Investiga que es la misión, visión y valores de una empresa.</w:t>
      </w:r>
      <w:bookmarkEnd w:id="1"/>
      <w:r w:rsidRPr="00142EAE">
        <w:rPr>
          <w:rStyle w:val="eop"/>
          <w:rFonts w:asciiTheme="minorHAnsi" w:hAnsiTheme="minorHAnsi" w:cs="Calibri"/>
          <w:b/>
          <w:bCs/>
          <w:sz w:val="22"/>
          <w:szCs w:val="22"/>
        </w:rPr>
        <w:t> </w:t>
      </w:r>
    </w:p>
    <w:p w14:paraId="018109B3" w14:textId="3343F9FB" w:rsidR="000E657B" w:rsidRPr="00142EAE" w:rsidRDefault="000E657B" w:rsidP="009F26A5">
      <w:pPr>
        <w:pStyle w:val="paragraph"/>
        <w:spacing w:before="0" w:beforeAutospacing="0" w:after="0" w:afterAutospacing="0"/>
        <w:ind w:left="48"/>
        <w:textAlignment w:val="baseline"/>
        <w:rPr>
          <w:rFonts w:asciiTheme="minorHAnsi" w:hAnsiTheme="minorHAnsi" w:cs="Segoe UI"/>
          <w:sz w:val="18"/>
          <w:szCs w:val="18"/>
        </w:rPr>
      </w:pPr>
    </w:p>
    <w:p w14:paraId="4E5DD757" w14:textId="73BBC5DB" w:rsidR="000E657B" w:rsidRPr="00142EAE" w:rsidRDefault="000E657B" w:rsidP="00BE56A6">
      <w:pPr>
        <w:pStyle w:val="Ttulo3"/>
        <w:numPr>
          <w:ilvl w:val="2"/>
          <w:numId w:val="14"/>
        </w:numPr>
        <w:rPr>
          <w:rFonts w:cs="Segoe UI"/>
          <w:sz w:val="18"/>
          <w:szCs w:val="18"/>
        </w:rPr>
      </w:pPr>
      <w:bookmarkStart w:id="2" w:name="_Toc147071361"/>
      <w:r w:rsidRPr="00142EAE">
        <w:rPr>
          <w:rStyle w:val="normaltextrun"/>
          <w:rFonts w:asciiTheme="minorHAnsi" w:hAnsiTheme="minorHAnsi" w:cs="Calibri"/>
          <w:b/>
          <w:bCs/>
          <w:sz w:val="22"/>
          <w:szCs w:val="22"/>
        </w:rPr>
        <w:t>Misión</w:t>
      </w:r>
      <w:r w:rsidRPr="00142EAE">
        <w:rPr>
          <w:rStyle w:val="normaltextrun"/>
          <w:rFonts w:asciiTheme="minorHAnsi" w:hAnsiTheme="minorHAnsi" w:cs="Calibri"/>
          <w:sz w:val="22"/>
          <w:szCs w:val="22"/>
        </w:rPr>
        <w:t>:</w:t>
      </w:r>
      <w:bookmarkEnd w:id="2"/>
      <w:r w:rsidRPr="00142EAE">
        <w:rPr>
          <w:rStyle w:val="normaltextrun"/>
          <w:rFonts w:asciiTheme="minorHAnsi" w:hAnsiTheme="minorHAnsi" w:cs="Calibri"/>
          <w:sz w:val="22"/>
          <w:szCs w:val="22"/>
        </w:rPr>
        <w:t xml:space="preserve"> </w:t>
      </w:r>
      <w:r w:rsidRPr="00142EAE">
        <w:rPr>
          <w:rStyle w:val="eop"/>
          <w:rFonts w:asciiTheme="minorHAnsi" w:hAnsiTheme="minorHAnsi" w:cs="Calibri"/>
          <w:sz w:val="22"/>
          <w:szCs w:val="22"/>
        </w:rPr>
        <w:t> </w:t>
      </w:r>
    </w:p>
    <w:p w14:paraId="011B111B" w14:textId="741FF46C" w:rsidR="000E657B" w:rsidRPr="00142EAE" w:rsidRDefault="000E657B" w:rsidP="009F26A5">
      <w:pPr>
        <w:pStyle w:val="paragraph"/>
        <w:spacing w:before="0" w:beforeAutospacing="0" w:after="0" w:afterAutospacing="0"/>
        <w:ind w:left="360"/>
        <w:textAlignment w:val="baseline"/>
        <w:rPr>
          <w:rStyle w:val="eop"/>
          <w:rFonts w:asciiTheme="minorHAnsi" w:hAnsiTheme="minorHAnsi" w:cs="Calibri"/>
          <w:sz w:val="22"/>
          <w:szCs w:val="22"/>
        </w:rPr>
      </w:pPr>
      <w:r w:rsidRPr="00142EAE">
        <w:rPr>
          <w:rStyle w:val="normaltextrun"/>
          <w:rFonts w:asciiTheme="minorHAnsi" w:hAnsiTheme="minorHAnsi" w:cs="Calibri"/>
          <w:sz w:val="22"/>
          <w:szCs w:val="22"/>
        </w:rPr>
        <w:t>La misión de una empresa es una declaración breve pero su significativa que resume su propósito fundamental y su razón de existir. Es una guía que define lo que la empresa hace en la actualidad y para quien lo hace.</w:t>
      </w:r>
      <w:r w:rsidRPr="00142EAE">
        <w:rPr>
          <w:rStyle w:val="eop"/>
          <w:rFonts w:asciiTheme="minorHAnsi" w:hAnsiTheme="minorHAnsi" w:cs="Calibri"/>
          <w:sz w:val="22"/>
          <w:szCs w:val="22"/>
        </w:rPr>
        <w:t> </w:t>
      </w:r>
    </w:p>
    <w:p w14:paraId="08F0D670" w14:textId="77777777" w:rsidR="00EE02B7" w:rsidRPr="00142EAE" w:rsidRDefault="00EE02B7" w:rsidP="009F26A5">
      <w:pPr>
        <w:pStyle w:val="paragraph"/>
        <w:spacing w:before="0" w:beforeAutospacing="0" w:after="0" w:afterAutospacing="0"/>
        <w:ind w:left="360"/>
        <w:textAlignment w:val="baseline"/>
        <w:rPr>
          <w:rFonts w:asciiTheme="minorHAnsi" w:hAnsiTheme="minorHAnsi" w:cs="Segoe UI"/>
          <w:sz w:val="18"/>
          <w:szCs w:val="18"/>
        </w:rPr>
      </w:pPr>
    </w:p>
    <w:p w14:paraId="066BF85A" w14:textId="55649FEB" w:rsidR="000E657B" w:rsidRPr="00BE56A6" w:rsidRDefault="00BE56A6" w:rsidP="006D4DD2">
      <w:pPr>
        <w:pStyle w:val="Ttulo4"/>
        <w:rPr>
          <w:rFonts w:cs="Segoe UI"/>
          <w:b/>
          <w:bCs/>
          <w:sz w:val="18"/>
          <w:szCs w:val="18"/>
        </w:rPr>
      </w:pPr>
      <w:r w:rsidRPr="00BE56A6">
        <w:rPr>
          <w:rStyle w:val="normaltextrun"/>
          <w:rFonts w:asciiTheme="minorHAnsi" w:hAnsiTheme="minorHAnsi" w:cs="Calibri"/>
          <w:b/>
          <w:bCs/>
        </w:rPr>
        <w:t xml:space="preserve">1.1.1.1 </w:t>
      </w:r>
      <w:r w:rsidR="000E657B" w:rsidRPr="00BE56A6">
        <w:rPr>
          <w:rStyle w:val="normaltextrun"/>
          <w:rFonts w:asciiTheme="minorHAnsi" w:hAnsiTheme="minorHAnsi" w:cs="Calibri"/>
          <w:b/>
          <w:bCs/>
        </w:rPr>
        <w:t xml:space="preserve">Ejemplo: </w:t>
      </w:r>
      <w:r w:rsidR="000E657B" w:rsidRPr="00BE56A6">
        <w:rPr>
          <w:rStyle w:val="eop"/>
          <w:rFonts w:asciiTheme="minorHAnsi" w:hAnsiTheme="minorHAnsi" w:cs="Calibri"/>
          <w:b/>
          <w:bCs/>
        </w:rPr>
        <w:t> </w:t>
      </w:r>
    </w:p>
    <w:p w14:paraId="7723495E" w14:textId="77777777" w:rsidR="000E657B" w:rsidRPr="00142EAE" w:rsidRDefault="000E657B" w:rsidP="009F26A5">
      <w:pPr>
        <w:pStyle w:val="paragraph"/>
        <w:spacing w:before="0" w:beforeAutospacing="0" w:after="0" w:afterAutospacing="0"/>
        <w:ind w:left="360"/>
        <w:textAlignment w:val="baseline"/>
        <w:rPr>
          <w:rFonts w:asciiTheme="minorHAnsi" w:hAnsiTheme="minorHAnsi" w:cs="Segoe UI"/>
          <w:sz w:val="18"/>
          <w:szCs w:val="18"/>
        </w:rPr>
      </w:pPr>
      <w:r w:rsidRPr="00142EAE">
        <w:rPr>
          <w:rStyle w:val="normaltextrun"/>
          <w:rFonts w:asciiTheme="minorHAnsi" w:hAnsiTheme="minorHAnsi" w:cs="Calibri"/>
          <w:sz w:val="22"/>
          <w:szCs w:val="22"/>
        </w:rPr>
        <w:t>Starbucks Misión: "Inspirar y nutrir el espíritu humano: una taza de café a la vez y un momento en cada vez."</w:t>
      </w:r>
      <w:r w:rsidRPr="00142EAE">
        <w:rPr>
          <w:rStyle w:val="eop"/>
          <w:rFonts w:asciiTheme="minorHAnsi" w:hAnsiTheme="minorHAnsi" w:cs="Calibri"/>
          <w:sz w:val="22"/>
          <w:szCs w:val="22"/>
        </w:rPr>
        <w:t> </w:t>
      </w:r>
    </w:p>
    <w:p w14:paraId="1FC29B16" w14:textId="059587D2" w:rsidR="000E657B" w:rsidRPr="00BE56A6" w:rsidRDefault="00BE56A6" w:rsidP="006D4DD2">
      <w:pPr>
        <w:pStyle w:val="Ttulo5"/>
        <w:rPr>
          <w:rFonts w:cs="Segoe UI"/>
          <w:b/>
          <w:bCs/>
          <w:sz w:val="18"/>
          <w:szCs w:val="18"/>
        </w:rPr>
      </w:pPr>
      <w:r w:rsidRPr="00BE56A6">
        <w:rPr>
          <w:rStyle w:val="normaltextrun"/>
          <w:rFonts w:asciiTheme="minorHAnsi" w:hAnsiTheme="minorHAnsi" w:cs="Calibri"/>
          <w:b/>
          <w:bCs/>
        </w:rPr>
        <w:t xml:space="preserve">1.1.1.2. </w:t>
      </w:r>
      <w:r w:rsidR="000E657B" w:rsidRPr="00BE56A6">
        <w:rPr>
          <w:rStyle w:val="normaltextrun"/>
          <w:rFonts w:asciiTheme="minorHAnsi" w:hAnsiTheme="minorHAnsi" w:cs="Calibri"/>
          <w:b/>
          <w:bCs/>
        </w:rPr>
        <w:t xml:space="preserve">Explicación: </w:t>
      </w:r>
      <w:r w:rsidR="000E657B" w:rsidRPr="00BE56A6">
        <w:rPr>
          <w:rStyle w:val="eop"/>
          <w:rFonts w:asciiTheme="minorHAnsi" w:hAnsiTheme="minorHAnsi" w:cs="Calibri"/>
          <w:b/>
          <w:bCs/>
        </w:rPr>
        <w:t> </w:t>
      </w:r>
    </w:p>
    <w:p w14:paraId="07C45FDB" w14:textId="2C9B84E9" w:rsidR="000E657B" w:rsidRPr="00142EAE" w:rsidRDefault="000E657B" w:rsidP="009F26A5">
      <w:pPr>
        <w:pStyle w:val="paragraph"/>
        <w:spacing w:before="0" w:beforeAutospacing="0" w:after="0" w:afterAutospacing="0"/>
        <w:ind w:left="360"/>
        <w:textAlignment w:val="baseline"/>
        <w:rPr>
          <w:rStyle w:val="eop"/>
          <w:rFonts w:asciiTheme="minorHAnsi" w:hAnsiTheme="minorHAnsi" w:cs="Calibri"/>
          <w:sz w:val="22"/>
          <w:szCs w:val="22"/>
        </w:rPr>
      </w:pPr>
      <w:r w:rsidRPr="00142EAE">
        <w:rPr>
          <w:rStyle w:val="normaltextrun"/>
          <w:rFonts w:asciiTheme="minorHAnsi" w:hAnsiTheme="minorHAnsi" w:cs="Calibri"/>
          <w:sz w:val="22"/>
          <w:szCs w:val="22"/>
        </w:rPr>
        <w:t>La misión de Starbucks se centra en su compromiso de crear experiencias que trasciendan el simple acto de tomar café. Indica que su propósito va más allá de servir bebidas; se trata de crear conexiones y momentos significativos para sus clientes. La misión también menciona su enfoque en el aspecto humano, destacando la importancia de la conexión entre las personas.</w:t>
      </w:r>
      <w:r w:rsidRPr="00142EAE">
        <w:rPr>
          <w:rStyle w:val="eop"/>
          <w:rFonts w:asciiTheme="minorHAnsi" w:hAnsiTheme="minorHAnsi" w:cs="Calibri"/>
          <w:sz w:val="22"/>
          <w:szCs w:val="22"/>
        </w:rPr>
        <w:t> </w:t>
      </w:r>
    </w:p>
    <w:p w14:paraId="65469724" w14:textId="77777777" w:rsidR="000E657B" w:rsidRPr="00142EAE" w:rsidRDefault="000E657B" w:rsidP="009F26A5">
      <w:pPr>
        <w:pStyle w:val="paragraph"/>
        <w:spacing w:before="0" w:beforeAutospacing="0" w:after="0" w:afterAutospacing="0"/>
        <w:textAlignment w:val="baseline"/>
        <w:rPr>
          <w:rFonts w:asciiTheme="minorHAnsi" w:hAnsiTheme="minorHAnsi" w:cs="Segoe UI"/>
          <w:sz w:val="18"/>
          <w:szCs w:val="18"/>
        </w:rPr>
      </w:pPr>
    </w:p>
    <w:p w14:paraId="139E0544" w14:textId="49D91F7B" w:rsidR="000E657B" w:rsidRPr="00142EAE" w:rsidRDefault="000E657B" w:rsidP="00BE56A6">
      <w:pPr>
        <w:pStyle w:val="Ttulo3"/>
        <w:numPr>
          <w:ilvl w:val="2"/>
          <w:numId w:val="14"/>
        </w:numPr>
        <w:rPr>
          <w:rFonts w:cs="Segoe UI"/>
          <w:sz w:val="18"/>
          <w:szCs w:val="18"/>
        </w:rPr>
      </w:pPr>
      <w:bookmarkStart w:id="3" w:name="_Toc147071362"/>
      <w:r w:rsidRPr="00142EAE">
        <w:rPr>
          <w:rStyle w:val="normaltextrun"/>
          <w:rFonts w:asciiTheme="minorHAnsi" w:hAnsiTheme="minorHAnsi" w:cs="Calibri"/>
          <w:b/>
          <w:bCs/>
          <w:sz w:val="22"/>
          <w:szCs w:val="22"/>
        </w:rPr>
        <w:t>Visión</w:t>
      </w:r>
      <w:r w:rsidRPr="00142EAE">
        <w:rPr>
          <w:rStyle w:val="normaltextrun"/>
          <w:rFonts w:asciiTheme="minorHAnsi" w:hAnsiTheme="minorHAnsi" w:cs="Calibri"/>
          <w:sz w:val="22"/>
          <w:szCs w:val="22"/>
        </w:rPr>
        <w:t>:</w:t>
      </w:r>
      <w:bookmarkEnd w:id="3"/>
      <w:r w:rsidRPr="00142EAE">
        <w:rPr>
          <w:rStyle w:val="eop"/>
          <w:rFonts w:asciiTheme="minorHAnsi" w:hAnsiTheme="minorHAnsi" w:cs="Calibri"/>
          <w:sz w:val="22"/>
          <w:szCs w:val="22"/>
        </w:rPr>
        <w:t> </w:t>
      </w:r>
    </w:p>
    <w:p w14:paraId="303CB7BA" w14:textId="577993C8" w:rsidR="000E657B" w:rsidRPr="00142EAE" w:rsidRDefault="000E657B" w:rsidP="009F26A5">
      <w:pPr>
        <w:pStyle w:val="paragraph"/>
        <w:spacing w:before="0" w:beforeAutospacing="0" w:after="0" w:afterAutospacing="0"/>
        <w:ind w:left="360"/>
        <w:textAlignment w:val="baseline"/>
        <w:rPr>
          <w:rStyle w:val="normaltextrun"/>
          <w:rFonts w:asciiTheme="minorHAnsi" w:hAnsiTheme="minorHAnsi" w:cs="Calibri"/>
          <w:sz w:val="22"/>
          <w:szCs w:val="22"/>
        </w:rPr>
      </w:pPr>
      <w:r w:rsidRPr="00142EAE">
        <w:rPr>
          <w:rStyle w:val="normaltextrun"/>
          <w:rFonts w:asciiTheme="minorHAnsi" w:hAnsiTheme="minorHAnsi" w:cs="Calibri"/>
          <w:sz w:val="22"/>
          <w:szCs w:val="22"/>
        </w:rPr>
        <w:t>La visión es una declaración que describe la dirección futura deseada de la empresa. Debe ser inspiradora y motivadora, proporcionando una imagen clara de lo que la empresa aspira a lograr a largo plazo.</w:t>
      </w:r>
    </w:p>
    <w:p w14:paraId="6E2748C7" w14:textId="77777777" w:rsidR="00EE02B7" w:rsidRPr="00142EAE" w:rsidRDefault="00EE02B7" w:rsidP="009F26A5">
      <w:pPr>
        <w:pStyle w:val="paragraph"/>
        <w:spacing w:before="0" w:beforeAutospacing="0" w:after="0" w:afterAutospacing="0"/>
        <w:ind w:left="360"/>
        <w:textAlignment w:val="baseline"/>
        <w:rPr>
          <w:rFonts w:asciiTheme="minorHAnsi" w:hAnsiTheme="minorHAnsi" w:cs="Segoe UI"/>
          <w:sz w:val="18"/>
          <w:szCs w:val="18"/>
        </w:rPr>
      </w:pPr>
    </w:p>
    <w:p w14:paraId="589DDB59" w14:textId="1C2B4E3E" w:rsidR="00784542" w:rsidRPr="00BE56A6" w:rsidRDefault="00BE56A6" w:rsidP="006D4DD2">
      <w:pPr>
        <w:pStyle w:val="Ttulo4"/>
        <w:rPr>
          <w:rStyle w:val="normaltextrun"/>
          <w:rFonts w:asciiTheme="minorHAnsi" w:hAnsiTheme="minorHAnsi" w:cs="Calibri"/>
          <w:b/>
          <w:bCs/>
        </w:rPr>
      </w:pPr>
      <w:r w:rsidRPr="00BE56A6">
        <w:rPr>
          <w:rStyle w:val="normaltextrun"/>
          <w:rFonts w:asciiTheme="minorHAnsi" w:hAnsiTheme="minorHAnsi" w:cs="Calibri"/>
          <w:b/>
          <w:bCs/>
        </w:rPr>
        <w:t xml:space="preserve">1.1.2.1. </w:t>
      </w:r>
      <w:r w:rsidR="000E657B" w:rsidRPr="00BE56A6">
        <w:rPr>
          <w:rStyle w:val="normaltextrun"/>
          <w:rFonts w:asciiTheme="minorHAnsi" w:hAnsiTheme="minorHAnsi" w:cs="Calibri"/>
          <w:b/>
          <w:bCs/>
        </w:rPr>
        <w:t xml:space="preserve">Ejemplo: </w:t>
      </w:r>
    </w:p>
    <w:p w14:paraId="246132FD" w14:textId="18C1A9DA" w:rsidR="000E657B" w:rsidRPr="00142EAE" w:rsidRDefault="000E657B" w:rsidP="009F26A5">
      <w:pPr>
        <w:pStyle w:val="paragraph"/>
        <w:spacing w:before="0" w:beforeAutospacing="0" w:after="0" w:afterAutospacing="0"/>
        <w:ind w:left="360"/>
        <w:textAlignment w:val="baseline"/>
        <w:rPr>
          <w:rFonts w:asciiTheme="minorHAnsi" w:hAnsiTheme="minorHAnsi" w:cs="Segoe UI"/>
          <w:sz w:val="18"/>
          <w:szCs w:val="18"/>
        </w:rPr>
      </w:pPr>
      <w:r w:rsidRPr="00142EAE">
        <w:rPr>
          <w:rStyle w:val="normaltextrun"/>
          <w:rFonts w:asciiTheme="minorHAnsi" w:hAnsiTheme="minorHAnsi" w:cs="Calibri"/>
          <w:sz w:val="22"/>
          <w:szCs w:val="22"/>
        </w:rPr>
        <w:t>Amazon Visión: "Ser la empresa más centrada en el cliente del mundo, donde los clientes pueden encontrar y descubrir cualquier cosa que quieran comprar en línea."</w:t>
      </w:r>
      <w:r w:rsidRPr="00142EAE">
        <w:rPr>
          <w:rStyle w:val="eop"/>
          <w:rFonts w:asciiTheme="minorHAnsi" w:hAnsiTheme="minorHAnsi" w:cs="Calibri"/>
          <w:sz w:val="22"/>
          <w:szCs w:val="22"/>
        </w:rPr>
        <w:t> </w:t>
      </w:r>
    </w:p>
    <w:p w14:paraId="5B67E05E" w14:textId="1F2122E6" w:rsidR="00784542" w:rsidRPr="00BE56A6" w:rsidRDefault="00BE56A6" w:rsidP="006D4DD2">
      <w:pPr>
        <w:pStyle w:val="Ttulo4"/>
        <w:rPr>
          <w:rStyle w:val="normaltextrun"/>
          <w:rFonts w:asciiTheme="minorHAnsi" w:hAnsiTheme="minorHAnsi" w:cs="Calibri"/>
          <w:b/>
          <w:bCs/>
        </w:rPr>
      </w:pPr>
      <w:r w:rsidRPr="00BE56A6">
        <w:rPr>
          <w:rStyle w:val="normaltextrun"/>
          <w:rFonts w:asciiTheme="minorHAnsi" w:hAnsiTheme="minorHAnsi" w:cs="Calibri"/>
          <w:b/>
          <w:bCs/>
        </w:rPr>
        <w:t xml:space="preserve">1.1.2.2. </w:t>
      </w:r>
      <w:r w:rsidR="000E657B" w:rsidRPr="00BE56A6">
        <w:rPr>
          <w:rStyle w:val="normaltextrun"/>
          <w:rFonts w:asciiTheme="minorHAnsi" w:hAnsiTheme="minorHAnsi" w:cs="Calibri"/>
          <w:b/>
          <w:bCs/>
        </w:rPr>
        <w:t xml:space="preserve">Explicación: </w:t>
      </w:r>
    </w:p>
    <w:p w14:paraId="0E63F534" w14:textId="7ADD5F90" w:rsidR="00BE56A6" w:rsidRPr="009A7C5D" w:rsidRDefault="000E657B" w:rsidP="009A7C5D">
      <w:pPr>
        <w:pStyle w:val="paragraph"/>
        <w:spacing w:before="0" w:beforeAutospacing="0" w:after="0" w:afterAutospacing="0"/>
        <w:ind w:left="360"/>
        <w:textAlignment w:val="baseline"/>
        <w:rPr>
          <w:rFonts w:asciiTheme="minorHAnsi" w:hAnsiTheme="minorHAnsi" w:cs="Calibri"/>
          <w:sz w:val="22"/>
          <w:szCs w:val="22"/>
        </w:rPr>
      </w:pPr>
      <w:r w:rsidRPr="00142EAE">
        <w:rPr>
          <w:rStyle w:val="normaltextrun"/>
          <w:rFonts w:asciiTheme="minorHAnsi" w:hAnsiTheme="minorHAnsi" w:cs="Calibri"/>
          <w:sz w:val="22"/>
          <w:szCs w:val="22"/>
        </w:rPr>
        <w:t>La visión de Amazon destaca su enfoque en el cliente y su ambición de ser líder en la satisfacción del cliente. Además, menciona su objetivo de ser el destino en línea definitivo para los consumidores, lo que sugiere su intención de diversificar sus ofertas más allá de la venta de libros (su inicio original) y convertirse en un lugar donde se pueda encontrar cualquier cosa.</w:t>
      </w:r>
      <w:r w:rsidRPr="00142EAE">
        <w:rPr>
          <w:rStyle w:val="eop"/>
          <w:rFonts w:asciiTheme="minorHAnsi" w:hAnsiTheme="minorHAnsi" w:cs="Calibri"/>
          <w:sz w:val="22"/>
          <w:szCs w:val="22"/>
        </w:rPr>
        <w:t> </w:t>
      </w:r>
    </w:p>
    <w:p w14:paraId="15DA43F9" w14:textId="77777777" w:rsidR="00BE56A6" w:rsidRPr="00142EAE" w:rsidRDefault="00BE56A6" w:rsidP="009A7C5D">
      <w:pPr>
        <w:pStyle w:val="paragraph"/>
        <w:spacing w:before="0" w:beforeAutospacing="0" w:after="0" w:afterAutospacing="0"/>
        <w:textAlignment w:val="baseline"/>
        <w:rPr>
          <w:rFonts w:asciiTheme="minorHAnsi" w:hAnsiTheme="minorHAnsi" w:cs="Segoe UI"/>
          <w:sz w:val="18"/>
          <w:szCs w:val="18"/>
        </w:rPr>
      </w:pPr>
    </w:p>
    <w:p w14:paraId="21F55C65" w14:textId="53F8BEA7" w:rsidR="000E657B" w:rsidRPr="00142EAE" w:rsidRDefault="000E657B" w:rsidP="00BE56A6">
      <w:pPr>
        <w:pStyle w:val="Ttulo3"/>
        <w:numPr>
          <w:ilvl w:val="2"/>
          <w:numId w:val="14"/>
        </w:numPr>
        <w:rPr>
          <w:rFonts w:cs="Segoe UI"/>
          <w:sz w:val="18"/>
          <w:szCs w:val="18"/>
        </w:rPr>
      </w:pPr>
      <w:bookmarkStart w:id="4" w:name="_Toc147071363"/>
      <w:r w:rsidRPr="00142EAE">
        <w:rPr>
          <w:rStyle w:val="normaltextrun"/>
          <w:rFonts w:asciiTheme="minorHAnsi" w:hAnsiTheme="minorHAnsi" w:cs="Calibri"/>
          <w:b/>
          <w:bCs/>
          <w:sz w:val="22"/>
          <w:szCs w:val="22"/>
        </w:rPr>
        <w:t>Valores</w:t>
      </w:r>
      <w:r w:rsidRPr="00142EAE">
        <w:rPr>
          <w:rStyle w:val="normaltextrun"/>
          <w:rFonts w:asciiTheme="minorHAnsi" w:hAnsiTheme="minorHAnsi" w:cs="Calibri"/>
          <w:sz w:val="22"/>
          <w:szCs w:val="22"/>
        </w:rPr>
        <w:t>:</w:t>
      </w:r>
      <w:bookmarkEnd w:id="4"/>
      <w:r w:rsidRPr="00142EAE">
        <w:rPr>
          <w:rStyle w:val="eop"/>
          <w:rFonts w:asciiTheme="minorHAnsi" w:hAnsiTheme="minorHAnsi" w:cs="Calibri"/>
          <w:sz w:val="22"/>
          <w:szCs w:val="22"/>
        </w:rPr>
        <w:t> </w:t>
      </w:r>
    </w:p>
    <w:p w14:paraId="5CE655CC" w14:textId="4C767AF4" w:rsidR="000E657B" w:rsidRPr="00142EAE" w:rsidRDefault="000E657B" w:rsidP="009F26A5">
      <w:pPr>
        <w:pStyle w:val="paragraph"/>
        <w:spacing w:before="0" w:beforeAutospacing="0" w:after="0" w:afterAutospacing="0"/>
        <w:ind w:left="360"/>
        <w:textAlignment w:val="baseline"/>
        <w:rPr>
          <w:rStyle w:val="normaltextrun"/>
          <w:rFonts w:asciiTheme="minorHAnsi" w:hAnsiTheme="minorHAnsi" w:cs="Calibri"/>
          <w:sz w:val="22"/>
          <w:szCs w:val="22"/>
        </w:rPr>
      </w:pPr>
      <w:r w:rsidRPr="00142EAE">
        <w:rPr>
          <w:rStyle w:val="normaltextrun"/>
          <w:rFonts w:asciiTheme="minorHAnsi" w:hAnsiTheme="minorHAnsi" w:cs="Calibri"/>
          <w:sz w:val="22"/>
          <w:szCs w:val="22"/>
        </w:rPr>
        <w:t>Los valores son principios fundamentales que guían el comportamiento y las decisiones de una empresa. Estos valores reflejan la ética y la cultura de la organización.</w:t>
      </w:r>
    </w:p>
    <w:p w14:paraId="7857B2F7" w14:textId="77777777" w:rsidR="00EE02B7" w:rsidRPr="00142EAE" w:rsidRDefault="00EE02B7" w:rsidP="009F26A5">
      <w:pPr>
        <w:pStyle w:val="paragraph"/>
        <w:spacing w:before="0" w:beforeAutospacing="0" w:after="0" w:afterAutospacing="0"/>
        <w:ind w:left="360"/>
        <w:textAlignment w:val="baseline"/>
        <w:rPr>
          <w:rFonts w:asciiTheme="minorHAnsi" w:hAnsiTheme="minorHAnsi" w:cs="Segoe UI"/>
          <w:sz w:val="18"/>
          <w:szCs w:val="18"/>
        </w:rPr>
      </w:pPr>
    </w:p>
    <w:p w14:paraId="0CE51ABA" w14:textId="0D7FBA36" w:rsidR="00784542" w:rsidRPr="00BE56A6" w:rsidRDefault="00BE56A6" w:rsidP="006D4DD2">
      <w:pPr>
        <w:pStyle w:val="Ttulo4"/>
        <w:rPr>
          <w:rStyle w:val="normaltextrun"/>
          <w:rFonts w:asciiTheme="minorHAnsi" w:hAnsiTheme="minorHAnsi" w:cs="Calibri"/>
          <w:b/>
          <w:bCs/>
        </w:rPr>
      </w:pPr>
      <w:r w:rsidRPr="00BE56A6">
        <w:rPr>
          <w:rStyle w:val="normaltextrun"/>
          <w:rFonts w:asciiTheme="minorHAnsi" w:hAnsiTheme="minorHAnsi" w:cs="Calibri"/>
          <w:b/>
          <w:bCs/>
        </w:rPr>
        <w:t xml:space="preserve">1.1.3.1 </w:t>
      </w:r>
      <w:r w:rsidR="000E657B" w:rsidRPr="00BE56A6">
        <w:rPr>
          <w:rStyle w:val="normaltextrun"/>
          <w:rFonts w:asciiTheme="minorHAnsi" w:hAnsiTheme="minorHAnsi" w:cs="Calibri"/>
          <w:b/>
          <w:bCs/>
        </w:rPr>
        <w:t>Ejemplo:</w:t>
      </w:r>
    </w:p>
    <w:p w14:paraId="0B765B6A" w14:textId="19A80A08" w:rsidR="000E657B" w:rsidRDefault="000E657B" w:rsidP="009F26A5">
      <w:pPr>
        <w:pStyle w:val="paragraph"/>
        <w:spacing w:before="0" w:beforeAutospacing="0" w:after="0" w:afterAutospacing="0"/>
        <w:ind w:left="360"/>
        <w:textAlignment w:val="baseline"/>
        <w:rPr>
          <w:rStyle w:val="eop"/>
          <w:rFonts w:asciiTheme="minorHAnsi" w:hAnsiTheme="minorHAnsi" w:cs="Calibri"/>
          <w:sz w:val="22"/>
          <w:szCs w:val="22"/>
        </w:rPr>
      </w:pPr>
      <w:r w:rsidRPr="00142EAE">
        <w:rPr>
          <w:rStyle w:val="normaltextrun"/>
          <w:rFonts w:asciiTheme="minorHAnsi" w:hAnsiTheme="minorHAnsi" w:cs="Calibri"/>
          <w:sz w:val="22"/>
          <w:szCs w:val="22"/>
        </w:rPr>
        <w:t>Apple Valores: Algunos de los valores de Apple incluyen la "innovación", "sencillez" y la "experiencia del usuario".</w:t>
      </w:r>
      <w:r w:rsidRPr="00142EAE">
        <w:rPr>
          <w:rStyle w:val="eop"/>
          <w:rFonts w:asciiTheme="minorHAnsi" w:hAnsiTheme="minorHAnsi" w:cs="Calibri"/>
          <w:sz w:val="22"/>
          <w:szCs w:val="22"/>
        </w:rPr>
        <w:t> </w:t>
      </w:r>
    </w:p>
    <w:p w14:paraId="5E958BFA" w14:textId="2A27E311" w:rsidR="009A7C5D" w:rsidRDefault="009A7C5D" w:rsidP="009F26A5">
      <w:pPr>
        <w:pStyle w:val="paragraph"/>
        <w:spacing w:before="0" w:beforeAutospacing="0" w:after="0" w:afterAutospacing="0"/>
        <w:ind w:left="360"/>
        <w:textAlignment w:val="baseline"/>
        <w:rPr>
          <w:rStyle w:val="eop"/>
          <w:rFonts w:asciiTheme="minorHAnsi" w:hAnsiTheme="minorHAnsi" w:cs="Calibri"/>
          <w:sz w:val="22"/>
          <w:szCs w:val="22"/>
        </w:rPr>
      </w:pPr>
    </w:p>
    <w:p w14:paraId="573ED692" w14:textId="20BA7F40" w:rsidR="009A7C5D" w:rsidRDefault="009A7C5D" w:rsidP="009F26A5">
      <w:pPr>
        <w:pStyle w:val="paragraph"/>
        <w:spacing w:before="0" w:beforeAutospacing="0" w:after="0" w:afterAutospacing="0"/>
        <w:ind w:left="360"/>
        <w:textAlignment w:val="baseline"/>
        <w:rPr>
          <w:rStyle w:val="eop"/>
          <w:rFonts w:asciiTheme="minorHAnsi" w:hAnsiTheme="minorHAnsi" w:cs="Calibri"/>
          <w:sz w:val="22"/>
          <w:szCs w:val="22"/>
        </w:rPr>
      </w:pPr>
    </w:p>
    <w:p w14:paraId="6E0B013A" w14:textId="77777777" w:rsidR="009A7C5D" w:rsidRDefault="009A7C5D" w:rsidP="009F26A5">
      <w:pPr>
        <w:pStyle w:val="paragraph"/>
        <w:spacing w:before="0" w:beforeAutospacing="0" w:after="0" w:afterAutospacing="0"/>
        <w:ind w:left="360"/>
        <w:textAlignment w:val="baseline"/>
        <w:rPr>
          <w:rStyle w:val="eop"/>
          <w:rFonts w:asciiTheme="minorHAnsi" w:hAnsiTheme="minorHAnsi" w:cs="Calibri"/>
          <w:sz w:val="22"/>
          <w:szCs w:val="22"/>
        </w:rPr>
      </w:pPr>
    </w:p>
    <w:p w14:paraId="0C237A23" w14:textId="77777777" w:rsidR="00BE56A6" w:rsidRPr="00142EAE" w:rsidRDefault="00BE56A6" w:rsidP="009F26A5">
      <w:pPr>
        <w:pStyle w:val="paragraph"/>
        <w:spacing w:before="0" w:beforeAutospacing="0" w:after="0" w:afterAutospacing="0"/>
        <w:ind w:left="360"/>
        <w:textAlignment w:val="baseline"/>
        <w:rPr>
          <w:rFonts w:asciiTheme="minorHAnsi" w:hAnsiTheme="minorHAnsi" w:cs="Segoe UI"/>
          <w:sz w:val="18"/>
          <w:szCs w:val="18"/>
        </w:rPr>
      </w:pPr>
    </w:p>
    <w:p w14:paraId="580965E4" w14:textId="48518FAB" w:rsidR="00784542" w:rsidRPr="00BE56A6" w:rsidRDefault="00BE56A6" w:rsidP="006D4DD2">
      <w:pPr>
        <w:pStyle w:val="Ttulo4"/>
        <w:rPr>
          <w:rStyle w:val="normaltextrun"/>
          <w:rFonts w:asciiTheme="minorHAnsi" w:hAnsiTheme="minorHAnsi" w:cs="Calibri"/>
          <w:b/>
          <w:bCs/>
        </w:rPr>
      </w:pPr>
      <w:r w:rsidRPr="00BE56A6">
        <w:rPr>
          <w:rStyle w:val="normaltextrun"/>
          <w:rFonts w:asciiTheme="minorHAnsi" w:hAnsiTheme="minorHAnsi" w:cs="Calibri"/>
          <w:b/>
          <w:bCs/>
        </w:rPr>
        <w:lastRenderedPageBreak/>
        <w:t xml:space="preserve">1.1.3.2. </w:t>
      </w:r>
      <w:r w:rsidR="000E657B" w:rsidRPr="00BE56A6">
        <w:rPr>
          <w:rStyle w:val="normaltextrun"/>
          <w:rFonts w:asciiTheme="minorHAnsi" w:hAnsiTheme="minorHAnsi" w:cs="Calibri"/>
          <w:b/>
          <w:bCs/>
        </w:rPr>
        <w:t xml:space="preserve">Explicación: </w:t>
      </w:r>
    </w:p>
    <w:p w14:paraId="569D9EFD" w14:textId="33D39BB6" w:rsidR="000E657B" w:rsidRPr="00142EAE" w:rsidRDefault="000E657B" w:rsidP="009F26A5">
      <w:pPr>
        <w:pStyle w:val="paragraph"/>
        <w:spacing w:before="0" w:beforeAutospacing="0" w:after="0" w:afterAutospacing="0"/>
        <w:ind w:left="360"/>
        <w:textAlignment w:val="baseline"/>
        <w:rPr>
          <w:rStyle w:val="eop"/>
          <w:rFonts w:asciiTheme="minorHAnsi" w:hAnsiTheme="minorHAnsi" w:cs="Segoe UI"/>
          <w:sz w:val="18"/>
          <w:szCs w:val="18"/>
        </w:rPr>
      </w:pPr>
      <w:r w:rsidRPr="00142EAE">
        <w:rPr>
          <w:rStyle w:val="normaltextrun"/>
          <w:rFonts w:asciiTheme="minorHAnsi" w:hAnsiTheme="minorHAnsi" w:cs="Calibri"/>
          <w:sz w:val="22"/>
          <w:szCs w:val="22"/>
        </w:rPr>
        <w:t>Apple valora la innovación al enfocarse en la creación de productos y tecnologías revolucionarias. La sencillez es otro valor importante, ya que buscan hacer que sus productos sean intuitivos y fáciles de usar. La experiencia del usuario es un valor que subraya su atención al cliente y su deseo de proporcionar productos y servicios que satisfagan y deleiten a los usuarios.</w:t>
      </w:r>
      <w:r w:rsidRPr="00142EAE">
        <w:rPr>
          <w:rStyle w:val="eop"/>
          <w:rFonts w:asciiTheme="minorHAnsi" w:hAnsiTheme="minorHAnsi" w:cs="Calibri"/>
          <w:sz w:val="22"/>
          <w:szCs w:val="22"/>
        </w:rPr>
        <w:t> </w:t>
      </w:r>
    </w:p>
    <w:p w14:paraId="3B712CFA" w14:textId="77777777" w:rsidR="000E657B" w:rsidRPr="00142EAE" w:rsidRDefault="000E657B" w:rsidP="009F26A5">
      <w:pPr>
        <w:pStyle w:val="paragraph"/>
        <w:spacing w:before="0" w:beforeAutospacing="0" w:after="0" w:afterAutospacing="0"/>
        <w:ind w:left="720"/>
        <w:textAlignment w:val="baseline"/>
        <w:rPr>
          <w:rFonts w:asciiTheme="minorHAnsi" w:hAnsiTheme="minorHAnsi" w:cs="Segoe UI"/>
          <w:sz w:val="18"/>
          <w:szCs w:val="18"/>
        </w:rPr>
      </w:pPr>
    </w:p>
    <w:p w14:paraId="77E93390" w14:textId="3E299189" w:rsidR="000E657B" w:rsidRDefault="000E657B" w:rsidP="009F26A5">
      <w:pPr>
        <w:pStyle w:val="paragraph"/>
        <w:spacing w:before="0" w:beforeAutospacing="0" w:after="0" w:afterAutospacing="0"/>
        <w:ind w:left="360"/>
        <w:textAlignment w:val="baseline"/>
        <w:rPr>
          <w:rStyle w:val="eop"/>
          <w:rFonts w:asciiTheme="minorHAnsi" w:hAnsiTheme="minorHAnsi" w:cs="Calibri"/>
          <w:sz w:val="22"/>
          <w:szCs w:val="22"/>
        </w:rPr>
      </w:pPr>
      <w:r w:rsidRPr="00142EAE">
        <w:rPr>
          <w:rStyle w:val="normaltextrun"/>
          <w:rFonts w:asciiTheme="minorHAnsi" w:hAnsiTheme="minorHAnsi" w:cs="Calibri"/>
          <w:sz w:val="22"/>
          <w:szCs w:val="22"/>
        </w:rPr>
        <w:t>En conjunto, la misión, visión y valores de una empresa definen su identidad, propósito y cultura. Estos elementos proporcionan una brújula para guiar las acciones y decisiones de la empresa, así como para inspirar a sus empleados y atraer a sus clientes. Además, son fundamentales para la construcción de una marca sólida y coherente en el mercado.</w:t>
      </w:r>
      <w:r w:rsidRPr="00142EAE">
        <w:rPr>
          <w:rStyle w:val="eop"/>
          <w:rFonts w:asciiTheme="minorHAnsi" w:hAnsiTheme="minorHAnsi" w:cs="Calibri"/>
          <w:sz w:val="22"/>
          <w:szCs w:val="22"/>
        </w:rPr>
        <w:t> </w:t>
      </w:r>
    </w:p>
    <w:p w14:paraId="5BC1168D" w14:textId="77777777" w:rsidR="006D4DD2" w:rsidRDefault="006D4DD2" w:rsidP="009F26A5">
      <w:pPr>
        <w:pStyle w:val="paragraph"/>
        <w:spacing w:before="0" w:beforeAutospacing="0" w:after="0" w:afterAutospacing="0"/>
        <w:ind w:left="360"/>
        <w:textAlignment w:val="baseline"/>
        <w:rPr>
          <w:rStyle w:val="eop"/>
          <w:rFonts w:asciiTheme="minorHAnsi" w:hAnsiTheme="minorHAnsi" w:cs="Calibri"/>
          <w:sz w:val="22"/>
          <w:szCs w:val="22"/>
        </w:rPr>
      </w:pPr>
    </w:p>
    <w:p w14:paraId="7401445F" w14:textId="74C76306" w:rsidR="000E657B" w:rsidRPr="007F7AC5" w:rsidRDefault="00784542" w:rsidP="007F7AC5">
      <w:pPr>
        <w:pStyle w:val="Ttulo2"/>
        <w:numPr>
          <w:ilvl w:val="1"/>
          <w:numId w:val="14"/>
        </w:numPr>
        <w:rPr>
          <w:rFonts w:asciiTheme="minorHAnsi" w:hAnsiTheme="minorHAnsi" w:cs="Calibri"/>
          <w:b/>
          <w:bCs/>
          <w:sz w:val="22"/>
          <w:szCs w:val="22"/>
        </w:rPr>
      </w:pPr>
      <w:bookmarkStart w:id="5" w:name="_Toc147071364"/>
      <w:r w:rsidRPr="00142EAE">
        <w:rPr>
          <w:rStyle w:val="normaltextrun"/>
          <w:rFonts w:asciiTheme="minorHAnsi" w:hAnsiTheme="minorHAnsi" w:cs="Calibri"/>
          <w:b/>
          <w:bCs/>
          <w:sz w:val="22"/>
          <w:szCs w:val="22"/>
        </w:rPr>
        <w:t>I</w:t>
      </w:r>
      <w:r w:rsidR="000E657B" w:rsidRPr="00142EAE">
        <w:rPr>
          <w:rStyle w:val="normaltextrun"/>
          <w:rFonts w:asciiTheme="minorHAnsi" w:hAnsiTheme="minorHAnsi" w:cs="Calibri"/>
          <w:b/>
          <w:bCs/>
          <w:sz w:val="22"/>
          <w:szCs w:val="22"/>
        </w:rPr>
        <w:t>nvestiga qué es un cuadro de mando integral o CMI. Escribe sus principales características.</w:t>
      </w:r>
      <w:bookmarkEnd w:id="5"/>
      <w:r w:rsidR="000E657B" w:rsidRPr="00142EAE">
        <w:rPr>
          <w:rStyle w:val="eop"/>
          <w:rFonts w:asciiTheme="minorHAnsi" w:hAnsiTheme="minorHAnsi" w:cs="Calibri"/>
          <w:b/>
          <w:bCs/>
          <w:sz w:val="22"/>
          <w:szCs w:val="22"/>
        </w:rPr>
        <w:t> </w:t>
      </w:r>
    </w:p>
    <w:p w14:paraId="6FA8F6C8" w14:textId="6D7BD3C1" w:rsidR="000E657B" w:rsidRPr="00142EAE" w:rsidRDefault="000E657B" w:rsidP="009F26A5">
      <w:pPr>
        <w:pStyle w:val="paragraph"/>
        <w:spacing w:before="0" w:beforeAutospacing="0" w:after="0" w:afterAutospacing="0"/>
        <w:ind w:left="360"/>
        <w:textAlignment w:val="baseline"/>
        <w:rPr>
          <w:rStyle w:val="eop"/>
          <w:rFonts w:asciiTheme="minorHAnsi" w:hAnsiTheme="minorHAnsi" w:cs="Calibri"/>
          <w:sz w:val="22"/>
          <w:szCs w:val="22"/>
        </w:rPr>
      </w:pPr>
      <w:r w:rsidRPr="00142EAE">
        <w:rPr>
          <w:rStyle w:val="normaltextrun"/>
          <w:rFonts w:asciiTheme="minorHAnsi" w:hAnsiTheme="minorHAnsi" w:cs="Calibri"/>
          <w:sz w:val="22"/>
          <w:szCs w:val="22"/>
        </w:rPr>
        <w:t>El Cuadro de Mando Integral (CMI) es un sistema de gestión estratégica desarrollado por los académicos Robert Kaplan y David Norton a principios de la década de 1990. El CMI es una herramienta que ayuda a las organizaciones a traducir su estrategia en objetivos y medidas concretas para evaluar el desempeño y lograr sus metas a largo plazo. Sus principales características son las siguientes:</w:t>
      </w:r>
      <w:r w:rsidRPr="00142EAE">
        <w:rPr>
          <w:rStyle w:val="eop"/>
          <w:rFonts w:asciiTheme="minorHAnsi" w:hAnsiTheme="minorHAnsi" w:cs="Calibri"/>
          <w:sz w:val="22"/>
          <w:szCs w:val="22"/>
        </w:rPr>
        <w:t> </w:t>
      </w:r>
    </w:p>
    <w:p w14:paraId="42777485" w14:textId="77777777" w:rsidR="000E657B" w:rsidRPr="00142EAE" w:rsidRDefault="000E657B" w:rsidP="009F26A5">
      <w:pPr>
        <w:pStyle w:val="paragraph"/>
        <w:spacing w:before="0" w:beforeAutospacing="0" w:after="0" w:afterAutospacing="0"/>
        <w:textAlignment w:val="baseline"/>
        <w:rPr>
          <w:rFonts w:asciiTheme="minorHAnsi" w:hAnsiTheme="minorHAnsi" w:cs="Segoe UI"/>
          <w:sz w:val="18"/>
          <w:szCs w:val="18"/>
        </w:rPr>
      </w:pPr>
    </w:p>
    <w:p w14:paraId="401043AD" w14:textId="260EEDF8" w:rsidR="000E657B" w:rsidRPr="00142EAE" w:rsidRDefault="00BE56A6" w:rsidP="006D4DD2">
      <w:pPr>
        <w:pStyle w:val="Ttulo3"/>
      </w:pPr>
      <w:bookmarkStart w:id="6" w:name="_Toc147071365"/>
      <w:r>
        <w:rPr>
          <w:rStyle w:val="normaltextrun"/>
          <w:rFonts w:asciiTheme="minorHAnsi" w:hAnsiTheme="minorHAnsi" w:cs="Calibri"/>
          <w:b/>
          <w:bCs/>
          <w:sz w:val="22"/>
          <w:szCs w:val="22"/>
        </w:rPr>
        <w:t xml:space="preserve">1.2.1. </w:t>
      </w:r>
      <w:r w:rsidR="000E657B" w:rsidRPr="00142EAE">
        <w:rPr>
          <w:rStyle w:val="normaltextrun"/>
          <w:rFonts w:asciiTheme="minorHAnsi" w:hAnsiTheme="minorHAnsi" w:cs="Calibri"/>
          <w:b/>
          <w:bCs/>
          <w:sz w:val="22"/>
          <w:szCs w:val="22"/>
        </w:rPr>
        <w:t>Perspectiva Integral:</w:t>
      </w:r>
      <w:bookmarkEnd w:id="6"/>
      <w:r w:rsidR="000E657B" w:rsidRPr="00142EAE">
        <w:rPr>
          <w:rStyle w:val="normaltextrun"/>
          <w:rFonts w:asciiTheme="minorHAnsi" w:hAnsiTheme="minorHAnsi" w:cs="Calibri"/>
          <w:b/>
          <w:bCs/>
          <w:sz w:val="22"/>
          <w:szCs w:val="22"/>
        </w:rPr>
        <w:t xml:space="preserve"> </w:t>
      </w:r>
      <w:r w:rsidR="000E657B" w:rsidRPr="00142EAE">
        <w:rPr>
          <w:rStyle w:val="eop"/>
          <w:rFonts w:asciiTheme="minorHAnsi" w:hAnsiTheme="minorHAnsi" w:cs="Calibri"/>
          <w:b/>
          <w:bCs/>
          <w:sz w:val="22"/>
          <w:szCs w:val="22"/>
        </w:rPr>
        <w:t> </w:t>
      </w:r>
    </w:p>
    <w:p w14:paraId="4B0128C7" w14:textId="7BBDF13F" w:rsidR="000E657B" w:rsidRPr="00142EAE" w:rsidRDefault="000E657B" w:rsidP="009F26A5">
      <w:pPr>
        <w:pStyle w:val="paragraph"/>
        <w:spacing w:before="0" w:beforeAutospacing="0" w:after="0" w:afterAutospacing="0"/>
        <w:ind w:left="360"/>
        <w:textAlignment w:val="baseline"/>
        <w:rPr>
          <w:rStyle w:val="eop"/>
          <w:rFonts w:asciiTheme="minorHAnsi" w:hAnsiTheme="minorHAnsi" w:cs="Calibri"/>
          <w:sz w:val="22"/>
          <w:szCs w:val="22"/>
        </w:rPr>
      </w:pPr>
      <w:r w:rsidRPr="00142EAE">
        <w:rPr>
          <w:rStyle w:val="normaltextrun"/>
          <w:rFonts w:asciiTheme="minorHAnsi" w:hAnsiTheme="minorHAnsi" w:cs="Calibri"/>
          <w:sz w:val="22"/>
          <w:szCs w:val="22"/>
        </w:rPr>
        <w:t>El CMI reconoce que el éxito de una organización no se puede medir solo a través de indicadores financieros. Por lo tanto, incorpora cuatro perspectivas clave:</w:t>
      </w:r>
      <w:r w:rsidRPr="00142EAE">
        <w:rPr>
          <w:rStyle w:val="eop"/>
          <w:rFonts w:asciiTheme="minorHAnsi" w:hAnsiTheme="minorHAnsi" w:cs="Calibri"/>
          <w:sz w:val="22"/>
          <w:szCs w:val="22"/>
        </w:rPr>
        <w:t> </w:t>
      </w:r>
    </w:p>
    <w:p w14:paraId="40DD0369" w14:textId="77777777" w:rsidR="000E657B" w:rsidRPr="00142EAE" w:rsidRDefault="000E657B" w:rsidP="009F26A5">
      <w:pPr>
        <w:pStyle w:val="paragraph"/>
        <w:spacing w:before="0" w:beforeAutospacing="0" w:after="0" w:afterAutospacing="0"/>
        <w:textAlignment w:val="baseline"/>
        <w:rPr>
          <w:rFonts w:asciiTheme="minorHAnsi" w:hAnsiTheme="minorHAnsi" w:cs="Segoe UI"/>
          <w:sz w:val="18"/>
          <w:szCs w:val="18"/>
        </w:rPr>
      </w:pPr>
    </w:p>
    <w:p w14:paraId="06862779" w14:textId="3544574B" w:rsidR="000E657B" w:rsidRPr="00142EAE" w:rsidRDefault="00BE56A6" w:rsidP="006D4DD2">
      <w:pPr>
        <w:pStyle w:val="Ttulo3"/>
      </w:pPr>
      <w:bookmarkStart w:id="7" w:name="_Toc147071366"/>
      <w:r>
        <w:rPr>
          <w:rStyle w:val="normaltextrun"/>
          <w:rFonts w:asciiTheme="minorHAnsi" w:hAnsiTheme="minorHAnsi" w:cs="Calibri"/>
          <w:b/>
          <w:bCs/>
          <w:sz w:val="22"/>
          <w:szCs w:val="22"/>
        </w:rPr>
        <w:t xml:space="preserve">1.2.2. </w:t>
      </w:r>
      <w:r w:rsidR="000E657B" w:rsidRPr="00142EAE">
        <w:rPr>
          <w:rStyle w:val="normaltextrun"/>
          <w:rFonts w:asciiTheme="minorHAnsi" w:hAnsiTheme="minorHAnsi" w:cs="Calibri"/>
          <w:b/>
          <w:bCs/>
          <w:sz w:val="22"/>
          <w:szCs w:val="22"/>
        </w:rPr>
        <w:t>Financiera:</w:t>
      </w:r>
      <w:bookmarkEnd w:id="7"/>
      <w:r w:rsidR="000E657B" w:rsidRPr="00142EAE">
        <w:rPr>
          <w:rStyle w:val="normaltextrun"/>
          <w:rFonts w:asciiTheme="minorHAnsi" w:hAnsiTheme="minorHAnsi" w:cs="Calibri"/>
          <w:b/>
          <w:bCs/>
          <w:sz w:val="22"/>
          <w:szCs w:val="22"/>
        </w:rPr>
        <w:t xml:space="preserve"> </w:t>
      </w:r>
      <w:r w:rsidR="000E657B" w:rsidRPr="00142EAE">
        <w:rPr>
          <w:rStyle w:val="eop"/>
          <w:rFonts w:asciiTheme="minorHAnsi" w:hAnsiTheme="minorHAnsi" w:cs="Calibri"/>
          <w:b/>
          <w:bCs/>
          <w:sz w:val="22"/>
          <w:szCs w:val="22"/>
        </w:rPr>
        <w:t> </w:t>
      </w:r>
    </w:p>
    <w:p w14:paraId="63A503E1" w14:textId="79D8A0FE" w:rsidR="000E657B" w:rsidRPr="00142EAE" w:rsidRDefault="000E657B" w:rsidP="009F26A5">
      <w:pPr>
        <w:pStyle w:val="paragraph"/>
        <w:spacing w:before="0" w:beforeAutospacing="0" w:after="0" w:afterAutospacing="0"/>
        <w:ind w:left="360"/>
        <w:textAlignment w:val="baseline"/>
        <w:rPr>
          <w:rStyle w:val="eop"/>
          <w:rFonts w:asciiTheme="minorHAnsi" w:hAnsiTheme="minorHAnsi" w:cs="Calibri"/>
          <w:sz w:val="22"/>
          <w:szCs w:val="22"/>
        </w:rPr>
      </w:pPr>
      <w:r w:rsidRPr="00142EAE">
        <w:rPr>
          <w:rStyle w:val="normaltextrun"/>
          <w:rFonts w:asciiTheme="minorHAnsi" w:hAnsiTheme="minorHAnsi" w:cs="Calibri"/>
          <w:sz w:val="22"/>
          <w:szCs w:val="22"/>
        </w:rPr>
        <w:t>Mide el desempeño financiero y la rentabilidad.</w:t>
      </w:r>
      <w:r w:rsidRPr="00142EAE">
        <w:rPr>
          <w:rStyle w:val="eop"/>
          <w:rFonts w:asciiTheme="minorHAnsi" w:hAnsiTheme="minorHAnsi" w:cs="Calibri"/>
          <w:sz w:val="22"/>
          <w:szCs w:val="22"/>
        </w:rPr>
        <w:t> </w:t>
      </w:r>
    </w:p>
    <w:p w14:paraId="06A525EA" w14:textId="77777777" w:rsidR="000E657B" w:rsidRPr="00142EAE" w:rsidRDefault="000E657B" w:rsidP="009F26A5">
      <w:pPr>
        <w:pStyle w:val="paragraph"/>
        <w:spacing w:before="0" w:beforeAutospacing="0" w:after="0" w:afterAutospacing="0"/>
        <w:textAlignment w:val="baseline"/>
        <w:rPr>
          <w:rFonts w:asciiTheme="minorHAnsi" w:hAnsiTheme="minorHAnsi" w:cs="Segoe UI"/>
          <w:sz w:val="18"/>
          <w:szCs w:val="18"/>
        </w:rPr>
      </w:pPr>
    </w:p>
    <w:p w14:paraId="4C92AE0C" w14:textId="2D569DC0" w:rsidR="000E657B" w:rsidRPr="00142EAE" w:rsidRDefault="00BE56A6" w:rsidP="006D4DD2">
      <w:pPr>
        <w:pStyle w:val="Ttulo3"/>
      </w:pPr>
      <w:bookmarkStart w:id="8" w:name="_Toc147071367"/>
      <w:r>
        <w:rPr>
          <w:rStyle w:val="normaltextrun"/>
          <w:rFonts w:asciiTheme="minorHAnsi" w:hAnsiTheme="minorHAnsi" w:cs="Calibri"/>
          <w:b/>
          <w:bCs/>
          <w:sz w:val="22"/>
          <w:szCs w:val="22"/>
        </w:rPr>
        <w:t xml:space="preserve">1.2.3. </w:t>
      </w:r>
      <w:r w:rsidR="000E657B" w:rsidRPr="00142EAE">
        <w:rPr>
          <w:rStyle w:val="normaltextrun"/>
          <w:rFonts w:asciiTheme="minorHAnsi" w:hAnsiTheme="minorHAnsi" w:cs="Calibri"/>
          <w:b/>
          <w:bCs/>
          <w:sz w:val="22"/>
          <w:szCs w:val="22"/>
        </w:rPr>
        <w:t>Clientes:</w:t>
      </w:r>
      <w:bookmarkEnd w:id="8"/>
      <w:r w:rsidR="000E657B" w:rsidRPr="00142EAE">
        <w:rPr>
          <w:rStyle w:val="normaltextrun"/>
          <w:rFonts w:asciiTheme="minorHAnsi" w:hAnsiTheme="minorHAnsi" w:cs="Calibri"/>
          <w:b/>
          <w:bCs/>
          <w:sz w:val="22"/>
          <w:szCs w:val="22"/>
        </w:rPr>
        <w:t xml:space="preserve"> </w:t>
      </w:r>
      <w:r w:rsidR="000E657B" w:rsidRPr="00142EAE">
        <w:rPr>
          <w:rStyle w:val="eop"/>
          <w:rFonts w:asciiTheme="minorHAnsi" w:hAnsiTheme="minorHAnsi" w:cs="Calibri"/>
          <w:b/>
          <w:bCs/>
          <w:sz w:val="22"/>
          <w:szCs w:val="22"/>
        </w:rPr>
        <w:t> </w:t>
      </w:r>
    </w:p>
    <w:p w14:paraId="322BDDFF" w14:textId="37189432" w:rsidR="000E657B" w:rsidRPr="00142EAE" w:rsidRDefault="000E657B" w:rsidP="009F26A5">
      <w:pPr>
        <w:pStyle w:val="paragraph"/>
        <w:spacing w:before="0" w:beforeAutospacing="0" w:after="0" w:afterAutospacing="0"/>
        <w:ind w:left="360"/>
        <w:textAlignment w:val="baseline"/>
        <w:rPr>
          <w:rStyle w:val="eop"/>
          <w:rFonts w:asciiTheme="minorHAnsi" w:hAnsiTheme="minorHAnsi" w:cs="Calibri"/>
          <w:sz w:val="22"/>
          <w:szCs w:val="22"/>
        </w:rPr>
      </w:pPr>
      <w:r w:rsidRPr="00142EAE">
        <w:rPr>
          <w:rStyle w:val="normaltextrun"/>
          <w:rFonts w:asciiTheme="minorHAnsi" w:hAnsiTheme="minorHAnsi" w:cs="Calibri"/>
          <w:sz w:val="22"/>
          <w:szCs w:val="22"/>
        </w:rPr>
        <w:t>Evalúa la satisfacción y retención de los clientes.</w:t>
      </w:r>
      <w:r w:rsidRPr="00142EAE">
        <w:rPr>
          <w:rStyle w:val="eop"/>
          <w:rFonts w:asciiTheme="minorHAnsi" w:hAnsiTheme="minorHAnsi" w:cs="Calibri"/>
          <w:sz w:val="22"/>
          <w:szCs w:val="22"/>
        </w:rPr>
        <w:t> </w:t>
      </w:r>
    </w:p>
    <w:p w14:paraId="44FA0FB7" w14:textId="77777777" w:rsidR="000E657B" w:rsidRPr="00142EAE" w:rsidRDefault="000E657B" w:rsidP="009F26A5">
      <w:pPr>
        <w:pStyle w:val="paragraph"/>
        <w:spacing w:before="0" w:beforeAutospacing="0" w:after="0" w:afterAutospacing="0"/>
        <w:textAlignment w:val="baseline"/>
        <w:rPr>
          <w:rFonts w:asciiTheme="minorHAnsi" w:hAnsiTheme="minorHAnsi" w:cs="Segoe UI"/>
          <w:b/>
          <w:bCs/>
          <w:sz w:val="18"/>
          <w:szCs w:val="18"/>
        </w:rPr>
      </w:pPr>
    </w:p>
    <w:p w14:paraId="6B5F99FF" w14:textId="7A5708A9" w:rsidR="000E657B" w:rsidRPr="00142EAE" w:rsidRDefault="00BE56A6" w:rsidP="006D4DD2">
      <w:pPr>
        <w:pStyle w:val="Ttulo3"/>
        <w:rPr>
          <w:rStyle w:val="normaltextrun"/>
          <w:rFonts w:asciiTheme="minorHAnsi" w:hAnsiTheme="minorHAnsi" w:cs="Calibri"/>
          <w:b/>
          <w:bCs/>
          <w:sz w:val="22"/>
          <w:szCs w:val="22"/>
        </w:rPr>
      </w:pPr>
      <w:bookmarkStart w:id="9" w:name="_Toc147071368"/>
      <w:r>
        <w:rPr>
          <w:rStyle w:val="normaltextrun"/>
          <w:rFonts w:asciiTheme="minorHAnsi" w:hAnsiTheme="minorHAnsi" w:cs="Calibri"/>
          <w:b/>
          <w:bCs/>
          <w:sz w:val="22"/>
          <w:szCs w:val="22"/>
        </w:rPr>
        <w:t xml:space="preserve">1.2.4. </w:t>
      </w:r>
      <w:r w:rsidR="000E657B" w:rsidRPr="00142EAE">
        <w:rPr>
          <w:rStyle w:val="normaltextrun"/>
          <w:rFonts w:asciiTheme="minorHAnsi" w:hAnsiTheme="minorHAnsi" w:cs="Calibri"/>
          <w:b/>
          <w:bCs/>
          <w:sz w:val="22"/>
          <w:szCs w:val="22"/>
        </w:rPr>
        <w:t>Procesos Internos:</w:t>
      </w:r>
      <w:bookmarkEnd w:id="9"/>
      <w:r w:rsidR="000E657B" w:rsidRPr="00142EAE">
        <w:rPr>
          <w:rStyle w:val="normaltextrun"/>
          <w:rFonts w:asciiTheme="minorHAnsi" w:hAnsiTheme="minorHAnsi" w:cs="Calibri"/>
          <w:b/>
          <w:bCs/>
          <w:sz w:val="22"/>
          <w:szCs w:val="22"/>
        </w:rPr>
        <w:t xml:space="preserve"> </w:t>
      </w:r>
    </w:p>
    <w:p w14:paraId="57F05F18" w14:textId="18E02E5E" w:rsidR="000E657B" w:rsidRPr="00142EAE" w:rsidRDefault="000E657B" w:rsidP="009F26A5">
      <w:pPr>
        <w:pStyle w:val="paragraph"/>
        <w:spacing w:before="0" w:beforeAutospacing="0" w:after="0" w:afterAutospacing="0"/>
        <w:ind w:left="360"/>
        <w:textAlignment w:val="baseline"/>
        <w:rPr>
          <w:rStyle w:val="eop"/>
          <w:rFonts w:asciiTheme="minorHAnsi" w:hAnsiTheme="minorHAnsi" w:cs="Calibri"/>
          <w:sz w:val="22"/>
          <w:szCs w:val="22"/>
        </w:rPr>
      </w:pPr>
      <w:r w:rsidRPr="00142EAE">
        <w:rPr>
          <w:rStyle w:val="normaltextrun"/>
          <w:rFonts w:asciiTheme="minorHAnsi" w:hAnsiTheme="minorHAnsi" w:cs="Calibri"/>
          <w:sz w:val="22"/>
          <w:szCs w:val="22"/>
        </w:rPr>
        <w:t>Examina la eficiencia y calidad de los procesos internos.</w:t>
      </w:r>
      <w:r w:rsidRPr="00142EAE">
        <w:rPr>
          <w:rStyle w:val="eop"/>
          <w:rFonts w:asciiTheme="minorHAnsi" w:hAnsiTheme="minorHAnsi" w:cs="Calibri"/>
          <w:sz w:val="22"/>
          <w:szCs w:val="22"/>
        </w:rPr>
        <w:t> </w:t>
      </w:r>
    </w:p>
    <w:p w14:paraId="69847097" w14:textId="77777777" w:rsidR="000E657B" w:rsidRPr="00142EAE" w:rsidRDefault="000E657B" w:rsidP="009F26A5">
      <w:pPr>
        <w:pStyle w:val="paragraph"/>
        <w:spacing w:before="0" w:beforeAutospacing="0" w:after="0" w:afterAutospacing="0"/>
        <w:textAlignment w:val="baseline"/>
        <w:rPr>
          <w:rFonts w:asciiTheme="minorHAnsi" w:hAnsiTheme="minorHAnsi" w:cs="Segoe UI"/>
          <w:sz w:val="18"/>
          <w:szCs w:val="18"/>
        </w:rPr>
      </w:pPr>
    </w:p>
    <w:p w14:paraId="3B7D054B" w14:textId="260EF268" w:rsidR="000E657B" w:rsidRPr="00142EAE" w:rsidRDefault="00BE56A6" w:rsidP="006D4DD2">
      <w:pPr>
        <w:pStyle w:val="Ttulo3"/>
      </w:pPr>
      <w:bookmarkStart w:id="10" w:name="_Toc147071369"/>
      <w:r>
        <w:rPr>
          <w:rStyle w:val="normaltextrun"/>
          <w:rFonts w:asciiTheme="minorHAnsi" w:hAnsiTheme="minorHAnsi" w:cs="Calibri"/>
          <w:b/>
          <w:bCs/>
          <w:sz w:val="22"/>
          <w:szCs w:val="22"/>
        </w:rPr>
        <w:t xml:space="preserve">1.2.5. </w:t>
      </w:r>
      <w:r w:rsidR="000E657B" w:rsidRPr="00142EAE">
        <w:rPr>
          <w:rStyle w:val="normaltextrun"/>
          <w:rFonts w:asciiTheme="minorHAnsi" w:hAnsiTheme="minorHAnsi" w:cs="Calibri"/>
          <w:b/>
          <w:bCs/>
          <w:sz w:val="22"/>
          <w:szCs w:val="22"/>
        </w:rPr>
        <w:t>Aprendizaje y Crecimiento:</w:t>
      </w:r>
      <w:bookmarkEnd w:id="10"/>
      <w:r w:rsidR="000E657B" w:rsidRPr="00142EAE">
        <w:rPr>
          <w:rStyle w:val="normaltextrun"/>
          <w:rFonts w:asciiTheme="minorHAnsi" w:hAnsiTheme="minorHAnsi" w:cs="Calibri"/>
          <w:b/>
          <w:bCs/>
          <w:sz w:val="22"/>
          <w:szCs w:val="22"/>
        </w:rPr>
        <w:t xml:space="preserve"> </w:t>
      </w:r>
      <w:r w:rsidR="000E657B" w:rsidRPr="00142EAE">
        <w:rPr>
          <w:rStyle w:val="eop"/>
          <w:rFonts w:asciiTheme="minorHAnsi" w:hAnsiTheme="minorHAnsi" w:cs="Calibri"/>
          <w:b/>
          <w:bCs/>
          <w:sz w:val="22"/>
          <w:szCs w:val="22"/>
        </w:rPr>
        <w:t> </w:t>
      </w:r>
    </w:p>
    <w:p w14:paraId="57C263FA" w14:textId="373B07C1" w:rsidR="000E657B" w:rsidRPr="009A7C5D" w:rsidRDefault="000E657B" w:rsidP="009A7C5D">
      <w:pPr>
        <w:pStyle w:val="paragraph"/>
        <w:spacing w:before="0" w:beforeAutospacing="0" w:after="0" w:afterAutospacing="0"/>
        <w:ind w:left="360"/>
        <w:textAlignment w:val="baseline"/>
        <w:rPr>
          <w:rFonts w:asciiTheme="minorHAnsi" w:hAnsiTheme="minorHAnsi" w:cs="Calibri"/>
          <w:sz w:val="22"/>
          <w:szCs w:val="22"/>
        </w:rPr>
      </w:pPr>
      <w:r w:rsidRPr="00142EAE">
        <w:rPr>
          <w:rStyle w:val="normaltextrun"/>
          <w:rFonts w:asciiTheme="minorHAnsi" w:hAnsiTheme="minorHAnsi" w:cs="Calibri"/>
          <w:sz w:val="22"/>
          <w:szCs w:val="22"/>
        </w:rPr>
        <w:t>Evalúa la capacidad de la organización para aprender, innovar y desarrollar su capital humano.</w:t>
      </w:r>
      <w:r w:rsidRPr="00142EAE">
        <w:rPr>
          <w:rStyle w:val="eop"/>
          <w:rFonts w:asciiTheme="minorHAnsi" w:hAnsiTheme="minorHAnsi" w:cs="Calibri"/>
          <w:sz w:val="22"/>
          <w:szCs w:val="22"/>
        </w:rPr>
        <w:t> </w:t>
      </w:r>
    </w:p>
    <w:p w14:paraId="42AFCA31" w14:textId="312CA9B1" w:rsidR="000E657B" w:rsidRPr="00142EAE" w:rsidRDefault="00BE56A6" w:rsidP="006D4DD2">
      <w:pPr>
        <w:pStyle w:val="Ttulo3"/>
        <w:rPr>
          <w:rFonts w:cs="Calibri"/>
          <w:b/>
          <w:bCs/>
          <w:sz w:val="22"/>
          <w:szCs w:val="22"/>
        </w:rPr>
      </w:pPr>
      <w:bookmarkStart w:id="11" w:name="_Toc147071370"/>
      <w:r>
        <w:rPr>
          <w:rStyle w:val="normaltextrun"/>
          <w:rFonts w:asciiTheme="minorHAnsi" w:hAnsiTheme="minorHAnsi" w:cs="Calibri"/>
          <w:b/>
          <w:bCs/>
          <w:sz w:val="22"/>
          <w:szCs w:val="22"/>
        </w:rPr>
        <w:t xml:space="preserve">1.2.6. </w:t>
      </w:r>
      <w:r w:rsidR="000E657B" w:rsidRPr="00142EAE">
        <w:rPr>
          <w:rStyle w:val="normaltextrun"/>
          <w:rFonts w:asciiTheme="minorHAnsi" w:hAnsiTheme="minorHAnsi" w:cs="Calibri"/>
          <w:b/>
          <w:bCs/>
          <w:sz w:val="22"/>
          <w:szCs w:val="22"/>
        </w:rPr>
        <w:t>Objetivos Estratégicos:</w:t>
      </w:r>
      <w:bookmarkEnd w:id="11"/>
      <w:r w:rsidR="000E657B" w:rsidRPr="00142EAE">
        <w:rPr>
          <w:rStyle w:val="normaltextrun"/>
          <w:rFonts w:asciiTheme="minorHAnsi" w:hAnsiTheme="minorHAnsi" w:cs="Calibri"/>
          <w:b/>
          <w:bCs/>
          <w:sz w:val="22"/>
          <w:szCs w:val="22"/>
        </w:rPr>
        <w:t xml:space="preserve"> </w:t>
      </w:r>
      <w:r w:rsidR="000E657B" w:rsidRPr="00142EAE">
        <w:rPr>
          <w:rStyle w:val="eop"/>
          <w:rFonts w:asciiTheme="minorHAnsi" w:hAnsiTheme="minorHAnsi" w:cs="Calibri"/>
          <w:b/>
          <w:bCs/>
          <w:sz w:val="22"/>
          <w:szCs w:val="22"/>
        </w:rPr>
        <w:t> </w:t>
      </w:r>
    </w:p>
    <w:p w14:paraId="6CEC89F9" w14:textId="57825046" w:rsidR="000E657B" w:rsidRPr="00142EAE" w:rsidRDefault="000E657B" w:rsidP="009F26A5">
      <w:pPr>
        <w:pStyle w:val="paragraph"/>
        <w:spacing w:before="0" w:beforeAutospacing="0" w:after="0" w:afterAutospacing="0"/>
        <w:ind w:left="360"/>
        <w:textAlignment w:val="baseline"/>
        <w:rPr>
          <w:rStyle w:val="eop"/>
          <w:rFonts w:asciiTheme="minorHAnsi" w:hAnsiTheme="minorHAnsi" w:cs="Calibri"/>
          <w:sz w:val="22"/>
          <w:szCs w:val="22"/>
        </w:rPr>
      </w:pPr>
      <w:r w:rsidRPr="00142EAE">
        <w:rPr>
          <w:rStyle w:val="normaltextrun"/>
          <w:rFonts w:asciiTheme="minorHAnsi" w:hAnsiTheme="minorHAnsi" w:cs="Calibri"/>
          <w:sz w:val="22"/>
          <w:szCs w:val="22"/>
        </w:rPr>
        <w:t>El CMI se basa en la definición clara de los objetivos estratégicos de la organización en cada una de las perspectivas mencionadas. Estos objetivos son específicos, medibles, alcanzables, relevantes y con un marco temporal (conocidos como criterios SMART).</w:t>
      </w:r>
      <w:r w:rsidRPr="00142EAE">
        <w:rPr>
          <w:rStyle w:val="eop"/>
          <w:rFonts w:asciiTheme="minorHAnsi" w:hAnsiTheme="minorHAnsi" w:cs="Calibri"/>
          <w:sz w:val="22"/>
          <w:szCs w:val="22"/>
        </w:rPr>
        <w:t> </w:t>
      </w:r>
    </w:p>
    <w:p w14:paraId="3D4E8132" w14:textId="77777777" w:rsidR="000E657B" w:rsidRPr="00142EAE" w:rsidRDefault="000E657B" w:rsidP="009F26A5">
      <w:pPr>
        <w:pStyle w:val="paragraph"/>
        <w:spacing w:before="0" w:beforeAutospacing="0" w:after="0" w:afterAutospacing="0"/>
        <w:textAlignment w:val="baseline"/>
        <w:rPr>
          <w:rFonts w:asciiTheme="minorHAnsi" w:hAnsiTheme="minorHAnsi" w:cs="Segoe UI"/>
          <w:b/>
          <w:bCs/>
          <w:sz w:val="18"/>
          <w:szCs w:val="18"/>
        </w:rPr>
      </w:pPr>
    </w:p>
    <w:p w14:paraId="4975FCEF" w14:textId="4FEF206F" w:rsidR="000E657B" w:rsidRPr="00142EAE" w:rsidRDefault="00BE56A6" w:rsidP="006D4DD2">
      <w:pPr>
        <w:pStyle w:val="Ttulo3"/>
      </w:pPr>
      <w:bookmarkStart w:id="12" w:name="_Toc147071371"/>
      <w:r>
        <w:rPr>
          <w:rStyle w:val="normaltextrun"/>
          <w:rFonts w:asciiTheme="minorHAnsi" w:hAnsiTheme="minorHAnsi" w:cs="Calibri"/>
          <w:b/>
          <w:bCs/>
          <w:sz w:val="22"/>
          <w:szCs w:val="22"/>
        </w:rPr>
        <w:t xml:space="preserve">1.2.7. </w:t>
      </w:r>
      <w:r w:rsidR="000E657B" w:rsidRPr="00142EAE">
        <w:rPr>
          <w:rStyle w:val="normaltextrun"/>
          <w:rFonts w:asciiTheme="minorHAnsi" w:hAnsiTheme="minorHAnsi" w:cs="Calibri"/>
          <w:b/>
          <w:bCs/>
          <w:sz w:val="22"/>
          <w:szCs w:val="22"/>
        </w:rPr>
        <w:t>Indicadores Clave de Desempeño (</w:t>
      </w:r>
      <w:proofErr w:type="spellStart"/>
      <w:r w:rsidR="000E657B" w:rsidRPr="00142EAE">
        <w:rPr>
          <w:rStyle w:val="normaltextrun"/>
          <w:rFonts w:asciiTheme="minorHAnsi" w:hAnsiTheme="minorHAnsi" w:cs="Calibri"/>
          <w:b/>
          <w:bCs/>
          <w:sz w:val="22"/>
          <w:szCs w:val="22"/>
        </w:rPr>
        <w:t>KPIs</w:t>
      </w:r>
      <w:proofErr w:type="spellEnd"/>
      <w:r w:rsidR="000E657B" w:rsidRPr="00142EAE">
        <w:rPr>
          <w:rStyle w:val="normaltextrun"/>
          <w:rFonts w:asciiTheme="minorHAnsi" w:hAnsiTheme="minorHAnsi" w:cs="Calibri"/>
          <w:b/>
          <w:bCs/>
          <w:sz w:val="22"/>
          <w:szCs w:val="22"/>
        </w:rPr>
        <w:t>):</w:t>
      </w:r>
      <w:bookmarkEnd w:id="12"/>
      <w:r w:rsidR="000E657B" w:rsidRPr="00142EAE">
        <w:rPr>
          <w:rStyle w:val="normaltextrun"/>
          <w:rFonts w:asciiTheme="minorHAnsi" w:hAnsiTheme="minorHAnsi" w:cs="Calibri"/>
          <w:b/>
          <w:bCs/>
          <w:sz w:val="22"/>
          <w:szCs w:val="22"/>
        </w:rPr>
        <w:t xml:space="preserve"> </w:t>
      </w:r>
      <w:r w:rsidR="000E657B" w:rsidRPr="00142EAE">
        <w:rPr>
          <w:rStyle w:val="eop"/>
          <w:rFonts w:asciiTheme="minorHAnsi" w:hAnsiTheme="minorHAnsi" w:cs="Calibri"/>
          <w:b/>
          <w:bCs/>
          <w:sz w:val="22"/>
          <w:szCs w:val="22"/>
        </w:rPr>
        <w:t> </w:t>
      </w:r>
    </w:p>
    <w:p w14:paraId="4E7530D1" w14:textId="07BF26FF" w:rsidR="000E657B" w:rsidRPr="00142EAE" w:rsidRDefault="000E657B" w:rsidP="009F26A5">
      <w:pPr>
        <w:pStyle w:val="paragraph"/>
        <w:spacing w:before="0" w:beforeAutospacing="0" w:after="0" w:afterAutospacing="0"/>
        <w:ind w:left="360"/>
        <w:textAlignment w:val="baseline"/>
        <w:rPr>
          <w:rStyle w:val="eop"/>
          <w:rFonts w:asciiTheme="minorHAnsi" w:hAnsiTheme="minorHAnsi" w:cs="Calibri"/>
          <w:sz w:val="22"/>
          <w:szCs w:val="22"/>
        </w:rPr>
      </w:pPr>
      <w:r w:rsidRPr="00142EAE">
        <w:rPr>
          <w:rStyle w:val="normaltextrun"/>
          <w:rFonts w:asciiTheme="minorHAnsi" w:hAnsiTheme="minorHAnsi" w:cs="Calibri"/>
          <w:sz w:val="22"/>
          <w:szCs w:val="22"/>
        </w:rPr>
        <w:t xml:space="preserve">Para medir el progreso hacia los objetivos estratégicos, se definen indicadores específicos que proporcionan información cuantitativa sobre el desempeño en cada perspectiva. Estos </w:t>
      </w:r>
      <w:proofErr w:type="spellStart"/>
      <w:r w:rsidRPr="00142EAE">
        <w:rPr>
          <w:rStyle w:val="normaltextrun"/>
          <w:rFonts w:asciiTheme="minorHAnsi" w:hAnsiTheme="minorHAnsi" w:cs="Calibri"/>
          <w:sz w:val="22"/>
          <w:szCs w:val="22"/>
        </w:rPr>
        <w:t>KPIs</w:t>
      </w:r>
      <w:proofErr w:type="spellEnd"/>
      <w:r w:rsidRPr="00142EAE">
        <w:rPr>
          <w:rStyle w:val="normaltextrun"/>
          <w:rFonts w:asciiTheme="minorHAnsi" w:hAnsiTheme="minorHAnsi" w:cs="Calibri"/>
          <w:sz w:val="22"/>
          <w:szCs w:val="22"/>
        </w:rPr>
        <w:t xml:space="preserve"> ayudan a tomar decisiones informadas.</w:t>
      </w:r>
      <w:r w:rsidRPr="00142EAE">
        <w:rPr>
          <w:rStyle w:val="eop"/>
          <w:rFonts w:asciiTheme="minorHAnsi" w:hAnsiTheme="minorHAnsi" w:cs="Calibri"/>
          <w:sz w:val="22"/>
          <w:szCs w:val="22"/>
        </w:rPr>
        <w:t> </w:t>
      </w:r>
    </w:p>
    <w:p w14:paraId="4B47B138" w14:textId="77777777" w:rsidR="000E657B" w:rsidRPr="00142EAE" w:rsidRDefault="000E657B" w:rsidP="009F26A5">
      <w:pPr>
        <w:pStyle w:val="paragraph"/>
        <w:spacing w:before="0" w:beforeAutospacing="0" w:after="0" w:afterAutospacing="0"/>
        <w:textAlignment w:val="baseline"/>
        <w:rPr>
          <w:rFonts w:asciiTheme="minorHAnsi" w:hAnsiTheme="minorHAnsi" w:cs="Segoe UI"/>
          <w:sz w:val="18"/>
          <w:szCs w:val="18"/>
        </w:rPr>
      </w:pPr>
    </w:p>
    <w:p w14:paraId="00DEB385" w14:textId="1B115360" w:rsidR="000E657B" w:rsidRPr="00142EAE" w:rsidRDefault="00BE56A6" w:rsidP="006D4DD2">
      <w:pPr>
        <w:pStyle w:val="Ttulo3"/>
      </w:pPr>
      <w:bookmarkStart w:id="13" w:name="_Toc147071372"/>
      <w:r>
        <w:rPr>
          <w:rStyle w:val="normaltextrun"/>
          <w:rFonts w:asciiTheme="minorHAnsi" w:hAnsiTheme="minorHAnsi" w:cs="Calibri"/>
          <w:b/>
          <w:bCs/>
          <w:sz w:val="22"/>
          <w:szCs w:val="22"/>
        </w:rPr>
        <w:t xml:space="preserve">1.2.8. </w:t>
      </w:r>
      <w:r w:rsidR="000E657B" w:rsidRPr="00142EAE">
        <w:rPr>
          <w:rStyle w:val="normaltextrun"/>
          <w:rFonts w:asciiTheme="minorHAnsi" w:hAnsiTheme="minorHAnsi" w:cs="Calibri"/>
          <w:b/>
          <w:bCs/>
          <w:sz w:val="22"/>
          <w:szCs w:val="22"/>
        </w:rPr>
        <w:t>Metas y Acciones:</w:t>
      </w:r>
      <w:bookmarkEnd w:id="13"/>
      <w:r w:rsidR="000E657B" w:rsidRPr="00142EAE">
        <w:rPr>
          <w:rStyle w:val="normaltextrun"/>
          <w:rFonts w:asciiTheme="minorHAnsi" w:hAnsiTheme="minorHAnsi" w:cs="Calibri"/>
          <w:b/>
          <w:bCs/>
          <w:sz w:val="22"/>
          <w:szCs w:val="22"/>
        </w:rPr>
        <w:t xml:space="preserve"> </w:t>
      </w:r>
      <w:r w:rsidR="000E657B" w:rsidRPr="00142EAE">
        <w:rPr>
          <w:rStyle w:val="eop"/>
          <w:rFonts w:asciiTheme="minorHAnsi" w:hAnsiTheme="minorHAnsi" w:cs="Calibri"/>
          <w:b/>
          <w:bCs/>
          <w:sz w:val="22"/>
          <w:szCs w:val="22"/>
        </w:rPr>
        <w:t> </w:t>
      </w:r>
    </w:p>
    <w:p w14:paraId="7A99B6E0" w14:textId="18668E1C" w:rsidR="000E657B" w:rsidRPr="00142EAE" w:rsidRDefault="000E657B" w:rsidP="009F26A5">
      <w:pPr>
        <w:pStyle w:val="paragraph"/>
        <w:spacing w:before="0" w:beforeAutospacing="0" w:after="0" w:afterAutospacing="0"/>
        <w:ind w:left="360"/>
        <w:textAlignment w:val="baseline"/>
        <w:rPr>
          <w:rStyle w:val="eop"/>
          <w:rFonts w:asciiTheme="minorHAnsi" w:hAnsiTheme="minorHAnsi" w:cs="Calibri"/>
          <w:sz w:val="22"/>
          <w:szCs w:val="22"/>
        </w:rPr>
      </w:pPr>
      <w:r w:rsidRPr="00142EAE">
        <w:rPr>
          <w:rStyle w:val="normaltextrun"/>
          <w:rFonts w:asciiTheme="minorHAnsi" w:hAnsiTheme="minorHAnsi" w:cs="Calibri"/>
          <w:sz w:val="22"/>
          <w:szCs w:val="22"/>
        </w:rPr>
        <w:t>El CMI no solo se trata de medir el desempeño actual, sino también de establecer metas a largo plazo y acciones específicas para alcanzarlas. Facilita la alineación de todos los niveles de la organización hacia la consecución de la estrategia.</w:t>
      </w:r>
      <w:r w:rsidRPr="00142EAE">
        <w:rPr>
          <w:rStyle w:val="eop"/>
          <w:rFonts w:asciiTheme="minorHAnsi" w:hAnsiTheme="minorHAnsi" w:cs="Calibri"/>
          <w:sz w:val="22"/>
          <w:szCs w:val="22"/>
        </w:rPr>
        <w:t> </w:t>
      </w:r>
    </w:p>
    <w:p w14:paraId="316676B4" w14:textId="77777777" w:rsidR="000E657B" w:rsidRPr="00142EAE" w:rsidRDefault="000E657B" w:rsidP="009F26A5">
      <w:pPr>
        <w:pStyle w:val="paragraph"/>
        <w:spacing w:before="0" w:beforeAutospacing="0" w:after="0" w:afterAutospacing="0"/>
        <w:textAlignment w:val="baseline"/>
        <w:rPr>
          <w:rFonts w:asciiTheme="minorHAnsi" w:hAnsiTheme="minorHAnsi" w:cs="Segoe UI"/>
          <w:sz w:val="18"/>
          <w:szCs w:val="18"/>
        </w:rPr>
      </w:pPr>
    </w:p>
    <w:p w14:paraId="7609AD1A" w14:textId="744F0A57" w:rsidR="000E657B" w:rsidRPr="00142EAE" w:rsidRDefault="00BE56A6" w:rsidP="006D4DD2">
      <w:pPr>
        <w:pStyle w:val="Ttulo3"/>
      </w:pPr>
      <w:bookmarkStart w:id="14" w:name="_Toc147071373"/>
      <w:r>
        <w:rPr>
          <w:rStyle w:val="normaltextrun"/>
          <w:rFonts w:asciiTheme="minorHAnsi" w:hAnsiTheme="minorHAnsi" w:cs="Calibri"/>
          <w:b/>
          <w:bCs/>
          <w:sz w:val="22"/>
          <w:szCs w:val="22"/>
        </w:rPr>
        <w:lastRenderedPageBreak/>
        <w:t xml:space="preserve">1.2.9. </w:t>
      </w:r>
      <w:r w:rsidR="000E657B" w:rsidRPr="00142EAE">
        <w:rPr>
          <w:rStyle w:val="normaltextrun"/>
          <w:rFonts w:asciiTheme="minorHAnsi" w:hAnsiTheme="minorHAnsi" w:cs="Calibri"/>
          <w:b/>
          <w:bCs/>
          <w:sz w:val="22"/>
          <w:szCs w:val="22"/>
        </w:rPr>
        <w:t>Comunicación y Alineación:</w:t>
      </w:r>
      <w:bookmarkEnd w:id="14"/>
      <w:r w:rsidR="000E657B" w:rsidRPr="00142EAE">
        <w:rPr>
          <w:rStyle w:val="normaltextrun"/>
          <w:rFonts w:asciiTheme="minorHAnsi" w:hAnsiTheme="minorHAnsi" w:cs="Calibri"/>
          <w:b/>
          <w:bCs/>
          <w:sz w:val="22"/>
          <w:szCs w:val="22"/>
        </w:rPr>
        <w:t xml:space="preserve"> </w:t>
      </w:r>
      <w:r w:rsidR="000E657B" w:rsidRPr="00142EAE">
        <w:rPr>
          <w:rStyle w:val="eop"/>
          <w:rFonts w:asciiTheme="minorHAnsi" w:hAnsiTheme="minorHAnsi" w:cs="Calibri"/>
          <w:b/>
          <w:bCs/>
          <w:sz w:val="22"/>
          <w:szCs w:val="22"/>
        </w:rPr>
        <w:t> </w:t>
      </w:r>
    </w:p>
    <w:p w14:paraId="7B54A5CF" w14:textId="3D9FB006" w:rsidR="009F26A5" w:rsidRPr="006D4DD2" w:rsidRDefault="000E657B" w:rsidP="006D4DD2">
      <w:pPr>
        <w:pStyle w:val="paragraph"/>
        <w:spacing w:before="0" w:beforeAutospacing="0" w:after="0" w:afterAutospacing="0"/>
        <w:ind w:left="360"/>
        <w:textAlignment w:val="baseline"/>
        <w:rPr>
          <w:rFonts w:asciiTheme="minorHAnsi" w:hAnsiTheme="minorHAnsi" w:cs="Calibri"/>
          <w:sz w:val="22"/>
          <w:szCs w:val="22"/>
        </w:rPr>
      </w:pPr>
      <w:r w:rsidRPr="00142EAE">
        <w:rPr>
          <w:rStyle w:val="normaltextrun"/>
          <w:rFonts w:asciiTheme="minorHAnsi" w:hAnsiTheme="minorHAnsi" w:cs="Calibri"/>
          <w:sz w:val="22"/>
          <w:szCs w:val="22"/>
        </w:rPr>
        <w:t>El CMI fomenta la comunicación efectiva dentro de la organización al asegurar que todos los empleados comprendan la estrategia y su contribución a ella. Esto ayuda a alinear los esfuerzos individuales con los objetivos estratégicos.</w:t>
      </w:r>
      <w:r w:rsidRPr="00142EAE">
        <w:rPr>
          <w:rStyle w:val="eop"/>
          <w:rFonts w:asciiTheme="minorHAnsi" w:hAnsiTheme="minorHAnsi" w:cs="Calibri"/>
          <w:sz w:val="22"/>
          <w:szCs w:val="22"/>
        </w:rPr>
        <w:t> </w:t>
      </w:r>
    </w:p>
    <w:p w14:paraId="5822B1D8" w14:textId="5BF9B8F0" w:rsidR="000E657B" w:rsidRPr="00142EAE" w:rsidRDefault="000E657B" w:rsidP="009F26A5">
      <w:pPr>
        <w:pStyle w:val="paragraph"/>
        <w:spacing w:before="0" w:beforeAutospacing="0" w:after="0" w:afterAutospacing="0"/>
        <w:textAlignment w:val="baseline"/>
        <w:rPr>
          <w:rFonts w:asciiTheme="minorHAnsi" w:hAnsiTheme="minorHAnsi" w:cs="Segoe UI"/>
          <w:sz w:val="18"/>
          <w:szCs w:val="18"/>
        </w:rPr>
      </w:pPr>
    </w:p>
    <w:p w14:paraId="460D85E8" w14:textId="604F17BD" w:rsidR="000E657B" w:rsidRPr="00142EAE" w:rsidRDefault="00BE56A6" w:rsidP="006D4DD2">
      <w:pPr>
        <w:pStyle w:val="Ttulo3"/>
      </w:pPr>
      <w:bookmarkStart w:id="15" w:name="_Toc147071374"/>
      <w:r>
        <w:rPr>
          <w:rStyle w:val="normaltextrun"/>
          <w:rFonts w:asciiTheme="minorHAnsi" w:hAnsiTheme="minorHAnsi" w:cs="Calibri"/>
          <w:b/>
          <w:bCs/>
          <w:sz w:val="22"/>
          <w:szCs w:val="22"/>
        </w:rPr>
        <w:t xml:space="preserve">1.2.10. </w:t>
      </w:r>
      <w:r w:rsidR="000E657B" w:rsidRPr="00142EAE">
        <w:rPr>
          <w:rStyle w:val="normaltextrun"/>
          <w:rFonts w:asciiTheme="minorHAnsi" w:hAnsiTheme="minorHAnsi" w:cs="Calibri"/>
          <w:b/>
          <w:bCs/>
          <w:sz w:val="22"/>
          <w:szCs w:val="22"/>
        </w:rPr>
        <w:t>Flexibilidad:</w:t>
      </w:r>
      <w:bookmarkEnd w:id="15"/>
      <w:r w:rsidR="000E657B" w:rsidRPr="00142EAE">
        <w:rPr>
          <w:rStyle w:val="normaltextrun"/>
          <w:rFonts w:asciiTheme="minorHAnsi" w:hAnsiTheme="minorHAnsi" w:cs="Calibri"/>
          <w:b/>
          <w:bCs/>
          <w:sz w:val="22"/>
          <w:szCs w:val="22"/>
        </w:rPr>
        <w:t xml:space="preserve"> </w:t>
      </w:r>
      <w:r w:rsidR="000E657B" w:rsidRPr="00142EAE">
        <w:rPr>
          <w:rStyle w:val="eop"/>
          <w:rFonts w:asciiTheme="minorHAnsi" w:hAnsiTheme="minorHAnsi" w:cs="Calibri"/>
          <w:b/>
          <w:bCs/>
          <w:sz w:val="22"/>
          <w:szCs w:val="22"/>
        </w:rPr>
        <w:t> </w:t>
      </w:r>
    </w:p>
    <w:p w14:paraId="0FD6F857" w14:textId="42E4A983" w:rsidR="000E657B" w:rsidRPr="00142EAE" w:rsidRDefault="000E657B" w:rsidP="009F26A5">
      <w:pPr>
        <w:pStyle w:val="paragraph"/>
        <w:spacing w:before="0" w:beforeAutospacing="0" w:after="0" w:afterAutospacing="0"/>
        <w:ind w:left="360"/>
        <w:textAlignment w:val="baseline"/>
        <w:rPr>
          <w:rStyle w:val="eop"/>
          <w:rFonts w:asciiTheme="minorHAnsi" w:hAnsiTheme="minorHAnsi" w:cs="Calibri"/>
          <w:sz w:val="22"/>
          <w:szCs w:val="22"/>
        </w:rPr>
      </w:pPr>
      <w:r w:rsidRPr="00142EAE">
        <w:rPr>
          <w:rStyle w:val="normaltextrun"/>
          <w:rFonts w:asciiTheme="minorHAnsi" w:hAnsiTheme="minorHAnsi" w:cs="Calibri"/>
          <w:sz w:val="22"/>
          <w:szCs w:val="22"/>
        </w:rPr>
        <w:t xml:space="preserve">El CMI es adaptable y permite a las organizaciones ajustar su estrategia y </w:t>
      </w:r>
      <w:proofErr w:type="spellStart"/>
      <w:r w:rsidRPr="00142EAE">
        <w:rPr>
          <w:rStyle w:val="normaltextrun"/>
          <w:rFonts w:asciiTheme="minorHAnsi" w:hAnsiTheme="minorHAnsi" w:cs="Calibri"/>
          <w:sz w:val="22"/>
          <w:szCs w:val="22"/>
        </w:rPr>
        <w:t>KPIs</w:t>
      </w:r>
      <w:proofErr w:type="spellEnd"/>
      <w:r w:rsidRPr="00142EAE">
        <w:rPr>
          <w:rStyle w:val="normaltextrun"/>
          <w:rFonts w:asciiTheme="minorHAnsi" w:hAnsiTheme="minorHAnsi" w:cs="Calibri"/>
          <w:sz w:val="22"/>
          <w:szCs w:val="22"/>
        </w:rPr>
        <w:t xml:space="preserve"> a medida que cambian las condiciones del mercado o las metas evolucionan.</w:t>
      </w:r>
      <w:r w:rsidRPr="00142EAE">
        <w:rPr>
          <w:rStyle w:val="eop"/>
          <w:rFonts w:asciiTheme="minorHAnsi" w:hAnsiTheme="minorHAnsi" w:cs="Calibri"/>
          <w:sz w:val="22"/>
          <w:szCs w:val="22"/>
        </w:rPr>
        <w:t> </w:t>
      </w:r>
    </w:p>
    <w:p w14:paraId="605DA184" w14:textId="77777777" w:rsidR="000E657B" w:rsidRPr="00142EAE" w:rsidRDefault="000E657B" w:rsidP="009F26A5">
      <w:pPr>
        <w:pStyle w:val="paragraph"/>
        <w:spacing w:before="0" w:beforeAutospacing="0" w:after="0" w:afterAutospacing="0"/>
        <w:textAlignment w:val="baseline"/>
        <w:rPr>
          <w:rFonts w:asciiTheme="minorHAnsi" w:hAnsiTheme="minorHAnsi" w:cs="Segoe UI"/>
          <w:sz w:val="18"/>
          <w:szCs w:val="18"/>
        </w:rPr>
      </w:pPr>
    </w:p>
    <w:p w14:paraId="4501DA07" w14:textId="65C2B0A7" w:rsidR="000E657B" w:rsidRPr="00142EAE" w:rsidRDefault="00BE56A6" w:rsidP="006D4DD2">
      <w:pPr>
        <w:pStyle w:val="Ttulo3"/>
      </w:pPr>
      <w:bookmarkStart w:id="16" w:name="_Toc147071375"/>
      <w:r>
        <w:rPr>
          <w:rStyle w:val="normaltextrun"/>
          <w:rFonts w:asciiTheme="minorHAnsi" w:hAnsiTheme="minorHAnsi" w:cs="Calibri"/>
          <w:b/>
          <w:bCs/>
          <w:sz w:val="22"/>
          <w:szCs w:val="22"/>
        </w:rPr>
        <w:t xml:space="preserve">1.2.11. </w:t>
      </w:r>
      <w:r w:rsidR="000E657B" w:rsidRPr="00142EAE">
        <w:rPr>
          <w:rStyle w:val="normaltextrun"/>
          <w:rFonts w:asciiTheme="minorHAnsi" w:hAnsiTheme="minorHAnsi" w:cs="Calibri"/>
          <w:b/>
          <w:bCs/>
          <w:sz w:val="22"/>
          <w:szCs w:val="22"/>
        </w:rPr>
        <w:t>Enfoque a Largo Plazo:</w:t>
      </w:r>
      <w:bookmarkEnd w:id="16"/>
      <w:r w:rsidR="000E657B" w:rsidRPr="00142EAE">
        <w:rPr>
          <w:rStyle w:val="normaltextrun"/>
          <w:rFonts w:asciiTheme="minorHAnsi" w:hAnsiTheme="minorHAnsi" w:cs="Calibri"/>
          <w:b/>
          <w:bCs/>
          <w:sz w:val="22"/>
          <w:szCs w:val="22"/>
        </w:rPr>
        <w:t xml:space="preserve"> </w:t>
      </w:r>
      <w:r w:rsidR="000E657B" w:rsidRPr="00142EAE">
        <w:rPr>
          <w:rStyle w:val="eop"/>
          <w:rFonts w:asciiTheme="minorHAnsi" w:hAnsiTheme="minorHAnsi" w:cs="Calibri"/>
          <w:b/>
          <w:bCs/>
          <w:sz w:val="22"/>
          <w:szCs w:val="22"/>
        </w:rPr>
        <w:t> </w:t>
      </w:r>
    </w:p>
    <w:p w14:paraId="73160FC3" w14:textId="030A2D68" w:rsidR="000E657B" w:rsidRPr="00142EAE" w:rsidRDefault="000E657B" w:rsidP="009F26A5">
      <w:pPr>
        <w:pStyle w:val="paragraph"/>
        <w:spacing w:before="0" w:beforeAutospacing="0" w:after="0" w:afterAutospacing="0"/>
        <w:ind w:left="360"/>
        <w:textAlignment w:val="baseline"/>
        <w:rPr>
          <w:rStyle w:val="eop"/>
          <w:rFonts w:asciiTheme="minorHAnsi" w:hAnsiTheme="minorHAnsi" w:cs="Calibri"/>
          <w:sz w:val="22"/>
          <w:szCs w:val="22"/>
        </w:rPr>
      </w:pPr>
      <w:r w:rsidRPr="00142EAE">
        <w:rPr>
          <w:rStyle w:val="normaltextrun"/>
          <w:rFonts w:asciiTheme="minorHAnsi" w:hAnsiTheme="minorHAnsi" w:cs="Calibri"/>
          <w:sz w:val="22"/>
          <w:szCs w:val="22"/>
        </w:rPr>
        <w:t>A diferencia de la gestión basada solo en indicadores financieros a corto plazo, el CMI se enfoca en la creación de valor a largo plazo y el logro de una ventaja competitiva sostenible.</w:t>
      </w:r>
      <w:r w:rsidRPr="00142EAE">
        <w:rPr>
          <w:rStyle w:val="eop"/>
          <w:rFonts w:asciiTheme="minorHAnsi" w:hAnsiTheme="minorHAnsi" w:cs="Calibri"/>
          <w:sz w:val="22"/>
          <w:szCs w:val="22"/>
        </w:rPr>
        <w:t> </w:t>
      </w:r>
    </w:p>
    <w:p w14:paraId="387CAA33" w14:textId="77777777" w:rsidR="000E657B" w:rsidRPr="00142EAE" w:rsidRDefault="000E657B" w:rsidP="009F26A5">
      <w:pPr>
        <w:pStyle w:val="paragraph"/>
        <w:spacing w:before="0" w:beforeAutospacing="0" w:after="0" w:afterAutospacing="0"/>
        <w:textAlignment w:val="baseline"/>
        <w:rPr>
          <w:rFonts w:asciiTheme="minorHAnsi" w:hAnsiTheme="minorHAnsi" w:cs="Segoe UI"/>
          <w:sz w:val="18"/>
          <w:szCs w:val="18"/>
        </w:rPr>
      </w:pPr>
    </w:p>
    <w:p w14:paraId="3067A826" w14:textId="222F3990" w:rsidR="000E657B" w:rsidRPr="00142EAE" w:rsidRDefault="00BE56A6" w:rsidP="006D4DD2">
      <w:pPr>
        <w:pStyle w:val="Ttulo3"/>
      </w:pPr>
      <w:bookmarkStart w:id="17" w:name="_Toc147071376"/>
      <w:r>
        <w:rPr>
          <w:rStyle w:val="normaltextrun"/>
          <w:rFonts w:asciiTheme="minorHAnsi" w:hAnsiTheme="minorHAnsi" w:cs="Calibri"/>
          <w:b/>
          <w:bCs/>
          <w:sz w:val="22"/>
          <w:szCs w:val="22"/>
        </w:rPr>
        <w:t xml:space="preserve">1.2.12. </w:t>
      </w:r>
      <w:r w:rsidR="000E657B" w:rsidRPr="00142EAE">
        <w:rPr>
          <w:rStyle w:val="normaltextrun"/>
          <w:rFonts w:asciiTheme="minorHAnsi" w:hAnsiTheme="minorHAnsi" w:cs="Calibri"/>
          <w:b/>
          <w:bCs/>
          <w:sz w:val="22"/>
          <w:szCs w:val="22"/>
        </w:rPr>
        <w:t>Mejora Continua:</w:t>
      </w:r>
      <w:bookmarkEnd w:id="17"/>
      <w:r w:rsidR="000E657B" w:rsidRPr="00142EAE">
        <w:rPr>
          <w:rStyle w:val="normaltextrun"/>
          <w:rFonts w:asciiTheme="minorHAnsi" w:hAnsiTheme="minorHAnsi" w:cs="Calibri"/>
          <w:b/>
          <w:bCs/>
          <w:sz w:val="22"/>
          <w:szCs w:val="22"/>
        </w:rPr>
        <w:t xml:space="preserve"> </w:t>
      </w:r>
    </w:p>
    <w:p w14:paraId="13AA7A79" w14:textId="77777777" w:rsidR="000E657B" w:rsidRPr="00142EAE" w:rsidRDefault="000E657B" w:rsidP="009F26A5">
      <w:pPr>
        <w:pStyle w:val="paragraph"/>
        <w:spacing w:before="0" w:beforeAutospacing="0" w:after="0" w:afterAutospacing="0"/>
        <w:ind w:left="360"/>
        <w:textAlignment w:val="baseline"/>
        <w:rPr>
          <w:rFonts w:asciiTheme="minorHAnsi" w:hAnsiTheme="minorHAnsi" w:cs="Segoe UI"/>
          <w:sz w:val="18"/>
          <w:szCs w:val="18"/>
        </w:rPr>
      </w:pPr>
      <w:r w:rsidRPr="00142EAE">
        <w:rPr>
          <w:rStyle w:val="normaltextrun"/>
          <w:rFonts w:asciiTheme="minorHAnsi" w:hAnsiTheme="minorHAnsi" w:cs="Calibri"/>
          <w:sz w:val="22"/>
          <w:szCs w:val="22"/>
        </w:rPr>
        <w:t>El CMI promueve un ciclo de mejora continua al monitorear constantemente el desempeño, identificar áreas de debilidad y tomar medidas correctivas.</w:t>
      </w:r>
      <w:r w:rsidRPr="00142EAE">
        <w:rPr>
          <w:rStyle w:val="eop"/>
          <w:rFonts w:asciiTheme="minorHAnsi" w:hAnsiTheme="minorHAnsi" w:cs="Calibri"/>
          <w:sz w:val="22"/>
          <w:szCs w:val="22"/>
        </w:rPr>
        <w:t> </w:t>
      </w:r>
    </w:p>
    <w:p w14:paraId="1C938802" w14:textId="270D41EA" w:rsidR="006D4DD2" w:rsidRDefault="000E657B" w:rsidP="0023084D">
      <w:pPr>
        <w:pStyle w:val="paragraph"/>
        <w:spacing w:before="0" w:beforeAutospacing="0" w:after="0" w:afterAutospacing="0"/>
        <w:ind w:left="360"/>
        <w:textAlignment w:val="baseline"/>
        <w:rPr>
          <w:rStyle w:val="eop"/>
          <w:rFonts w:asciiTheme="minorHAnsi" w:hAnsiTheme="minorHAnsi" w:cs="Calibri"/>
          <w:sz w:val="22"/>
          <w:szCs w:val="22"/>
        </w:rPr>
      </w:pPr>
      <w:r w:rsidRPr="00142EAE">
        <w:rPr>
          <w:rStyle w:val="normaltextrun"/>
          <w:rFonts w:asciiTheme="minorHAnsi" w:hAnsiTheme="minorHAnsi" w:cs="Calibri"/>
          <w:sz w:val="22"/>
          <w:szCs w:val="22"/>
        </w:rPr>
        <w:t>En resumen, el Cuadro de Mando Integral es una metodología que ayuda a las organizaciones a traducir su estrategia en acciones concretas, evaluar su progreso desde múltiples perspectivas y mejorar continuamente su desempeño para lograr sus objetivos estratégicos a largo plazo. Es una herramienta valiosa para la gestión estratégica y la toma de decisiones informadas.</w:t>
      </w:r>
      <w:r w:rsidRPr="00142EAE">
        <w:rPr>
          <w:rStyle w:val="eop"/>
          <w:rFonts w:asciiTheme="minorHAnsi" w:hAnsiTheme="minorHAnsi" w:cs="Calibri"/>
          <w:sz w:val="22"/>
          <w:szCs w:val="22"/>
        </w:rPr>
        <w:t> </w:t>
      </w:r>
    </w:p>
    <w:p w14:paraId="31E5AF3A" w14:textId="77777777" w:rsidR="006D4DD2" w:rsidRPr="00142EAE" w:rsidRDefault="006D4DD2" w:rsidP="009F26A5">
      <w:pPr>
        <w:pStyle w:val="paragraph"/>
        <w:spacing w:before="0" w:beforeAutospacing="0" w:after="0" w:afterAutospacing="0"/>
        <w:ind w:left="360"/>
        <w:textAlignment w:val="baseline"/>
        <w:rPr>
          <w:rFonts w:asciiTheme="minorHAnsi" w:hAnsiTheme="minorHAnsi" w:cs="Segoe UI"/>
          <w:sz w:val="18"/>
          <w:szCs w:val="18"/>
        </w:rPr>
      </w:pPr>
    </w:p>
    <w:p w14:paraId="79A77E20" w14:textId="67FAF10F" w:rsidR="000E657B" w:rsidRPr="007F7AC5" w:rsidRDefault="006D4DD2" w:rsidP="007F7AC5">
      <w:pPr>
        <w:pStyle w:val="Ttulo2"/>
        <w:rPr>
          <w:rFonts w:asciiTheme="minorHAnsi" w:hAnsiTheme="minorHAnsi" w:cstheme="minorHAnsi"/>
          <w:b/>
          <w:bCs/>
          <w:sz w:val="22"/>
          <w:szCs w:val="22"/>
        </w:rPr>
      </w:pPr>
      <w:bookmarkStart w:id="18" w:name="_Toc147071377"/>
      <w:r w:rsidRPr="00BE56A6">
        <w:rPr>
          <w:rFonts w:asciiTheme="minorHAnsi" w:hAnsiTheme="minorHAnsi" w:cstheme="minorHAnsi"/>
          <w:b/>
          <w:bCs/>
          <w:sz w:val="22"/>
          <w:szCs w:val="22"/>
        </w:rPr>
        <w:t>1.3.</w:t>
      </w:r>
      <w:r w:rsidR="007F7AC5">
        <w:rPr>
          <w:rFonts w:asciiTheme="minorHAnsi" w:hAnsiTheme="minorHAnsi" w:cstheme="minorHAnsi"/>
          <w:b/>
          <w:bCs/>
          <w:sz w:val="22"/>
          <w:szCs w:val="22"/>
        </w:rPr>
        <w:t xml:space="preserve"> </w:t>
      </w:r>
      <w:r w:rsidR="000E657B" w:rsidRPr="00142EAE">
        <w:rPr>
          <w:rStyle w:val="normaltextrun"/>
          <w:rFonts w:asciiTheme="minorHAnsi" w:hAnsiTheme="minorHAnsi" w:cs="Calibri"/>
          <w:b/>
          <w:bCs/>
          <w:sz w:val="22"/>
          <w:szCs w:val="22"/>
        </w:rPr>
        <w:t>Resume brevemente las competencias de los siguientes departamentos y/o puestos en una empresa:</w:t>
      </w:r>
      <w:bookmarkEnd w:id="18"/>
      <w:r w:rsidR="000E657B" w:rsidRPr="00142EAE">
        <w:rPr>
          <w:rStyle w:val="eop"/>
          <w:rFonts w:asciiTheme="minorHAnsi" w:hAnsiTheme="minorHAnsi" w:cs="Calibri"/>
          <w:b/>
          <w:bCs/>
          <w:sz w:val="22"/>
          <w:szCs w:val="22"/>
        </w:rPr>
        <w:t> </w:t>
      </w:r>
    </w:p>
    <w:p w14:paraId="5C038F6C" w14:textId="01D6CE98" w:rsidR="000E657B" w:rsidRPr="00142EAE" w:rsidRDefault="00BE56A6" w:rsidP="006D4DD2">
      <w:pPr>
        <w:pStyle w:val="Ttulo3"/>
      </w:pPr>
      <w:bookmarkStart w:id="19" w:name="_Toc147071378"/>
      <w:r>
        <w:rPr>
          <w:rStyle w:val="normaltextrun"/>
          <w:rFonts w:asciiTheme="minorHAnsi" w:hAnsiTheme="minorHAnsi" w:cs="Calibri"/>
          <w:b/>
          <w:bCs/>
          <w:sz w:val="22"/>
          <w:szCs w:val="22"/>
        </w:rPr>
        <w:t xml:space="preserve">1.3.1. </w:t>
      </w:r>
      <w:r w:rsidR="000E657B" w:rsidRPr="00142EAE">
        <w:rPr>
          <w:rStyle w:val="normaltextrun"/>
          <w:rFonts w:asciiTheme="minorHAnsi" w:hAnsiTheme="minorHAnsi" w:cs="Calibri"/>
          <w:b/>
          <w:bCs/>
          <w:sz w:val="22"/>
          <w:szCs w:val="22"/>
        </w:rPr>
        <w:t>Finanzas:</w:t>
      </w:r>
      <w:bookmarkEnd w:id="19"/>
    </w:p>
    <w:p w14:paraId="0FA20033" w14:textId="77777777" w:rsidR="000E657B" w:rsidRPr="00142EAE" w:rsidRDefault="000E657B" w:rsidP="009F26A5">
      <w:pPr>
        <w:pStyle w:val="paragraph"/>
        <w:spacing w:before="0" w:beforeAutospacing="0" w:after="0" w:afterAutospacing="0"/>
        <w:ind w:left="360"/>
        <w:textAlignment w:val="baseline"/>
        <w:rPr>
          <w:rFonts w:asciiTheme="minorHAnsi" w:hAnsiTheme="minorHAnsi" w:cs="Segoe UI"/>
          <w:sz w:val="18"/>
          <w:szCs w:val="18"/>
        </w:rPr>
      </w:pPr>
      <w:r w:rsidRPr="00142EAE">
        <w:rPr>
          <w:rStyle w:val="normaltextrun"/>
          <w:rFonts w:asciiTheme="minorHAnsi" w:hAnsiTheme="minorHAnsi" w:cs="Calibri"/>
          <w:sz w:val="22"/>
          <w:szCs w:val="22"/>
        </w:rPr>
        <w:t>Competencias en gestión financiera, presupuesto y análisis de costos.</w:t>
      </w:r>
      <w:r w:rsidRPr="00142EAE">
        <w:rPr>
          <w:rStyle w:val="eop"/>
          <w:rFonts w:asciiTheme="minorHAnsi" w:hAnsiTheme="minorHAnsi" w:cs="Calibri"/>
          <w:sz w:val="22"/>
          <w:szCs w:val="22"/>
        </w:rPr>
        <w:t> </w:t>
      </w:r>
    </w:p>
    <w:p w14:paraId="54EE4F76" w14:textId="77777777" w:rsidR="000E657B" w:rsidRPr="00142EAE" w:rsidRDefault="000E657B" w:rsidP="009F26A5">
      <w:pPr>
        <w:pStyle w:val="paragraph"/>
        <w:spacing w:before="0" w:beforeAutospacing="0" w:after="0" w:afterAutospacing="0"/>
        <w:ind w:left="360"/>
        <w:textAlignment w:val="baseline"/>
        <w:rPr>
          <w:rFonts w:asciiTheme="minorHAnsi" w:hAnsiTheme="minorHAnsi" w:cs="Segoe UI"/>
          <w:sz w:val="18"/>
          <w:szCs w:val="18"/>
        </w:rPr>
      </w:pPr>
      <w:r w:rsidRPr="00142EAE">
        <w:rPr>
          <w:rStyle w:val="normaltextrun"/>
          <w:rFonts w:asciiTheme="minorHAnsi" w:hAnsiTheme="minorHAnsi" w:cs="Calibri"/>
          <w:sz w:val="22"/>
          <w:szCs w:val="22"/>
        </w:rPr>
        <w:t>Conocimiento en contabilidad y reportes financieros.</w:t>
      </w:r>
      <w:r w:rsidRPr="00142EAE">
        <w:rPr>
          <w:rStyle w:val="eop"/>
          <w:rFonts w:asciiTheme="minorHAnsi" w:hAnsiTheme="minorHAnsi" w:cs="Calibri"/>
          <w:sz w:val="22"/>
          <w:szCs w:val="22"/>
        </w:rPr>
        <w:t> </w:t>
      </w:r>
    </w:p>
    <w:p w14:paraId="556B3EC7" w14:textId="677B62FE" w:rsidR="000E657B" w:rsidRPr="00142EAE" w:rsidRDefault="000E657B" w:rsidP="009F26A5">
      <w:pPr>
        <w:pStyle w:val="paragraph"/>
        <w:spacing w:before="0" w:beforeAutospacing="0" w:after="0" w:afterAutospacing="0"/>
        <w:ind w:left="360"/>
        <w:textAlignment w:val="baseline"/>
        <w:rPr>
          <w:rStyle w:val="eop"/>
          <w:rFonts w:asciiTheme="minorHAnsi" w:hAnsiTheme="minorHAnsi" w:cs="Calibri"/>
          <w:sz w:val="22"/>
          <w:szCs w:val="22"/>
        </w:rPr>
      </w:pPr>
      <w:r w:rsidRPr="00142EAE">
        <w:rPr>
          <w:rStyle w:val="normaltextrun"/>
          <w:rFonts w:asciiTheme="minorHAnsi" w:hAnsiTheme="minorHAnsi" w:cs="Calibri"/>
          <w:sz w:val="22"/>
          <w:szCs w:val="22"/>
        </w:rPr>
        <w:t>Habilidad para tomar decisiones financieras estratégicas.</w:t>
      </w:r>
      <w:r w:rsidRPr="00142EAE">
        <w:rPr>
          <w:rStyle w:val="eop"/>
          <w:rFonts w:asciiTheme="minorHAnsi" w:hAnsiTheme="minorHAnsi" w:cs="Calibri"/>
          <w:sz w:val="22"/>
          <w:szCs w:val="22"/>
        </w:rPr>
        <w:t> </w:t>
      </w:r>
    </w:p>
    <w:p w14:paraId="03918C49" w14:textId="77777777" w:rsidR="000E657B" w:rsidRPr="00142EAE" w:rsidRDefault="000E657B" w:rsidP="009F26A5">
      <w:pPr>
        <w:pStyle w:val="paragraph"/>
        <w:spacing w:before="0" w:beforeAutospacing="0" w:after="0" w:afterAutospacing="0"/>
        <w:textAlignment w:val="baseline"/>
        <w:rPr>
          <w:rFonts w:asciiTheme="minorHAnsi" w:hAnsiTheme="minorHAnsi" w:cs="Segoe UI"/>
          <w:sz w:val="18"/>
          <w:szCs w:val="18"/>
        </w:rPr>
      </w:pPr>
    </w:p>
    <w:p w14:paraId="0E543B20" w14:textId="3C877AA5" w:rsidR="000E657B" w:rsidRPr="00142EAE" w:rsidRDefault="00BE56A6" w:rsidP="006D4DD2">
      <w:pPr>
        <w:pStyle w:val="Ttulo3"/>
      </w:pPr>
      <w:bookmarkStart w:id="20" w:name="_Toc147071379"/>
      <w:r>
        <w:rPr>
          <w:rStyle w:val="normaltextrun"/>
          <w:rFonts w:asciiTheme="minorHAnsi" w:hAnsiTheme="minorHAnsi" w:cs="Calibri"/>
          <w:b/>
          <w:bCs/>
          <w:sz w:val="22"/>
          <w:szCs w:val="22"/>
        </w:rPr>
        <w:t xml:space="preserve">1.3.2. </w:t>
      </w:r>
      <w:r w:rsidR="000E657B" w:rsidRPr="00142EAE">
        <w:rPr>
          <w:rStyle w:val="normaltextrun"/>
          <w:rFonts w:asciiTheme="minorHAnsi" w:hAnsiTheme="minorHAnsi" w:cs="Calibri"/>
          <w:b/>
          <w:bCs/>
          <w:sz w:val="22"/>
          <w:szCs w:val="22"/>
        </w:rPr>
        <w:t>Marketing:</w:t>
      </w:r>
      <w:bookmarkEnd w:id="20"/>
      <w:r w:rsidR="000E657B" w:rsidRPr="00142EAE">
        <w:rPr>
          <w:rStyle w:val="eop"/>
          <w:rFonts w:asciiTheme="minorHAnsi" w:hAnsiTheme="minorHAnsi" w:cs="Calibri"/>
          <w:sz w:val="22"/>
          <w:szCs w:val="22"/>
        </w:rPr>
        <w:t> </w:t>
      </w:r>
    </w:p>
    <w:p w14:paraId="506D0481" w14:textId="77777777" w:rsidR="000E657B" w:rsidRPr="00142EAE" w:rsidRDefault="000E657B" w:rsidP="009F26A5">
      <w:pPr>
        <w:pStyle w:val="paragraph"/>
        <w:spacing w:before="0" w:beforeAutospacing="0" w:after="0" w:afterAutospacing="0"/>
        <w:ind w:left="360"/>
        <w:textAlignment w:val="baseline"/>
        <w:rPr>
          <w:rFonts w:asciiTheme="minorHAnsi" w:hAnsiTheme="minorHAnsi" w:cs="Segoe UI"/>
          <w:sz w:val="18"/>
          <w:szCs w:val="18"/>
        </w:rPr>
      </w:pPr>
      <w:r w:rsidRPr="00142EAE">
        <w:rPr>
          <w:rStyle w:val="normaltextrun"/>
          <w:rFonts w:asciiTheme="minorHAnsi" w:hAnsiTheme="minorHAnsi" w:cs="Calibri"/>
          <w:sz w:val="22"/>
          <w:szCs w:val="22"/>
        </w:rPr>
        <w:t>Competencias en investigación de mercado y análisis de la competencia.</w:t>
      </w:r>
      <w:r w:rsidRPr="00142EAE">
        <w:rPr>
          <w:rStyle w:val="eop"/>
          <w:rFonts w:asciiTheme="minorHAnsi" w:hAnsiTheme="minorHAnsi" w:cs="Calibri"/>
          <w:sz w:val="22"/>
          <w:szCs w:val="22"/>
        </w:rPr>
        <w:t> </w:t>
      </w:r>
    </w:p>
    <w:p w14:paraId="0152A674" w14:textId="77777777" w:rsidR="000E657B" w:rsidRPr="00142EAE" w:rsidRDefault="000E657B" w:rsidP="009F26A5">
      <w:pPr>
        <w:pStyle w:val="paragraph"/>
        <w:spacing w:before="0" w:beforeAutospacing="0" w:after="0" w:afterAutospacing="0"/>
        <w:ind w:left="360"/>
        <w:textAlignment w:val="baseline"/>
        <w:rPr>
          <w:rFonts w:asciiTheme="minorHAnsi" w:hAnsiTheme="minorHAnsi" w:cs="Segoe UI"/>
          <w:sz w:val="18"/>
          <w:szCs w:val="18"/>
        </w:rPr>
      </w:pPr>
      <w:r w:rsidRPr="00142EAE">
        <w:rPr>
          <w:rStyle w:val="normaltextrun"/>
          <w:rFonts w:asciiTheme="minorHAnsi" w:hAnsiTheme="minorHAnsi" w:cs="Calibri"/>
          <w:sz w:val="22"/>
          <w:szCs w:val="22"/>
        </w:rPr>
        <w:t>Habilidad para desarrollar estrategias de marca y campañas publicitarias.</w:t>
      </w:r>
      <w:r w:rsidRPr="00142EAE">
        <w:rPr>
          <w:rStyle w:val="eop"/>
          <w:rFonts w:asciiTheme="minorHAnsi" w:hAnsiTheme="minorHAnsi" w:cs="Calibri"/>
          <w:sz w:val="22"/>
          <w:szCs w:val="22"/>
        </w:rPr>
        <w:t> </w:t>
      </w:r>
    </w:p>
    <w:p w14:paraId="5AC85E98" w14:textId="5CF4BE1C" w:rsidR="000E657B" w:rsidRPr="00142EAE" w:rsidRDefault="000E657B" w:rsidP="009F26A5">
      <w:pPr>
        <w:pStyle w:val="paragraph"/>
        <w:spacing w:before="0" w:beforeAutospacing="0" w:after="0" w:afterAutospacing="0"/>
        <w:ind w:left="360"/>
        <w:textAlignment w:val="baseline"/>
        <w:rPr>
          <w:rStyle w:val="eop"/>
          <w:rFonts w:asciiTheme="minorHAnsi" w:hAnsiTheme="minorHAnsi" w:cs="Calibri"/>
          <w:sz w:val="22"/>
          <w:szCs w:val="22"/>
        </w:rPr>
      </w:pPr>
      <w:r w:rsidRPr="00142EAE">
        <w:rPr>
          <w:rStyle w:val="normaltextrun"/>
          <w:rFonts w:asciiTheme="minorHAnsi" w:hAnsiTheme="minorHAnsi" w:cs="Calibri"/>
          <w:sz w:val="22"/>
          <w:szCs w:val="22"/>
        </w:rPr>
        <w:t>Conocimiento en marketing digital y gestión de redes sociales.</w:t>
      </w:r>
      <w:r w:rsidRPr="00142EAE">
        <w:rPr>
          <w:rStyle w:val="eop"/>
          <w:rFonts w:asciiTheme="minorHAnsi" w:hAnsiTheme="minorHAnsi" w:cs="Calibri"/>
          <w:sz w:val="22"/>
          <w:szCs w:val="22"/>
        </w:rPr>
        <w:t> </w:t>
      </w:r>
    </w:p>
    <w:p w14:paraId="342E18D5" w14:textId="77777777" w:rsidR="000E657B" w:rsidRPr="00142EAE" w:rsidRDefault="000E657B" w:rsidP="009F26A5">
      <w:pPr>
        <w:pStyle w:val="paragraph"/>
        <w:spacing w:before="0" w:beforeAutospacing="0" w:after="0" w:afterAutospacing="0"/>
        <w:textAlignment w:val="baseline"/>
        <w:rPr>
          <w:rFonts w:asciiTheme="minorHAnsi" w:hAnsiTheme="minorHAnsi" w:cs="Segoe UI"/>
          <w:sz w:val="18"/>
          <w:szCs w:val="18"/>
        </w:rPr>
      </w:pPr>
    </w:p>
    <w:p w14:paraId="53E1DEBC" w14:textId="0C8786AE" w:rsidR="000E657B" w:rsidRPr="00142EAE" w:rsidRDefault="00BE56A6" w:rsidP="006D4DD2">
      <w:pPr>
        <w:pStyle w:val="Ttulo3"/>
      </w:pPr>
      <w:bookmarkStart w:id="21" w:name="_Toc147071380"/>
      <w:r>
        <w:rPr>
          <w:rStyle w:val="normaltextrun"/>
          <w:rFonts w:asciiTheme="minorHAnsi" w:hAnsiTheme="minorHAnsi" w:cs="Calibri"/>
          <w:b/>
          <w:bCs/>
          <w:sz w:val="22"/>
          <w:szCs w:val="22"/>
        </w:rPr>
        <w:t xml:space="preserve">1.3.3. </w:t>
      </w:r>
      <w:r w:rsidR="000E657B" w:rsidRPr="00142EAE">
        <w:rPr>
          <w:rStyle w:val="normaltextrun"/>
          <w:rFonts w:asciiTheme="minorHAnsi" w:hAnsiTheme="minorHAnsi" w:cs="Calibri"/>
          <w:b/>
          <w:bCs/>
          <w:sz w:val="22"/>
          <w:szCs w:val="22"/>
        </w:rPr>
        <w:t>Operaciones:</w:t>
      </w:r>
      <w:bookmarkEnd w:id="21"/>
      <w:r w:rsidR="000E657B" w:rsidRPr="00142EAE">
        <w:rPr>
          <w:rStyle w:val="eop"/>
          <w:rFonts w:asciiTheme="minorHAnsi" w:hAnsiTheme="minorHAnsi" w:cs="Calibri"/>
          <w:sz w:val="22"/>
          <w:szCs w:val="22"/>
        </w:rPr>
        <w:t> </w:t>
      </w:r>
    </w:p>
    <w:p w14:paraId="1B2ABEB8" w14:textId="77777777" w:rsidR="000E657B" w:rsidRPr="00142EAE" w:rsidRDefault="000E657B" w:rsidP="009F26A5">
      <w:pPr>
        <w:pStyle w:val="paragraph"/>
        <w:spacing w:before="0" w:beforeAutospacing="0" w:after="0" w:afterAutospacing="0"/>
        <w:ind w:left="360"/>
        <w:textAlignment w:val="baseline"/>
        <w:rPr>
          <w:rFonts w:asciiTheme="minorHAnsi" w:hAnsiTheme="minorHAnsi" w:cs="Segoe UI"/>
          <w:sz w:val="18"/>
          <w:szCs w:val="18"/>
        </w:rPr>
      </w:pPr>
      <w:r w:rsidRPr="00142EAE">
        <w:rPr>
          <w:rStyle w:val="normaltextrun"/>
          <w:rFonts w:asciiTheme="minorHAnsi" w:hAnsiTheme="minorHAnsi" w:cs="Calibri"/>
          <w:sz w:val="22"/>
          <w:szCs w:val="22"/>
        </w:rPr>
        <w:t>Competencias en gestión de procesos y cadena de suministro.</w:t>
      </w:r>
      <w:r w:rsidRPr="00142EAE">
        <w:rPr>
          <w:rStyle w:val="eop"/>
          <w:rFonts w:asciiTheme="minorHAnsi" w:hAnsiTheme="minorHAnsi" w:cs="Calibri"/>
          <w:sz w:val="22"/>
          <w:szCs w:val="22"/>
        </w:rPr>
        <w:t> </w:t>
      </w:r>
    </w:p>
    <w:p w14:paraId="51E36C50" w14:textId="77777777" w:rsidR="000E657B" w:rsidRPr="00142EAE" w:rsidRDefault="000E657B" w:rsidP="009F26A5">
      <w:pPr>
        <w:pStyle w:val="paragraph"/>
        <w:spacing w:before="0" w:beforeAutospacing="0" w:after="0" w:afterAutospacing="0"/>
        <w:ind w:left="360"/>
        <w:textAlignment w:val="baseline"/>
        <w:rPr>
          <w:rFonts w:asciiTheme="minorHAnsi" w:hAnsiTheme="minorHAnsi" w:cs="Segoe UI"/>
          <w:sz w:val="18"/>
          <w:szCs w:val="18"/>
        </w:rPr>
      </w:pPr>
      <w:r w:rsidRPr="00142EAE">
        <w:rPr>
          <w:rStyle w:val="normaltextrun"/>
          <w:rFonts w:asciiTheme="minorHAnsi" w:hAnsiTheme="minorHAnsi" w:cs="Calibri"/>
          <w:sz w:val="22"/>
          <w:szCs w:val="22"/>
        </w:rPr>
        <w:t>Habilidad para mejorar la eficiencia operativa y la calidad del producto.</w:t>
      </w:r>
      <w:r w:rsidRPr="00142EAE">
        <w:rPr>
          <w:rStyle w:val="eop"/>
          <w:rFonts w:asciiTheme="minorHAnsi" w:hAnsiTheme="minorHAnsi" w:cs="Calibri"/>
          <w:sz w:val="22"/>
          <w:szCs w:val="22"/>
        </w:rPr>
        <w:t> </w:t>
      </w:r>
    </w:p>
    <w:p w14:paraId="1CBF203E" w14:textId="1F5C84FB" w:rsidR="000E657B" w:rsidRPr="00142EAE" w:rsidRDefault="000E657B" w:rsidP="009F26A5">
      <w:pPr>
        <w:pStyle w:val="paragraph"/>
        <w:spacing w:before="0" w:beforeAutospacing="0" w:after="0" w:afterAutospacing="0"/>
        <w:ind w:left="360"/>
        <w:textAlignment w:val="baseline"/>
        <w:rPr>
          <w:rStyle w:val="eop"/>
          <w:rFonts w:asciiTheme="minorHAnsi" w:hAnsiTheme="minorHAnsi" w:cs="Calibri"/>
          <w:sz w:val="22"/>
          <w:szCs w:val="22"/>
        </w:rPr>
      </w:pPr>
      <w:r w:rsidRPr="00142EAE">
        <w:rPr>
          <w:rStyle w:val="normaltextrun"/>
          <w:rFonts w:asciiTheme="minorHAnsi" w:hAnsiTheme="minorHAnsi" w:cs="Calibri"/>
          <w:sz w:val="22"/>
          <w:szCs w:val="22"/>
        </w:rPr>
        <w:t>Conocimiento en gestión de inventario y producción.</w:t>
      </w:r>
      <w:r w:rsidRPr="00142EAE">
        <w:rPr>
          <w:rStyle w:val="eop"/>
          <w:rFonts w:asciiTheme="minorHAnsi" w:hAnsiTheme="minorHAnsi" w:cs="Calibri"/>
          <w:sz w:val="22"/>
          <w:szCs w:val="22"/>
        </w:rPr>
        <w:t> </w:t>
      </w:r>
    </w:p>
    <w:p w14:paraId="3B6641BD" w14:textId="77777777" w:rsidR="000E657B" w:rsidRPr="00142EAE" w:rsidRDefault="000E657B" w:rsidP="009F26A5">
      <w:pPr>
        <w:pStyle w:val="paragraph"/>
        <w:spacing w:before="0" w:beforeAutospacing="0" w:after="0" w:afterAutospacing="0"/>
        <w:textAlignment w:val="baseline"/>
        <w:rPr>
          <w:rFonts w:asciiTheme="minorHAnsi" w:hAnsiTheme="minorHAnsi" w:cs="Segoe UI"/>
          <w:sz w:val="18"/>
          <w:szCs w:val="18"/>
        </w:rPr>
      </w:pPr>
    </w:p>
    <w:p w14:paraId="6B44A291" w14:textId="252A4309" w:rsidR="000E657B" w:rsidRPr="00142EAE" w:rsidRDefault="00BE56A6" w:rsidP="006D4DD2">
      <w:pPr>
        <w:pStyle w:val="Ttulo3"/>
      </w:pPr>
      <w:bookmarkStart w:id="22" w:name="_Toc147071381"/>
      <w:r>
        <w:rPr>
          <w:rStyle w:val="normaltextrun"/>
          <w:rFonts w:asciiTheme="minorHAnsi" w:hAnsiTheme="minorHAnsi" w:cs="Calibri"/>
          <w:b/>
          <w:bCs/>
          <w:sz w:val="22"/>
          <w:szCs w:val="22"/>
        </w:rPr>
        <w:t xml:space="preserve">1.3.4. </w:t>
      </w:r>
      <w:r w:rsidR="000E657B" w:rsidRPr="00142EAE">
        <w:rPr>
          <w:rStyle w:val="normaltextrun"/>
          <w:rFonts w:asciiTheme="minorHAnsi" w:hAnsiTheme="minorHAnsi" w:cs="Calibri"/>
          <w:b/>
          <w:bCs/>
          <w:sz w:val="22"/>
          <w:szCs w:val="22"/>
        </w:rPr>
        <w:t>I+D (Investigación y Desarrollo):</w:t>
      </w:r>
      <w:bookmarkEnd w:id="22"/>
      <w:r w:rsidR="000E657B" w:rsidRPr="00142EAE">
        <w:rPr>
          <w:rStyle w:val="eop"/>
          <w:rFonts w:asciiTheme="minorHAnsi" w:hAnsiTheme="minorHAnsi" w:cs="Calibri"/>
          <w:sz w:val="22"/>
          <w:szCs w:val="22"/>
        </w:rPr>
        <w:t> </w:t>
      </w:r>
    </w:p>
    <w:p w14:paraId="431D8FC8" w14:textId="77777777" w:rsidR="000E657B" w:rsidRPr="00142EAE" w:rsidRDefault="000E657B" w:rsidP="009F26A5">
      <w:pPr>
        <w:pStyle w:val="paragraph"/>
        <w:spacing w:before="0" w:beforeAutospacing="0" w:after="0" w:afterAutospacing="0"/>
        <w:ind w:left="360"/>
        <w:textAlignment w:val="baseline"/>
        <w:rPr>
          <w:rFonts w:asciiTheme="minorHAnsi" w:hAnsiTheme="minorHAnsi" w:cs="Segoe UI"/>
          <w:sz w:val="18"/>
          <w:szCs w:val="18"/>
        </w:rPr>
      </w:pPr>
      <w:r w:rsidRPr="00142EAE">
        <w:rPr>
          <w:rStyle w:val="normaltextrun"/>
          <w:rFonts w:asciiTheme="minorHAnsi" w:hAnsiTheme="minorHAnsi" w:cs="Calibri"/>
          <w:sz w:val="22"/>
          <w:szCs w:val="22"/>
        </w:rPr>
        <w:t>Competencias en innovación y desarrollo de nuevos productos o tecnologías.</w:t>
      </w:r>
      <w:r w:rsidRPr="00142EAE">
        <w:rPr>
          <w:rStyle w:val="eop"/>
          <w:rFonts w:asciiTheme="minorHAnsi" w:hAnsiTheme="minorHAnsi" w:cs="Calibri"/>
          <w:sz w:val="22"/>
          <w:szCs w:val="22"/>
        </w:rPr>
        <w:t> </w:t>
      </w:r>
    </w:p>
    <w:p w14:paraId="6021D647" w14:textId="77777777" w:rsidR="000E657B" w:rsidRPr="00142EAE" w:rsidRDefault="000E657B" w:rsidP="009F26A5">
      <w:pPr>
        <w:pStyle w:val="paragraph"/>
        <w:spacing w:before="0" w:beforeAutospacing="0" w:after="0" w:afterAutospacing="0"/>
        <w:ind w:left="360"/>
        <w:textAlignment w:val="baseline"/>
        <w:rPr>
          <w:rFonts w:asciiTheme="minorHAnsi" w:hAnsiTheme="minorHAnsi" w:cs="Segoe UI"/>
          <w:sz w:val="18"/>
          <w:szCs w:val="18"/>
        </w:rPr>
      </w:pPr>
      <w:r w:rsidRPr="00142EAE">
        <w:rPr>
          <w:rStyle w:val="normaltextrun"/>
          <w:rFonts w:asciiTheme="minorHAnsi" w:hAnsiTheme="minorHAnsi" w:cs="Calibri"/>
          <w:sz w:val="22"/>
          <w:szCs w:val="22"/>
        </w:rPr>
        <w:t>Habilidad para realizar investigaciones de mercado y análisis técnico.</w:t>
      </w:r>
      <w:r w:rsidRPr="00142EAE">
        <w:rPr>
          <w:rStyle w:val="eop"/>
          <w:rFonts w:asciiTheme="minorHAnsi" w:hAnsiTheme="minorHAnsi" w:cs="Calibri"/>
          <w:sz w:val="22"/>
          <w:szCs w:val="22"/>
        </w:rPr>
        <w:t> </w:t>
      </w:r>
    </w:p>
    <w:p w14:paraId="0D264DD8" w14:textId="0FBC55DE" w:rsidR="000E657B" w:rsidRPr="00142EAE" w:rsidRDefault="000E657B" w:rsidP="009F26A5">
      <w:pPr>
        <w:pStyle w:val="paragraph"/>
        <w:spacing w:before="0" w:beforeAutospacing="0" w:after="0" w:afterAutospacing="0"/>
        <w:ind w:left="360"/>
        <w:textAlignment w:val="baseline"/>
        <w:rPr>
          <w:rStyle w:val="eop"/>
          <w:rFonts w:asciiTheme="minorHAnsi" w:hAnsiTheme="minorHAnsi" w:cs="Calibri"/>
          <w:sz w:val="22"/>
          <w:szCs w:val="22"/>
        </w:rPr>
      </w:pPr>
      <w:r w:rsidRPr="00142EAE">
        <w:rPr>
          <w:rStyle w:val="normaltextrun"/>
          <w:rFonts w:asciiTheme="minorHAnsi" w:hAnsiTheme="minorHAnsi" w:cs="Calibri"/>
          <w:sz w:val="22"/>
          <w:szCs w:val="22"/>
        </w:rPr>
        <w:t>Conocimiento en gestión de proyectos de I+D.</w:t>
      </w:r>
      <w:r w:rsidRPr="00142EAE">
        <w:rPr>
          <w:rStyle w:val="eop"/>
          <w:rFonts w:asciiTheme="minorHAnsi" w:hAnsiTheme="minorHAnsi" w:cs="Calibri"/>
          <w:sz w:val="22"/>
          <w:szCs w:val="22"/>
        </w:rPr>
        <w:t> </w:t>
      </w:r>
    </w:p>
    <w:p w14:paraId="4736E0D7" w14:textId="77777777" w:rsidR="000E657B" w:rsidRPr="00142EAE" w:rsidRDefault="000E657B" w:rsidP="009F26A5">
      <w:pPr>
        <w:pStyle w:val="paragraph"/>
        <w:spacing w:before="0" w:beforeAutospacing="0" w:after="0" w:afterAutospacing="0"/>
        <w:textAlignment w:val="baseline"/>
        <w:rPr>
          <w:rFonts w:asciiTheme="minorHAnsi" w:hAnsiTheme="minorHAnsi" w:cs="Segoe UI"/>
          <w:sz w:val="18"/>
          <w:szCs w:val="18"/>
        </w:rPr>
      </w:pPr>
    </w:p>
    <w:p w14:paraId="1185081A" w14:textId="72D24D0A" w:rsidR="000E657B" w:rsidRPr="00142EAE" w:rsidRDefault="00BE56A6" w:rsidP="006D4DD2">
      <w:pPr>
        <w:pStyle w:val="Ttulo3"/>
      </w:pPr>
      <w:bookmarkStart w:id="23" w:name="_Toc147071382"/>
      <w:r>
        <w:rPr>
          <w:rStyle w:val="normaltextrun"/>
          <w:rFonts w:asciiTheme="minorHAnsi" w:hAnsiTheme="minorHAnsi" w:cs="Calibri"/>
          <w:b/>
          <w:bCs/>
          <w:sz w:val="22"/>
          <w:szCs w:val="22"/>
        </w:rPr>
        <w:t xml:space="preserve">1.3.5. </w:t>
      </w:r>
      <w:r w:rsidR="000E657B" w:rsidRPr="00142EAE">
        <w:rPr>
          <w:rStyle w:val="normaltextrun"/>
          <w:rFonts w:asciiTheme="minorHAnsi" w:hAnsiTheme="minorHAnsi" w:cs="Calibri"/>
          <w:b/>
          <w:bCs/>
          <w:sz w:val="22"/>
          <w:szCs w:val="22"/>
        </w:rPr>
        <w:t>Recursos Humanos:</w:t>
      </w:r>
      <w:bookmarkEnd w:id="23"/>
      <w:r w:rsidR="000E657B" w:rsidRPr="00142EAE">
        <w:rPr>
          <w:rStyle w:val="eop"/>
          <w:rFonts w:asciiTheme="minorHAnsi" w:hAnsiTheme="minorHAnsi" w:cs="Calibri"/>
          <w:sz w:val="22"/>
          <w:szCs w:val="22"/>
        </w:rPr>
        <w:t> </w:t>
      </w:r>
    </w:p>
    <w:p w14:paraId="37947C80" w14:textId="77777777" w:rsidR="000E657B" w:rsidRPr="00142EAE" w:rsidRDefault="000E657B" w:rsidP="009F26A5">
      <w:pPr>
        <w:pStyle w:val="paragraph"/>
        <w:spacing w:before="0" w:beforeAutospacing="0" w:after="0" w:afterAutospacing="0"/>
        <w:ind w:left="360"/>
        <w:textAlignment w:val="baseline"/>
        <w:rPr>
          <w:rFonts w:asciiTheme="minorHAnsi" w:hAnsiTheme="minorHAnsi" w:cs="Segoe UI"/>
          <w:sz w:val="18"/>
          <w:szCs w:val="18"/>
        </w:rPr>
      </w:pPr>
      <w:r w:rsidRPr="00142EAE">
        <w:rPr>
          <w:rStyle w:val="normaltextrun"/>
          <w:rFonts w:asciiTheme="minorHAnsi" w:hAnsiTheme="minorHAnsi" w:cs="Calibri"/>
          <w:sz w:val="22"/>
          <w:szCs w:val="22"/>
        </w:rPr>
        <w:t>Competencias en gestión de personal y desarrollo de talento.</w:t>
      </w:r>
      <w:r w:rsidRPr="00142EAE">
        <w:rPr>
          <w:rStyle w:val="eop"/>
          <w:rFonts w:asciiTheme="minorHAnsi" w:hAnsiTheme="minorHAnsi" w:cs="Calibri"/>
          <w:sz w:val="22"/>
          <w:szCs w:val="22"/>
        </w:rPr>
        <w:t> </w:t>
      </w:r>
    </w:p>
    <w:p w14:paraId="56791709" w14:textId="77777777" w:rsidR="000E657B" w:rsidRPr="00142EAE" w:rsidRDefault="000E657B" w:rsidP="009F26A5">
      <w:pPr>
        <w:pStyle w:val="paragraph"/>
        <w:spacing w:before="0" w:beforeAutospacing="0" w:after="0" w:afterAutospacing="0"/>
        <w:ind w:left="360"/>
        <w:textAlignment w:val="baseline"/>
        <w:rPr>
          <w:rFonts w:asciiTheme="minorHAnsi" w:hAnsiTheme="minorHAnsi" w:cs="Segoe UI"/>
          <w:sz w:val="18"/>
          <w:szCs w:val="18"/>
        </w:rPr>
      </w:pPr>
      <w:r w:rsidRPr="00142EAE">
        <w:rPr>
          <w:rStyle w:val="normaltextrun"/>
          <w:rFonts w:asciiTheme="minorHAnsi" w:hAnsiTheme="minorHAnsi" w:cs="Calibri"/>
          <w:sz w:val="22"/>
          <w:szCs w:val="22"/>
        </w:rPr>
        <w:t>Habilidad para reclutar, capacitar y retener empleados.</w:t>
      </w:r>
      <w:r w:rsidRPr="00142EAE">
        <w:rPr>
          <w:rStyle w:val="eop"/>
          <w:rFonts w:asciiTheme="minorHAnsi" w:hAnsiTheme="minorHAnsi" w:cs="Calibri"/>
          <w:sz w:val="22"/>
          <w:szCs w:val="22"/>
        </w:rPr>
        <w:t> </w:t>
      </w:r>
    </w:p>
    <w:p w14:paraId="7E759A9E" w14:textId="34DDCCBE" w:rsidR="000E657B" w:rsidRPr="00142EAE" w:rsidRDefault="000E657B" w:rsidP="009F26A5">
      <w:pPr>
        <w:pStyle w:val="paragraph"/>
        <w:spacing w:before="0" w:beforeAutospacing="0" w:after="0" w:afterAutospacing="0"/>
        <w:ind w:left="360"/>
        <w:textAlignment w:val="baseline"/>
        <w:rPr>
          <w:rStyle w:val="eop"/>
          <w:rFonts w:asciiTheme="minorHAnsi" w:hAnsiTheme="minorHAnsi" w:cs="Calibri"/>
          <w:sz w:val="22"/>
          <w:szCs w:val="22"/>
        </w:rPr>
      </w:pPr>
      <w:r w:rsidRPr="00142EAE">
        <w:rPr>
          <w:rStyle w:val="normaltextrun"/>
          <w:rFonts w:asciiTheme="minorHAnsi" w:hAnsiTheme="minorHAnsi" w:cs="Calibri"/>
          <w:sz w:val="22"/>
          <w:szCs w:val="22"/>
        </w:rPr>
        <w:t>Conocimiento en políticas de recursos humanos y legislación laboral.</w:t>
      </w:r>
      <w:r w:rsidRPr="00142EAE">
        <w:rPr>
          <w:rStyle w:val="eop"/>
          <w:rFonts w:asciiTheme="minorHAnsi" w:hAnsiTheme="minorHAnsi" w:cs="Calibri"/>
          <w:sz w:val="22"/>
          <w:szCs w:val="22"/>
        </w:rPr>
        <w:t> </w:t>
      </w:r>
    </w:p>
    <w:p w14:paraId="3C0465A6" w14:textId="77777777" w:rsidR="000E657B" w:rsidRPr="00142EAE" w:rsidRDefault="000E657B" w:rsidP="009F26A5">
      <w:pPr>
        <w:pStyle w:val="paragraph"/>
        <w:spacing w:before="0" w:beforeAutospacing="0" w:after="0" w:afterAutospacing="0"/>
        <w:textAlignment w:val="baseline"/>
        <w:rPr>
          <w:rFonts w:asciiTheme="minorHAnsi" w:hAnsiTheme="minorHAnsi" w:cs="Segoe UI"/>
          <w:sz w:val="18"/>
          <w:szCs w:val="18"/>
        </w:rPr>
      </w:pPr>
    </w:p>
    <w:p w14:paraId="00B9A440" w14:textId="70C9F384" w:rsidR="000E657B" w:rsidRPr="00142EAE" w:rsidRDefault="00BE56A6" w:rsidP="006D4DD2">
      <w:pPr>
        <w:pStyle w:val="Ttulo3"/>
      </w:pPr>
      <w:bookmarkStart w:id="24" w:name="_Toc147071383"/>
      <w:r>
        <w:rPr>
          <w:rStyle w:val="normaltextrun"/>
          <w:rFonts w:asciiTheme="minorHAnsi" w:hAnsiTheme="minorHAnsi" w:cs="Calibri"/>
          <w:b/>
          <w:bCs/>
          <w:sz w:val="22"/>
          <w:szCs w:val="22"/>
        </w:rPr>
        <w:lastRenderedPageBreak/>
        <w:t xml:space="preserve">1.3.6. </w:t>
      </w:r>
      <w:r w:rsidR="000E657B" w:rsidRPr="00142EAE">
        <w:rPr>
          <w:rStyle w:val="normaltextrun"/>
          <w:rFonts w:asciiTheme="minorHAnsi" w:hAnsiTheme="minorHAnsi" w:cs="Calibri"/>
          <w:b/>
          <w:bCs/>
          <w:sz w:val="22"/>
          <w:szCs w:val="22"/>
        </w:rPr>
        <w:t>Gestión de la Cadena de Suministro:</w:t>
      </w:r>
      <w:bookmarkEnd w:id="24"/>
      <w:r w:rsidR="000E657B" w:rsidRPr="00142EAE">
        <w:rPr>
          <w:rStyle w:val="eop"/>
          <w:rFonts w:asciiTheme="minorHAnsi" w:hAnsiTheme="minorHAnsi" w:cs="Calibri"/>
          <w:sz w:val="22"/>
          <w:szCs w:val="22"/>
        </w:rPr>
        <w:t> </w:t>
      </w:r>
    </w:p>
    <w:p w14:paraId="6CDEE0AC" w14:textId="77777777" w:rsidR="000E657B" w:rsidRPr="00142EAE" w:rsidRDefault="000E657B" w:rsidP="009F26A5">
      <w:pPr>
        <w:pStyle w:val="paragraph"/>
        <w:spacing w:before="0" w:beforeAutospacing="0" w:after="0" w:afterAutospacing="0"/>
        <w:ind w:left="360"/>
        <w:textAlignment w:val="baseline"/>
        <w:rPr>
          <w:rFonts w:asciiTheme="minorHAnsi" w:hAnsiTheme="minorHAnsi" w:cs="Segoe UI"/>
          <w:sz w:val="18"/>
          <w:szCs w:val="18"/>
        </w:rPr>
      </w:pPr>
      <w:r w:rsidRPr="00142EAE">
        <w:rPr>
          <w:rStyle w:val="normaltextrun"/>
          <w:rFonts w:asciiTheme="minorHAnsi" w:hAnsiTheme="minorHAnsi" w:cs="Calibri"/>
          <w:sz w:val="22"/>
          <w:szCs w:val="22"/>
        </w:rPr>
        <w:t>Competencias en planificación de la cadena de suministro y logística.</w:t>
      </w:r>
      <w:r w:rsidRPr="00142EAE">
        <w:rPr>
          <w:rStyle w:val="eop"/>
          <w:rFonts w:asciiTheme="minorHAnsi" w:hAnsiTheme="minorHAnsi" w:cs="Calibri"/>
          <w:sz w:val="22"/>
          <w:szCs w:val="22"/>
        </w:rPr>
        <w:t> </w:t>
      </w:r>
    </w:p>
    <w:p w14:paraId="3D5E13E2" w14:textId="77777777" w:rsidR="000E657B" w:rsidRPr="00142EAE" w:rsidRDefault="000E657B" w:rsidP="009F26A5">
      <w:pPr>
        <w:pStyle w:val="paragraph"/>
        <w:spacing w:before="0" w:beforeAutospacing="0" w:after="0" w:afterAutospacing="0"/>
        <w:ind w:left="360"/>
        <w:textAlignment w:val="baseline"/>
        <w:rPr>
          <w:rFonts w:asciiTheme="minorHAnsi" w:hAnsiTheme="minorHAnsi" w:cs="Segoe UI"/>
          <w:sz w:val="18"/>
          <w:szCs w:val="18"/>
        </w:rPr>
      </w:pPr>
      <w:r w:rsidRPr="00142EAE">
        <w:rPr>
          <w:rStyle w:val="normaltextrun"/>
          <w:rFonts w:asciiTheme="minorHAnsi" w:hAnsiTheme="minorHAnsi" w:cs="Calibri"/>
          <w:sz w:val="22"/>
          <w:szCs w:val="22"/>
        </w:rPr>
        <w:t>Habilidad para optimizar la distribución y reducir costos.</w:t>
      </w:r>
      <w:r w:rsidRPr="00142EAE">
        <w:rPr>
          <w:rStyle w:val="eop"/>
          <w:rFonts w:asciiTheme="minorHAnsi" w:hAnsiTheme="minorHAnsi" w:cs="Calibri"/>
          <w:sz w:val="22"/>
          <w:szCs w:val="22"/>
        </w:rPr>
        <w:t> </w:t>
      </w:r>
    </w:p>
    <w:p w14:paraId="4D3192D1" w14:textId="41AB1E78" w:rsidR="00784542" w:rsidRDefault="000E657B" w:rsidP="00EE02B7">
      <w:pPr>
        <w:pStyle w:val="paragraph"/>
        <w:spacing w:before="0" w:beforeAutospacing="0" w:after="0" w:afterAutospacing="0"/>
        <w:ind w:left="360"/>
        <w:textAlignment w:val="baseline"/>
        <w:rPr>
          <w:rStyle w:val="eop"/>
          <w:rFonts w:asciiTheme="minorHAnsi" w:hAnsiTheme="minorHAnsi" w:cs="Calibri"/>
          <w:sz w:val="22"/>
          <w:szCs w:val="22"/>
        </w:rPr>
      </w:pPr>
      <w:r w:rsidRPr="00142EAE">
        <w:rPr>
          <w:rStyle w:val="normaltextrun"/>
          <w:rFonts w:asciiTheme="minorHAnsi" w:hAnsiTheme="minorHAnsi" w:cs="Calibri"/>
          <w:sz w:val="22"/>
          <w:szCs w:val="22"/>
        </w:rPr>
        <w:t>Conocimiento en gestión de proveedores y control de inventario.</w:t>
      </w:r>
      <w:r w:rsidRPr="00142EAE">
        <w:rPr>
          <w:rStyle w:val="eop"/>
          <w:rFonts w:asciiTheme="minorHAnsi" w:hAnsiTheme="minorHAnsi" w:cs="Calibri"/>
          <w:sz w:val="22"/>
          <w:szCs w:val="22"/>
        </w:rPr>
        <w:t> </w:t>
      </w:r>
    </w:p>
    <w:p w14:paraId="0C65B502" w14:textId="77777777" w:rsidR="000E657B" w:rsidRPr="00142EAE" w:rsidRDefault="000E657B" w:rsidP="009F26A5">
      <w:pPr>
        <w:pStyle w:val="paragraph"/>
        <w:spacing w:before="0" w:beforeAutospacing="0" w:after="0" w:afterAutospacing="0"/>
        <w:textAlignment w:val="baseline"/>
        <w:rPr>
          <w:rFonts w:asciiTheme="minorHAnsi" w:hAnsiTheme="minorHAnsi" w:cs="Segoe UI"/>
          <w:sz w:val="18"/>
          <w:szCs w:val="18"/>
        </w:rPr>
      </w:pPr>
    </w:p>
    <w:p w14:paraId="4E0CFB40" w14:textId="5EA3B33E" w:rsidR="000E657B" w:rsidRPr="00142EAE" w:rsidRDefault="00BE56A6" w:rsidP="006D4DD2">
      <w:pPr>
        <w:pStyle w:val="Ttulo3"/>
      </w:pPr>
      <w:bookmarkStart w:id="25" w:name="_Toc147071384"/>
      <w:r>
        <w:rPr>
          <w:rStyle w:val="normaltextrun"/>
          <w:rFonts w:asciiTheme="minorHAnsi" w:hAnsiTheme="minorHAnsi" w:cs="Calibri"/>
          <w:b/>
          <w:bCs/>
          <w:sz w:val="22"/>
          <w:szCs w:val="22"/>
        </w:rPr>
        <w:t xml:space="preserve">1.3.7. </w:t>
      </w:r>
      <w:r w:rsidR="000E657B" w:rsidRPr="00142EAE">
        <w:rPr>
          <w:rStyle w:val="normaltextrun"/>
          <w:rFonts w:asciiTheme="minorHAnsi" w:hAnsiTheme="minorHAnsi" w:cs="Calibri"/>
          <w:b/>
          <w:bCs/>
          <w:sz w:val="22"/>
          <w:szCs w:val="22"/>
        </w:rPr>
        <w:t>Trazabilidad:</w:t>
      </w:r>
      <w:bookmarkEnd w:id="25"/>
      <w:r w:rsidR="000E657B" w:rsidRPr="00142EAE">
        <w:rPr>
          <w:rStyle w:val="eop"/>
          <w:rFonts w:asciiTheme="minorHAnsi" w:hAnsiTheme="minorHAnsi" w:cs="Calibri"/>
          <w:sz w:val="22"/>
          <w:szCs w:val="22"/>
        </w:rPr>
        <w:t> </w:t>
      </w:r>
    </w:p>
    <w:p w14:paraId="630FA841" w14:textId="77777777" w:rsidR="000E657B" w:rsidRPr="00142EAE" w:rsidRDefault="000E657B" w:rsidP="009F26A5">
      <w:pPr>
        <w:pStyle w:val="paragraph"/>
        <w:spacing w:before="0" w:beforeAutospacing="0" w:after="0" w:afterAutospacing="0"/>
        <w:ind w:left="360"/>
        <w:textAlignment w:val="baseline"/>
        <w:rPr>
          <w:rFonts w:asciiTheme="minorHAnsi" w:hAnsiTheme="minorHAnsi" w:cs="Segoe UI"/>
          <w:sz w:val="18"/>
          <w:szCs w:val="18"/>
        </w:rPr>
      </w:pPr>
      <w:r w:rsidRPr="00142EAE">
        <w:rPr>
          <w:rStyle w:val="normaltextrun"/>
          <w:rFonts w:asciiTheme="minorHAnsi" w:hAnsiTheme="minorHAnsi" w:cs="Calibri"/>
          <w:sz w:val="22"/>
          <w:szCs w:val="22"/>
        </w:rPr>
        <w:t>Competencias en seguimiento y control de productos a lo largo de la cadena de suministro.</w:t>
      </w:r>
      <w:r w:rsidRPr="00142EAE">
        <w:rPr>
          <w:rStyle w:val="eop"/>
          <w:rFonts w:asciiTheme="minorHAnsi" w:hAnsiTheme="minorHAnsi" w:cs="Calibri"/>
          <w:sz w:val="22"/>
          <w:szCs w:val="22"/>
        </w:rPr>
        <w:t> </w:t>
      </w:r>
    </w:p>
    <w:p w14:paraId="6AB6B5EE" w14:textId="77777777" w:rsidR="000E657B" w:rsidRPr="00142EAE" w:rsidRDefault="000E657B" w:rsidP="009F26A5">
      <w:pPr>
        <w:pStyle w:val="paragraph"/>
        <w:spacing w:before="0" w:beforeAutospacing="0" w:after="0" w:afterAutospacing="0"/>
        <w:ind w:left="360"/>
        <w:textAlignment w:val="baseline"/>
        <w:rPr>
          <w:rFonts w:asciiTheme="minorHAnsi" w:hAnsiTheme="minorHAnsi" w:cs="Segoe UI"/>
          <w:sz w:val="18"/>
          <w:szCs w:val="18"/>
        </w:rPr>
      </w:pPr>
      <w:r w:rsidRPr="00142EAE">
        <w:rPr>
          <w:rStyle w:val="normaltextrun"/>
          <w:rFonts w:asciiTheme="minorHAnsi" w:hAnsiTheme="minorHAnsi" w:cs="Calibri"/>
          <w:sz w:val="22"/>
          <w:szCs w:val="22"/>
        </w:rPr>
        <w:t>Habilidad para garantizar la calidad y seguridad de los productos.</w:t>
      </w:r>
      <w:r w:rsidRPr="00142EAE">
        <w:rPr>
          <w:rStyle w:val="eop"/>
          <w:rFonts w:asciiTheme="minorHAnsi" w:hAnsiTheme="minorHAnsi" w:cs="Calibri"/>
          <w:sz w:val="22"/>
          <w:szCs w:val="22"/>
        </w:rPr>
        <w:t> </w:t>
      </w:r>
    </w:p>
    <w:p w14:paraId="7E6E5003" w14:textId="47BF3B4D" w:rsidR="000E657B" w:rsidRPr="00142EAE" w:rsidRDefault="000E657B" w:rsidP="009F26A5">
      <w:pPr>
        <w:pStyle w:val="paragraph"/>
        <w:spacing w:before="0" w:beforeAutospacing="0" w:after="0" w:afterAutospacing="0"/>
        <w:ind w:left="360"/>
        <w:textAlignment w:val="baseline"/>
        <w:rPr>
          <w:rStyle w:val="eop"/>
          <w:rFonts w:asciiTheme="minorHAnsi" w:hAnsiTheme="minorHAnsi" w:cs="Segoe UI"/>
          <w:sz w:val="18"/>
          <w:szCs w:val="18"/>
        </w:rPr>
      </w:pPr>
      <w:r w:rsidRPr="00142EAE">
        <w:rPr>
          <w:rStyle w:val="normaltextrun"/>
          <w:rFonts w:asciiTheme="minorHAnsi" w:hAnsiTheme="minorHAnsi" w:cs="Calibri"/>
          <w:sz w:val="22"/>
          <w:szCs w:val="22"/>
        </w:rPr>
        <w:t>Conocimiento en tecnologías de seguimiento y normativas relacionadas.</w:t>
      </w:r>
    </w:p>
    <w:p w14:paraId="41AA9433" w14:textId="4F63A2BA" w:rsidR="006D4DD2" w:rsidRDefault="006D4DD2" w:rsidP="009F26A5">
      <w:pPr>
        <w:pStyle w:val="paragraph"/>
        <w:spacing w:before="0" w:beforeAutospacing="0" w:after="0" w:afterAutospacing="0"/>
        <w:textAlignment w:val="baseline"/>
        <w:rPr>
          <w:rStyle w:val="eop"/>
          <w:rFonts w:asciiTheme="minorHAnsi" w:hAnsiTheme="minorHAnsi" w:cs="Segoe UI"/>
          <w:sz w:val="18"/>
          <w:szCs w:val="18"/>
        </w:rPr>
      </w:pPr>
    </w:p>
    <w:p w14:paraId="3C66A94A" w14:textId="1A1809CD" w:rsidR="005E5C6E" w:rsidRDefault="00147D32" w:rsidP="005E5C6E">
      <w:pPr>
        <w:pStyle w:val="Ttulo1"/>
        <w:rPr>
          <w:rStyle w:val="eop"/>
          <w:rFonts w:asciiTheme="minorHAnsi" w:hAnsiTheme="minorHAnsi" w:cs="Segoe UI"/>
          <w:b/>
          <w:bCs/>
          <w:sz w:val="22"/>
          <w:szCs w:val="22"/>
          <w:u w:val="single"/>
        </w:rPr>
      </w:pPr>
      <w:bookmarkStart w:id="26" w:name="_Toc147071385"/>
      <w:r>
        <w:rPr>
          <w:rStyle w:val="eop"/>
          <w:rFonts w:asciiTheme="minorHAnsi" w:hAnsiTheme="minorHAnsi" w:cs="Segoe UI"/>
          <w:b/>
          <w:bCs/>
          <w:sz w:val="22"/>
          <w:szCs w:val="22"/>
          <w:u w:val="single"/>
        </w:rPr>
        <w:t>A</w:t>
      </w:r>
      <w:r w:rsidR="005E5C6E" w:rsidRPr="005E5C6E">
        <w:rPr>
          <w:rStyle w:val="eop"/>
          <w:rFonts w:asciiTheme="minorHAnsi" w:hAnsiTheme="minorHAnsi" w:cs="Segoe UI"/>
          <w:b/>
          <w:bCs/>
          <w:sz w:val="22"/>
          <w:szCs w:val="22"/>
          <w:u w:val="single"/>
        </w:rPr>
        <w:t>CTIVIDAD 2</w:t>
      </w:r>
      <w:bookmarkEnd w:id="26"/>
    </w:p>
    <w:p w14:paraId="656B467E" w14:textId="496F3166" w:rsidR="007F7AC5" w:rsidRPr="005E5C6E" w:rsidRDefault="005E5C6E" w:rsidP="005E5C6E">
      <w:pPr>
        <w:pStyle w:val="Ttulo2"/>
        <w:rPr>
          <w:rStyle w:val="eop"/>
          <w:rFonts w:cstheme="majorHAnsi"/>
          <w:b/>
          <w:bCs/>
        </w:rPr>
      </w:pPr>
      <w:bookmarkStart w:id="27" w:name="_Toc147071386"/>
      <w:r w:rsidRPr="005E5C6E">
        <w:rPr>
          <w:rStyle w:val="eop"/>
          <w:rFonts w:cstheme="majorHAnsi"/>
          <w:b/>
          <w:bCs/>
        </w:rPr>
        <w:t>2.1. SAP:</w:t>
      </w:r>
      <w:bookmarkEnd w:id="27"/>
    </w:p>
    <w:tbl>
      <w:tblPr>
        <w:tblStyle w:val="Tablaconcuadrcula"/>
        <w:tblW w:w="8642" w:type="dxa"/>
        <w:tblLook w:val="04A0" w:firstRow="1" w:lastRow="0" w:firstColumn="1" w:lastColumn="0" w:noHBand="0" w:noVBand="1"/>
      </w:tblPr>
      <w:tblGrid>
        <w:gridCol w:w="3539"/>
        <w:gridCol w:w="1985"/>
        <w:gridCol w:w="3118"/>
      </w:tblGrid>
      <w:tr w:rsidR="005E5C6E" w:rsidRPr="005E5C6E" w14:paraId="1B8DFA78" w14:textId="77777777" w:rsidTr="00147D32">
        <w:tc>
          <w:tcPr>
            <w:tcW w:w="8642" w:type="dxa"/>
            <w:gridSpan w:val="3"/>
          </w:tcPr>
          <w:p w14:paraId="4E61DDFC" w14:textId="5581339C" w:rsidR="005E5C6E" w:rsidRPr="005E5C6E" w:rsidRDefault="005E5C6E" w:rsidP="005E5C6E">
            <w:pPr>
              <w:jc w:val="center"/>
              <w:rPr>
                <w:lang w:val="en-US"/>
              </w:rPr>
            </w:pPr>
            <w:r w:rsidRPr="005E5C6E">
              <w:rPr>
                <w:rFonts w:ascii="Titillium Web" w:hAnsi="Titillium Web"/>
                <w:b/>
                <w:bCs/>
                <w:color w:val="434343"/>
                <w:sz w:val="29"/>
                <w:szCs w:val="29"/>
                <w:lang w:val="en-US"/>
              </w:rPr>
              <w:t>SAP Business One license costs</w:t>
            </w:r>
          </w:p>
        </w:tc>
      </w:tr>
      <w:tr w:rsidR="005E5C6E" w:rsidRPr="005E5C6E" w14:paraId="6D20B169" w14:textId="77777777" w:rsidTr="00147D32">
        <w:tc>
          <w:tcPr>
            <w:tcW w:w="3539" w:type="dxa"/>
          </w:tcPr>
          <w:p w14:paraId="30CE92FB" w14:textId="2C728F4E" w:rsidR="005E5C6E" w:rsidRPr="00147D32" w:rsidRDefault="005E5C6E" w:rsidP="00147D32">
            <w:pPr>
              <w:jc w:val="center"/>
              <w:rPr>
                <w:b/>
                <w:bCs/>
                <w:lang w:val="en-US"/>
              </w:rPr>
            </w:pPr>
            <w:r w:rsidRPr="00147D32">
              <w:rPr>
                <w:b/>
                <w:bCs/>
                <w:lang w:val="en-US"/>
              </w:rPr>
              <w:t>User Type</w:t>
            </w:r>
          </w:p>
        </w:tc>
        <w:tc>
          <w:tcPr>
            <w:tcW w:w="1985" w:type="dxa"/>
          </w:tcPr>
          <w:p w14:paraId="7FE9624C" w14:textId="3BE07FAD" w:rsidR="005E5C6E" w:rsidRPr="00147D32" w:rsidRDefault="005E5C6E" w:rsidP="00147D32">
            <w:pPr>
              <w:jc w:val="center"/>
              <w:rPr>
                <w:b/>
                <w:bCs/>
                <w:lang w:val="en-US"/>
              </w:rPr>
            </w:pPr>
            <w:r w:rsidRPr="00147D32">
              <w:rPr>
                <w:b/>
                <w:bCs/>
                <w:lang w:val="en-US"/>
              </w:rPr>
              <w:t>License Cost (€)</w:t>
            </w:r>
          </w:p>
        </w:tc>
        <w:tc>
          <w:tcPr>
            <w:tcW w:w="3118" w:type="dxa"/>
          </w:tcPr>
          <w:p w14:paraId="376D09E0" w14:textId="47974851" w:rsidR="005E5C6E" w:rsidRPr="00147D32" w:rsidRDefault="005E5C6E" w:rsidP="00147D32">
            <w:pPr>
              <w:jc w:val="center"/>
              <w:rPr>
                <w:b/>
                <w:bCs/>
                <w:lang w:val="en-US"/>
              </w:rPr>
            </w:pPr>
            <w:r w:rsidRPr="00147D32">
              <w:rPr>
                <w:b/>
                <w:bCs/>
                <w:lang w:val="en-US"/>
              </w:rPr>
              <w:t>Cloud License Cost (€ / month)</w:t>
            </w:r>
          </w:p>
        </w:tc>
      </w:tr>
      <w:tr w:rsidR="005E5C6E" w:rsidRPr="005E5C6E" w14:paraId="6FE49648" w14:textId="77777777" w:rsidTr="00147D32">
        <w:tc>
          <w:tcPr>
            <w:tcW w:w="3539" w:type="dxa"/>
          </w:tcPr>
          <w:p w14:paraId="1A42FD96" w14:textId="281DA5DD" w:rsidR="005E5C6E" w:rsidRPr="005E5C6E" w:rsidRDefault="0022589C" w:rsidP="005E5C6E">
            <w:pPr>
              <w:rPr>
                <w:lang w:val="en-US"/>
              </w:rPr>
            </w:pPr>
            <w:r w:rsidRPr="0022589C">
              <w:rPr>
                <w:lang w:val="en-US"/>
              </w:rPr>
              <w:t>Professional User</w:t>
            </w:r>
          </w:p>
        </w:tc>
        <w:tc>
          <w:tcPr>
            <w:tcW w:w="1985" w:type="dxa"/>
          </w:tcPr>
          <w:p w14:paraId="17072176" w14:textId="0E48DE47" w:rsidR="005E5C6E" w:rsidRPr="005E5C6E" w:rsidRDefault="0022589C" w:rsidP="005E5C6E">
            <w:pPr>
              <w:rPr>
                <w:lang w:val="en-US"/>
              </w:rPr>
            </w:pPr>
            <w:r>
              <w:rPr>
                <w:lang w:val="en-US"/>
              </w:rPr>
              <w:t>2700</w:t>
            </w:r>
          </w:p>
        </w:tc>
        <w:tc>
          <w:tcPr>
            <w:tcW w:w="3118" w:type="dxa"/>
          </w:tcPr>
          <w:p w14:paraId="079B67AA" w14:textId="05568AB1" w:rsidR="005E5C6E" w:rsidRPr="005E5C6E" w:rsidRDefault="0022589C" w:rsidP="005E5C6E">
            <w:pPr>
              <w:rPr>
                <w:lang w:val="en-US"/>
              </w:rPr>
            </w:pPr>
            <w:r>
              <w:rPr>
                <w:lang w:val="en-US"/>
              </w:rPr>
              <w:t>91</w:t>
            </w:r>
          </w:p>
        </w:tc>
      </w:tr>
      <w:tr w:rsidR="005E5C6E" w:rsidRPr="005E5C6E" w14:paraId="0C5EDC18" w14:textId="77777777" w:rsidTr="00147D32">
        <w:tc>
          <w:tcPr>
            <w:tcW w:w="3539" w:type="dxa"/>
          </w:tcPr>
          <w:p w14:paraId="2F664AD5" w14:textId="2DB8DBE9" w:rsidR="005E5C6E" w:rsidRPr="005E5C6E" w:rsidRDefault="0022589C" w:rsidP="005E5C6E">
            <w:pPr>
              <w:rPr>
                <w:lang w:val="en-US"/>
              </w:rPr>
            </w:pPr>
            <w:r>
              <w:rPr>
                <w:lang w:val="en-US"/>
              </w:rPr>
              <w:t>Limited User</w:t>
            </w:r>
          </w:p>
        </w:tc>
        <w:tc>
          <w:tcPr>
            <w:tcW w:w="1985" w:type="dxa"/>
          </w:tcPr>
          <w:p w14:paraId="02519ED4" w14:textId="72C94CC6" w:rsidR="005E5C6E" w:rsidRPr="005E5C6E" w:rsidRDefault="0022589C" w:rsidP="005E5C6E">
            <w:pPr>
              <w:rPr>
                <w:lang w:val="en-US"/>
              </w:rPr>
            </w:pPr>
            <w:r>
              <w:rPr>
                <w:lang w:val="en-US"/>
              </w:rPr>
              <w:t>1400</w:t>
            </w:r>
          </w:p>
        </w:tc>
        <w:tc>
          <w:tcPr>
            <w:tcW w:w="3118" w:type="dxa"/>
          </w:tcPr>
          <w:p w14:paraId="1046EF81" w14:textId="545EA25B" w:rsidR="005E5C6E" w:rsidRPr="005E5C6E" w:rsidRDefault="0022589C" w:rsidP="005E5C6E">
            <w:pPr>
              <w:rPr>
                <w:lang w:val="en-US"/>
              </w:rPr>
            </w:pPr>
            <w:r>
              <w:rPr>
                <w:lang w:val="en-US"/>
              </w:rPr>
              <w:t>47</w:t>
            </w:r>
          </w:p>
        </w:tc>
      </w:tr>
      <w:tr w:rsidR="005E5C6E" w:rsidRPr="005E5C6E" w14:paraId="5931F9AA" w14:textId="77777777" w:rsidTr="00147D32">
        <w:tc>
          <w:tcPr>
            <w:tcW w:w="3539" w:type="dxa"/>
          </w:tcPr>
          <w:p w14:paraId="2E2E3FFD" w14:textId="22323DA2" w:rsidR="005E5C6E" w:rsidRPr="005E5C6E" w:rsidRDefault="0022589C" w:rsidP="005E5C6E">
            <w:pPr>
              <w:rPr>
                <w:lang w:val="en-US"/>
              </w:rPr>
            </w:pPr>
            <w:r>
              <w:rPr>
                <w:lang w:val="en-US"/>
              </w:rPr>
              <w:t>Starter Package User (Max. 5 Users)</w:t>
            </w:r>
          </w:p>
        </w:tc>
        <w:tc>
          <w:tcPr>
            <w:tcW w:w="1985" w:type="dxa"/>
          </w:tcPr>
          <w:p w14:paraId="3F599A63" w14:textId="037E0C20" w:rsidR="005E5C6E" w:rsidRPr="005E5C6E" w:rsidRDefault="0022589C" w:rsidP="005E5C6E">
            <w:pPr>
              <w:rPr>
                <w:lang w:val="en-US"/>
              </w:rPr>
            </w:pPr>
            <w:r>
              <w:rPr>
                <w:lang w:val="en-US"/>
              </w:rPr>
              <w:t>1140</w:t>
            </w:r>
          </w:p>
        </w:tc>
        <w:tc>
          <w:tcPr>
            <w:tcW w:w="3118" w:type="dxa"/>
          </w:tcPr>
          <w:p w14:paraId="6B849AC2" w14:textId="5ACD365B" w:rsidR="005E5C6E" w:rsidRPr="005E5C6E" w:rsidRDefault="0022589C" w:rsidP="005E5C6E">
            <w:pPr>
              <w:rPr>
                <w:lang w:val="en-US"/>
              </w:rPr>
            </w:pPr>
            <w:r>
              <w:rPr>
                <w:lang w:val="en-US"/>
              </w:rPr>
              <w:t>38</w:t>
            </w:r>
          </w:p>
        </w:tc>
      </w:tr>
      <w:tr w:rsidR="005E5C6E" w:rsidRPr="005E5C6E" w14:paraId="00763741" w14:textId="77777777" w:rsidTr="00147D32">
        <w:tc>
          <w:tcPr>
            <w:tcW w:w="3539" w:type="dxa"/>
          </w:tcPr>
          <w:p w14:paraId="6D43CBE4" w14:textId="19570083" w:rsidR="005E5C6E" w:rsidRPr="005E5C6E" w:rsidRDefault="0022589C" w:rsidP="005E5C6E">
            <w:pPr>
              <w:rPr>
                <w:lang w:val="en-US"/>
              </w:rPr>
            </w:pPr>
            <w:r>
              <w:rPr>
                <w:lang w:val="en-US"/>
              </w:rPr>
              <w:t>Professional User Cloud License</w:t>
            </w:r>
          </w:p>
        </w:tc>
        <w:tc>
          <w:tcPr>
            <w:tcW w:w="1985" w:type="dxa"/>
          </w:tcPr>
          <w:p w14:paraId="5CF1E190" w14:textId="15A3CA65" w:rsidR="005E5C6E" w:rsidRPr="005E5C6E" w:rsidRDefault="0022589C" w:rsidP="005E5C6E">
            <w:pPr>
              <w:rPr>
                <w:lang w:val="en-US"/>
              </w:rPr>
            </w:pPr>
            <w:r>
              <w:rPr>
                <w:lang w:val="en-US"/>
              </w:rPr>
              <w:t>-</w:t>
            </w:r>
          </w:p>
        </w:tc>
        <w:tc>
          <w:tcPr>
            <w:tcW w:w="3118" w:type="dxa"/>
          </w:tcPr>
          <w:p w14:paraId="46673557" w14:textId="7B66F65E" w:rsidR="005E5C6E" w:rsidRPr="005E5C6E" w:rsidRDefault="0022589C" w:rsidP="005E5C6E">
            <w:pPr>
              <w:rPr>
                <w:lang w:val="en-US"/>
              </w:rPr>
            </w:pPr>
            <w:r>
              <w:rPr>
                <w:lang w:val="en-US"/>
              </w:rPr>
              <w:t>91</w:t>
            </w:r>
          </w:p>
        </w:tc>
      </w:tr>
      <w:tr w:rsidR="005E5C6E" w:rsidRPr="005E5C6E" w14:paraId="021CE39A" w14:textId="77777777" w:rsidTr="00147D32">
        <w:tc>
          <w:tcPr>
            <w:tcW w:w="3539" w:type="dxa"/>
          </w:tcPr>
          <w:p w14:paraId="52327AA0" w14:textId="60A1068D" w:rsidR="005E5C6E" w:rsidRPr="005E5C6E" w:rsidRDefault="0022589C" w:rsidP="005E5C6E">
            <w:pPr>
              <w:rPr>
                <w:lang w:val="en-US"/>
              </w:rPr>
            </w:pPr>
            <w:r>
              <w:rPr>
                <w:lang w:val="en-US"/>
              </w:rPr>
              <w:t>Limited User Claud License</w:t>
            </w:r>
          </w:p>
        </w:tc>
        <w:tc>
          <w:tcPr>
            <w:tcW w:w="1985" w:type="dxa"/>
          </w:tcPr>
          <w:p w14:paraId="759726F0" w14:textId="479842F5" w:rsidR="005E5C6E" w:rsidRPr="005E5C6E" w:rsidRDefault="0022589C" w:rsidP="005E5C6E">
            <w:pPr>
              <w:rPr>
                <w:lang w:val="en-US"/>
              </w:rPr>
            </w:pPr>
            <w:r>
              <w:rPr>
                <w:lang w:val="en-US"/>
              </w:rPr>
              <w:t>-</w:t>
            </w:r>
          </w:p>
        </w:tc>
        <w:tc>
          <w:tcPr>
            <w:tcW w:w="3118" w:type="dxa"/>
          </w:tcPr>
          <w:p w14:paraId="42BDB02F" w14:textId="670FBC07" w:rsidR="005E5C6E" w:rsidRPr="005E5C6E" w:rsidRDefault="0022589C" w:rsidP="005E5C6E">
            <w:pPr>
              <w:rPr>
                <w:lang w:val="en-US"/>
              </w:rPr>
            </w:pPr>
            <w:r>
              <w:rPr>
                <w:lang w:val="en-US"/>
              </w:rPr>
              <w:t>47</w:t>
            </w:r>
          </w:p>
        </w:tc>
      </w:tr>
      <w:tr w:rsidR="005E5C6E" w:rsidRPr="005E5C6E" w14:paraId="0C5FA45C" w14:textId="77777777" w:rsidTr="00147D32">
        <w:tc>
          <w:tcPr>
            <w:tcW w:w="3539" w:type="dxa"/>
          </w:tcPr>
          <w:p w14:paraId="29544D55" w14:textId="2F8C9BF1" w:rsidR="005E5C6E" w:rsidRPr="005E5C6E" w:rsidRDefault="0022589C" w:rsidP="005E5C6E">
            <w:pPr>
              <w:rPr>
                <w:lang w:val="en-US"/>
              </w:rPr>
            </w:pPr>
            <w:r>
              <w:rPr>
                <w:lang w:val="en-US"/>
              </w:rPr>
              <w:t>Starter Package User (Max. 5 Users) Cloud License</w:t>
            </w:r>
          </w:p>
        </w:tc>
        <w:tc>
          <w:tcPr>
            <w:tcW w:w="1985" w:type="dxa"/>
          </w:tcPr>
          <w:p w14:paraId="22278D2D" w14:textId="374D88AC" w:rsidR="005E5C6E" w:rsidRPr="005E5C6E" w:rsidRDefault="0022589C" w:rsidP="005E5C6E">
            <w:pPr>
              <w:rPr>
                <w:lang w:val="en-US"/>
              </w:rPr>
            </w:pPr>
            <w:r>
              <w:rPr>
                <w:lang w:val="en-US"/>
              </w:rPr>
              <w:t>-</w:t>
            </w:r>
          </w:p>
        </w:tc>
        <w:tc>
          <w:tcPr>
            <w:tcW w:w="3118" w:type="dxa"/>
          </w:tcPr>
          <w:p w14:paraId="625FB2EA" w14:textId="513E140D" w:rsidR="005E5C6E" w:rsidRPr="005E5C6E" w:rsidRDefault="0022589C" w:rsidP="005E5C6E">
            <w:pPr>
              <w:rPr>
                <w:lang w:val="en-US"/>
              </w:rPr>
            </w:pPr>
            <w:r>
              <w:rPr>
                <w:lang w:val="en-US"/>
              </w:rPr>
              <w:t>38</w:t>
            </w:r>
          </w:p>
        </w:tc>
      </w:tr>
    </w:tbl>
    <w:p w14:paraId="2CFB8E19" w14:textId="1F2E52B6" w:rsidR="0022589C" w:rsidRDefault="0022589C" w:rsidP="009F26A5">
      <w:pPr>
        <w:pStyle w:val="paragraph"/>
        <w:spacing w:before="0" w:beforeAutospacing="0" w:after="0" w:afterAutospacing="0"/>
        <w:textAlignment w:val="baseline"/>
        <w:rPr>
          <w:rStyle w:val="eop"/>
          <w:rFonts w:asciiTheme="minorHAnsi" w:hAnsiTheme="minorHAnsi" w:cs="Segoe UI"/>
          <w:sz w:val="18"/>
          <w:szCs w:val="18"/>
          <w:lang w:val="en-US"/>
        </w:rPr>
      </w:pPr>
    </w:p>
    <w:p w14:paraId="46FCC80F" w14:textId="77777777" w:rsidR="00360DCD" w:rsidRDefault="00360DCD" w:rsidP="00360DCD">
      <w:pPr>
        <w:pStyle w:val="Ttulo2"/>
        <w:rPr>
          <w:rStyle w:val="eop"/>
          <w:rFonts w:cstheme="majorHAnsi"/>
          <w:b/>
          <w:bCs/>
        </w:rPr>
      </w:pPr>
      <w:bookmarkStart w:id="28" w:name="_Toc147071387"/>
      <w:r w:rsidRPr="005E5C6E">
        <w:rPr>
          <w:rStyle w:val="eop"/>
          <w:rFonts w:cstheme="majorHAnsi"/>
          <w:b/>
          <w:bCs/>
        </w:rPr>
        <w:t>2.</w:t>
      </w:r>
      <w:r>
        <w:rPr>
          <w:rStyle w:val="eop"/>
          <w:rFonts w:cstheme="majorHAnsi"/>
          <w:b/>
          <w:bCs/>
        </w:rPr>
        <w:t>2</w:t>
      </w:r>
      <w:r w:rsidRPr="005E5C6E">
        <w:rPr>
          <w:rStyle w:val="eop"/>
          <w:rFonts w:cstheme="majorHAnsi"/>
          <w:b/>
          <w:bCs/>
        </w:rPr>
        <w:t xml:space="preserve">. </w:t>
      </w:r>
      <w:r>
        <w:rPr>
          <w:rStyle w:val="eop"/>
          <w:rFonts w:cstheme="majorHAnsi"/>
          <w:b/>
          <w:bCs/>
        </w:rPr>
        <w:t>Oracle</w:t>
      </w:r>
      <w:r w:rsidRPr="005E5C6E">
        <w:rPr>
          <w:rStyle w:val="eop"/>
          <w:rFonts w:cstheme="majorHAnsi"/>
          <w:b/>
          <w:bCs/>
        </w:rPr>
        <w:t>:</w:t>
      </w:r>
      <w:bookmarkEnd w:id="28"/>
    </w:p>
    <w:tbl>
      <w:tblPr>
        <w:tblStyle w:val="Tablaconcuadrcula"/>
        <w:tblW w:w="8642" w:type="dxa"/>
        <w:tblLook w:val="04A0" w:firstRow="1" w:lastRow="0" w:firstColumn="1" w:lastColumn="0" w:noHBand="0" w:noVBand="1"/>
      </w:tblPr>
      <w:tblGrid>
        <w:gridCol w:w="2123"/>
        <w:gridCol w:w="2123"/>
        <w:gridCol w:w="2124"/>
        <w:gridCol w:w="2272"/>
      </w:tblGrid>
      <w:tr w:rsidR="00360DCD" w:rsidRPr="00147D32" w14:paraId="40DB4C05" w14:textId="77777777" w:rsidTr="00AD72BC">
        <w:tc>
          <w:tcPr>
            <w:tcW w:w="8642" w:type="dxa"/>
            <w:gridSpan w:val="4"/>
          </w:tcPr>
          <w:p w14:paraId="6A93BD8A" w14:textId="77777777" w:rsidR="00360DCD" w:rsidRPr="00147D32" w:rsidRDefault="00360DCD" w:rsidP="00AD72BC">
            <w:pPr>
              <w:jc w:val="center"/>
              <w:rPr>
                <w:lang w:val="en-US"/>
              </w:rPr>
            </w:pPr>
            <w:r>
              <w:rPr>
                <w:rFonts w:ascii="Titillium Web" w:hAnsi="Titillium Web"/>
                <w:b/>
                <w:bCs/>
                <w:color w:val="434343"/>
                <w:sz w:val="29"/>
                <w:szCs w:val="29"/>
                <w:lang w:val="en-US"/>
              </w:rPr>
              <w:t>O</w:t>
            </w:r>
            <w:r w:rsidRPr="00147D32">
              <w:rPr>
                <w:rFonts w:ascii="Titillium Web" w:hAnsi="Titillium Web"/>
                <w:b/>
                <w:bCs/>
                <w:color w:val="434343"/>
                <w:sz w:val="29"/>
                <w:szCs w:val="29"/>
                <w:lang w:val="en-US"/>
              </w:rPr>
              <w:t>RACLE</w:t>
            </w:r>
          </w:p>
        </w:tc>
      </w:tr>
      <w:tr w:rsidR="00360DCD" w:rsidRPr="00147D32" w14:paraId="7AB4609E" w14:textId="77777777" w:rsidTr="00AD72BC">
        <w:tc>
          <w:tcPr>
            <w:tcW w:w="2123" w:type="dxa"/>
          </w:tcPr>
          <w:p w14:paraId="38004371" w14:textId="77777777" w:rsidR="00360DCD" w:rsidRPr="00147D32" w:rsidRDefault="00360DCD" w:rsidP="00AD72BC">
            <w:pPr>
              <w:jc w:val="center"/>
              <w:rPr>
                <w:b/>
                <w:bCs/>
                <w:lang w:val="en-US"/>
              </w:rPr>
            </w:pPr>
            <w:r>
              <w:rPr>
                <w:b/>
                <w:bCs/>
                <w:lang w:val="en-US"/>
              </w:rPr>
              <w:t>Product</w:t>
            </w:r>
          </w:p>
        </w:tc>
        <w:tc>
          <w:tcPr>
            <w:tcW w:w="2123" w:type="dxa"/>
          </w:tcPr>
          <w:p w14:paraId="7D2827E7" w14:textId="77777777" w:rsidR="00360DCD" w:rsidRPr="00147D32" w:rsidRDefault="00360DCD" w:rsidP="00AD72BC">
            <w:pPr>
              <w:jc w:val="center"/>
              <w:rPr>
                <w:b/>
                <w:bCs/>
                <w:lang w:val="en-US"/>
              </w:rPr>
            </w:pPr>
            <w:r>
              <w:rPr>
                <w:b/>
                <w:bCs/>
                <w:lang w:val="en-US"/>
              </w:rPr>
              <w:t>Comparison price (/vCPU) ($)</w:t>
            </w:r>
          </w:p>
        </w:tc>
        <w:tc>
          <w:tcPr>
            <w:tcW w:w="2124" w:type="dxa"/>
          </w:tcPr>
          <w:p w14:paraId="088FD1AA" w14:textId="77777777" w:rsidR="00360DCD" w:rsidRPr="00147D32" w:rsidRDefault="00360DCD" w:rsidP="00AD72BC">
            <w:pPr>
              <w:jc w:val="center"/>
              <w:rPr>
                <w:b/>
                <w:bCs/>
                <w:lang w:val="en-US"/>
              </w:rPr>
            </w:pPr>
            <w:r w:rsidRPr="00147D32">
              <w:rPr>
                <w:b/>
                <w:bCs/>
                <w:lang w:val="en-US"/>
              </w:rPr>
              <w:t>Unit Price</w:t>
            </w:r>
            <w:r>
              <w:rPr>
                <w:b/>
                <w:bCs/>
                <w:lang w:val="en-US"/>
              </w:rPr>
              <w:t xml:space="preserve"> ($)</w:t>
            </w:r>
          </w:p>
        </w:tc>
        <w:tc>
          <w:tcPr>
            <w:tcW w:w="2272" w:type="dxa"/>
          </w:tcPr>
          <w:p w14:paraId="106B2D45" w14:textId="77777777" w:rsidR="00360DCD" w:rsidRPr="00147D32" w:rsidRDefault="00360DCD" w:rsidP="00AD72BC">
            <w:pPr>
              <w:jc w:val="center"/>
              <w:rPr>
                <w:b/>
                <w:bCs/>
                <w:lang w:val="en-US"/>
              </w:rPr>
            </w:pPr>
            <w:r>
              <w:rPr>
                <w:b/>
                <w:bCs/>
                <w:lang w:val="en-US"/>
              </w:rPr>
              <w:t>Unit</w:t>
            </w:r>
          </w:p>
        </w:tc>
      </w:tr>
      <w:tr w:rsidR="00360DCD" w:rsidRPr="00147D32" w14:paraId="4CEEB96E" w14:textId="77777777" w:rsidTr="00AD72BC">
        <w:tc>
          <w:tcPr>
            <w:tcW w:w="2123" w:type="dxa"/>
          </w:tcPr>
          <w:p w14:paraId="74EB8235" w14:textId="77777777" w:rsidR="00360DCD" w:rsidRPr="00147D32" w:rsidRDefault="00360DCD" w:rsidP="00AD72BC">
            <w:pPr>
              <w:rPr>
                <w:lang w:val="en-US"/>
              </w:rPr>
            </w:pPr>
            <w:r>
              <w:rPr>
                <w:lang w:val="en-US"/>
              </w:rPr>
              <w:t>Oracle Analytics Cloud Enterprise</w:t>
            </w:r>
          </w:p>
        </w:tc>
        <w:tc>
          <w:tcPr>
            <w:tcW w:w="2123" w:type="dxa"/>
          </w:tcPr>
          <w:p w14:paraId="09EF325A" w14:textId="77777777" w:rsidR="00360DCD" w:rsidRPr="00147D32" w:rsidRDefault="00360DCD" w:rsidP="00AD72BC">
            <w:pPr>
              <w:rPr>
                <w:lang w:val="en-US"/>
              </w:rPr>
            </w:pPr>
            <w:r>
              <w:rPr>
                <w:lang w:val="en-US"/>
              </w:rPr>
              <w:t>-</w:t>
            </w:r>
          </w:p>
        </w:tc>
        <w:tc>
          <w:tcPr>
            <w:tcW w:w="2124" w:type="dxa"/>
          </w:tcPr>
          <w:p w14:paraId="386B6D5A" w14:textId="77777777" w:rsidR="00360DCD" w:rsidRPr="00147D32" w:rsidRDefault="00360DCD" w:rsidP="00AD72BC">
            <w:pPr>
              <w:rPr>
                <w:lang w:val="en-US"/>
              </w:rPr>
            </w:pPr>
            <w:r>
              <w:rPr>
                <w:lang w:val="en-US"/>
              </w:rPr>
              <w:t>80.00</w:t>
            </w:r>
          </w:p>
        </w:tc>
        <w:tc>
          <w:tcPr>
            <w:tcW w:w="2272" w:type="dxa"/>
          </w:tcPr>
          <w:p w14:paraId="0C4EFA8D" w14:textId="77777777" w:rsidR="00360DCD" w:rsidRPr="00147D32" w:rsidRDefault="00360DCD" w:rsidP="00AD72BC">
            <w:pPr>
              <w:rPr>
                <w:lang w:val="en-US"/>
              </w:rPr>
            </w:pPr>
            <w:r>
              <w:rPr>
                <w:lang w:val="en-US"/>
              </w:rPr>
              <w:t>User per Month</w:t>
            </w:r>
          </w:p>
        </w:tc>
      </w:tr>
      <w:tr w:rsidR="00360DCD" w:rsidRPr="00147D32" w14:paraId="3B885D17" w14:textId="77777777" w:rsidTr="00AD72BC">
        <w:tc>
          <w:tcPr>
            <w:tcW w:w="2123" w:type="dxa"/>
          </w:tcPr>
          <w:p w14:paraId="7D4C925D" w14:textId="77777777" w:rsidR="00360DCD" w:rsidRPr="00147D32" w:rsidRDefault="00360DCD" w:rsidP="00AD72BC">
            <w:pPr>
              <w:rPr>
                <w:lang w:val="en-US"/>
              </w:rPr>
            </w:pPr>
            <w:r>
              <w:rPr>
                <w:lang w:val="en-US"/>
              </w:rPr>
              <w:t>Oracle Analytics Cloud Professional</w:t>
            </w:r>
          </w:p>
        </w:tc>
        <w:tc>
          <w:tcPr>
            <w:tcW w:w="2123" w:type="dxa"/>
          </w:tcPr>
          <w:p w14:paraId="7D97FF14" w14:textId="77777777" w:rsidR="00360DCD" w:rsidRPr="00147D32" w:rsidRDefault="00360DCD" w:rsidP="00AD72BC">
            <w:pPr>
              <w:rPr>
                <w:lang w:val="en-US"/>
              </w:rPr>
            </w:pPr>
            <w:r>
              <w:rPr>
                <w:lang w:val="en-US"/>
              </w:rPr>
              <w:t>-</w:t>
            </w:r>
          </w:p>
        </w:tc>
        <w:tc>
          <w:tcPr>
            <w:tcW w:w="2124" w:type="dxa"/>
          </w:tcPr>
          <w:p w14:paraId="4B21A7DD" w14:textId="77777777" w:rsidR="00360DCD" w:rsidRPr="00147D32" w:rsidRDefault="00360DCD" w:rsidP="00AD72BC">
            <w:pPr>
              <w:rPr>
                <w:lang w:val="en-US"/>
              </w:rPr>
            </w:pPr>
            <w:r>
              <w:rPr>
                <w:lang w:val="en-US"/>
              </w:rPr>
              <w:t>16.00</w:t>
            </w:r>
          </w:p>
        </w:tc>
        <w:tc>
          <w:tcPr>
            <w:tcW w:w="2272" w:type="dxa"/>
          </w:tcPr>
          <w:p w14:paraId="65319E07" w14:textId="77777777" w:rsidR="00360DCD" w:rsidRPr="00147D32" w:rsidRDefault="00360DCD" w:rsidP="00AD72BC">
            <w:pPr>
              <w:rPr>
                <w:lang w:val="en-US"/>
              </w:rPr>
            </w:pPr>
            <w:r>
              <w:rPr>
                <w:lang w:val="en-US"/>
              </w:rPr>
              <w:t>User per Month</w:t>
            </w:r>
          </w:p>
        </w:tc>
      </w:tr>
      <w:tr w:rsidR="00360DCD" w:rsidRPr="00147D32" w14:paraId="7052EBDD" w14:textId="77777777" w:rsidTr="00AD72BC">
        <w:tc>
          <w:tcPr>
            <w:tcW w:w="2123" w:type="dxa"/>
          </w:tcPr>
          <w:p w14:paraId="7968206E" w14:textId="77777777" w:rsidR="00360DCD" w:rsidRPr="00147D32" w:rsidRDefault="00360DCD" w:rsidP="00AD72BC">
            <w:pPr>
              <w:rPr>
                <w:lang w:val="en-US"/>
              </w:rPr>
            </w:pPr>
            <w:r>
              <w:rPr>
                <w:lang w:val="en-US"/>
              </w:rPr>
              <w:t>Oracle Analytics Cloud Professional - BYOL</w:t>
            </w:r>
          </w:p>
        </w:tc>
        <w:tc>
          <w:tcPr>
            <w:tcW w:w="2123" w:type="dxa"/>
          </w:tcPr>
          <w:p w14:paraId="2AB11D70" w14:textId="77777777" w:rsidR="00360DCD" w:rsidRPr="00147D32" w:rsidRDefault="00360DCD" w:rsidP="00AD72BC">
            <w:pPr>
              <w:rPr>
                <w:lang w:val="en-US"/>
              </w:rPr>
            </w:pPr>
            <w:r>
              <w:rPr>
                <w:lang w:val="en-US"/>
              </w:rPr>
              <w:t>0.1613</w:t>
            </w:r>
          </w:p>
        </w:tc>
        <w:tc>
          <w:tcPr>
            <w:tcW w:w="2124" w:type="dxa"/>
          </w:tcPr>
          <w:p w14:paraId="67C326BB" w14:textId="77777777" w:rsidR="00360DCD" w:rsidRPr="00147D32" w:rsidRDefault="00360DCD" w:rsidP="00AD72BC">
            <w:pPr>
              <w:rPr>
                <w:lang w:val="en-US"/>
              </w:rPr>
            </w:pPr>
            <w:r>
              <w:rPr>
                <w:lang w:val="en-US"/>
              </w:rPr>
              <w:t>0.3226</w:t>
            </w:r>
          </w:p>
        </w:tc>
        <w:tc>
          <w:tcPr>
            <w:tcW w:w="2272" w:type="dxa"/>
          </w:tcPr>
          <w:p w14:paraId="44B1B3FE" w14:textId="77777777" w:rsidR="00360DCD" w:rsidRPr="00147D32" w:rsidRDefault="00360DCD" w:rsidP="00AD72BC">
            <w:pPr>
              <w:rPr>
                <w:lang w:val="en-US"/>
              </w:rPr>
            </w:pPr>
            <w:r>
              <w:rPr>
                <w:lang w:val="en-US"/>
              </w:rPr>
              <w:t>OCPU per Hour</w:t>
            </w:r>
          </w:p>
        </w:tc>
      </w:tr>
      <w:tr w:rsidR="00360DCD" w:rsidRPr="00147D32" w14:paraId="35F62D67" w14:textId="77777777" w:rsidTr="00AD72BC">
        <w:tc>
          <w:tcPr>
            <w:tcW w:w="2123" w:type="dxa"/>
          </w:tcPr>
          <w:p w14:paraId="382F8043" w14:textId="77777777" w:rsidR="00360DCD" w:rsidRPr="00147D32" w:rsidRDefault="00360DCD" w:rsidP="00AD72BC">
            <w:pPr>
              <w:rPr>
                <w:lang w:val="en-US"/>
              </w:rPr>
            </w:pPr>
            <w:r>
              <w:rPr>
                <w:lang w:val="en-US"/>
              </w:rPr>
              <w:t>Oracle Analytics Cloud Enterprise BYOL</w:t>
            </w:r>
          </w:p>
        </w:tc>
        <w:tc>
          <w:tcPr>
            <w:tcW w:w="2123" w:type="dxa"/>
          </w:tcPr>
          <w:p w14:paraId="1158514D" w14:textId="77777777" w:rsidR="00360DCD" w:rsidRPr="00147D32" w:rsidRDefault="00360DCD" w:rsidP="00AD72BC">
            <w:pPr>
              <w:rPr>
                <w:lang w:val="en-US"/>
              </w:rPr>
            </w:pPr>
            <w:r>
              <w:rPr>
                <w:lang w:val="en-US"/>
              </w:rPr>
              <w:t>0.1613</w:t>
            </w:r>
          </w:p>
        </w:tc>
        <w:tc>
          <w:tcPr>
            <w:tcW w:w="2124" w:type="dxa"/>
          </w:tcPr>
          <w:p w14:paraId="0433AAFA" w14:textId="77777777" w:rsidR="00360DCD" w:rsidRPr="00147D32" w:rsidRDefault="00360DCD" w:rsidP="00AD72BC">
            <w:pPr>
              <w:rPr>
                <w:lang w:val="en-US"/>
              </w:rPr>
            </w:pPr>
            <w:r>
              <w:rPr>
                <w:lang w:val="en-US"/>
              </w:rPr>
              <w:t>0.3226</w:t>
            </w:r>
          </w:p>
        </w:tc>
        <w:tc>
          <w:tcPr>
            <w:tcW w:w="2272" w:type="dxa"/>
          </w:tcPr>
          <w:p w14:paraId="4D32EE8B" w14:textId="77777777" w:rsidR="00360DCD" w:rsidRPr="00147D32" w:rsidRDefault="00360DCD" w:rsidP="00AD72BC">
            <w:pPr>
              <w:rPr>
                <w:lang w:val="en-US"/>
              </w:rPr>
            </w:pPr>
            <w:r>
              <w:rPr>
                <w:lang w:val="en-US"/>
              </w:rPr>
              <w:t>OCPU per Hour</w:t>
            </w:r>
          </w:p>
        </w:tc>
      </w:tr>
      <w:tr w:rsidR="00360DCD" w:rsidRPr="00147D32" w14:paraId="55B4604D" w14:textId="77777777" w:rsidTr="00AD72BC">
        <w:tc>
          <w:tcPr>
            <w:tcW w:w="2123" w:type="dxa"/>
          </w:tcPr>
          <w:p w14:paraId="40389944" w14:textId="77777777" w:rsidR="00360DCD" w:rsidRPr="00147D32" w:rsidRDefault="00360DCD" w:rsidP="00AD72BC">
            <w:pPr>
              <w:rPr>
                <w:lang w:val="en-US"/>
              </w:rPr>
            </w:pPr>
            <w:r>
              <w:rPr>
                <w:lang w:val="en-US"/>
              </w:rPr>
              <w:t>Oracle Analytics Cloud Professional</w:t>
            </w:r>
          </w:p>
        </w:tc>
        <w:tc>
          <w:tcPr>
            <w:tcW w:w="2123" w:type="dxa"/>
          </w:tcPr>
          <w:p w14:paraId="565C9F2B" w14:textId="77777777" w:rsidR="00360DCD" w:rsidRPr="00147D32" w:rsidRDefault="00360DCD" w:rsidP="00AD72BC">
            <w:pPr>
              <w:rPr>
                <w:lang w:val="en-US"/>
              </w:rPr>
            </w:pPr>
            <w:r>
              <w:rPr>
                <w:lang w:val="en-US"/>
              </w:rPr>
              <w:t>0.53765</w:t>
            </w:r>
          </w:p>
        </w:tc>
        <w:tc>
          <w:tcPr>
            <w:tcW w:w="2124" w:type="dxa"/>
          </w:tcPr>
          <w:p w14:paraId="3A5309D1" w14:textId="77777777" w:rsidR="00360DCD" w:rsidRPr="00147D32" w:rsidRDefault="00360DCD" w:rsidP="00AD72BC">
            <w:pPr>
              <w:rPr>
                <w:lang w:val="en-US"/>
              </w:rPr>
            </w:pPr>
            <w:r>
              <w:rPr>
                <w:lang w:val="en-US"/>
              </w:rPr>
              <w:t>1.0753</w:t>
            </w:r>
          </w:p>
        </w:tc>
        <w:tc>
          <w:tcPr>
            <w:tcW w:w="2272" w:type="dxa"/>
          </w:tcPr>
          <w:p w14:paraId="1EAC5E8F" w14:textId="77777777" w:rsidR="00360DCD" w:rsidRPr="00147D32" w:rsidRDefault="00360DCD" w:rsidP="00AD72BC">
            <w:pPr>
              <w:rPr>
                <w:lang w:val="en-US"/>
              </w:rPr>
            </w:pPr>
            <w:r>
              <w:rPr>
                <w:lang w:val="en-US"/>
              </w:rPr>
              <w:t>OCPU per Hour</w:t>
            </w:r>
          </w:p>
        </w:tc>
      </w:tr>
      <w:tr w:rsidR="00360DCD" w:rsidRPr="00147D32" w14:paraId="376AE5DB" w14:textId="77777777" w:rsidTr="00AD72BC">
        <w:tc>
          <w:tcPr>
            <w:tcW w:w="2123" w:type="dxa"/>
          </w:tcPr>
          <w:p w14:paraId="03DF4756" w14:textId="77777777" w:rsidR="00360DCD" w:rsidRPr="00147D32" w:rsidRDefault="00360DCD" w:rsidP="00AD72BC">
            <w:pPr>
              <w:rPr>
                <w:lang w:val="en-US"/>
              </w:rPr>
            </w:pPr>
            <w:r>
              <w:rPr>
                <w:lang w:val="en-US"/>
              </w:rPr>
              <w:t>Oracle Analytics Cloud Enterprise</w:t>
            </w:r>
          </w:p>
        </w:tc>
        <w:tc>
          <w:tcPr>
            <w:tcW w:w="2123" w:type="dxa"/>
          </w:tcPr>
          <w:p w14:paraId="27C06E28" w14:textId="77777777" w:rsidR="00360DCD" w:rsidRPr="00147D32" w:rsidRDefault="00360DCD" w:rsidP="00AD72BC">
            <w:pPr>
              <w:rPr>
                <w:lang w:val="en-US"/>
              </w:rPr>
            </w:pPr>
            <w:r>
              <w:rPr>
                <w:lang w:val="en-US"/>
              </w:rPr>
              <w:t>1.0753</w:t>
            </w:r>
          </w:p>
        </w:tc>
        <w:tc>
          <w:tcPr>
            <w:tcW w:w="2124" w:type="dxa"/>
          </w:tcPr>
          <w:p w14:paraId="1C4ECC0D" w14:textId="77777777" w:rsidR="00360DCD" w:rsidRPr="00147D32" w:rsidRDefault="00360DCD" w:rsidP="00AD72BC">
            <w:pPr>
              <w:rPr>
                <w:lang w:val="en-US"/>
              </w:rPr>
            </w:pPr>
            <w:r>
              <w:rPr>
                <w:lang w:val="en-US"/>
              </w:rPr>
              <w:t>2.1506</w:t>
            </w:r>
          </w:p>
        </w:tc>
        <w:tc>
          <w:tcPr>
            <w:tcW w:w="2272" w:type="dxa"/>
          </w:tcPr>
          <w:p w14:paraId="15F6C832" w14:textId="77777777" w:rsidR="00360DCD" w:rsidRPr="00147D32" w:rsidRDefault="00360DCD" w:rsidP="00AD72BC">
            <w:pPr>
              <w:rPr>
                <w:lang w:val="en-US"/>
              </w:rPr>
            </w:pPr>
            <w:r>
              <w:rPr>
                <w:lang w:val="en-US"/>
              </w:rPr>
              <w:t>OCPU per Hour</w:t>
            </w:r>
          </w:p>
        </w:tc>
      </w:tr>
      <w:tr w:rsidR="00360DCD" w:rsidRPr="00147D32" w14:paraId="4DB07B95" w14:textId="77777777" w:rsidTr="00AD72BC">
        <w:tc>
          <w:tcPr>
            <w:tcW w:w="2123" w:type="dxa"/>
          </w:tcPr>
          <w:p w14:paraId="1B00C52C" w14:textId="77777777" w:rsidR="00360DCD" w:rsidRPr="00147D32" w:rsidRDefault="00360DCD" w:rsidP="00AD72BC">
            <w:pPr>
              <w:rPr>
                <w:lang w:val="en-US"/>
              </w:rPr>
            </w:pPr>
            <w:r w:rsidRPr="00147D32">
              <w:rPr>
                <w:lang w:val="en-US"/>
              </w:rPr>
              <w:t>Oracle Analytics Server for Oracle Cloud Infrastructure</w:t>
            </w:r>
          </w:p>
        </w:tc>
        <w:tc>
          <w:tcPr>
            <w:tcW w:w="2123" w:type="dxa"/>
          </w:tcPr>
          <w:p w14:paraId="0798EED2" w14:textId="77777777" w:rsidR="00360DCD" w:rsidRPr="00147D32" w:rsidRDefault="00360DCD" w:rsidP="00AD72BC">
            <w:pPr>
              <w:rPr>
                <w:lang w:val="en-US"/>
              </w:rPr>
            </w:pPr>
            <w:r>
              <w:rPr>
                <w:lang w:val="en-US"/>
              </w:rPr>
              <w:t>0.875</w:t>
            </w:r>
          </w:p>
        </w:tc>
        <w:tc>
          <w:tcPr>
            <w:tcW w:w="2124" w:type="dxa"/>
          </w:tcPr>
          <w:p w14:paraId="110EACDB" w14:textId="77777777" w:rsidR="00360DCD" w:rsidRPr="00147D32" w:rsidRDefault="00360DCD" w:rsidP="00AD72BC">
            <w:pPr>
              <w:rPr>
                <w:lang w:val="en-US"/>
              </w:rPr>
            </w:pPr>
            <w:r>
              <w:rPr>
                <w:lang w:val="en-US"/>
              </w:rPr>
              <w:t>1.75</w:t>
            </w:r>
          </w:p>
        </w:tc>
        <w:tc>
          <w:tcPr>
            <w:tcW w:w="2272" w:type="dxa"/>
          </w:tcPr>
          <w:p w14:paraId="7B0A1ABB" w14:textId="77777777" w:rsidR="00360DCD" w:rsidRPr="00147D32" w:rsidRDefault="00360DCD" w:rsidP="00AD72BC">
            <w:pPr>
              <w:rPr>
                <w:lang w:val="en-US"/>
              </w:rPr>
            </w:pPr>
            <w:r>
              <w:rPr>
                <w:lang w:val="en-US"/>
              </w:rPr>
              <w:t>OCPU per Hour</w:t>
            </w:r>
          </w:p>
        </w:tc>
      </w:tr>
    </w:tbl>
    <w:p w14:paraId="30833E3A" w14:textId="0F35074B" w:rsidR="00360DCD" w:rsidRDefault="00360DCD" w:rsidP="00360DCD">
      <w:pPr>
        <w:rPr>
          <w:lang w:val="en-US"/>
        </w:rPr>
      </w:pPr>
    </w:p>
    <w:p w14:paraId="006577FB" w14:textId="4FB88058" w:rsidR="009A7C5D" w:rsidRDefault="009A7C5D" w:rsidP="00360DCD">
      <w:pPr>
        <w:rPr>
          <w:lang w:val="en-US"/>
        </w:rPr>
      </w:pPr>
    </w:p>
    <w:p w14:paraId="291AE04E" w14:textId="77777777" w:rsidR="009A7C5D" w:rsidRDefault="009A7C5D" w:rsidP="00360DCD">
      <w:pPr>
        <w:rPr>
          <w:lang w:val="en-US"/>
        </w:rPr>
      </w:pPr>
    </w:p>
    <w:p w14:paraId="78B7205E" w14:textId="25ACEC87" w:rsidR="00360DCD" w:rsidRPr="00360DCD" w:rsidRDefault="00360DCD" w:rsidP="00360DCD">
      <w:pPr>
        <w:pStyle w:val="Ttulo2"/>
        <w:rPr>
          <w:b/>
          <w:bCs/>
          <w:lang w:val="en-US"/>
        </w:rPr>
      </w:pPr>
      <w:bookmarkStart w:id="29" w:name="_Toc147071388"/>
      <w:r w:rsidRPr="00360DCD">
        <w:rPr>
          <w:b/>
          <w:bCs/>
          <w:lang w:val="en-US"/>
        </w:rPr>
        <w:lastRenderedPageBreak/>
        <w:t>2.3.</w:t>
      </w:r>
      <w:r>
        <w:rPr>
          <w:b/>
          <w:bCs/>
          <w:lang w:val="en-US"/>
        </w:rPr>
        <w:t xml:space="preserve"> </w:t>
      </w:r>
      <w:proofErr w:type="gramStart"/>
      <w:r w:rsidRPr="00360DCD">
        <w:rPr>
          <w:b/>
          <w:bCs/>
          <w:lang w:val="en-US"/>
        </w:rPr>
        <w:t>Microsoft</w:t>
      </w:r>
      <w:proofErr w:type="gramEnd"/>
      <w:r w:rsidRPr="00360DCD">
        <w:rPr>
          <w:b/>
          <w:bCs/>
          <w:lang w:val="en-US"/>
        </w:rPr>
        <w:t>:</w:t>
      </w:r>
      <w:bookmarkEnd w:id="29"/>
    </w:p>
    <w:tbl>
      <w:tblPr>
        <w:tblStyle w:val="Tablaconcuadrcula"/>
        <w:tblW w:w="0" w:type="auto"/>
        <w:tblLook w:val="04A0" w:firstRow="1" w:lastRow="0" w:firstColumn="1" w:lastColumn="0" w:noHBand="0" w:noVBand="1"/>
      </w:tblPr>
      <w:tblGrid>
        <w:gridCol w:w="4247"/>
        <w:gridCol w:w="4247"/>
      </w:tblGrid>
      <w:tr w:rsidR="009F3B8A" w14:paraId="011E9451" w14:textId="77777777" w:rsidTr="007F235C">
        <w:tc>
          <w:tcPr>
            <w:tcW w:w="8494" w:type="dxa"/>
            <w:gridSpan w:val="2"/>
          </w:tcPr>
          <w:p w14:paraId="40B8804B" w14:textId="2602E874" w:rsidR="009F3B8A" w:rsidRDefault="009F3B8A" w:rsidP="009F3B8A">
            <w:pPr>
              <w:jc w:val="center"/>
              <w:rPr>
                <w:lang w:val="en-US"/>
              </w:rPr>
            </w:pPr>
            <w:r>
              <w:rPr>
                <w:rFonts w:ascii="Titillium Web" w:hAnsi="Titillium Web"/>
                <w:b/>
                <w:bCs/>
                <w:color w:val="434343"/>
                <w:sz w:val="29"/>
                <w:szCs w:val="29"/>
                <w:lang w:val="en-US"/>
              </w:rPr>
              <w:t>M</w:t>
            </w:r>
            <w:proofErr w:type="spellStart"/>
            <w:r>
              <w:rPr>
                <w:rFonts w:ascii="Titillium Web" w:hAnsi="Titillium Web"/>
                <w:b/>
                <w:bCs/>
                <w:color w:val="434343"/>
                <w:sz w:val="29"/>
                <w:szCs w:val="29"/>
              </w:rPr>
              <w:t>icrosoft</w:t>
            </w:r>
            <w:proofErr w:type="spellEnd"/>
          </w:p>
        </w:tc>
      </w:tr>
      <w:tr w:rsidR="009F3B8A" w14:paraId="56E9D307" w14:textId="77777777" w:rsidTr="009F3B8A">
        <w:tc>
          <w:tcPr>
            <w:tcW w:w="4247" w:type="dxa"/>
          </w:tcPr>
          <w:p w14:paraId="0D2C9D74" w14:textId="4AC2A095" w:rsidR="009F3B8A" w:rsidRPr="009F3B8A" w:rsidRDefault="009F3B8A" w:rsidP="009F3B8A">
            <w:pPr>
              <w:jc w:val="center"/>
              <w:rPr>
                <w:b/>
                <w:bCs/>
                <w:lang w:val="en-US"/>
              </w:rPr>
            </w:pPr>
            <w:r w:rsidRPr="009F3B8A">
              <w:rPr>
                <w:b/>
                <w:bCs/>
                <w:lang w:val="en-US"/>
              </w:rPr>
              <w:t>Dynamics ERP Product</w:t>
            </w:r>
          </w:p>
        </w:tc>
        <w:tc>
          <w:tcPr>
            <w:tcW w:w="4247" w:type="dxa"/>
          </w:tcPr>
          <w:p w14:paraId="03A11D33" w14:textId="2B8547C8" w:rsidR="009F3B8A" w:rsidRPr="009F3B8A" w:rsidRDefault="009F3B8A" w:rsidP="009F3B8A">
            <w:pPr>
              <w:jc w:val="center"/>
              <w:rPr>
                <w:b/>
                <w:bCs/>
                <w:lang w:val="en-US"/>
              </w:rPr>
            </w:pPr>
            <w:r w:rsidRPr="009F3B8A">
              <w:rPr>
                <w:b/>
                <w:bCs/>
                <w:lang w:val="en-US"/>
              </w:rPr>
              <w:t>Price</w:t>
            </w:r>
            <w:r>
              <w:rPr>
                <w:b/>
                <w:bCs/>
                <w:lang w:val="en-US"/>
              </w:rPr>
              <w:t xml:space="preserve"> </w:t>
            </w:r>
            <w:r>
              <w:rPr>
                <w:b/>
                <w:bCs/>
              </w:rPr>
              <w:t>($)</w:t>
            </w:r>
          </w:p>
        </w:tc>
      </w:tr>
      <w:tr w:rsidR="009F3B8A" w14:paraId="19408ADF" w14:textId="77777777" w:rsidTr="009F3B8A">
        <w:tc>
          <w:tcPr>
            <w:tcW w:w="4247" w:type="dxa"/>
          </w:tcPr>
          <w:p w14:paraId="63519D27" w14:textId="6F1A2D40" w:rsidR="009F3B8A" w:rsidRDefault="009F3B8A" w:rsidP="00360DCD">
            <w:pPr>
              <w:rPr>
                <w:lang w:val="en-US"/>
              </w:rPr>
            </w:pPr>
            <w:r w:rsidRPr="009F3B8A">
              <w:rPr>
                <w:lang w:val="en-US"/>
              </w:rPr>
              <w:t>Dynamics 365 Business Central</w:t>
            </w:r>
          </w:p>
        </w:tc>
        <w:tc>
          <w:tcPr>
            <w:tcW w:w="4247" w:type="dxa"/>
          </w:tcPr>
          <w:p w14:paraId="4D06CF03" w14:textId="2B9E87CC" w:rsidR="009F3B8A" w:rsidRDefault="009F3B8A" w:rsidP="00360DCD">
            <w:pPr>
              <w:rPr>
                <w:lang w:val="en-US"/>
              </w:rPr>
            </w:pPr>
            <w:r w:rsidRPr="009F3B8A">
              <w:rPr>
                <w:lang w:val="en-US"/>
              </w:rPr>
              <w:t>$70.00 USD</w:t>
            </w:r>
            <w:r>
              <w:rPr>
                <w:lang w:val="en-US"/>
              </w:rPr>
              <w:t xml:space="preserve"> </w:t>
            </w:r>
            <w:r w:rsidRPr="009F3B8A">
              <w:rPr>
                <w:lang w:val="en-US"/>
              </w:rPr>
              <w:t>/user</w:t>
            </w:r>
            <w:r>
              <w:rPr>
                <w:lang w:val="en-US"/>
              </w:rPr>
              <w:t xml:space="preserve"> </w:t>
            </w:r>
            <w:r w:rsidRPr="009F3B8A">
              <w:rPr>
                <w:lang w:val="en-US"/>
              </w:rPr>
              <w:t>/month</w:t>
            </w:r>
          </w:p>
        </w:tc>
      </w:tr>
      <w:tr w:rsidR="009F3B8A" w14:paraId="331168DB" w14:textId="77777777" w:rsidTr="009F3B8A">
        <w:tc>
          <w:tcPr>
            <w:tcW w:w="4247" w:type="dxa"/>
          </w:tcPr>
          <w:p w14:paraId="5C1C4C40" w14:textId="30FA3387" w:rsidR="009F3B8A" w:rsidRDefault="009F3B8A" w:rsidP="00360DCD">
            <w:pPr>
              <w:rPr>
                <w:lang w:val="en-US"/>
              </w:rPr>
            </w:pPr>
            <w:r w:rsidRPr="009F3B8A">
              <w:rPr>
                <w:lang w:val="en-US"/>
              </w:rPr>
              <w:t>Dynamics 365 Finance &amp; Operations</w:t>
            </w:r>
          </w:p>
        </w:tc>
        <w:tc>
          <w:tcPr>
            <w:tcW w:w="4247" w:type="dxa"/>
          </w:tcPr>
          <w:p w14:paraId="44A618C7" w14:textId="16A0A31F" w:rsidR="009F3B8A" w:rsidRDefault="009F3B8A" w:rsidP="00360DCD">
            <w:pPr>
              <w:rPr>
                <w:lang w:val="en-US"/>
              </w:rPr>
            </w:pPr>
            <w:r w:rsidRPr="009F3B8A">
              <w:rPr>
                <w:lang w:val="en-US"/>
              </w:rPr>
              <w:t>$210.00 USD</w:t>
            </w:r>
            <w:r>
              <w:rPr>
                <w:lang w:val="en-US"/>
              </w:rPr>
              <w:t xml:space="preserve"> </w:t>
            </w:r>
            <w:r w:rsidRPr="009F3B8A">
              <w:rPr>
                <w:lang w:val="en-US"/>
              </w:rPr>
              <w:t>/user</w:t>
            </w:r>
            <w:r>
              <w:rPr>
                <w:lang w:val="en-US"/>
              </w:rPr>
              <w:t xml:space="preserve"> </w:t>
            </w:r>
            <w:r w:rsidRPr="009F3B8A">
              <w:rPr>
                <w:lang w:val="en-US"/>
              </w:rPr>
              <w:t>/month</w:t>
            </w:r>
          </w:p>
        </w:tc>
      </w:tr>
      <w:tr w:rsidR="009F3B8A" w14:paraId="5B8C7D0A" w14:textId="77777777" w:rsidTr="009F3B8A">
        <w:tc>
          <w:tcPr>
            <w:tcW w:w="4247" w:type="dxa"/>
          </w:tcPr>
          <w:p w14:paraId="3DF055E0" w14:textId="5DD6B212" w:rsidR="009F3B8A" w:rsidRDefault="009F3B8A" w:rsidP="00360DCD">
            <w:pPr>
              <w:rPr>
                <w:lang w:val="en-US"/>
              </w:rPr>
            </w:pPr>
            <w:r w:rsidRPr="009F3B8A">
              <w:rPr>
                <w:lang w:val="en-US"/>
              </w:rPr>
              <w:t>Dynamics NAV</w:t>
            </w:r>
          </w:p>
        </w:tc>
        <w:tc>
          <w:tcPr>
            <w:tcW w:w="4247" w:type="dxa"/>
          </w:tcPr>
          <w:p w14:paraId="481B54AE" w14:textId="413918A7" w:rsidR="009F3B8A" w:rsidRDefault="009F3B8A" w:rsidP="00360DCD">
            <w:pPr>
              <w:rPr>
                <w:lang w:val="en-US"/>
              </w:rPr>
            </w:pPr>
            <w:r w:rsidRPr="009F3B8A">
              <w:rPr>
                <w:lang w:val="en-US"/>
              </w:rPr>
              <w:t>$65</w:t>
            </w:r>
            <w:r>
              <w:rPr>
                <w:lang w:val="en-US"/>
              </w:rPr>
              <w:t xml:space="preserve"> </w:t>
            </w:r>
            <w:r w:rsidRPr="009F3B8A">
              <w:rPr>
                <w:lang w:val="en-US"/>
              </w:rPr>
              <w:t>/user</w:t>
            </w:r>
            <w:r>
              <w:rPr>
                <w:lang w:val="en-US"/>
              </w:rPr>
              <w:t xml:space="preserve"> </w:t>
            </w:r>
            <w:r w:rsidRPr="009F3B8A">
              <w:rPr>
                <w:lang w:val="en-US"/>
              </w:rPr>
              <w:t xml:space="preserve">/month </w:t>
            </w:r>
            <w:r>
              <w:rPr>
                <w:lang w:val="en-US"/>
              </w:rPr>
              <w:t>+</w:t>
            </w:r>
            <w:r w:rsidRPr="009F3B8A">
              <w:rPr>
                <w:lang w:val="en-US"/>
              </w:rPr>
              <w:t xml:space="preserve"> hosting</w:t>
            </w:r>
          </w:p>
        </w:tc>
      </w:tr>
      <w:tr w:rsidR="009F3B8A" w14:paraId="31A6B94C" w14:textId="77777777" w:rsidTr="009F3B8A">
        <w:tc>
          <w:tcPr>
            <w:tcW w:w="4247" w:type="dxa"/>
          </w:tcPr>
          <w:p w14:paraId="37A5BCB4" w14:textId="2C64604F" w:rsidR="009F3B8A" w:rsidRDefault="009F3B8A" w:rsidP="00360DCD">
            <w:pPr>
              <w:rPr>
                <w:lang w:val="en-US"/>
              </w:rPr>
            </w:pPr>
            <w:r w:rsidRPr="009F3B8A">
              <w:rPr>
                <w:lang w:val="en-US"/>
              </w:rPr>
              <w:t>Dynamics GP</w:t>
            </w:r>
          </w:p>
        </w:tc>
        <w:tc>
          <w:tcPr>
            <w:tcW w:w="4247" w:type="dxa"/>
          </w:tcPr>
          <w:p w14:paraId="6C451796" w14:textId="5D0D351F" w:rsidR="009F3B8A" w:rsidRDefault="009F3B8A" w:rsidP="00360DCD">
            <w:pPr>
              <w:rPr>
                <w:lang w:val="en-US"/>
              </w:rPr>
            </w:pPr>
            <w:r w:rsidRPr="009F3B8A">
              <w:rPr>
                <w:lang w:val="en-US"/>
              </w:rPr>
              <w:t>$65</w:t>
            </w:r>
            <w:r>
              <w:rPr>
                <w:lang w:val="en-US"/>
              </w:rPr>
              <w:t xml:space="preserve"> </w:t>
            </w:r>
            <w:r w:rsidRPr="009F3B8A">
              <w:rPr>
                <w:lang w:val="en-US"/>
              </w:rPr>
              <w:t>/user</w:t>
            </w:r>
            <w:r>
              <w:rPr>
                <w:lang w:val="en-US"/>
              </w:rPr>
              <w:t xml:space="preserve"> </w:t>
            </w:r>
            <w:r w:rsidRPr="009F3B8A">
              <w:rPr>
                <w:lang w:val="en-US"/>
              </w:rPr>
              <w:t xml:space="preserve">/month </w:t>
            </w:r>
            <w:r>
              <w:rPr>
                <w:lang w:val="en-US"/>
              </w:rPr>
              <w:t>+</w:t>
            </w:r>
            <w:r w:rsidRPr="009F3B8A">
              <w:rPr>
                <w:lang w:val="en-US"/>
              </w:rPr>
              <w:t xml:space="preserve"> hosting</w:t>
            </w:r>
          </w:p>
        </w:tc>
      </w:tr>
      <w:tr w:rsidR="009F3B8A" w14:paraId="3D1DBB3B" w14:textId="77777777" w:rsidTr="009F3B8A">
        <w:tc>
          <w:tcPr>
            <w:tcW w:w="4247" w:type="dxa"/>
          </w:tcPr>
          <w:p w14:paraId="641F7059" w14:textId="56DAB4F4" w:rsidR="009F3B8A" w:rsidRDefault="009F3B8A" w:rsidP="00360DCD">
            <w:pPr>
              <w:rPr>
                <w:lang w:val="en-US"/>
              </w:rPr>
            </w:pPr>
            <w:r w:rsidRPr="009F3B8A">
              <w:rPr>
                <w:lang w:val="en-US"/>
              </w:rPr>
              <w:t>Dynamics AX</w:t>
            </w:r>
          </w:p>
        </w:tc>
        <w:tc>
          <w:tcPr>
            <w:tcW w:w="4247" w:type="dxa"/>
          </w:tcPr>
          <w:p w14:paraId="2525FB13" w14:textId="3A4F95FE" w:rsidR="009F3B8A" w:rsidRDefault="009F3B8A" w:rsidP="00360DCD">
            <w:pPr>
              <w:rPr>
                <w:lang w:val="en-US"/>
              </w:rPr>
            </w:pPr>
            <w:r w:rsidRPr="009F3B8A">
              <w:rPr>
                <w:lang w:val="en-US"/>
              </w:rPr>
              <w:t>$4,500</w:t>
            </w:r>
            <w:r>
              <w:rPr>
                <w:lang w:val="en-US"/>
              </w:rPr>
              <w:t xml:space="preserve"> </w:t>
            </w:r>
            <w:r w:rsidRPr="009F3B8A">
              <w:rPr>
                <w:lang w:val="en-US"/>
              </w:rPr>
              <w:t>/user</w:t>
            </w:r>
            <w:r>
              <w:rPr>
                <w:lang w:val="en-US"/>
              </w:rPr>
              <w:t xml:space="preserve"> /</w:t>
            </w:r>
            <w:r w:rsidRPr="009F3B8A">
              <w:rPr>
                <w:lang w:val="en-US"/>
              </w:rPr>
              <w:t>perpetual</w:t>
            </w:r>
          </w:p>
        </w:tc>
      </w:tr>
    </w:tbl>
    <w:p w14:paraId="14EFB40E" w14:textId="7D17AF7C" w:rsidR="00360DCD" w:rsidRDefault="00360DCD" w:rsidP="00360DCD">
      <w:pPr>
        <w:rPr>
          <w:lang w:val="en-US"/>
        </w:rPr>
      </w:pPr>
    </w:p>
    <w:p w14:paraId="6790726A" w14:textId="0AA9882B" w:rsidR="00360DCD" w:rsidRPr="00360DCD" w:rsidRDefault="00360DCD" w:rsidP="00360DCD">
      <w:pPr>
        <w:pStyle w:val="Ttulo2"/>
        <w:rPr>
          <w:b/>
          <w:bCs/>
          <w:lang w:val="en-US"/>
        </w:rPr>
      </w:pPr>
      <w:bookmarkStart w:id="30" w:name="_Toc147071389"/>
      <w:r w:rsidRPr="00360DCD">
        <w:rPr>
          <w:b/>
          <w:bCs/>
          <w:lang w:val="en-US"/>
        </w:rPr>
        <w:t>2.</w:t>
      </w:r>
      <w:r>
        <w:rPr>
          <w:b/>
          <w:bCs/>
          <w:lang w:val="en-US"/>
        </w:rPr>
        <w:t>4</w:t>
      </w:r>
      <w:r w:rsidRPr="00360DCD">
        <w:rPr>
          <w:b/>
          <w:bCs/>
          <w:lang w:val="en-US"/>
        </w:rPr>
        <w:t>.</w:t>
      </w:r>
      <w:r>
        <w:rPr>
          <w:b/>
          <w:bCs/>
          <w:lang w:val="en-US"/>
        </w:rPr>
        <w:t xml:space="preserve"> </w:t>
      </w:r>
      <w:r>
        <w:rPr>
          <w:b/>
          <w:bCs/>
          <w:lang w:val="en-US"/>
        </w:rPr>
        <w:t>Odoo</w:t>
      </w:r>
      <w:r w:rsidRPr="00360DCD">
        <w:rPr>
          <w:b/>
          <w:bCs/>
          <w:lang w:val="en-US"/>
        </w:rPr>
        <w:t>:</w:t>
      </w:r>
      <w:bookmarkEnd w:id="30"/>
    </w:p>
    <w:tbl>
      <w:tblPr>
        <w:tblStyle w:val="Tablaconcuadrcula"/>
        <w:tblW w:w="0" w:type="auto"/>
        <w:tblLook w:val="04A0" w:firstRow="1" w:lastRow="0" w:firstColumn="1" w:lastColumn="0" w:noHBand="0" w:noVBand="1"/>
      </w:tblPr>
      <w:tblGrid>
        <w:gridCol w:w="2929"/>
        <w:gridCol w:w="2595"/>
        <w:gridCol w:w="2409"/>
      </w:tblGrid>
      <w:tr w:rsidR="00360DCD" w14:paraId="27560FD5" w14:textId="77777777" w:rsidTr="00914F14">
        <w:tc>
          <w:tcPr>
            <w:tcW w:w="7933" w:type="dxa"/>
            <w:gridSpan w:val="3"/>
          </w:tcPr>
          <w:p w14:paraId="675AF42B" w14:textId="53A80406" w:rsidR="00360DCD" w:rsidRDefault="00360DCD" w:rsidP="00360DCD">
            <w:pPr>
              <w:tabs>
                <w:tab w:val="left" w:pos="2388"/>
              </w:tabs>
              <w:jc w:val="center"/>
              <w:rPr>
                <w:lang w:val="en-US"/>
              </w:rPr>
            </w:pPr>
            <w:r>
              <w:rPr>
                <w:rFonts w:ascii="Titillium Web" w:hAnsi="Titillium Web"/>
                <w:b/>
                <w:bCs/>
                <w:color w:val="434343"/>
                <w:sz w:val="29"/>
                <w:szCs w:val="29"/>
                <w:lang w:val="en-US"/>
              </w:rPr>
              <w:t>O</w:t>
            </w:r>
            <w:r>
              <w:rPr>
                <w:rFonts w:ascii="Titillium Web" w:hAnsi="Titillium Web"/>
                <w:b/>
                <w:bCs/>
                <w:color w:val="434343"/>
                <w:sz w:val="29"/>
                <w:szCs w:val="29"/>
                <w:lang w:val="en-US"/>
              </w:rPr>
              <w:t>DOO</w:t>
            </w:r>
          </w:p>
        </w:tc>
      </w:tr>
      <w:tr w:rsidR="00914F14" w14:paraId="6AA60A77" w14:textId="77777777" w:rsidTr="00914F14">
        <w:tc>
          <w:tcPr>
            <w:tcW w:w="2929" w:type="dxa"/>
          </w:tcPr>
          <w:p w14:paraId="34F87080" w14:textId="050C4A12" w:rsidR="00914F14" w:rsidRPr="00914F14" w:rsidRDefault="00914F14" w:rsidP="00914F14">
            <w:pPr>
              <w:jc w:val="center"/>
              <w:rPr>
                <w:b/>
                <w:bCs/>
                <w:lang w:val="en-US"/>
              </w:rPr>
            </w:pPr>
          </w:p>
        </w:tc>
        <w:tc>
          <w:tcPr>
            <w:tcW w:w="2595" w:type="dxa"/>
          </w:tcPr>
          <w:p w14:paraId="3A00B771" w14:textId="1DF503DE" w:rsidR="00914F14" w:rsidRPr="00914F14" w:rsidRDefault="00914F14" w:rsidP="00914F14">
            <w:pPr>
              <w:jc w:val="center"/>
              <w:rPr>
                <w:b/>
                <w:bCs/>
                <w:lang w:val="en-US"/>
              </w:rPr>
            </w:pPr>
            <w:proofErr w:type="spellStart"/>
            <w:r w:rsidRPr="00914F14">
              <w:rPr>
                <w:b/>
                <w:bCs/>
                <w:lang w:val="en-US"/>
              </w:rPr>
              <w:t>Aprendizaje</w:t>
            </w:r>
            <w:proofErr w:type="spellEnd"/>
            <w:r w:rsidRPr="00914F14">
              <w:rPr>
                <w:b/>
                <w:bCs/>
                <w:lang w:val="en-US"/>
              </w:rPr>
              <w:t xml:space="preserve"> Partner</w:t>
            </w:r>
          </w:p>
        </w:tc>
        <w:tc>
          <w:tcPr>
            <w:tcW w:w="2409" w:type="dxa"/>
          </w:tcPr>
          <w:p w14:paraId="3FE5B6E3" w14:textId="0E3138C3" w:rsidR="00914F14" w:rsidRPr="00914F14" w:rsidRDefault="00914F14" w:rsidP="00914F14">
            <w:pPr>
              <w:jc w:val="center"/>
              <w:rPr>
                <w:b/>
                <w:bCs/>
                <w:lang w:val="en-US"/>
              </w:rPr>
            </w:pPr>
            <w:proofErr w:type="spellStart"/>
            <w:r w:rsidRPr="00914F14">
              <w:rPr>
                <w:b/>
                <w:bCs/>
                <w:lang w:val="en-US"/>
              </w:rPr>
              <w:t>Oficial</w:t>
            </w:r>
            <w:proofErr w:type="spellEnd"/>
            <w:r w:rsidRPr="00914F14">
              <w:rPr>
                <w:b/>
                <w:bCs/>
                <w:lang w:val="en-US"/>
              </w:rPr>
              <w:t xml:space="preserve"> Partner</w:t>
            </w:r>
          </w:p>
        </w:tc>
      </w:tr>
      <w:tr w:rsidR="007709B2" w14:paraId="57FAA940" w14:textId="77777777" w:rsidTr="00914F14">
        <w:tc>
          <w:tcPr>
            <w:tcW w:w="2929" w:type="dxa"/>
          </w:tcPr>
          <w:p w14:paraId="6DC27C98" w14:textId="43824338" w:rsidR="007709B2" w:rsidRDefault="007709B2" w:rsidP="007709B2">
            <w:pPr>
              <w:jc w:val="center"/>
              <w:rPr>
                <w:lang w:val="en-US"/>
              </w:rPr>
            </w:pPr>
            <w:proofErr w:type="spellStart"/>
            <w:r w:rsidRPr="00914F14">
              <w:rPr>
                <w:b/>
                <w:bCs/>
                <w:lang w:val="en-US"/>
              </w:rPr>
              <w:t>Servicios</w:t>
            </w:r>
            <w:proofErr w:type="spellEnd"/>
            <w:r w:rsidRPr="00914F14">
              <w:rPr>
                <w:b/>
                <w:bCs/>
                <w:lang w:val="en-US"/>
              </w:rPr>
              <w:t xml:space="preserve"> </w:t>
            </w:r>
            <w:proofErr w:type="spellStart"/>
            <w:r w:rsidRPr="00914F14">
              <w:rPr>
                <w:b/>
                <w:bCs/>
                <w:lang w:val="en-US"/>
              </w:rPr>
              <w:t>Incluidos</w:t>
            </w:r>
            <w:proofErr w:type="spellEnd"/>
          </w:p>
        </w:tc>
        <w:tc>
          <w:tcPr>
            <w:tcW w:w="2595" w:type="dxa"/>
          </w:tcPr>
          <w:p w14:paraId="5932D465" w14:textId="77777777" w:rsidR="007709B2" w:rsidRDefault="007709B2" w:rsidP="00914F14">
            <w:pPr>
              <w:jc w:val="center"/>
              <w:rPr>
                <w:lang w:val="en-US"/>
              </w:rPr>
            </w:pPr>
          </w:p>
        </w:tc>
        <w:tc>
          <w:tcPr>
            <w:tcW w:w="2409" w:type="dxa"/>
          </w:tcPr>
          <w:p w14:paraId="0E0B063A" w14:textId="12B5F423" w:rsidR="007709B2" w:rsidRDefault="007709B2" w:rsidP="00914F14">
            <w:pPr>
              <w:jc w:val="center"/>
              <w:rPr>
                <w:lang w:val="en-US"/>
              </w:rPr>
            </w:pPr>
            <w:r>
              <w:rPr>
                <w:lang w:val="en-US"/>
              </w:rPr>
              <w:t>Ready – Silver - Gold</w:t>
            </w:r>
          </w:p>
        </w:tc>
      </w:tr>
      <w:tr w:rsidR="00914F14" w14:paraId="7A841CF6" w14:textId="77777777" w:rsidTr="00914F14">
        <w:tc>
          <w:tcPr>
            <w:tcW w:w="2929" w:type="dxa"/>
          </w:tcPr>
          <w:p w14:paraId="24294F99" w14:textId="2402045E" w:rsidR="00914F14" w:rsidRDefault="00914F14" w:rsidP="00360DCD">
            <w:pPr>
              <w:rPr>
                <w:lang w:val="en-US"/>
              </w:rPr>
            </w:pPr>
            <w:proofErr w:type="spellStart"/>
            <w:r>
              <w:rPr>
                <w:lang w:val="en-US"/>
              </w:rPr>
              <w:t>Suscripción</w:t>
            </w:r>
            <w:proofErr w:type="spellEnd"/>
            <w:r>
              <w:rPr>
                <w:lang w:val="en-US"/>
              </w:rPr>
              <w:t xml:space="preserve"> a Odoo Enterprise</w:t>
            </w:r>
          </w:p>
        </w:tc>
        <w:tc>
          <w:tcPr>
            <w:tcW w:w="2595" w:type="dxa"/>
          </w:tcPr>
          <w:p w14:paraId="5FDF6CDB" w14:textId="39519443" w:rsidR="00914F14" w:rsidRDefault="00914F14" w:rsidP="00914F14">
            <w:pPr>
              <w:jc w:val="center"/>
              <w:rPr>
                <w:lang w:val="en-US"/>
              </w:rPr>
            </w:pPr>
            <w:r>
              <w:rPr>
                <w:lang w:val="en-US"/>
              </w:rPr>
              <w:t>X</w:t>
            </w:r>
          </w:p>
        </w:tc>
        <w:tc>
          <w:tcPr>
            <w:tcW w:w="2409" w:type="dxa"/>
          </w:tcPr>
          <w:p w14:paraId="4093A094" w14:textId="7053EC07" w:rsidR="00914F14" w:rsidRDefault="00914F14" w:rsidP="00914F14">
            <w:pPr>
              <w:jc w:val="center"/>
              <w:rPr>
                <w:lang w:val="en-US"/>
              </w:rPr>
            </w:pPr>
            <w:r>
              <w:rPr>
                <w:lang w:val="en-US"/>
              </w:rPr>
              <w:t>X</w:t>
            </w:r>
          </w:p>
        </w:tc>
      </w:tr>
      <w:tr w:rsidR="00914F14" w14:paraId="01B2D31B" w14:textId="77777777" w:rsidTr="00914F14">
        <w:tc>
          <w:tcPr>
            <w:tcW w:w="2929" w:type="dxa"/>
          </w:tcPr>
          <w:p w14:paraId="0E1F9CD7" w14:textId="6E3B9ACF" w:rsidR="00914F14" w:rsidRDefault="00914F14" w:rsidP="00360DCD">
            <w:pPr>
              <w:rPr>
                <w:lang w:val="en-US"/>
              </w:rPr>
            </w:pPr>
            <w:proofErr w:type="spellStart"/>
            <w:r>
              <w:rPr>
                <w:lang w:val="en-US"/>
              </w:rPr>
              <w:t>Formación</w:t>
            </w:r>
            <w:proofErr w:type="spellEnd"/>
            <w:r>
              <w:rPr>
                <w:lang w:val="en-US"/>
              </w:rPr>
              <w:t xml:space="preserve"> </w:t>
            </w:r>
            <w:proofErr w:type="spellStart"/>
            <w:r>
              <w:rPr>
                <w:lang w:val="en-US"/>
              </w:rPr>
              <w:t>en</w:t>
            </w:r>
            <w:proofErr w:type="spellEnd"/>
            <w:r>
              <w:rPr>
                <w:lang w:val="en-US"/>
              </w:rPr>
              <w:t xml:space="preserve"> eLearning</w:t>
            </w:r>
          </w:p>
        </w:tc>
        <w:tc>
          <w:tcPr>
            <w:tcW w:w="2595" w:type="dxa"/>
          </w:tcPr>
          <w:p w14:paraId="6DD08AD8" w14:textId="09B19706" w:rsidR="00914F14" w:rsidRDefault="00914F14" w:rsidP="00914F14">
            <w:pPr>
              <w:jc w:val="center"/>
              <w:rPr>
                <w:lang w:val="en-US"/>
              </w:rPr>
            </w:pPr>
            <w:r>
              <w:rPr>
                <w:lang w:val="en-US"/>
              </w:rPr>
              <w:t>X</w:t>
            </w:r>
          </w:p>
        </w:tc>
        <w:tc>
          <w:tcPr>
            <w:tcW w:w="2409" w:type="dxa"/>
          </w:tcPr>
          <w:p w14:paraId="10EA25A5" w14:textId="5E92CD3D" w:rsidR="00914F14" w:rsidRDefault="00914F14" w:rsidP="00914F14">
            <w:pPr>
              <w:jc w:val="center"/>
              <w:rPr>
                <w:lang w:val="en-US"/>
              </w:rPr>
            </w:pPr>
            <w:r>
              <w:rPr>
                <w:lang w:val="en-US"/>
              </w:rPr>
              <w:t>X</w:t>
            </w:r>
          </w:p>
        </w:tc>
      </w:tr>
      <w:tr w:rsidR="00914F14" w14:paraId="37B80CE1" w14:textId="77777777" w:rsidTr="00914F14">
        <w:tc>
          <w:tcPr>
            <w:tcW w:w="2929" w:type="dxa"/>
          </w:tcPr>
          <w:p w14:paraId="009CF414" w14:textId="0DDA0676" w:rsidR="00914F14" w:rsidRDefault="00914F14" w:rsidP="00360DCD">
            <w:pPr>
              <w:rPr>
                <w:lang w:val="en-US"/>
              </w:rPr>
            </w:pPr>
            <w:proofErr w:type="spellStart"/>
            <w:r>
              <w:rPr>
                <w:lang w:val="en-US"/>
              </w:rPr>
              <w:t>Conocimiento</w:t>
            </w:r>
            <w:proofErr w:type="spellEnd"/>
            <w:r>
              <w:rPr>
                <w:lang w:val="en-US"/>
              </w:rPr>
              <w:t xml:space="preserve"> Partner</w:t>
            </w:r>
          </w:p>
        </w:tc>
        <w:tc>
          <w:tcPr>
            <w:tcW w:w="2595" w:type="dxa"/>
          </w:tcPr>
          <w:p w14:paraId="204C60A2" w14:textId="7CFB7BFF" w:rsidR="00914F14" w:rsidRDefault="00914F14" w:rsidP="00914F14">
            <w:pPr>
              <w:jc w:val="center"/>
              <w:rPr>
                <w:lang w:val="en-US"/>
              </w:rPr>
            </w:pPr>
            <w:r>
              <w:rPr>
                <w:lang w:val="en-US"/>
              </w:rPr>
              <w:t>X</w:t>
            </w:r>
          </w:p>
        </w:tc>
        <w:tc>
          <w:tcPr>
            <w:tcW w:w="2409" w:type="dxa"/>
          </w:tcPr>
          <w:p w14:paraId="0B78E363" w14:textId="40D89160" w:rsidR="00914F14" w:rsidRDefault="00914F14" w:rsidP="00914F14">
            <w:pPr>
              <w:jc w:val="center"/>
              <w:rPr>
                <w:lang w:val="en-US"/>
              </w:rPr>
            </w:pPr>
            <w:r>
              <w:rPr>
                <w:lang w:val="en-US"/>
              </w:rPr>
              <w:t>X</w:t>
            </w:r>
          </w:p>
        </w:tc>
      </w:tr>
      <w:tr w:rsidR="00914F14" w14:paraId="47107957" w14:textId="77777777" w:rsidTr="00914F14">
        <w:tc>
          <w:tcPr>
            <w:tcW w:w="2929" w:type="dxa"/>
          </w:tcPr>
          <w:p w14:paraId="79BC8777" w14:textId="707492DE" w:rsidR="00914F14" w:rsidRDefault="00914F14" w:rsidP="00360DCD">
            <w:pPr>
              <w:rPr>
                <w:lang w:val="en-US"/>
              </w:rPr>
            </w:pPr>
            <w:r>
              <w:rPr>
                <w:lang w:val="en-US"/>
              </w:rPr>
              <w:t xml:space="preserve">Derechos de </w:t>
            </w:r>
            <w:proofErr w:type="spellStart"/>
            <w:r>
              <w:rPr>
                <w:lang w:val="en-US"/>
              </w:rPr>
              <w:t>marca</w:t>
            </w:r>
            <w:proofErr w:type="spellEnd"/>
          </w:p>
        </w:tc>
        <w:tc>
          <w:tcPr>
            <w:tcW w:w="2595" w:type="dxa"/>
          </w:tcPr>
          <w:p w14:paraId="50A5C95B" w14:textId="56D0D607" w:rsidR="00914F14" w:rsidRDefault="00914F14" w:rsidP="00914F14">
            <w:pPr>
              <w:jc w:val="center"/>
              <w:rPr>
                <w:lang w:val="en-US"/>
              </w:rPr>
            </w:pPr>
            <w:r>
              <w:rPr>
                <w:lang w:val="en-US"/>
              </w:rPr>
              <w:t>X</w:t>
            </w:r>
          </w:p>
        </w:tc>
        <w:tc>
          <w:tcPr>
            <w:tcW w:w="2409" w:type="dxa"/>
          </w:tcPr>
          <w:p w14:paraId="51EB3300" w14:textId="4F4DDF26" w:rsidR="00914F14" w:rsidRDefault="00914F14" w:rsidP="00914F14">
            <w:pPr>
              <w:jc w:val="center"/>
              <w:rPr>
                <w:lang w:val="en-US"/>
              </w:rPr>
            </w:pPr>
            <w:r>
              <w:rPr>
                <w:lang w:val="en-US"/>
              </w:rPr>
              <w:t>X</w:t>
            </w:r>
          </w:p>
        </w:tc>
      </w:tr>
      <w:tr w:rsidR="007709B2" w14:paraId="7E6C76AC" w14:textId="77777777" w:rsidTr="00914F14">
        <w:tc>
          <w:tcPr>
            <w:tcW w:w="2929" w:type="dxa"/>
          </w:tcPr>
          <w:p w14:paraId="6F008C82" w14:textId="3F896839" w:rsidR="007709B2" w:rsidRDefault="007709B2" w:rsidP="00360DCD">
            <w:pPr>
              <w:rPr>
                <w:lang w:val="en-US"/>
              </w:rPr>
            </w:pPr>
            <w:proofErr w:type="spellStart"/>
            <w:r>
              <w:rPr>
                <w:lang w:val="en-US"/>
              </w:rPr>
              <w:t>Acceso</w:t>
            </w:r>
            <w:proofErr w:type="spellEnd"/>
            <w:r>
              <w:rPr>
                <w:lang w:val="en-US"/>
              </w:rPr>
              <w:t xml:space="preserve"> </w:t>
            </w:r>
            <w:proofErr w:type="spellStart"/>
            <w:r>
              <w:rPr>
                <w:lang w:val="en-US"/>
              </w:rPr>
              <w:t>a</w:t>
            </w:r>
            <w:proofErr w:type="spellEnd"/>
            <w:r>
              <w:rPr>
                <w:lang w:val="en-US"/>
              </w:rPr>
              <w:t xml:space="preserve"> Enterprise</w:t>
            </w:r>
          </w:p>
        </w:tc>
        <w:tc>
          <w:tcPr>
            <w:tcW w:w="2595" w:type="dxa"/>
          </w:tcPr>
          <w:p w14:paraId="031B52F0" w14:textId="15701EC3" w:rsidR="007709B2" w:rsidRDefault="007709B2" w:rsidP="00914F14">
            <w:pPr>
              <w:jc w:val="center"/>
              <w:rPr>
                <w:lang w:val="en-US"/>
              </w:rPr>
            </w:pPr>
            <w:r>
              <w:rPr>
                <w:lang w:val="en-US"/>
              </w:rPr>
              <w:t>X</w:t>
            </w:r>
          </w:p>
        </w:tc>
        <w:tc>
          <w:tcPr>
            <w:tcW w:w="2409" w:type="dxa"/>
          </w:tcPr>
          <w:p w14:paraId="4A497078" w14:textId="0958E055" w:rsidR="007709B2" w:rsidRDefault="007709B2" w:rsidP="00914F14">
            <w:pPr>
              <w:jc w:val="center"/>
              <w:rPr>
                <w:lang w:val="en-US"/>
              </w:rPr>
            </w:pPr>
            <w:r>
              <w:rPr>
                <w:lang w:val="en-US"/>
              </w:rPr>
              <w:t>X</w:t>
            </w:r>
          </w:p>
        </w:tc>
      </w:tr>
      <w:tr w:rsidR="00914F14" w14:paraId="022E281E" w14:textId="77777777" w:rsidTr="00914F14">
        <w:tc>
          <w:tcPr>
            <w:tcW w:w="2929" w:type="dxa"/>
          </w:tcPr>
          <w:p w14:paraId="08EBD361" w14:textId="0A128BD4" w:rsidR="00914F14" w:rsidRDefault="00914F14" w:rsidP="00360DCD">
            <w:pPr>
              <w:rPr>
                <w:lang w:val="en-US"/>
              </w:rPr>
            </w:pPr>
            <w:proofErr w:type="spellStart"/>
            <w:r>
              <w:rPr>
                <w:lang w:val="en-US"/>
              </w:rPr>
              <w:t>Acceso</w:t>
            </w:r>
            <w:proofErr w:type="spellEnd"/>
            <w:r>
              <w:rPr>
                <w:lang w:val="en-US"/>
              </w:rPr>
              <w:t xml:space="preserve"> a GitHub</w:t>
            </w:r>
          </w:p>
        </w:tc>
        <w:tc>
          <w:tcPr>
            <w:tcW w:w="2595" w:type="dxa"/>
          </w:tcPr>
          <w:p w14:paraId="5A18E7E9" w14:textId="24AFB611" w:rsidR="00914F14" w:rsidRDefault="00914F14" w:rsidP="00914F14">
            <w:pPr>
              <w:jc w:val="center"/>
              <w:rPr>
                <w:lang w:val="en-US"/>
              </w:rPr>
            </w:pPr>
            <w:r>
              <w:rPr>
                <w:lang w:val="en-US"/>
              </w:rPr>
              <w:t>X</w:t>
            </w:r>
          </w:p>
        </w:tc>
        <w:tc>
          <w:tcPr>
            <w:tcW w:w="2409" w:type="dxa"/>
          </w:tcPr>
          <w:p w14:paraId="3FE2FDC4" w14:textId="79769562" w:rsidR="00914F14" w:rsidRDefault="00914F14" w:rsidP="00914F14">
            <w:pPr>
              <w:jc w:val="center"/>
              <w:rPr>
                <w:lang w:val="en-US"/>
              </w:rPr>
            </w:pPr>
            <w:r>
              <w:rPr>
                <w:lang w:val="en-US"/>
              </w:rPr>
              <w:t>X</w:t>
            </w:r>
          </w:p>
        </w:tc>
      </w:tr>
      <w:tr w:rsidR="007709B2" w14:paraId="01BA2E51" w14:textId="77777777" w:rsidTr="00914F14">
        <w:tc>
          <w:tcPr>
            <w:tcW w:w="2929" w:type="dxa"/>
          </w:tcPr>
          <w:p w14:paraId="09E2F53F" w14:textId="6F738CF0" w:rsidR="007709B2" w:rsidRDefault="007709B2" w:rsidP="007709B2">
            <w:pPr>
              <w:rPr>
                <w:lang w:val="en-US"/>
              </w:rPr>
            </w:pPr>
            <w:proofErr w:type="spellStart"/>
            <w:r>
              <w:rPr>
                <w:lang w:val="en-US"/>
              </w:rPr>
              <w:t>Visibilidad</w:t>
            </w:r>
            <w:proofErr w:type="spellEnd"/>
            <w:r>
              <w:rPr>
                <w:lang w:val="en-US"/>
              </w:rPr>
              <w:t xml:space="preserve"> </w:t>
            </w:r>
            <w:proofErr w:type="spellStart"/>
            <w:r>
              <w:rPr>
                <w:lang w:val="en-US"/>
              </w:rPr>
              <w:t>en</w:t>
            </w:r>
            <w:proofErr w:type="spellEnd"/>
            <w:r>
              <w:rPr>
                <w:lang w:val="en-US"/>
              </w:rPr>
              <w:t xml:space="preserve"> la web</w:t>
            </w:r>
          </w:p>
        </w:tc>
        <w:tc>
          <w:tcPr>
            <w:tcW w:w="2595" w:type="dxa"/>
          </w:tcPr>
          <w:p w14:paraId="62E723DD" w14:textId="78A47EC7" w:rsidR="007709B2" w:rsidRDefault="007709B2" w:rsidP="007709B2">
            <w:pPr>
              <w:jc w:val="center"/>
              <w:rPr>
                <w:lang w:val="en-US"/>
              </w:rPr>
            </w:pPr>
          </w:p>
        </w:tc>
        <w:tc>
          <w:tcPr>
            <w:tcW w:w="2409" w:type="dxa"/>
          </w:tcPr>
          <w:p w14:paraId="0A733B64" w14:textId="1D6CACBF" w:rsidR="007709B2" w:rsidRDefault="007709B2" w:rsidP="007709B2">
            <w:pPr>
              <w:jc w:val="center"/>
              <w:rPr>
                <w:lang w:val="en-US"/>
              </w:rPr>
            </w:pPr>
            <w:r>
              <w:rPr>
                <w:lang w:val="en-US"/>
              </w:rPr>
              <w:t>Bajo - Medio - Alto</w:t>
            </w:r>
          </w:p>
        </w:tc>
      </w:tr>
      <w:tr w:rsidR="007709B2" w14:paraId="41D4C001" w14:textId="77777777" w:rsidTr="00914F14">
        <w:tc>
          <w:tcPr>
            <w:tcW w:w="2929" w:type="dxa"/>
          </w:tcPr>
          <w:p w14:paraId="7B2A80A1" w14:textId="4FB9AF0C" w:rsidR="007709B2" w:rsidRDefault="007709B2" w:rsidP="007709B2">
            <w:pPr>
              <w:rPr>
                <w:lang w:val="en-US"/>
              </w:rPr>
            </w:pPr>
            <w:proofErr w:type="spellStart"/>
            <w:r>
              <w:rPr>
                <w:lang w:val="en-US"/>
              </w:rPr>
              <w:t>Obtén</w:t>
            </w:r>
            <w:proofErr w:type="spellEnd"/>
            <w:r>
              <w:rPr>
                <w:lang w:val="en-US"/>
              </w:rPr>
              <w:t xml:space="preserve"> leads</w:t>
            </w:r>
          </w:p>
        </w:tc>
        <w:tc>
          <w:tcPr>
            <w:tcW w:w="2595" w:type="dxa"/>
          </w:tcPr>
          <w:p w14:paraId="2895A3B1" w14:textId="77777777" w:rsidR="007709B2" w:rsidRDefault="007709B2" w:rsidP="007709B2">
            <w:pPr>
              <w:jc w:val="center"/>
              <w:rPr>
                <w:lang w:val="en-US"/>
              </w:rPr>
            </w:pPr>
          </w:p>
        </w:tc>
        <w:tc>
          <w:tcPr>
            <w:tcW w:w="2409" w:type="dxa"/>
          </w:tcPr>
          <w:p w14:paraId="4098D29E" w14:textId="26169796" w:rsidR="007709B2" w:rsidRDefault="007709B2" w:rsidP="007709B2">
            <w:pPr>
              <w:jc w:val="center"/>
              <w:rPr>
                <w:lang w:val="en-US"/>
              </w:rPr>
            </w:pPr>
            <w:r>
              <w:rPr>
                <w:lang w:val="en-US"/>
              </w:rPr>
              <w:t>X</w:t>
            </w:r>
          </w:p>
        </w:tc>
      </w:tr>
      <w:tr w:rsidR="007709B2" w14:paraId="1B50D50F" w14:textId="77777777" w:rsidTr="00914F14">
        <w:tc>
          <w:tcPr>
            <w:tcW w:w="2929" w:type="dxa"/>
          </w:tcPr>
          <w:p w14:paraId="4ED83F4B" w14:textId="59337661" w:rsidR="007709B2" w:rsidRDefault="007709B2" w:rsidP="007709B2">
            <w:pPr>
              <w:rPr>
                <w:lang w:val="en-US"/>
              </w:rPr>
            </w:pPr>
            <w:proofErr w:type="spellStart"/>
            <w:r>
              <w:rPr>
                <w:lang w:val="en-US"/>
              </w:rPr>
              <w:t>Gerente</w:t>
            </w:r>
            <w:proofErr w:type="spellEnd"/>
            <w:r>
              <w:rPr>
                <w:lang w:val="en-US"/>
              </w:rPr>
              <w:t xml:space="preserve"> de </w:t>
            </w:r>
            <w:proofErr w:type="spellStart"/>
            <w:r>
              <w:rPr>
                <w:lang w:val="en-US"/>
              </w:rPr>
              <w:t>cuenta</w:t>
            </w:r>
            <w:proofErr w:type="spellEnd"/>
            <w:r>
              <w:rPr>
                <w:lang w:val="en-US"/>
              </w:rPr>
              <w:t xml:space="preserve"> </w:t>
            </w:r>
            <w:proofErr w:type="spellStart"/>
            <w:r>
              <w:rPr>
                <w:lang w:val="en-US"/>
              </w:rPr>
              <w:t>dedicado</w:t>
            </w:r>
            <w:proofErr w:type="spellEnd"/>
          </w:p>
        </w:tc>
        <w:tc>
          <w:tcPr>
            <w:tcW w:w="2595" w:type="dxa"/>
          </w:tcPr>
          <w:p w14:paraId="5900FA3C" w14:textId="77777777" w:rsidR="007709B2" w:rsidRDefault="007709B2" w:rsidP="007709B2">
            <w:pPr>
              <w:jc w:val="center"/>
              <w:rPr>
                <w:lang w:val="en-US"/>
              </w:rPr>
            </w:pPr>
          </w:p>
        </w:tc>
        <w:tc>
          <w:tcPr>
            <w:tcW w:w="2409" w:type="dxa"/>
          </w:tcPr>
          <w:p w14:paraId="13B4D4B5" w14:textId="6D2BD108" w:rsidR="007709B2" w:rsidRDefault="007709B2" w:rsidP="007709B2">
            <w:pPr>
              <w:jc w:val="center"/>
              <w:rPr>
                <w:lang w:val="en-US"/>
              </w:rPr>
            </w:pPr>
            <w:r>
              <w:rPr>
                <w:lang w:val="en-US"/>
              </w:rPr>
              <w:t>X</w:t>
            </w:r>
          </w:p>
        </w:tc>
      </w:tr>
      <w:tr w:rsidR="007709B2" w14:paraId="0F8B386C" w14:textId="77777777" w:rsidTr="00914F14">
        <w:tc>
          <w:tcPr>
            <w:tcW w:w="2929" w:type="dxa"/>
          </w:tcPr>
          <w:p w14:paraId="5FA757E8" w14:textId="3DEB3EB6" w:rsidR="007709B2" w:rsidRDefault="007709B2" w:rsidP="007709B2">
            <w:pPr>
              <w:rPr>
                <w:lang w:val="en-US"/>
              </w:rPr>
            </w:pPr>
            <w:proofErr w:type="spellStart"/>
            <w:r>
              <w:rPr>
                <w:lang w:val="en-US"/>
              </w:rPr>
              <w:t>Participaciones</w:t>
            </w:r>
            <w:proofErr w:type="spellEnd"/>
            <w:r>
              <w:rPr>
                <w:lang w:val="en-US"/>
              </w:rPr>
              <w:t xml:space="preserve"> de </w:t>
            </w:r>
            <w:proofErr w:type="spellStart"/>
            <w:r>
              <w:rPr>
                <w:lang w:val="en-US"/>
              </w:rPr>
              <w:t>giras</w:t>
            </w:r>
            <w:proofErr w:type="spellEnd"/>
          </w:p>
        </w:tc>
        <w:tc>
          <w:tcPr>
            <w:tcW w:w="2595" w:type="dxa"/>
          </w:tcPr>
          <w:p w14:paraId="31E44B2E" w14:textId="77777777" w:rsidR="007709B2" w:rsidRDefault="007709B2" w:rsidP="007709B2">
            <w:pPr>
              <w:jc w:val="center"/>
              <w:rPr>
                <w:lang w:val="en-US"/>
              </w:rPr>
            </w:pPr>
          </w:p>
        </w:tc>
        <w:tc>
          <w:tcPr>
            <w:tcW w:w="2409" w:type="dxa"/>
          </w:tcPr>
          <w:p w14:paraId="3929B17F" w14:textId="4BC21F12" w:rsidR="007709B2" w:rsidRDefault="007709B2" w:rsidP="007709B2">
            <w:pPr>
              <w:jc w:val="center"/>
              <w:rPr>
                <w:lang w:val="en-US"/>
              </w:rPr>
            </w:pPr>
            <w:r>
              <w:rPr>
                <w:lang w:val="en-US"/>
              </w:rPr>
              <w:t>X</w:t>
            </w:r>
          </w:p>
        </w:tc>
      </w:tr>
      <w:tr w:rsidR="007709B2" w14:paraId="4ADB6439" w14:textId="77777777" w:rsidTr="00914F14">
        <w:tc>
          <w:tcPr>
            <w:tcW w:w="2929" w:type="dxa"/>
          </w:tcPr>
          <w:p w14:paraId="1B895A2B" w14:textId="37B641D6" w:rsidR="007709B2" w:rsidRDefault="007709B2" w:rsidP="007709B2">
            <w:pPr>
              <w:rPr>
                <w:lang w:val="en-US"/>
              </w:rPr>
            </w:pPr>
            <w:proofErr w:type="spellStart"/>
            <w:r>
              <w:rPr>
                <w:lang w:val="en-US"/>
              </w:rPr>
              <w:t>Desarrollos</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el</w:t>
            </w:r>
            <w:proofErr w:type="spellEnd"/>
            <w:r>
              <w:rPr>
                <w:lang w:val="en-US"/>
              </w:rPr>
              <w:t xml:space="preserve"> </w:t>
            </w:r>
            <w:proofErr w:type="spellStart"/>
            <w:r>
              <w:rPr>
                <w:lang w:val="en-US"/>
              </w:rPr>
              <w:t>extranjero</w:t>
            </w:r>
            <w:proofErr w:type="spellEnd"/>
          </w:p>
        </w:tc>
        <w:tc>
          <w:tcPr>
            <w:tcW w:w="2595" w:type="dxa"/>
          </w:tcPr>
          <w:p w14:paraId="7F54E70E" w14:textId="77777777" w:rsidR="007709B2" w:rsidRDefault="007709B2" w:rsidP="007709B2">
            <w:pPr>
              <w:jc w:val="center"/>
              <w:rPr>
                <w:lang w:val="en-US"/>
              </w:rPr>
            </w:pPr>
          </w:p>
        </w:tc>
        <w:tc>
          <w:tcPr>
            <w:tcW w:w="2409" w:type="dxa"/>
          </w:tcPr>
          <w:p w14:paraId="280E623C" w14:textId="0A197257" w:rsidR="007709B2" w:rsidRDefault="007709B2" w:rsidP="007709B2">
            <w:pPr>
              <w:jc w:val="center"/>
              <w:rPr>
                <w:lang w:val="en-US"/>
              </w:rPr>
            </w:pPr>
            <w:r>
              <w:rPr>
                <w:lang w:val="en-US"/>
              </w:rPr>
              <w:t>X</w:t>
            </w:r>
          </w:p>
        </w:tc>
      </w:tr>
      <w:tr w:rsidR="007709B2" w14:paraId="3D8D1CC0" w14:textId="77777777" w:rsidTr="00914F14">
        <w:tc>
          <w:tcPr>
            <w:tcW w:w="2929" w:type="dxa"/>
          </w:tcPr>
          <w:p w14:paraId="21E92BD5" w14:textId="4C66150E" w:rsidR="007709B2" w:rsidRPr="007709B2" w:rsidRDefault="007709B2" w:rsidP="007709B2">
            <w:pPr>
              <w:jc w:val="center"/>
              <w:rPr>
                <w:b/>
                <w:bCs/>
                <w:lang w:val="en-US"/>
              </w:rPr>
            </w:pPr>
            <w:proofErr w:type="spellStart"/>
            <w:r w:rsidRPr="007709B2">
              <w:rPr>
                <w:b/>
                <w:bCs/>
                <w:lang w:val="en-US"/>
              </w:rPr>
              <w:t>Comisiones</w:t>
            </w:r>
            <w:proofErr w:type="spellEnd"/>
          </w:p>
        </w:tc>
        <w:tc>
          <w:tcPr>
            <w:tcW w:w="2595" w:type="dxa"/>
          </w:tcPr>
          <w:p w14:paraId="09435B15" w14:textId="639D44F2" w:rsidR="007709B2" w:rsidRPr="007709B2" w:rsidRDefault="007709B2" w:rsidP="007709B2">
            <w:pPr>
              <w:jc w:val="center"/>
              <w:rPr>
                <w:lang w:val="en-US"/>
              </w:rPr>
            </w:pPr>
            <w:r w:rsidRPr="007709B2">
              <w:rPr>
                <w:lang w:val="en-US"/>
              </w:rPr>
              <w:t>10%</w:t>
            </w:r>
          </w:p>
        </w:tc>
        <w:tc>
          <w:tcPr>
            <w:tcW w:w="2409" w:type="dxa"/>
          </w:tcPr>
          <w:p w14:paraId="61560F12" w14:textId="0D443638" w:rsidR="007709B2" w:rsidRDefault="007709B2" w:rsidP="007709B2">
            <w:pPr>
              <w:jc w:val="center"/>
              <w:rPr>
                <w:lang w:val="en-US"/>
              </w:rPr>
            </w:pPr>
          </w:p>
        </w:tc>
      </w:tr>
      <w:tr w:rsidR="007709B2" w14:paraId="5A29EA44" w14:textId="77777777" w:rsidTr="00914F14">
        <w:tc>
          <w:tcPr>
            <w:tcW w:w="2929" w:type="dxa"/>
          </w:tcPr>
          <w:p w14:paraId="31814989" w14:textId="0B8ED59C" w:rsidR="007709B2" w:rsidRPr="007709B2" w:rsidRDefault="007709B2" w:rsidP="007709B2">
            <w:pPr>
              <w:jc w:val="center"/>
              <w:rPr>
                <w:b/>
                <w:bCs/>
                <w:lang w:val="en-US"/>
              </w:rPr>
            </w:pPr>
            <w:proofErr w:type="spellStart"/>
            <w:r w:rsidRPr="007709B2">
              <w:rPr>
                <w:b/>
                <w:bCs/>
                <w:lang w:val="en-US"/>
              </w:rPr>
              <w:t>Precio</w:t>
            </w:r>
            <w:proofErr w:type="spellEnd"/>
            <w:r>
              <w:rPr>
                <w:b/>
                <w:bCs/>
                <w:lang w:val="en-US"/>
              </w:rPr>
              <w:t xml:space="preserve"> (€)</w:t>
            </w:r>
          </w:p>
        </w:tc>
        <w:tc>
          <w:tcPr>
            <w:tcW w:w="2595" w:type="dxa"/>
          </w:tcPr>
          <w:p w14:paraId="47EED8DC" w14:textId="7F84887F" w:rsidR="007709B2" w:rsidRPr="007709B2" w:rsidRDefault="007709B2" w:rsidP="007709B2">
            <w:pPr>
              <w:jc w:val="center"/>
              <w:rPr>
                <w:b/>
                <w:bCs/>
                <w:lang w:val="en-US"/>
              </w:rPr>
            </w:pPr>
            <w:r w:rsidRPr="007709B2">
              <w:rPr>
                <w:b/>
                <w:bCs/>
                <w:lang w:val="en-US"/>
              </w:rPr>
              <w:t>490.00</w:t>
            </w:r>
          </w:p>
        </w:tc>
        <w:tc>
          <w:tcPr>
            <w:tcW w:w="2409" w:type="dxa"/>
          </w:tcPr>
          <w:p w14:paraId="3682FCD3" w14:textId="2FAEB16E" w:rsidR="007709B2" w:rsidRPr="007709B2" w:rsidRDefault="007709B2" w:rsidP="007709B2">
            <w:pPr>
              <w:jc w:val="center"/>
              <w:rPr>
                <w:b/>
                <w:bCs/>
                <w:lang w:val="en-US"/>
              </w:rPr>
            </w:pPr>
            <w:r w:rsidRPr="007709B2">
              <w:rPr>
                <w:b/>
                <w:bCs/>
                <w:lang w:val="en-US"/>
              </w:rPr>
              <w:t>2450.00</w:t>
            </w:r>
          </w:p>
        </w:tc>
      </w:tr>
    </w:tbl>
    <w:p w14:paraId="25777FF2" w14:textId="77777777" w:rsidR="009F3B8A" w:rsidRPr="005E5C6E" w:rsidRDefault="009F3B8A" w:rsidP="009F26A5">
      <w:pPr>
        <w:pStyle w:val="paragraph"/>
        <w:spacing w:before="0" w:beforeAutospacing="0" w:after="0" w:afterAutospacing="0"/>
        <w:textAlignment w:val="baseline"/>
        <w:rPr>
          <w:rStyle w:val="eop"/>
          <w:rFonts w:asciiTheme="minorHAnsi" w:hAnsiTheme="minorHAnsi" w:cs="Segoe UI"/>
          <w:sz w:val="18"/>
          <w:szCs w:val="18"/>
          <w:lang w:val="en-US"/>
        </w:rPr>
      </w:pPr>
    </w:p>
    <w:p w14:paraId="2154EDF0" w14:textId="126A765D" w:rsidR="007F7AC5" w:rsidRPr="00360DCD" w:rsidRDefault="009F26A5" w:rsidP="005E5C6E">
      <w:pPr>
        <w:pStyle w:val="Ttulo1"/>
        <w:rPr>
          <w:rFonts w:asciiTheme="minorHAnsi" w:hAnsiTheme="minorHAnsi" w:cs="Calibri"/>
          <w:b/>
          <w:bCs/>
          <w:sz w:val="22"/>
          <w:szCs w:val="22"/>
          <w:u w:val="single"/>
          <w:lang w:val="en-US"/>
        </w:rPr>
      </w:pPr>
      <w:bookmarkStart w:id="31" w:name="_Toc147071390"/>
      <w:r w:rsidRPr="00360DCD">
        <w:rPr>
          <w:rStyle w:val="eop"/>
          <w:rFonts w:asciiTheme="minorHAnsi" w:hAnsiTheme="minorHAnsi" w:cs="Calibri"/>
          <w:b/>
          <w:bCs/>
          <w:sz w:val="22"/>
          <w:szCs w:val="22"/>
          <w:u w:val="single"/>
          <w:lang w:val="en-US"/>
        </w:rPr>
        <w:t>ACTIVIDAD 3</w:t>
      </w:r>
      <w:bookmarkEnd w:id="31"/>
    </w:p>
    <w:p w14:paraId="3A4606CB" w14:textId="18EFD6B6" w:rsidR="009F26A5" w:rsidRPr="00360DCD" w:rsidRDefault="00BE56A6" w:rsidP="0023084D">
      <w:pPr>
        <w:pStyle w:val="Ttulo2"/>
        <w:rPr>
          <w:b/>
          <w:bCs/>
          <w:lang w:val="en-US"/>
        </w:rPr>
      </w:pPr>
      <w:bookmarkStart w:id="32" w:name="_Toc147071391"/>
      <w:r w:rsidRPr="00360DCD">
        <w:rPr>
          <w:b/>
          <w:bCs/>
          <w:lang w:val="en-US"/>
        </w:rPr>
        <w:t xml:space="preserve">3.1. </w:t>
      </w:r>
      <w:proofErr w:type="gramStart"/>
      <w:r w:rsidR="009F26A5" w:rsidRPr="00360DCD">
        <w:rPr>
          <w:b/>
          <w:bCs/>
          <w:lang w:val="en-US"/>
        </w:rPr>
        <w:t>Open Source</w:t>
      </w:r>
      <w:proofErr w:type="gramEnd"/>
      <w:r w:rsidR="00D94350" w:rsidRPr="00360DCD">
        <w:rPr>
          <w:b/>
          <w:bCs/>
          <w:lang w:val="en-US"/>
        </w:rPr>
        <w:t xml:space="preserve"> ERPs</w:t>
      </w:r>
      <w:r w:rsidR="009F26A5" w:rsidRPr="00360DCD">
        <w:rPr>
          <w:b/>
          <w:bCs/>
          <w:lang w:val="en-US"/>
        </w:rPr>
        <w:t>:</w:t>
      </w:r>
      <w:bookmarkEnd w:id="32"/>
    </w:p>
    <w:p w14:paraId="16417ECA" w14:textId="77777777" w:rsidR="0023084D" w:rsidRPr="00360DCD" w:rsidRDefault="0023084D" w:rsidP="0023084D">
      <w:pPr>
        <w:rPr>
          <w:lang w:val="en-US"/>
        </w:rPr>
      </w:pPr>
    </w:p>
    <w:p w14:paraId="6995AA8E" w14:textId="0B038338" w:rsidR="009F26A5" w:rsidRPr="0023084D" w:rsidRDefault="00BE56A6" w:rsidP="0023084D">
      <w:pPr>
        <w:pStyle w:val="Ttulo3"/>
        <w:rPr>
          <w:b/>
          <w:bCs/>
        </w:rPr>
      </w:pPr>
      <w:bookmarkStart w:id="33" w:name="_Toc147071392"/>
      <w:r>
        <w:rPr>
          <w:b/>
          <w:bCs/>
        </w:rPr>
        <w:t xml:space="preserve">3.1.1. </w:t>
      </w:r>
      <w:proofErr w:type="spellStart"/>
      <w:r w:rsidR="009F26A5" w:rsidRPr="0023084D">
        <w:rPr>
          <w:b/>
          <w:bCs/>
        </w:rPr>
        <w:t>Tryton</w:t>
      </w:r>
      <w:proofErr w:type="spellEnd"/>
      <w:r w:rsidR="009F26A5" w:rsidRPr="0023084D">
        <w:rPr>
          <w:b/>
          <w:bCs/>
        </w:rPr>
        <w:t>:</w:t>
      </w:r>
      <w:bookmarkEnd w:id="33"/>
    </w:p>
    <w:p w14:paraId="163E7890" w14:textId="2DBCE8E5" w:rsidR="009F26A5" w:rsidRPr="00142EAE" w:rsidRDefault="009F26A5" w:rsidP="009F26A5">
      <w:pPr>
        <w:pStyle w:val="paragraph"/>
        <w:spacing w:before="0" w:beforeAutospacing="0" w:after="0" w:afterAutospacing="0"/>
        <w:ind w:left="360"/>
        <w:textAlignment w:val="baseline"/>
        <w:rPr>
          <w:rFonts w:asciiTheme="minorHAnsi" w:hAnsiTheme="minorHAnsi" w:cstheme="minorHAnsi"/>
          <w:sz w:val="22"/>
          <w:szCs w:val="22"/>
        </w:rPr>
      </w:pPr>
      <w:r w:rsidRPr="00142EAE">
        <w:rPr>
          <w:rFonts w:asciiTheme="minorHAnsi" w:hAnsiTheme="minorHAnsi" w:cstheme="minorHAnsi"/>
          <w:sz w:val="22"/>
          <w:szCs w:val="22"/>
        </w:rPr>
        <w:t>Es un sistema de planificación de recursos empresariales (ERP) de código abierto que proporciona una plataforma flexible y escalable para gestionar diversas actividades empresariales.</w:t>
      </w:r>
    </w:p>
    <w:p w14:paraId="69A0B869" w14:textId="5192E55C" w:rsidR="009F26A5" w:rsidRPr="00142EAE" w:rsidRDefault="009F26A5" w:rsidP="008D3727">
      <w:pPr>
        <w:pStyle w:val="paragraph"/>
        <w:numPr>
          <w:ilvl w:val="0"/>
          <w:numId w:val="1"/>
        </w:numPr>
        <w:spacing w:after="0"/>
        <w:textAlignment w:val="baseline"/>
        <w:rPr>
          <w:rFonts w:asciiTheme="minorHAnsi" w:hAnsiTheme="minorHAnsi" w:cstheme="minorHAnsi"/>
          <w:sz w:val="22"/>
          <w:szCs w:val="22"/>
        </w:rPr>
      </w:pPr>
      <w:r w:rsidRPr="00142EAE">
        <w:rPr>
          <w:rFonts w:asciiTheme="minorHAnsi" w:hAnsiTheme="minorHAnsi" w:cstheme="minorHAnsi"/>
          <w:sz w:val="22"/>
          <w:szCs w:val="22"/>
        </w:rPr>
        <w:t>Origen y Filosofía:</w:t>
      </w:r>
    </w:p>
    <w:p w14:paraId="55CF8CB4" w14:textId="77777777" w:rsidR="009F26A5" w:rsidRPr="00142EAE" w:rsidRDefault="009F26A5" w:rsidP="009F26A5">
      <w:pPr>
        <w:pStyle w:val="paragraph"/>
        <w:spacing w:after="0"/>
        <w:ind w:left="360"/>
        <w:textAlignment w:val="baseline"/>
        <w:rPr>
          <w:rFonts w:asciiTheme="minorHAnsi" w:hAnsiTheme="minorHAnsi" w:cstheme="minorHAnsi"/>
          <w:sz w:val="22"/>
          <w:szCs w:val="22"/>
        </w:rPr>
      </w:pPr>
      <w:proofErr w:type="spellStart"/>
      <w:r w:rsidRPr="00142EAE">
        <w:rPr>
          <w:rFonts w:asciiTheme="minorHAnsi" w:hAnsiTheme="minorHAnsi" w:cstheme="minorHAnsi"/>
          <w:sz w:val="22"/>
          <w:szCs w:val="22"/>
        </w:rPr>
        <w:t>Tryton</w:t>
      </w:r>
      <w:proofErr w:type="spellEnd"/>
      <w:r w:rsidRPr="00142EAE">
        <w:rPr>
          <w:rFonts w:asciiTheme="minorHAnsi" w:hAnsiTheme="minorHAnsi" w:cstheme="minorHAnsi"/>
          <w:sz w:val="22"/>
          <w:szCs w:val="22"/>
        </w:rPr>
        <w:t xml:space="preserve"> se originó como un </w:t>
      </w:r>
      <w:proofErr w:type="spellStart"/>
      <w:r w:rsidRPr="00142EAE">
        <w:rPr>
          <w:rFonts w:asciiTheme="minorHAnsi" w:hAnsiTheme="minorHAnsi" w:cstheme="minorHAnsi"/>
          <w:sz w:val="22"/>
          <w:szCs w:val="22"/>
        </w:rPr>
        <w:t>fork</w:t>
      </w:r>
      <w:proofErr w:type="spellEnd"/>
      <w:r w:rsidRPr="00142EAE">
        <w:rPr>
          <w:rFonts w:asciiTheme="minorHAnsi" w:hAnsiTheme="minorHAnsi" w:cstheme="minorHAnsi"/>
          <w:sz w:val="22"/>
          <w:szCs w:val="22"/>
        </w:rPr>
        <w:t xml:space="preserve"> de </w:t>
      </w:r>
      <w:proofErr w:type="spellStart"/>
      <w:r w:rsidRPr="00142EAE">
        <w:rPr>
          <w:rFonts w:asciiTheme="minorHAnsi" w:hAnsiTheme="minorHAnsi" w:cstheme="minorHAnsi"/>
          <w:sz w:val="22"/>
          <w:szCs w:val="22"/>
        </w:rPr>
        <w:t>TinyERP</w:t>
      </w:r>
      <w:proofErr w:type="spellEnd"/>
      <w:r w:rsidRPr="00142EAE">
        <w:rPr>
          <w:rFonts w:asciiTheme="minorHAnsi" w:hAnsiTheme="minorHAnsi" w:cstheme="minorHAnsi"/>
          <w:sz w:val="22"/>
          <w:szCs w:val="22"/>
        </w:rPr>
        <w:t xml:space="preserve"> (también conocido como </w:t>
      </w:r>
      <w:proofErr w:type="spellStart"/>
      <w:r w:rsidRPr="00142EAE">
        <w:rPr>
          <w:rFonts w:asciiTheme="minorHAnsi" w:hAnsiTheme="minorHAnsi" w:cstheme="minorHAnsi"/>
          <w:sz w:val="22"/>
          <w:szCs w:val="22"/>
        </w:rPr>
        <w:t>OpenERP</w:t>
      </w:r>
      <w:proofErr w:type="spellEnd"/>
      <w:r w:rsidRPr="00142EAE">
        <w:rPr>
          <w:rFonts w:asciiTheme="minorHAnsi" w:hAnsiTheme="minorHAnsi" w:cstheme="minorHAnsi"/>
          <w:sz w:val="22"/>
          <w:szCs w:val="22"/>
        </w:rPr>
        <w:t>) en 2008. La comunidad de desarrolladores buscaba una plataforma más abierta y modular.</w:t>
      </w:r>
    </w:p>
    <w:p w14:paraId="71AE8AE7" w14:textId="040058B0" w:rsidR="009F26A5" w:rsidRPr="00142EAE" w:rsidRDefault="009F26A5" w:rsidP="008D3727">
      <w:pPr>
        <w:pStyle w:val="paragraph"/>
        <w:numPr>
          <w:ilvl w:val="0"/>
          <w:numId w:val="1"/>
        </w:numPr>
        <w:spacing w:after="0"/>
        <w:textAlignment w:val="baseline"/>
        <w:rPr>
          <w:rFonts w:asciiTheme="minorHAnsi" w:hAnsiTheme="minorHAnsi" w:cstheme="minorHAnsi"/>
          <w:sz w:val="22"/>
          <w:szCs w:val="22"/>
        </w:rPr>
      </w:pPr>
      <w:r w:rsidRPr="00142EAE">
        <w:rPr>
          <w:rFonts w:asciiTheme="minorHAnsi" w:hAnsiTheme="minorHAnsi" w:cstheme="minorHAnsi"/>
          <w:sz w:val="22"/>
          <w:szCs w:val="22"/>
        </w:rPr>
        <w:t>Arquitectura:</w:t>
      </w:r>
    </w:p>
    <w:p w14:paraId="1F066ADF" w14:textId="296F73F4" w:rsidR="009F26A5" w:rsidRPr="00142EAE" w:rsidRDefault="009F26A5" w:rsidP="009A7C5D">
      <w:pPr>
        <w:pStyle w:val="paragraph"/>
        <w:spacing w:after="0"/>
        <w:ind w:left="360"/>
        <w:textAlignment w:val="baseline"/>
        <w:rPr>
          <w:rFonts w:asciiTheme="minorHAnsi" w:hAnsiTheme="minorHAnsi" w:cstheme="minorHAnsi"/>
          <w:sz w:val="22"/>
          <w:szCs w:val="22"/>
        </w:rPr>
      </w:pPr>
      <w:r w:rsidRPr="00142EAE">
        <w:rPr>
          <w:rFonts w:asciiTheme="minorHAnsi" w:hAnsiTheme="minorHAnsi" w:cstheme="minorHAnsi"/>
          <w:sz w:val="22"/>
          <w:szCs w:val="22"/>
        </w:rPr>
        <w:t>Está construido sobre el lenguaje de programación Python y utiliza una arquitectura de tres capas: cliente, servidor y base de datos.</w:t>
      </w:r>
      <w:r w:rsidR="009A7C5D">
        <w:rPr>
          <w:rFonts w:asciiTheme="minorHAnsi" w:hAnsiTheme="minorHAnsi" w:cstheme="minorHAnsi"/>
          <w:sz w:val="22"/>
          <w:szCs w:val="22"/>
        </w:rPr>
        <w:t xml:space="preserve"> </w:t>
      </w:r>
      <w:r w:rsidRPr="00142EAE">
        <w:rPr>
          <w:rFonts w:asciiTheme="minorHAnsi" w:hAnsiTheme="minorHAnsi" w:cstheme="minorHAnsi"/>
          <w:sz w:val="22"/>
          <w:szCs w:val="22"/>
        </w:rPr>
        <w:t xml:space="preserve">Utiliza el servidor de aplicaciones </w:t>
      </w:r>
      <w:proofErr w:type="spellStart"/>
      <w:r w:rsidRPr="00142EAE">
        <w:rPr>
          <w:rFonts w:asciiTheme="minorHAnsi" w:hAnsiTheme="minorHAnsi" w:cstheme="minorHAnsi"/>
          <w:sz w:val="22"/>
          <w:szCs w:val="22"/>
        </w:rPr>
        <w:t>Tryton</w:t>
      </w:r>
      <w:proofErr w:type="spellEnd"/>
      <w:r w:rsidRPr="00142EAE">
        <w:rPr>
          <w:rFonts w:asciiTheme="minorHAnsi" w:hAnsiTheme="minorHAnsi" w:cstheme="minorHAnsi"/>
          <w:sz w:val="22"/>
          <w:szCs w:val="22"/>
        </w:rPr>
        <w:t xml:space="preserve"> como </w:t>
      </w:r>
      <w:proofErr w:type="spellStart"/>
      <w:r w:rsidRPr="00142EAE">
        <w:rPr>
          <w:rFonts w:asciiTheme="minorHAnsi" w:hAnsiTheme="minorHAnsi" w:cstheme="minorHAnsi"/>
          <w:sz w:val="22"/>
          <w:szCs w:val="22"/>
        </w:rPr>
        <w:t>backend</w:t>
      </w:r>
      <w:proofErr w:type="spellEnd"/>
      <w:r w:rsidRPr="00142EAE">
        <w:rPr>
          <w:rFonts w:asciiTheme="minorHAnsi" w:hAnsiTheme="minorHAnsi" w:cstheme="minorHAnsi"/>
          <w:sz w:val="22"/>
          <w:szCs w:val="22"/>
        </w:rPr>
        <w:t>.</w:t>
      </w:r>
    </w:p>
    <w:p w14:paraId="062618F8" w14:textId="27EB89FB" w:rsidR="009F26A5" w:rsidRPr="00142EAE" w:rsidRDefault="009F26A5" w:rsidP="008D3727">
      <w:pPr>
        <w:pStyle w:val="paragraph"/>
        <w:numPr>
          <w:ilvl w:val="0"/>
          <w:numId w:val="1"/>
        </w:numPr>
        <w:spacing w:after="0"/>
        <w:textAlignment w:val="baseline"/>
        <w:rPr>
          <w:rFonts w:asciiTheme="minorHAnsi" w:hAnsiTheme="minorHAnsi" w:cstheme="minorHAnsi"/>
          <w:sz w:val="22"/>
          <w:szCs w:val="22"/>
        </w:rPr>
      </w:pPr>
      <w:r w:rsidRPr="00142EAE">
        <w:rPr>
          <w:rFonts w:asciiTheme="minorHAnsi" w:hAnsiTheme="minorHAnsi" w:cstheme="minorHAnsi"/>
          <w:sz w:val="22"/>
          <w:szCs w:val="22"/>
        </w:rPr>
        <w:lastRenderedPageBreak/>
        <w:t>Módulos y Personalización:</w:t>
      </w:r>
    </w:p>
    <w:p w14:paraId="7E9889F4" w14:textId="77777777" w:rsidR="009F26A5" w:rsidRPr="00142EAE" w:rsidRDefault="009F26A5" w:rsidP="009F26A5">
      <w:pPr>
        <w:pStyle w:val="paragraph"/>
        <w:spacing w:after="0"/>
        <w:ind w:left="360"/>
        <w:textAlignment w:val="baseline"/>
        <w:rPr>
          <w:rFonts w:asciiTheme="minorHAnsi" w:hAnsiTheme="minorHAnsi" w:cstheme="minorHAnsi"/>
          <w:sz w:val="22"/>
          <w:szCs w:val="22"/>
        </w:rPr>
      </w:pPr>
      <w:proofErr w:type="spellStart"/>
      <w:r w:rsidRPr="00142EAE">
        <w:rPr>
          <w:rFonts w:asciiTheme="minorHAnsi" w:hAnsiTheme="minorHAnsi" w:cstheme="minorHAnsi"/>
          <w:sz w:val="22"/>
          <w:szCs w:val="22"/>
        </w:rPr>
        <w:t>Tryton</w:t>
      </w:r>
      <w:proofErr w:type="spellEnd"/>
      <w:r w:rsidRPr="00142EAE">
        <w:rPr>
          <w:rFonts w:asciiTheme="minorHAnsi" w:hAnsiTheme="minorHAnsi" w:cstheme="minorHAnsi"/>
          <w:sz w:val="22"/>
          <w:szCs w:val="22"/>
        </w:rPr>
        <w:t xml:space="preserve"> es conocido por su enfoque modular, lo que significa que puedes personalizar y agregar módulos según las necesidades específicas de tu empresa.</w:t>
      </w:r>
    </w:p>
    <w:p w14:paraId="3CF147C2" w14:textId="77777777" w:rsidR="009F26A5" w:rsidRPr="00142EAE" w:rsidRDefault="009F26A5" w:rsidP="009F26A5">
      <w:pPr>
        <w:pStyle w:val="paragraph"/>
        <w:spacing w:after="0"/>
        <w:ind w:left="360"/>
        <w:textAlignment w:val="baseline"/>
        <w:rPr>
          <w:rFonts w:asciiTheme="minorHAnsi" w:hAnsiTheme="minorHAnsi" w:cstheme="minorHAnsi"/>
          <w:sz w:val="22"/>
          <w:szCs w:val="22"/>
        </w:rPr>
      </w:pPr>
      <w:r w:rsidRPr="00142EAE">
        <w:rPr>
          <w:rFonts w:asciiTheme="minorHAnsi" w:hAnsiTheme="minorHAnsi" w:cstheme="minorHAnsi"/>
          <w:sz w:val="22"/>
          <w:szCs w:val="22"/>
        </w:rPr>
        <w:t>Ofrece una amplia variedad de módulos para gestionar finanzas, inventarios, ventas, compras, recursos humanos, y más.</w:t>
      </w:r>
    </w:p>
    <w:p w14:paraId="242687E5" w14:textId="77117B94" w:rsidR="009F26A5" w:rsidRPr="00142EAE" w:rsidRDefault="009F26A5" w:rsidP="008D3727">
      <w:pPr>
        <w:pStyle w:val="paragraph"/>
        <w:numPr>
          <w:ilvl w:val="0"/>
          <w:numId w:val="1"/>
        </w:numPr>
        <w:spacing w:after="0"/>
        <w:textAlignment w:val="baseline"/>
        <w:rPr>
          <w:rFonts w:asciiTheme="minorHAnsi" w:hAnsiTheme="minorHAnsi" w:cstheme="minorHAnsi"/>
          <w:sz w:val="22"/>
          <w:szCs w:val="22"/>
        </w:rPr>
      </w:pPr>
      <w:r w:rsidRPr="00142EAE">
        <w:rPr>
          <w:rFonts w:asciiTheme="minorHAnsi" w:hAnsiTheme="minorHAnsi" w:cstheme="minorHAnsi"/>
          <w:sz w:val="22"/>
          <w:szCs w:val="22"/>
        </w:rPr>
        <w:t>Licencia:</w:t>
      </w:r>
    </w:p>
    <w:p w14:paraId="54F7C25A" w14:textId="3FE7D16F" w:rsidR="009F26A5" w:rsidRPr="00142EAE" w:rsidRDefault="009F26A5" w:rsidP="009F26A5">
      <w:pPr>
        <w:pStyle w:val="paragraph"/>
        <w:spacing w:after="0"/>
        <w:ind w:left="360"/>
        <w:textAlignment w:val="baseline"/>
        <w:rPr>
          <w:rFonts w:asciiTheme="minorHAnsi" w:hAnsiTheme="minorHAnsi" w:cstheme="minorHAnsi"/>
          <w:sz w:val="22"/>
          <w:szCs w:val="22"/>
        </w:rPr>
      </w:pPr>
      <w:proofErr w:type="spellStart"/>
      <w:r w:rsidRPr="00142EAE">
        <w:rPr>
          <w:rFonts w:asciiTheme="minorHAnsi" w:hAnsiTheme="minorHAnsi" w:cstheme="minorHAnsi"/>
          <w:sz w:val="22"/>
          <w:szCs w:val="22"/>
        </w:rPr>
        <w:t>Tryton</w:t>
      </w:r>
      <w:proofErr w:type="spellEnd"/>
      <w:r w:rsidRPr="00142EAE">
        <w:rPr>
          <w:rFonts w:asciiTheme="minorHAnsi" w:hAnsiTheme="minorHAnsi" w:cstheme="minorHAnsi"/>
          <w:sz w:val="22"/>
          <w:szCs w:val="22"/>
        </w:rPr>
        <w:t xml:space="preserve"> se distribuye bajo la Licencia General Pública de GNU (GPL), que es una licencia de software libre.</w:t>
      </w:r>
    </w:p>
    <w:p w14:paraId="102AC2EF" w14:textId="76918895" w:rsidR="009F26A5" w:rsidRPr="00142EAE" w:rsidRDefault="009F26A5" w:rsidP="008D3727">
      <w:pPr>
        <w:pStyle w:val="paragraph"/>
        <w:numPr>
          <w:ilvl w:val="0"/>
          <w:numId w:val="1"/>
        </w:numPr>
        <w:spacing w:after="0"/>
        <w:textAlignment w:val="baseline"/>
        <w:rPr>
          <w:rFonts w:asciiTheme="minorHAnsi" w:hAnsiTheme="minorHAnsi" w:cstheme="minorHAnsi"/>
          <w:sz w:val="22"/>
          <w:szCs w:val="22"/>
        </w:rPr>
      </w:pPr>
      <w:r w:rsidRPr="00142EAE">
        <w:rPr>
          <w:rFonts w:asciiTheme="minorHAnsi" w:hAnsiTheme="minorHAnsi" w:cstheme="minorHAnsi"/>
          <w:sz w:val="22"/>
          <w:szCs w:val="22"/>
        </w:rPr>
        <w:t>Comunidad:</w:t>
      </w:r>
    </w:p>
    <w:p w14:paraId="6284B00B" w14:textId="0761AFE7" w:rsidR="00142EAE" w:rsidRPr="00142EAE" w:rsidRDefault="009F26A5" w:rsidP="0023084D">
      <w:pPr>
        <w:pStyle w:val="paragraph"/>
        <w:spacing w:after="0"/>
        <w:ind w:left="360"/>
        <w:textAlignment w:val="baseline"/>
        <w:rPr>
          <w:rFonts w:asciiTheme="minorHAnsi" w:hAnsiTheme="minorHAnsi" w:cstheme="minorHAnsi"/>
          <w:sz w:val="22"/>
          <w:szCs w:val="22"/>
        </w:rPr>
      </w:pPr>
      <w:r w:rsidRPr="00142EAE">
        <w:rPr>
          <w:rFonts w:asciiTheme="minorHAnsi" w:hAnsiTheme="minorHAnsi" w:cstheme="minorHAnsi"/>
          <w:sz w:val="22"/>
          <w:szCs w:val="22"/>
        </w:rPr>
        <w:t xml:space="preserve">La comunidad de </w:t>
      </w:r>
      <w:proofErr w:type="spellStart"/>
      <w:r w:rsidRPr="00142EAE">
        <w:rPr>
          <w:rFonts w:asciiTheme="minorHAnsi" w:hAnsiTheme="minorHAnsi" w:cstheme="minorHAnsi"/>
          <w:sz w:val="22"/>
          <w:szCs w:val="22"/>
        </w:rPr>
        <w:t>Tryton</w:t>
      </w:r>
      <w:proofErr w:type="spellEnd"/>
      <w:r w:rsidRPr="00142EAE">
        <w:rPr>
          <w:rFonts w:asciiTheme="minorHAnsi" w:hAnsiTheme="minorHAnsi" w:cstheme="minorHAnsi"/>
          <w:sz w:val="22"/>
          <w:szCs w:val="22"/>
        </w:rPr>
        <w:t xml:space="preserve"> es activa y global. Puedes encontrar soporte, documentación y contribuciones de la comunidad para mejorar y extender la funcionalidad de </w:t>
      </w:r>
      <w:proofErr w:type="spellStart"/>
      <w:r w:rsidRPr="00142EAE">
        <w:rPr>
          <w:rFonts w:asciiTheme="minorHAnsi" w:hAnsiTheme="minorHAnsi" w:cstheme="minorHAnsi"/>
          <w:sz w:val="22"/>
          <w:szCs w:val="22"/>
        </w:rPr>
        <w:t>Tryton</w:t>
      </w:r>
      <w:proofErr w:type="spellEnd"/>
      <w:r w:rsidRPr="00142EAE">
        <w:rPr>
          <w:rFonts w:asciiTheme="minorHAnsi" w:hAnsiTheme="minorHAnsi" w:cstheme="minorHAnsi"/>
          <w:sz w:val="22"/>
          <w:szCs w:val="22"/>
        </w:rPr>
        <w:t>.</w:t>
      </w:r>
    </w:p>
    <w:p w14:paraId="492EEC33" w14:textId="0F8F277F" w:rsidR="009F26A5" w:rsidRPr="00142EAE" w:rsidRDefault="009F26A5" w:rsidP="008D3727">
      <w:pPr>
        <w:pStyle w:val="paragraph"/>
        <w:numPr>
          <w:ilvl w:val="0"/>
          <w:numId w:val="1"/>
        </w:numPr>
        <w:spacing w:after="0"/>
        <w:textAlignment w:val="baseline"/>
        <w:rPr>
          <w:rFonts w:asciiTheme="minorHAnsi" w:hAnsiTheme="minorHAnsi" w:cstheme="minorHAnsi"/>
          <w:sz w:val="22"/>
          <w:szCs w:val="22"/>
        </w:rPr>
      </w:pPr>
      <w:r w:rsidRPr="00142EAE">
        <w:rPr>
          <w:rFonts w:asciiTheme="minorHAnsi" w:hAnsiTheme="minorHAnsi" w:cstheme="minorHAnsi"/>
          <w:sz w:val="22"/>
          <w:szCs w:val="22"/>
        </w:rPr>
        <w:t>Integraciones:</w:t>
      </w:r>
    </w:p>
    <w:p w14:paraId="27A119CE" w14:textId="33C03142" w:rsidR="0023084D" w:rsidRPr="00142EAE" w:rsidRDefault="009F26A5" w:rsidP="009A7C5D">
      <w:pPr>
        <w:pStyle w:val="paragraph"/>
        <w:spacing w:after="0"/>
        <w:ind w:left="360"/>
        <w:textAlignment w:val="baseline"/>
        <w:rPr>
          <w:rFonts w:asciiTheme="minorHAnsi" w:hAnsiTheme="minorHAnsi" w:cstheme="minorHAnsi"/>
          <w:sz w:val="22"/>
          <w:szCs w:val="22"/>
        </w:rPr>
      </w:pPr>
      <w:proofErr w:type="spellStart"/>
      <w:r w:rsidRPr="00142EAE">
        <w:rPr>
          <w:rFonts w:asciiTheme="minorHAnsi" w:hAnsiTheme="minorHAnsi" w:cstheme="minorHAnsi"/>
          <w:sz w:val="22"/>
          <w:szCs w:val="22"/>
        </w:rPr>
        <w:t>Tryton</w:t>
      </w:r>
      <w:proofErr w:type="spellEnd"/>
      <w:r w:rsidRPr="00142EAE">
        <w:rPr>
          <w:rFonts w:asciiTheme="minorHAnsi" w:hAnsiTheme="minorHAnsi" w:cstheme="minorHAnsi"/>
          <w:sz w:val="22"/>
          <w:szCs w:val="22"/>
        </w:rPr>
        <w:t xml:space="preserve"> puede integrarse con otras aplicaciones y servicios a través de API, lo que facilita la conexión con sistemas existentes.</w:t>
      </w:r>
    </w:p>
    <w:p w14:paraId="570A64EE" w14:textId="383FB63D" w:rsidR="009F26A5" w:rsidRPr="00142EAE" w:rsidRDefault="009F26A5" w:rsidP="008D3727">
      <w:pPr>
        <w:pStyle w:val="paragraph"/>
        <w:numPr>
          <w:ilvl w:val="0"/>
          <w:numId w:val="1"/>
        </w:numPr>
        <w:spacing w:after="0"/>
        <w:textAlignment w:val="baseline"/>
        <w:rPr>
          <w:rFonts w:asciiTheme="minorHAnsi" w:hAnsiTheme="minorHAnsi" w:cstheme="minorHAnsi"/>
          <w:sz w:val="22"/>
          <w:szCs w:val="22"/>
        </w:rPr>
      </w:pPr>
      <w:r w:rsidRPr="00142EAE">
        <w:rPr>
          <w:rFonts w:asciiTheme="minorHAnsi" w:hAnsiTheme="minorHAnsi" w:cstheme="minorHAnsi"/>
          <w:sz w:val="22"/>
          <w:szCs w:val="22"/>
        </w:rPr>
        <w:t>Interfaz de Usuario:</w:t>
      </w:r>
    </w:p>
    <w:p w14:paraId="44CED2AE" w14:textId="77777777" w:rsidR="009F26A5" w:rsidRPr="00142EAE" w:rsidRDefault="009F26A5" w:rsidP="009F26A5">
      <w:pPr>
        <w:pStyle w:val="paragraph"/>
        <w:spacing w:after="0"/>
        <w:ind w:left="360"/>
        <w:textAlignment w:val="baseline"/>
        <w:rPr>
          <w:rFonts w:asciiTheme="minorHAnsi" w:hAnsiTheme="minorHAnsi" w:cstheme="minorHAnsi"/>
          <w:sz w:val="22"/>
          <w:szCs w:val="22"/>
        </w:rPr>
      </w:pPr>
      <w:r w:rsidRPr="00142EAE">
        <w:rPr>
          <w:rFonts w:asciiTheme="minorHAnsi" w:hAnsiTheme="minorHAnsi" w:cstheme="minorHAnsi"/>
          <w:sz w:val="22"/>
          <w:szCs w:val="22"/>
        </w:rPr>
        <w:t>La interfaz de usuario es intuitiva y amigable, lo que facilita su uso por parte de diferentes usuarios dentro de una organización.</w:t>
      </w:r>
    </w:p>
    <w:p w14:paraId="25BF3488" w14:textId="408A77FC" w:rsidR="009F26A5" w:rsidRPr="00142EAE" w:rsidRDefault="009F26A5" w:rsidP="008D3727">
      <w:pPr>
        <w:pStyle w:val="paragraph"/>
        <w:numPr>
          <w:ilvl w:val="0"/>
          <w:numId w:val="1"/>
        </w:numPr>
        <w:spacing w:after="0"/>
        <w:textAlignment w:val="baseline"/>
        <w:rPr>
          <w:rFonts w:asciiTheme="minorHAnsi" w:hAnsiTheme="minorHAnsi" w:cstheme="minorHAnsi"/>
          <w:sz w:val="22"/>
          <w:szCs w:val="22"/>
        </w:rPr>
      </w:pPr>
      <w:r w:rsidRPr="00142EAE">
        <w:rPr>
          <w:rFonts w:asciiTheme="minorHAnsi" w:hAnsiTheme="minorHAnsi" w:cstheme="minorHAnsi"/>
          <w:sz w:val="22"/>
          <w:szCs w:val="22"/>
        </w:rPr>
        <w:t>Escalabilidad:</w:t>
      </w:r>
    </w:p>
    <w:p w14:paraId="334F1DE6" w14:textId="77777777" w:rsidR="009F26A5" w:rsidRPr="00142EAE" w:rsidRDefault="009F26A5" w:rsidP="009F26A5">
      <w:pPr>
        <w:pStyle w:val="paragraph"/>
        <w:spacing w:after="0"/>
        <w:ind w:left="360"/>
        <w:textAlignment w:val="baseline"/>
        <w:rPr>
          <w:rFonts w:asciiTheme="minorHAnsi" w:hAnsiTheme="minorHAnsi" w:cstheme="minorHAnsi"/>
          <w:sz w:val="22"/>
          <w:szCs w:val="22"/>
        </w:rPr>
      </w:pPr>
      <w:proofErr w:type="spellStart"/>
      <w:r w:rsidRPr="00142EAE">
        <w:rPr>
          <w:rFonts w:asciiTheme="minorHAnsi" w:hAnsiTheme="minorHAnsi" w:cstheme="minorHAnsi"/>
          <w:sz w:val="22"/>
          <w:szCs w:val="22"/>
        </w:rPr>
        <w:t>Tryton</w:t>
      </w:r>
      <w:proofErr w:type="spellEnd"/>
      <w:r w:rsidRPr="00142EAE">
        <w:rPr>
          <w:rFonts w:asciiTheme="minorHAnsi" w:hAnsiTheme="minorHAnsi" w:cstheme="minorHAnsi"/>
          <w:sz w:val="22"/>
          <w:szCs w:val="22"/>
        </w:rPr>
        <w:t xml:space="preserve"> está diseñado para adaptarse a las necesidades de pequeñas, medianas y grandes empresas. Su arquitectura permite escalabilidad para manejar volúmenes variables de datos y usuarios.</w:t>
      </w:r>
    </w:p>
    <w:p w14:paraId="5313264E" w14:textId="6352F721" w:rsidR="009F26A5" w:rsidRPr="00142EAE" w:rsidRDefault="009F26A5" w:rsidP="008D3727">
      <w:pPr>
        <w:pStyle w:val="paragraph"/>
        <w:numPr>
          <w:ilvl w:val="0"/>
          <w:numId w:val="1"/>
        </w:numPr>
        <w:spacing w:after="0"/>
        <w:textAlignment w:val="baseline"/>
        <w:rPr>
          <w:rFonts w:asciiTheme="minorHAnsi" w:hAnsiTheme="minorHAnsi" w:cstheme="minorHAnsi"/>
          <w:sz w:val="22"/>
          <w:szCs w:val="22"/>
        </w:rPr>
      </w:pPr>
      <w:r w:rsidRPr="00142EAE">
        <w:rPr>
          <w:rFonts w:asciiTheme="minorHAnsi" w:hAnsiTheme="minorHAnsi" w:cstheme="minorHAnsi"/>
          <w:sz w:val="22"/>
          <w:szCs w:val="22"/>
        </w:rPr>
        <w:t>Actualizaciones:</w:t>
      </w:r>
    </w:p>
    <w:p w14:paraId="433F74D4" w14:textId="2E563404" w:rsidR="009F26A5" w:rsidRDefault="009F26A5" w:rsidP="009F26A5">
      <w:pPr>
        <w:pStyle w:val="paragraph"/>
        <w:spacing w:before="0" w:beforeAutospacing="0" w:after="0" w:afterAutospacing="0"/>
        <w:ind w:left="360"/>
        <w:textAlignment w:val="baseline"/>
        <w:rPr>
          <w:rFonts w:asciiTheme="minorHAnsi" w:hAnsiTheme="minorHAnsi" w:cstheme="minorHAnsi"/>
          <w:sz w:val="22"/>
          <w:szCs w:val="22"/>
        </w:rPr>
      </w:pPr>
      <w:r w:rsidRPr="00142EAE">
        <w:rPr>
          <w:rFonts w:asciiTheme="minorHAnsi" w:hAnsiTheme="minorHAnsi" w:cstheme="minorHAnsi"/>
          <w:sz w:val="22"/>
          <w:szCs w:val="22"/>
        </w:rPr>
        <w:t>Se realizan actualizaciones periódicas para mejorar la seguridad, la estabilidad y agregar nuevas características.</w:t>
      </w:r>
    </w:p>
    <w:p w14:paraId="3C163640" w14:textId="77777777" w:rsidR="0023084D" w:rsidRPr="00142EAE" w:rsidRDefault="0023084D" w:rsidP="009F26A5">
      <w:pPr>
        <w:pStyle w:val="paragraph"/>
        <w:spacing w:before="0" w:beforeAutospacing="0" w:after="0" w:afterAutospacing="0"/>
        <w:ind w:left="360"/>
        <w:textAlignment w:val="baseline"/>
        <w:rPr>
          <w:rFonts w:asciiTheme="minorHAnsi" w:hAnsiTheme="minorHAnsi" w:cstheme="minorHAnsi"/>
          <w:sz w:val="22"/>
          <w:szCs w:val="22"/>
        </w:rPr>
      </w:pPr>
    </w:p>
    <w:p w14:paraId="22E347EF" w14:textId="17628D5C" w:rsidR="00142EAE" w:rsidRDefault="00142EAE" w:rsidP="009F26A5">
      <w:pPr>
        <w:pStyle w:val="paragraph"/>
        <w:spacing w:before="0" w:beforeAutospacing="0" w:after="0" w:afterAutospacing="0"/>
        <w:ind w:left="360"/>
        <w:textAlignment w:val="baseline"/>
        <w:rPr>
          <w:rFonts w:asciiTheme="minorHAnsi" w:hAnsiTheme="minorHAnsi" w:cstheme="minorHAnsi"/>
          <w:sz w:val="22"/>
          <w:szCs w:val="22"/>
        </w:rPr>
      </w:pPr>
    </w:p>
    <w:p w14:paraId="65C1C0D7" w14:textId="6860A064" w:rsidR="00142EAE" w:rsidRPr="0023084D" w:rsidRDefault="00BE56A6" w:rsidP="0023084D">
      <w:pPr>
        <w:pStyle w:val="Ttulo3"/>
        <w:rPr>
          <w:b/>
          <w:bCs/>
        </w:rPr>
      </w:pPr>
      <w:bookmarkStart w:id="34" w:name="_Toc147071393"/>
      <w:r>
        <w:rPr>
          <w:b/>
          <w:bCs/>
        </w:rPr>
        <w:t xml:space="preserve">3.1.2. </w:t>
      </w:r>
      <w:proofErr w:type="spellStart"/>
      <w:r w:rsidR="00142EAE" w:rsidRPr="0023084D">
        <w:rPr>
          <w:b/>
          <w:bCs/>
        </w:rPr>
        <w:t>WebVella</w:t>
      </w:r>
      <w:proofErr w:type="spellEnd"/>
      <w:r w:rsidR="00142EAE" w:rsidRPr="0023084D">
        <w:rPr>
          <w:b/>
          <w:bCs/>
        </w:rPr>
        <w:t>:</w:t>
      </w:r>
      <w:bookmarkEnd w:id="34"/>
    </w:p>
    <w:p w14:paraId="550FE6B3" w14:textId="77777777" w:rsidR="00142EAE" w:rsidRPr="00142EAE" w:rsidRDefault="00142EAE" w:rsidP="00142EAE">
      <w:pPr>
        <w:pStyle w:val="paragraph"/>
        <w:spacing w:after="0"/>
        <w:ind w:left="360"/>
        <w:textAlignment w:val="baseline"/>
        <w:rPr>
          <w:rFonts w:asciiTheme="minorHAnsi" w:hAnsiTheme="minorHAnsi" w:cstheme="minorHAnsi"/>
          <w:sz w:val="22"/>
          <w:szCs w:val="22"/>
        </w:rPr>
      </w:pPr>
      <w:proofErr w:type="spellStart"/>
      <w:r w:rsidRPr="00142EAE">
        <w:rPr>
          <w:rFonts w:asciiTheme="minorHAnsi" w:hAnsiTheme="minorHAnsi" w:cstheme="minorHAnsi"/>
          <w:sz w:val="22"/>
          <w:szCs w:val="22"/>
        </w:rPr>
        <w:t>WebVella</w:t>
      </w:r>
      <w:proofErr w:type="spellEnd"/>
      <w:r w:rsidRPr="00142EAE">
        <w:rPr>
          <w:rFonts w:asciiTheme="minorHAnsi" w:hAnsiTheme="minorHAnsi" w:cstheme="minorHAnsi"/>
          <w:sz w:val="22"/>
          <w:szCs w:val="22"/>
        </w:rPr>
        <w:t xml:space="preserve"> es un </w:t>
      </w:r>
      <w:proofErr w:type="spellStart"/>
      <w:r w:rsidRPr="00142EAE">
        <w:rPr>
          <w:rFonts w:asciiTheme="minorHAnsi" w:hAnsiTheme="minorHAnsi" w:cstheme="minorHAnsi"/>
          <w:sz w:val="22"/>
          <w:szCs w:val="22"/>
        </w:rPr>
        <w:t>framework</w:t>
      </w:r>
      <w:proofErr w:type="spellEnd"/>
      <w:r w:rsidRPr="00142EAE">
        <w:rPr>
          <w:rFonts w:asciiTheme="minorHAnsi" w:hAnsiTheme="minorHAnsi" w:cstheme="minorHAnsi"/>
          <w:sz w:val="22"/>
          <w:szCs w:val="22"/>
        </w:rPr>
        <w:t xml:space="preserve"> de aplicación de código abierto que se centra en el desarrollo rápido de aplicaciones empresariales y sistemas de información.</w:t>
      </w:r>
    </w:p>
    <w:p w14:paraId="624FCD0F" w14:textId="77777777" w:rsidR="00142EAE" w:rsidRDefault="00142EAE" w:rsidP="00691835">
      <w:pPr>
        <w:pStyle w:val="paragraph"/>
        <w:numPr>
          <w:ilvl w:val="0"/>
          <w:numId w:val="1"/>
        </w:numPr>
        <w:spacing w:after="0"/>
        <w:textAlignment w:val="baseline"/>
        <w:rPr>
          <w:rFonts w:asciiTheme="minorHAnsi" w:hAnsiTheme="minorHAnsi" w:cstheme="minorHAnsi"/>
          <w:sz w:val="22"/>
          <w:szCs w:val="22"/>
        </w:rPr>
      </w:pPr>
      <w:r w:rsidRPr="00142EAE">
        <w:rPr>
          <w:rFonts w:asciiTheme="minorHAnsi" w:hAnsiTheme="minorHAnsi" w:cstheme="minorHAnsi"/>
          <w:sz w:val="22"/>
          <w:szCs w:val="22"/>
        </w:rPr>
        <w:t>Características Principales:</w:t>
      </w:r>
    </w:p>
    <w:p w14:paraId="4F8A2D7E" w14:textId="614B1C8C" w:rsidR="00142EAE" w:rsidRPr="00142EAE" w:rsidRDefault="00142EAE" w:rsidP="00142EAE">
      <w:pPr>
        <w:pStyle w:val="paragraph"/>
        <w:spacing w:after="0"/>
        <w:ind w:left="360"/>
        <w:textAlignment w:val="baseline"/>
        <w:rPr>
          <w:rFonts w:asciiTheme="minorHAnsi" w:hAnsiTheme="minorHAnsi" w:cstheme="minorHAnsi"/>
          <w:sz w:val="22"/>
          <w:szCs w:val="22"/>
        </w:rPr>
      </w:pPr>
      <w:r w:rsidRPr="00142EAE">
        <w:rPr>
          <w:rFonts w:asciiTheme="minorHAnsi" w:hAnsiTheme="minorHAnsi" w:cstheme="minorHAnsi"/>
          <w:sz w:val="22"/>
          <w:szCs w:val="22"/>
        </w:rPr>
        <w:t>Proporciona un conjunto de herramientas y componentes para facilitar el desarrollo de aplicaciones.</w:t>
      </w:r>
      <w:r>
        <w:rPr>
          <w:rFonts w:asciiTheme="minorHAnsi" w:hAnsiTheme="minorHAnsi" w:cstheme="minorHAnsi"/>
          <w:sz w:val="22"/>
          <w:szCs w:val="22"/>
        </w:rPr>
        <w:t xml:space="preserve"> </w:t>
      </w:r>
      <w:r w:rsidRPr="00142EAE">
        <w:rPr>
          <w:rFonts w:asciiTheme="minorHAnsi" w:hAnsiTheme="minorHAnsi" w:cstheme="minorHAnsi"/>
          <w:sz w:val="22"/>
          <w:szCs w:val="22"/>
        </w:rPr>
        <w:t>Se centra en la creación de aplicaciones empresariales, con énfasis en la escalabilidad y la flexibilidad.</w:t>
      </w:r>
    </w:p>
    <w:p w14:paraId="03001C8F" w14:textId="77777777" w:rsidR="00142EAE" w:rsidRPr="00142EAE" w:rsidRDefault="00142EAE" w:rsidP="00691835">
      <w:pPr>
        <w:pStyle w:val="paragraph"/>
        <w:numPr>
          <w:ilvl w:val="0"/>
          <w:numId w:val="1"/>
        </w:numPr>
        <w:spacing w:after="0"/>
        <w:textAlignment w:val="baseline"/>
        <w:rPr>
          <w:rFonts w:asciiTheme="minorHAnsi" w:hAnsiTheme="minorHAnsi" w:cstheme="minorHAnsi"/>
          <w:sz w:val="22"/>
          <w:szCs w:val="22"/>
        </w:rPr>
      </w:pPr>
      <w:r w:rsidRPr="00142EAE">
        <w:rPr>
          <w:rFonts w:asciiTheme="minorHAnsi" w:hAnsiTheme="minorHAnsi" w:cstheme="minorHAnsi"/>
          <w:sz w:val="22"/>
          <w:szCs w:val="22"/>
        </w:rPr>
        <w:lastRenderedPageBreak/>
        <w:t>Arquitectura:</w:t>
      </w:r>
    </w:p>
    <w:p w14:paraId="5B677D8E" w14:textId="4A649A2B" w:rsidR="00142EAE" w:rsidRPr="00142EAE" w:rsidRDefault="00142EAE" w:rsidP="00142EAE">
      <w:pPr>
        <w:pStyle w:val="paragraph"/>
        <w:spacing w:after="0"/>
        <w:ind w:left="360"/>
        <w:textAlignment w:val="baseline"/>
        <w:rPr>
          <w:rFonts w:asciiTheme="minorHAnsi" w:hAnsiTheme="minorHAnsi" w:cstheme="minorHAnsi"/>
          <w:sz w:val="22"/>
          <w:szCs w:val="22"/>
        </w:rPr>
      </w:pPr>
      <w:r w:rsidRPr="00142EAE">
        <w:rPr>
          <w:rFonts w:asciiTheme="minorHAnsi" w:hAnsiTheme="minorHAnsi" w:cstheme="minorHAnsi"/>
          <w:sz w:val="22"/>
          <w:szCs w:val="22"/>
        </w:rPr>
        <w:t xml:space="preserve">La arquitectura de </w:t>
      </w:r>
      <w:proofErr w:type="spellStart"/>
      <w:r w:rsidRPr="00142EAE">
        <w:rPr>
          <w:rFonts w:asciiTheme="minorHAnsi" w:hAnsiTheme="minorHAnsi" w:cstheme="minorHAnsi"/>
          <w:sz w:val="22"/>
          <w:szCs w:val="22"/>
        </w:rPr>
        <w:t>WebVella</w:t>
      </w:r>
      <w:proofErr w:type="spellEnd"/>
      <w:r w:rsidRPr="00142EAE">
        <w:rPr>
          <w:rFonts w:asciiTheme="minorHAnsi" w:hAnsiTheme="minorHAnsi" w:cstheme="minorHAnsi"/>
          <w:sz w:val="22"/>
          <w:szCs w:val="22"/>
        </w:rPr>
        <w:t xml:space="preserve"> está diseñada para ser modular y </w:t>
      </w:r>
      <w:proofErr w:type="spellStart"/>
      <w:proofErr w:type="gramStart"/>
      <w:r w:rsidRPr="00142EAE">
        <w:rPr>
          <w:rFonts w:asciiTheme="minorHAnsi" w:hAnsiTheme="minorHAnsi" w:cstheme="minorHAnsi"/>
          <w:sz w:val="22"/>
          <w:szCs w:val="22"/>
        </w:rPr>
        <w:t>extensible.Utiliza</w:t>
      </w:r>
      <w:proofErr w:type="spellEnd"/>
      <w:proofErr w:type="gramEnd"/>
      <w:r w:rsidRPr="00142EAE">
        <w:rPr>
          <w:rFonts w:asciiTheme="minorHAnsi" w:hAnsiTheme="minorHAnsi" w:cstheme="minorHAnsi"/>
          <w:sz w:val="22"/>
          <w:szCs w:val="22"/>
        </w:rPr>
        <w:t xml:space="preserve"> tecnologías web modernas, como ASP.NET Core y </w:t>
      </w:r>
      <w:proofErr w:type="spellStart"/>
      <w:r w:rsidRPr="00142EAE">
        <w:rPr>
          <w:rFonts w:asciiTheme="minorHAnsi" w:hAnsiTheme="minorHAnsi" w:cstheme="minorHAnsi"/>
          <w:sz w:val="22"/>
          <w:szCs w:val="22"/>
        </w:rPr>
        <w:t>Blazor</w:t>
      </w:r>
      <w:proofErr w:type="spellEnd"/>
      <w:r w:rsidRPr="00142EAE">
        <w:rPr>
          <w:rFonts w:asciiTheme="minorHAnsi" w:hAnsiTheme="minorHAnsi" w:cstheme="minorHAnsi"/>
          <w:sz w:val="22"/>
          <w:szCs w:val="22"/>
        </w:rPr>
        <w:t>, para ofrecer un rendimiento eficiente y una experiencia de usuario fluida.</w:t>
      </w:r>
    </w:p>
    <w:p w14:paraId="2C48972A" w14:textId="77777777" w:rsidR="00142EAE" w:rsidRPr="00142EAE" w:rsidRDefault="00142EAE" w:rsidP="00691835">
      <w:pPr>
        <w:pStyle w:val="paragraph"/>
        <w:numPr>
          <w:ilvl w:val="0"/>
          <w:numId w:val="1"/>
        </w:numPr>
        <w:spacing w:after="0"/>
        <w:textAlignment w:val="baseline"/>
        <w:rPr>
          <w:rFonts w:asciiTheme="minorHAnsi" w:hAnsiTheme="minorHAnsi" w:cstheme="minorHAnsi"/>
          <w:sz w:val="22"/>
          <w:szCs w:val="22"/>
        </w:rPr>
      </w:pPr>
      <w:r w:rsidRPr="00142EAE">
        <w:rPr>
          <w:rFonts w:asciiTheme="minorHAnsi" w:hAnsiTheme="minorHAnsi" w:cstheme="minorHAnsi"/>
          <w:sz w:val="22"/>
          <w:szCs w:val="22"/>
        </w:rPr>
        <w:t>Componentes y Módulos:</w:t>
      </w:r>
    </w:p>
    <w:p w14:paraId="1D9DD0EB" w14:textId="19931E99" w:rsidR="00142EAE" w:rsidRPr="00142EAE" w:rsidRDefault="00142EAE" w:rsidP="00142EAE">
      <w:pPr>
        <w:pStyle w:val="paragraph"/>
        <w:spacing w:after="0"/>
        <w:ind w:left="360"/>
        <w:textAlignment w:val="baseline"/>
        <w:rPr>
          <w:rFonts w:asciiTheme="minorHAnsi" w:hAnsiTheme="minorHAnsi" w:cstheme="minorHAnsi"/>
          <w:sz w:val="22"/>
          <w:szCs w:val="22"/>
        </w:rPr>
      </w:pPr>
      <w:proofErr w:type="spellStart"/>
      <w:r w:rsidRPr="00142EAE">
        <w:rPr>
          <w:rFonts w:asciiTheme="minorHAnsi" w:hAnsiTheme="minorHAnsi" w:cstheme="minorHAnsi"/>
          <w:sz w:val="22"/>
          <w:szCs w:val="22"/>
        </w:rPr>
        <w:t>WebVella</w:t>
      </w:r>
      <w:proofErr w:type="spellEnd"/>
      <w:r w:rsidRPr="00142EAE">
        <w:rPr>
          <w:rFonts w:asciiTheme="minorHAnsi" w:hAnsiTheme="minorHAnsi" w:cstheme="minorHAnsi"/>
          <w:sz w:val="22"/>
          <w:szCs w:val="22"/>
        </w:rPr>
        <w:t xml:space="preserve"> ofrece una variedad de componentes y módulos listos para usar que facilitan el desarrollo de diferentes funcionalidades empresariales, como CRM, gestión de proyectos, recursos humanos, etc.</w:t>
      </w:r>
    </w:p>
    <w:p w14:paraId="4C1106DE" w14:textId="77777777" w:rsidR="00142EAE" w:rsidRPr="00142EAE" w:rsidRDefault="00142EAE" w:rsidP="00691835">
      <w:pPr>
        <w:pStyle w:val="paragraph"/>
        <w:numPr>
          <w:ilvl w:val="0"/>
          <w:numId w:val="1"/>
        </w:numPr>
        <w:spacing w:after="0"/>
        <w:textAlignment w:val="baseline"/>
        <w:rPr>
          <w:rFonts w:asciiTheme="minorHAnsi" w:hAnsiTheme="minorHAnsi" w:cstheme="minorHAnsi"/>
          <w:sz w:val="22"/>
          <w:szCs w:val="22"/>
        </w:rPr>
      </w:pPr>
      <w:r w:rsidRPr="00142EAE">
        <w:rPr>
          <w:rFonts w:asciiTheme="minorHAnsi" w:hAnsiTheme="minorHAnsi" w:cstheme="minorHAnsi"/>
          <w:sz w:val="22"/>
          <w:szCs w:val="22"/>
        </w:rPr>
        <w:t>Licencia:</w:t>
      </w:r>
    </w:p>
    <w:p w14:paraId="0370B912" w14:textId="6F2E6DBE" w:rsidR="005E5C6E" w:rsidRPr="00142EAE" w:rsidRDefault="00142EAE" w:rsidP="009A7C5D">
      <w:pPr>
        <w:pStyle w:val="paragraph"/>
        <w:spacing w:after="0"/>
        <w:ind w:left="360"/>
        <w:textAlignment w:val="baseline"/>
        <w:rPr>
          <w:rFonts w:asciiTheme="minorHAnsi" w:hAnsiTheme="minorHAnsi" w:cstheme="minorHAnsi"/>
          <w:sz w:val="22"/>
          <w:szCs w:val="22"/>
        </w:rPr>
      </w:pPr>
      <w:r w:rsidRPr="00142EAE">
        <w:rPr>
          <w:rFonts w:asciiTheme="minorHAnsi" w:hAnsiTheme="minorHAnsi" w:cstheme="minorHAnsi"/>
          <w:sz w:val="22"/>
          <w:szCs w:val="22"/>
        </w:rPr>
        <w:t>Se distribuye bajo la licencia MIT, que es una licencia de software libre y de código abierto.</w:t>
      </w:r>
    </w:p>
    <w:p w14:paraId="1A31114A" w14:textId="77777777" w:rsidR="00142EAE" w:rsidRPr="00142EAE" w:rsidRDefault="00142EAE" w:rsidP="00691835">
      <w:pPr>
        <w:pStyle w:val="paragraph"/>
        <w:numPr>
          <w:ilvl w:val="0"/>
          <w:numId w:val="1"/>
        </w:numPr>
        <w:spacing w:after="0"/>
        <w:textAlignment w:val="baseline"/>
        <w:rPr>
          <w:rFonts w:asciiTheme="minorHAnsi" w:hAnsiTheme="minorHAnsi" w:cstheme="minorHAnsi"/>
          <w:sz w:val="22"/>
          <w:szCs w:val="22"/>
        </w:rPr>
      </w:pPr>
      <w:r w:rsidRPr="00142EAE">
        <w:rPr>
          <w:rFonts w:asciiTheme="minorHAnsi" w:hAnsiTheme="minorHAnsi" w:cstheme="minorHAnsi"/>
          <w:sz w:val="22"/>
          <w:szCs w:val="22"/>
        </w:rPr>
        <w:t>Desarrollo Rápido:</w:t>
      </w:r>
    </w:p>
    <w:p w14:paraId="29BAA97F" w14:textId="1F0A978B" w:rsidR="0023084D" w:rsidRPr="00142EAE" w:rsidRDefault="00142EAE" w:rsidP="005E5C6E">
      <w:pPr>
        <w:pStyle w:val="paragraph"/>
        <w:spacing w:after="0"/>
        <w:ind w:left="360"/>
        <w:textAlignment w:val="baseline"/>
        <w:rPr>
          <w:rFonts w:asciiTheme="minorHAnsi" w:hAnsiTheme="minorHAnsi" w:cstheme="minorHAnsi"/>
          <w:sz w:val="22"/>
          <w:szCs w:val="22"/>
        </w:rPr>
      </w:pPr>
      <w:proofErr w:type="spellStart"/>
      <w:r w:rsidRPr="00142EAE">
        <w:rPr>
          <w:rFonts w:asciiTheme="minorHAnsi" w:hAnsiTheme="minorHAnsi" w:cstheme="minorHAnsi"/>
          <w:sz w:val="22"/>
          <w:szCs w:val="22"/>
        </w:rPr>
        <w:t>WebVella</w:t>
      </w:r>
      <w:proofErr w:type="spellEnd"/>
      <w:r w:rsidRPr="00142EAE">
        <w:rPr>
          <w:rFonts w:asciiTheme="minorHAnsi" w:hAnsiTheme="minorHAnsi" w:cstheme="minorHAnsi"/>
          <w:sz w:val="22"/>
          <w:szCs w:val="22"/>
        </w:rPr>
        <w:t xml:space="preserve"> se promociona como un </w:t>
      </w:r>
      <w:proofErr w:type="spellStart"/>
      <w:r w:rsidRPr="00142EAE">
        <w:rPr>
          <w:rFonts w:asciiTheme="minorHAnsi" w:hAnsiTheme="minorHAnsi" w:cstheme="minorHAnsi"/>
          <w:sz w:val="22"/>
          <w:szCs w:val="22"/>
        </w:rPr>
        <w:t>framework</w:t>
      </w:r>
      <w:proofErr w:type="spellEnd"/>
      <w:r w:rsidRPr="00142EAE">
        <w:rPr>
          <w:rFonts w:asciiTheme="minorHAnsi" w:hAnsiTheme="minorHAnsi" w:cstheme="minorHAnsi"/>
          <w:sz w:val="22"/>
          <w:szCs w:val="22"/>
        </w:rPr>
        <w:t xml:space="preserve"> que permite el desarrollo rápido de aplicaciones gracias a sus componentes reutilizables y su enfoque modular.</w:t>
      </w:r>
    </w:p>
    <w:p w14:paraId="75160759" w14:textId="77777777" w:rsidR="00142EAE" w:rsidRPr="00142EAE" w:rsidRDefault="00142EAE" w:rsidP="00691835">
      <w:pPr>
        <w:pStyle w:val="paragraph"/>
        <w:numPr>
          <w:ilvl w:val="0"/>
          <w:numId w:val="1"/>
        </w:numPr>
        <w:spacing w:after="0"/>
        <w:textAlignment w:val="baseline"/>
        <w:rPr>
          <w:rFonts w:asciiTheme="minorHAnsi" w:hAnsiTheme="minorHAnsi" w:cstheme="minorHAnsi"/>
          <w:sz w:val="22"/>
          <w:szCs w:val="22"/>
        </w:rPr>
      </w:pPr>
      <w:r w:rsidRPr="00142EAE">
        <w:rPr>
          <w:rFonts w:asciiTheme="minorHAnsi" w:hAnsiTheme="minorHAnsi" w:cstheme="minorHAnsi"/>
          <w:sz w:val="22"/>
          <w:szCs w:val="22"/>
        </w:rPr>
        <w:t>Interfaz de Usuario:</w:t>
      </w:r>
    </w:p>
    <w:p w14:paraId="49B68F66" w14:textId="790543E7" w:rsidR="0023084D" w:rsidRPr="00142EAE" w:rsidRDefault="00142EAE" w:rsidP="0023084D">
      <w:pPr>
        <w:pStyle w:val="paragraph"/>
        <w:spacing w:after="0"/>
        <w:ind w:left="360"/>
        <w:textAlignment w:val="baseline"/>
        <w:rPr>
          <w:rFonts w:asciiTheme="minorHAnsi" w:hAnsiTheme="minorHAnsi" w:cstheme="minorHAnsi"/>
          <w:sz w:val="22"/>
          <w:szCs w:val="22"/>
        </w:rPr>
      </w:pPr>
      <w:r w:rsidRPr="00142EAE">
        <w:rPr>
          <w:rFonts w:asciiTheme="minorHAnsi" w:hAnsiTheme="minorHAnsi" w:cstheme="minorHAnsi"/>
          <w:sz w:val="22"/>
          <w:szCs w:val="22"/>
        </w:rPr>
        <w:t xml:space="preserve">La interfaz de usuario de </w:t>
      </w:r>
      <w:proofErr w:type="spellStart"/>
      <w:r w:rsidRPr="00142EAE">
        <w:rPr>
          <w:rFonts w:asciiTheme="minorHAnsi" w:hAnsiTheme="minorHAnsi" w:cstheme="minorHAnsi"/>
          <w:sz w:val="22"/>
          <w:szCs w:val="22"/>
        </w:rPr>
        <w:t>WebVella</w:t>
      </w:r>
      <w:proofErr w:type="spellEnd"/>
      <w:r w:rsidRPr="00142EAE">
        <w:rPr>
          <w:rFonts w:asciiTheme="minorHAnsi" w:hAnsiTheme="minorHAnsi" w:cstheme="minorHAnsi"/>
          <w:sz w:val="22"/>
          <w:szCs w:val="22"/>
        </w:rPr>
        <w:t xml:space="preserve"> está diseñada para ser amigable y adaptable, permitiendo a los desarrolladores crear interfaces atractivas y funcionales.</w:t>
      </w:r>
    </w:p>
    <w:p w14:paraId="4571A796" w14:textId="77777777" w:rsidR="00142EAE" w:rsidRPr="00142EAE" w:rsidRDefault="00142EAE" w:rsidP="00691835">
      <w:pPr>
        <w:pStyle w:val="paragraph"/>
        <w:numPr>
          <w:ilvl w:val="0"/>
          <w:numId w:val="1"/>
        </w:numPr>
        <w:spacing w:after="0"/>
        <w:textAlignment w:val="baseline"/>
        <w:rPr>
          <w:rFonts w:asciiTheme="minorHAnsi" w:hAnsiTheme="minorHAnsi" w:cstheme="minorHAnsi"/>
          <w:sz w:val="22"/>
          <w:szCs w:val="22"/>
        </w:rPr>
      </w:pPr>
      <w:r w:rsidRPr="00142EAE">
        <w:rPr>
          <w:rFonts w:asciiTheme="minorHAnsi" w:hAnsiTheme="minorHAnsi" w:cstheme="minorHAnsi"/>
          <w:sz w:val="22"/>
          <w:szCs w:val="22"/>
        </w:rPr>
        <w:t>Comunidad y Soporte:</w:t>
      </w:r>
    </w:p>
    <w:p w14:paraId="34370CBF" w14:textId="77777777" w:rsidR="00142EAE" w:rsidRPr="00142EAE" w:rsidRDefault="00142EAE" w:rsidP="00142EAE">
      <w:pPr>
        <w:pStyle w:val="paragraph"/>
        <w:spacing w:after="0"/>
        <w:ind w:left="360"/>
        <w:textAlignment w:val="baseline"/>
        <w:rPr>
          <w:rFonts w:asciiTheme="minorHAnsi" w:hAnsiTheme="minorHAnsi" w:cstheme="minorHAnsi"/>
          <w:sz w:val="22"/>
          <w:szCs w:val="22"/>
        </w:rPr>
      </w:pPr>
      <w:r w:rsidRPr="00142EAE">
        <w:rPr>
          <w:rFonts w:asciiTheme="minorHAnsi" w:hAnsiTheme="minorHAnsi" w:cstheme="minorHAnsi"/>
          <w:sz w:val="22"/>
          <w:szCs w:val="22"/>
        </w:rPr>
        <w:t xml:space="preserve">Aunque puede no ser tan grande como algunas comunidades más establecidas, </w:t>
      </w:r>
      <w:proofErr w:type="spellStart"/>
      <w:r w:rsidRPr="00142EAE">
        <w:rPr>
          <w:rFonts w:asciiTheme="minorHAnsi" w:hAnsiTheme="minorHAnsi" w:cstheme="minorHAnsi"/>
          <w:sz w:val="22"/>
          <w:szCs w:val="22"/>
        </w:rPr>
        <w:t>WebVella</w:t>
      </w:r>
      <w:proofErr w:type="spellEnd"/>
      <w:r w:rsidRPr="00142EAE">
        <w:rPr>
          <w:rFonts w:asciiTheme="minorHAnsi" w:hAnsiTheme="minorHAnsi" w:cstheme="minorHAnsi"/>
          <w:sz w:val="22"/>
          <w:szCs w:val="22"/>
        </w:rPr>
        <w:t xml:space="preserve"> cuenta con una comunidad activa que proporciona soporte y contribuye al desarrollo continuo.</w:t>
      </w:r>
    </w:p>
    <w:p w14:paraId="3EF0BA67" w14:textId="77777777" w:rsidR="00142EAE" w:rsidRPr="00142EAE" w:rsidRDefault="00142EAE" w:rsidP="00691835">
      <w:pPr>
        <w:pStyle w:val="paragraph"/>
        <w:numPr>
          <w:ilvl w:val="0"/>
          <w:numId w:val="1"/>
        </w:numPr>
        <w:spacing w:after="0"/>
        <w:textAlignment w:val="baseline"/>
        <w:rPr>
          <w:rFonts w:asciiTheme="minorHAnsi" w:hAnsiTheme="minorHAnsi" w:cstheme="minorHAnsi"/>
          <w:sz w:val="22"/>
          <w:szCs w:val="22"/>
        </w:rPr>
      </w:pPr>
      <w:r w:rsidRPr="00142EAE">
        <w:rPr>
          <w:rFonts w:asciiTheme="minorHAnsi" w:hAnsiTheme="minorHAnsi" w:cstheme="minorHAnsi"/>
          <w:sz w:val="22"/>
          <w:szCs w:val="22"/>
        </w:rPr>
        <w:t>Integraciones:</w:t>
      </w:r>
    </w:p>
    <w:p w14:paraId="342BD20B" w14:textId="77777777" w:rsidR="00142EAE" w:rsidRPr="00142EAE" w:rsidRDefault="00142EAE" w:rsidP="00142EAE">
      <w:pPr>
        <w:pStyle w:val="paragraph"/>
        <w:spacing w:after="0"/>
        <w:ind w:left="360"/>
        <w:textAlignment w:val="baseline"/>
        <w:rPr>
          <w:rFonts w:asciiTheme="minorHAnsi" w:hAnsiTheme="minorHAnsi" w:cstheme="minorHAnsi"/>
          <w:sz w:val="22"/>
          <w:szCs w:val="22"/>
        </w:rPr>
      </w:pPr>
      <w:proofErr w:type="spellStart"/>
      <w:r w:rsidRPr="00142EAE">
        <w:rPr>
          <w:rFonts w:asciiTheme="minorHAnsi" w:hAnsiTheme="minorHAnsi" w:cstheme="minorHAnsi"/>
          <w:sz w:val="22"/>
          <w:szCs w:val="22"/>
        </w:rPr>
        <w:t>WebVella</w:t>
      </w:r>
      <w:proofErr w:type="spellEnd"/>
      <w:r w:rsidRPr="00142EAE">
        <w:rPr>
          <w:rFonts w:asciiTheme="minorHAnsi" w:hAnsiTheme="minorHAnsi" w:cstheme="minorHAnsi"/>
          <w:sz w:val="22"/>
          <w:szCs w:val="22"/>
        </w:rPr>
        <w:t xml:space="preserve"> permite integraciones con otros servicios y sistemas a través de su arquitectura modular y API.</w:t>
      </w:r>
    </w:p>
    <w:p w14:paraId="1025B48F" w14:textId="77777777" w:rsidR="00142EAE" w:rsidRPr="00142EAE" w:rsidRDefault="00142EAE" w:rsidP="00691835">
      <w:pPr>
        <w:pStyle w:val="paragraph"/>
        <w:numPr>
          <w:ilvl w:val="0"/>
          <w:numId w:val="1"/>
        </w:numPr>
        <w:spacing w:after="0"/>
        <w:textAlignment w:val="baseline"/>
        <w:rPr>
          <w:rFonts w:asciiTheme="minorHAnsi" w:hAnsiTheme="minorHAnsi" w:cstheme="minorHAnsi"/>
          <w:sz w:val="22"/>
          <w:szCs w:val="22"/>
        </w:rPr>
      </w:pPr>
      <w:r w:rsidRPr="00142EAE">
        <w:rPr>
          <w:rFonts w:asciiTheme="minorHAnsi" w:hAnsiTheme="minorHAnsi" w:cstheme="minorHAnsi"/>
          <w:sz w:val="22"/>
          <w:szCs w:val="22"/>
        </w:rPr>
        <w:t>Actualizaciones:</w:t>
      </w:r>
    </w:p>
    <w:p w14:paraId="0634B025" w14:textId="6D9EE3B8" w:rsidR="0023084D" w:rsidRDefault="00142EAE" w:rsidP="0023084D">
      <w:pPr>
        <w:pStyle w:val="paragraph"/>
        <w:spacing w:after="0"/>
        <w:ind w:left="360"/>
        <w:textAlignment w:val="baseline"/>
        <w:rPr>
          <w:rFonts w:asciiTheme="minorHAnsi" w:hAnsiTheme="minorHAnsi" w:cstheme="minorHAnsi"/>
          <w:sz w:val="22"/>
          <w:szCs w:val="22"/>
        </w:rPr>
      </w:pPr>
      <w:r w:rsidRPr="00142EAE">
        <w:rPr>
          <w:rFonts w:asciiTheme="minorHAnsi" w:hAnsiTheme="minorHAnsi" w:cstheme="minorHAnsi"/>
          <w:sz w:val="22"/>
          <w:szCs w:val="22"/>
        </w:rPr>
        <w:t xml:space="preserve">Como cualquier proyecto de código abierto, </w:t>
      </w:r>
      <w:proofErr w:type="spellStart"/>
      <w:r w:rsidRPr="00142EAE">
        <w:rPr>
          <w:rFonts w:asciiTheme="minorHAnsi" w:hAnsiTheme="minorHAnsi" w:cstheme="minorHAnsi"/>
          <w:sz w:val="22"/>
          <w:szCs w:val="22"/>
        </w:rPr>
        <w:t>WebVella</w:t>
      </w:r>
      <w:proofErr w:type="spellEnd"/>
      <w:r w:rsidRPr="00142EAE">
        <w:rPr>
          <w:rFonts w:asciiTheme="minorHAnsi" w:hAnsiTheme="minorHAnsi" w:cstheme="minorHAnsi"/>
          <w:sz w:val="22"/>
          <w:szCs w:val="22"/>
        </w:rPr>
        <w:t xml:space="preserve"> puede recibir actualizaciones regulares para mejorar la funcionalidad y corregir problemas.</w:t>
      </w:r>
    </w:p>
    <w:p w14:paraId="0392F60B" w14:textId="6334F7C6" w:rsidR="0023084D" w:rsidRDefault="0023084D" w:rsidP="0023084D">
      <w:pPr>
        <w:pStyle w:val="paragraph"/>
        <w:spacing w:after="0"/>
        <w:ind w:left="360"/>
        <w:textAlignment w:val="baseline"/>
        <w:rPr>
          <w:rFonts w:asciiTheme="minorHAnsi" w:hAnsiTheme="minorHAnsi" w:cstheme="minorHAnsi"/>
          <w:sz w:val="22"/>
          <w:szCs w:val="22"/>
        </w:rPr>
      </w:pPr>
    </w:p>
    <w:p w14:paraId="02125A8C" w14:textId="15286AC1" w:rsidR="009A7C5D" w:rsidRDefault="009A7C5D" w:rsidP="0023084D">
      <w:pPr>
        <w:pStyle w:val="paragraph"/>
        <w:spacing w:after="0"/>
        <w:ind w:left="360"/>
        <w:textAlignment w:val="baseline"/>
        <w:rPr>
          <w:rFonts w:asciiTheme="minorHAnsi" w:hAnsiTheme="minorHAnsi" w:cstheme="minorHAnsi"/>
          <w:sz w:val="22"/>
          <w:szCs w:val="22"/>
        </w:rPr>
      </w:pPr>
    </w:p>
    <w:p w14:paraId="4A9422F1" w14:textId="77777777" w:rsidR="009A7C5D" w:rsidRDefault="009A7C5D" w:rsidP="0023084D">
      <w:pPr>
        <w:pStyle w:val="paragraph"/>
        <w:spacing w:after="0"/>
        <w:ind w:left="360"/>
        <w:textAlignment w:val="baseline"/>
        <w:rPr>
          <w:rFonts w:asciiTheme="minorHAnsi" w:hAnsiTheme="minorHAnsi" w:cstheme="minorHAnsi"/>
          <w:sz w:val="22"/>
          <w:szCs w:val="22"/>
        </w:rPr>
      </w:pPr>
    </w:p>
    <w:p w14:paraId="6F16BBCE" w14:textId="3C1C9370" w:rsidR="00691835" w:rsidRPr="0023084D" w:rsidRDefault="00BE56A6" w:rsidP="0023084D">
      <w:pPr>
        <w:pStyle w:val="Ttulo3"/>
        <w:rPr>
          <w:rFonts w:cstheme="minorHAnsi"/>
          <w:b/>
          <w:bCs/>
        </w:rPr>
      </w:pPr>
      <w:bookmarkStart w:id="35" w:name="_Toc147071394"/>
      <w:r>
        <w:rPr>
          <w:b/>
          <w:bCs/>
          <w:shd w:val="clear" w:color="auto" w:fill="F8F9FA"/>
        </w:rPr>
        <w:lastRenderedPageBreak/>
        <w:t xml:space="preserve">3.1.3. </w:t>
      </w:r>
      <w:r w:rsidR="00691835" w:rsidRPr="0023084D">
        <w:rPr>
          <w:b/>
          <w:bCs/>
          <w:shd w:val="clear" w:color="auto" w:fill="F8F9FA"/>
        </w:rPr>
        <w:t>SQL-</w:t>
      </w:r>
      <w:proofErr w:type="spellStart"/>
      <w:r w:rsidR="00691835" w:rsidRPr="0023084D">
        <w:rPr>
          <w:b/>
          <w:bCs/>
          <w:shd w:val="clear" w:color="auto" w:fill="F8F9FA"/>
        </w:rPr>
        <w:t>Ledger</w:t>
      </w:r>
      <w:proofErr w:type="spellEnd"/>
      <w:r w:rsidR="00691835" w:rsidRPr="0023084D">
        <w:rPr>
          <w:b/>
          <w:bCs/>
          <w:shd w:val="clear" w:color="auto" w:fill="F8F9FA"/>
        </w:rPr>
        <w:t>:</w:t>
      </w:r>
      <w:bookmarkEnd w:id="35"/>
    </w:p>
    <w:p w14:paraId="03C39E97" w14:textId="6A9360C9" w:rsidR="00691835" w:rsidRPr="00691835" w:rsidRDefault="00691835" w:rsidP="00691835">
      <w:pPr>
        <w:pStyle w:val="paragraph"/>
        <w:numPr>
          <w:ilvl w:val="0"/>
          <w:numId w:val="1"/>
        </w:numPr>
        <w:spacing w:after="0"/>
        <w:textAlignment w:val="baseline"/>
        <w:rPr>
          <w:rFonts w:asciiTheme="minorHAnsi" w:hAnsiTheme="minorHAnsi" w:cstheme="minorHAnsi"/>
          <w:sz w:val="22"/>
          <w:szCs w:val="22"/>
        </w:rPr>
      </w:pPr>
      <w:r w:rsidRPr="00691835">
        <w:rPr>
          <w:rFonts w:asciiTheme="minorHAnsi" w:hAnsiTheme="minorHAnsi" w:cstheme="minorHAnsi"/>
          <w:sz w:val="22"/>
          <w:szCs w:val="22"/>
        </w:rPr>
        <w:t>Historia y Desarrollo:</w:t>
      </w:r>
    </w:p>
    <w:p w14:paraId="76DDC979" w14:textId="1D34A021" w:rsidR="00691835" w:rsidRPr="00691835" w:rsidRDefault="00691835" w:rsidP="00691835">
      <w:pPr>
        <w:pStyle w:val="paragraph"/>
        <w:spacing w:after="0"/>
        <w:textAlignment w:val="baseline"/>
        <w:rPr>
          <w:rFonts w:asciiTheme="minorHAnsi" w:hAnsiTheme="minorHAnsi" w:cstheme="minorHAnsi"/>
          <w:sz w:val="22"/>
          <w:szCs w:val="22"/>
        </w:rPr>
      </w:pPr>
      <w:r w:rsidRPr="00691835">
        <w:rPr>
          <w:rFonts w:asciiTheme="minorHAnsi" w:hAnsiTheme="minorHAnsi" w:cstheme="minorHAnsi"/>
          <w:sz w:val="22"/>
          <w:szCs w:val="22"/>
        </w:rPr>
        <w:t>SQL-</w:t>
      </w:r>
      <w:proofErr w:type="spellStart"/>
      <w:r w:rsidRPr="00691835">
        <w:rPr>
          <w:rFonts w:asciiTheme="minorHAnsi" w:hAnsiTheme="minorHAnsi" w:cstheme="minorHAnsi"/>
          <w:sz w:val="22"/>
          <w:szCs w:val="22"/>
        </w:rPr>
        <w:t>Ledger</w:t>
      </w:r>
      <w:proofErr w:type="spellEnd"/>
      <w:r w:rsidRPr="00691835">
        <w:rPr>
          <w:rFonts w:asciiTheme="minorHAnsi" w:hAnsiTheme="minorHAnsi" w:cstheme="minorHAnsi"/>
          <w:sz w:val="22"/>
          <w:szCs w:val="22"/>
        </w:rPr>
        <w:t xml:space="preserve"> es un proyecto que se remonta a la década de 1990 y ha experimentado varias actualizaciones y mejoras a lo largo de los </w:t>
      </w:r>
      <w:proofErr w:type="spellStart"/>
      <w:proofErr w:type="gramStart"/>
      <w:r w:rsidRPr="00691835">
        <w:rPr>
          <w:rFonts w:asciiTheme="minorHAnsi" w:hAnsiTheme="minorHAnsi" w:cstheme="minorHAnsi"/>
          <w:sz w:val="22"/>
          <w:szCs w:val="22"/>
        </w:rPr>
        <w:t>años.</w:t>
      </w:r>
      <w:r>
        <w:rPr>
          <w:rFonts w:asciiTheme="minorHAnsi" w:hAnsiTheme="minorHAnsi" w:cstheme="minorHAnsi"/>
          <w:sz w:val="22"/>
          <w:szCs w:val="22"/>
        </w:rPr>
        <w:t>m</w:t>
      </w:r>
      <w:r w:rsidRPr="00691835">
        <w:rPr>
          <w:rFonts w:asciiTheme="minorHAnsi" w:hAnsiTheme="minorHAnsi" w:cstheme="minorHAnsi"/>
          <w:sz w:val="22"/>
          <w:szCs w:val="22"/>
        </w:rPr>
        <w:t>Fue</w:t>
      </w:r>
      <w:proofErr w:type="spellEnd"/>
      <w:proofErr w:type="gramEnd"/>
      <w:r w:rsidRPr="00691835">
        <w:rPr>
          <w:rFonts w:asciiTheme="minorHAnsi" w:hAnsiTheme="minorHAnsi" w:cstheme="minorHAnsi"/>
          <w:sz w:val="22"/>
          <w:szCs w:val="22"/>
        </w:rPr>
        <w:t xml:space="preserve"> creado por Dieter </w:t>
      </w:r>
      <w:proofErr w:type="spellStart"/>
      <w:r w:rsidRPr="00691835">
        <w:rPr>
          <w:rFonts w:asciiTheme="minorHAnsi" w:hAnsiTheme="minorHAnsi" w:cstheme="minorHAnsi"/>
          <w:sz w:val="22"/>
          <w:szCs w:val="22"/>
        </w:rPr>
        <w:t>Simader</w:t>
      </w:r>
      <w:proofErr w:type="spellEnd"/>
      <w:r w:rsidRPr="00691835">
        <w:rPr>
          <w:rFonts w:asciiTheme="minorHAnsi" w:hAnsiTheme="minorHAnsi" w:cstheme="minorHAnsi"/>
          <w:sz w:val="22"/>
          <w:szCs w:val="22"/>
        </w:rPr>
        <w:t xml:space="preserve"> y ha sido desarrollado por la comunidad desde entonces.</w:t>
      </w:r>
    </w:p>
    <w:p w14:paraId="1983C05A" w14:textId="007F5EA6" w:rsidR="00691835" w:rsidRPr="00691835" w:rsidRDefault="00691835" w:rsidP="00691835">
      <w:pPr>
        <w:pStyle w:val="paragraph"/>
        <w:numPr>
          <w:ilvl w:val="0"/>
          <w:numId w:val="1"/>
        </w:numPr>
        <w:spacing w:after="0"/>
        <w:textAlignment w:val="baseline"/>
        <w:rPr>
          <w:rFonts w:asciiTheme="minorHAnsi" w:hAnsiTheme="minorHAnsi" w:cstheme="minorHAnsi"/>
          <w:sz w:val="22"/>
          <w:szCs w:val="22"/>
        </w:rPr>
      </w:pPr>
      <w:r w:rsidRPr="00691835">
        <w:rPr>
          <w:rFonts w:asciiTheme="minorHAnsi" w:hAnsiTheme="minorHAnsi" w:cstheme="minorHAnsi"/>
          <w:sz w:val="22"/>
          <w:szCs w:val="22"/>
        </w:rPr>
        <w:t>Características Principales:</w:t>
      </w:r>
    </w:p>
    <w:p w14:paraId="63673F79" w14:textId="43EDBF6E" w:rsidR="00691835" w:rsidRPr="00691835" w:rsidRDefault="00691835" w:rsidP="00691835">
      <w:pPr>
        <w:pStyle w:val="paragraph"/>
        <w:spacing w:after="0"/>
        <w:textAlignment w:val="baseline"/>
        <w:rPr>
          <w:rFonts w:asciiTheme="minorHAnsi" w:hAnsiTheme="minorHAnsi" w:cstheme="minorHAnsi"/>
          <w:sz w:val="22"/>
          <w:szCs w:val="22"/>
        </w:rPr>
      </w:pPr>
      <w:r w:rsidRPr="00691835">
        <w:rPr>
          <w:rFonts w:asciiTheme="minorHAnsi" w:hAnsiTheme="minorHAnsi" w:cstheme="minorHAnsi"/>
          <w:sz w:val="22"/>
          <w:szCs w:val="22"/>
        </w:rPr>
        <w:t>Se centra en la gestión financiera y empresarial, incluyendo módulos para contabilidad, facturación, inventario, y más.</w:t>
      </w:r>
      <w:r>
        <w:rPr>
          <w:rFonts w:asciiTheme="minorHAnsi" w:hAnsiTheme="minorHAnsi" w:cstheme="minorHAnsi"/>
          <w:sz w:val="22"/>
          <w:szCs w:val="22"/>
        </w:rPr>
        <w:t xml:space="preserve"> </w:t>
      </w:r>
      <w:r w:rsidRPr="00691835">
        <w:rPr>
          <w:rFonts w:asciiTheme="minorHAnsi" w:hAnsiTheme="minorHAnsi" w:cstheme="minorHAnsi"/>
          <w:sz w:val="22"/>
          <w:szCs w:val="22"/>
        </w:rPr>
        <w:t>Utiliza una base de datos SQL para almacenar y gestionar datos, lo que facilita la integración y la generación de informes complejos.</w:t>
      </w:r>
    </w:p>
    <w:p w14:paraId="59FF1334" w14:textId="315EC685" w:rsidR="00691835" w:rsidRPr="00691835" w:rsidRDefault="00691835" w:rsidP="00691835">
      <w:pPr>
        <w:pStyle w:val="paragraph"/>
        <w:numPr>
          <w:ilvl w:val="0"/>
          <w:numId w:val="1"/>
        </w:numPr>
        <w:spacing w:after="0"/>
        <w:textAlignment w:val="baseline"/>
        <w:rPr>
          <w:rFonts w:asciiTheme="minorHAnsi" w:hAnsiTheme="minorHAnsi" w:cstheme="minorHAnsi"/>
          <w:sz w:val="22"/>
          <w:szCs w:val="22"/>
        </w:rPr>
      </w:pPr>
      <w:r w:rsidRPr="00691835">
        <w:rPr>
          <w:rFonts w:asciiTheme="minorHAnsi" w:hAnsiTheme="minorHAnsi" w:cstheme="minorHAnsi"/>
          <w:sz w:val="22"/>
          <w:szCs w:val="22"/>
        </w:rPr>
        <w:t>Licencia:</w:t>
      </w:r>
    </w:p>
    <w:p w14:paraId="1A844FA1" w14:textId="42937BA2" w:rsidR="005E5C6E" w:rsidRPr="00691835" w:rsidRDefault="00691835" w:rsidP="00691835">
      <w:pPr>
        <w:pStyle w:val="paragraph"/>
        <w:spacing w:after="0"/>
        <w:textAlignment w:val="baseline"/>
        <w:rPr>
          <w:rFonts w:asciiTheme="minorHAnsi" w:hAnsiTheme="minorHAnsi" w:cstheme="minorHAnsi"/>
          <w:sz w:val="22"/>
          <w:szCs w:val="22"/>
        </w:rPr>
      </w:pPr>
      <w:r w:rsidRPr="00691835">
        <w:rPr>
          <w:rFonts w:asciiTheme="minorHAnsi" w:hAnsiTheme="minorHAnsi" w:cstheme="minorHAnsi"/>
          <w:sz w:val="22"/>
          <w:szCs w:val="22"/>
        </w:rPr>
        <w:t>SQL-</w:t>
      </w:r>
      <w:proofErr w:type="spellStart"/>
      <w:r w:rsidRPr="00691835">
        <w:rPr>
          <w:rFonts w:asciiTheme="minorHAnsi" w:hAnsiTheme="minorHAnsi" w:cstheme="minorHAnsi"/>
          <w:sz w:val="22"/>
          <w:szCs w:val="22"/>
        </w:rPr>
        <w:t>Ledger</w:t>
      </w:r>
      <w:proofErr w:type="spellEnd"/>
      <w:r w:rsidRPr="00691835">
        <w:rPr>
          <w:rFonts w:asciiTheme="minorHAnsi" w:hAnsiTheme="minorHAnsi" w:cstheme="minorHAnsi"/>
          <w:sz w:val="22"/>
          <w:szCs w:val="22"/>
        </w:rPr>
        <w:t xml:space="preserve"> se distribuye bajo la Licencia Pública General de GNU (GPL), que es una licencia de código abierto.</w:t>
      </w:r>
    </w:p>
    <w:p w14:paraId="536B4CF6" w14:textId="71299238" w:rsidR="00691835" w:rsidRPr="00691835" w:rsidRDefault="00691835" w:rsidP="00691835">
      <w:pPr>
        <w:pStyle w:val="paragraph"/>
        <w:numPr>
          <w:ilvl w:val="0"/>
          <w:numId w:val="1"/>
        </w:numPr>
        <w:spacing w:after="0"/>
        <w:textAlignment w:val="baseline"/>
        <w:rPr>
          <w:rFonts w:asciiTheme="minorHAnsi" w:hAnsiTheme="minorHAnsi" w:cstheme="minorHAnsi"/>
          <w:sz w:val="22"/>
          <w:szCs w:val="22"/>
        </w:rPr>
      </w:pPr>
      <w:r w:rsidRPr="00691835">
        <w:rPr>
          <w:rFonts w:asciiTheme="minorHAnsi" w:hAnsiTheme="minorHAnsi" w:cstheme="minorHAnsi"/>
          <w:sz w:val="22"/>
          <w:szCs w:val="22"/>
        </w:rPr>
        <w:t>Modularidad:</w:t>
      </w:r>
    </w:p>
    <w:p w14:paraId="66F05A2D" w14:textId="5FA0DFD6" w:rsidR="0023084D" w:rsidRPr="00691835" w:rsidRDefault="00691835" w:rsidP="00691835">
      <w:pPr>
        <w:pStyle w:val="paragraph"/>
        <w:spacing w:after="0"/>
        <w:textAlignment w:val="baseline"/>
        <w:rPr>
          <w:rFonts w:asciiTheme="minorHAnsi" w:hAnsiTheme="minorHAnsi" w:cstheme="minorHAnsi"/>
          <w:sz w:val="22"/>
          <w:szCs w:val="22"/>
        </w:rPr>
      </w:pPr>
      <w:r w:rsidRPr="00691835">
        <w:rPr>
          <w:rFonts w:asciiTheme="minorHAnsi" w:hAnsiTheme="minorHAnsi" w:cstheme="minorHAnsi"/>
          <w:sz w:val="22"/>
          <w:szCs w:val="22"/>
        </w:rPr>
        <w:t>Al igual que otros sistemas ERP, SQL-</w:t>
      </w:r>
      <w:proofErr w:type="spellStart"/>
      <w:r w:rsidRPr="00691835">
        <w:rPr>
          <w:rFonts w:asciiTheme="minorHAnsi" w:hAnsiTheme="minorHAnsi" w:cstheme="minorHAnsi"/>
          <w:sz w:val="22"/>
          <w:szCs w:val="22"/>
        </w:rPr>
        <w:t>Ledger</w:t>
      </w:r>
      <w:proofErr w:type="spellEnd"/>
      <w:r w:rsidRPr="00691835">
        <w:rPr>
          <w:rFonts w:asciiTheme="minorHAnsi" w:hAnsiTheme="minorHAnsi" w:cstheme="minorHAnsi"/>
          <w:sz w:val="22"/>
          <w:szCs w:val="22"/>
        </w:rPr>
        <w:t xml:space="preserve"> es modular, permitiendo a los usuarios elegir y personalizar los módulos según las necesidades específicas de su empresa.</w:t>
      </w:r>
    </w:p>
    <w:p w14:paraId="791C75B0" w14:textId="1BF2A959" w:rsidR="00691835" w:rsidRPr="00691835" w:rsidRDefault="00691835" w:rsidP="00691835">
      <w:pPr>
        <w:pStyle w:val="paragraph"/>
        <w:numPr>
          <w:ilvl w:val="0"/>
          <w:numId w:val="1"/>
        </w:numPr>
        <w:spacing w:after="0"/>
        <w:textAlignment w:val="baseline"/>
        <w:rPr>
          <w:rFonts w:asciiTheme="minorHAnsi" w:hAnsiTheme="minorHAnsi" w:cstheme="minorHAnsi"/>
          <w:sz w:val="22"/>
          <w:szCs w:val="22"/>
        </w:rPr>
      </w:pPr>
      <w:r w:rsidRPr="00691835">
        <w:rPr>
          <w:rFonts w:asciiTheme="minorHAnsi" w:hAnsiTheme="minorHAnsi" w:cstheme="minorHAnsi"/>
          <w:sz w:val="22"/>
          <w:szCs w:val="22"/>
        </w:rPr>
        <w:t>Interfaz de Usuario:</w:t>
      </w:r>
    </w:p>
    <w:p w14:paraId="153007AD" w14:textId="2DC059EC" w:rsidR="0023084D" w:rsidRPr="00691835" w:rsidRDefault="00691835" w:rsidP="00691835">
      <w:pPr>
        <w:pStyle w:val="paragraph"/>
        <w:spacing w:after="0"/>
        <w:textAlignment w:val="baseline"/>
        <w:rPr>
          <w:rFonts w:asciiTheme="minorHAnsi" w:hAnsiTheme="minorHAnsi" w:cstheme="minorHAnsi"/>
          <w:sz w:val="22"/>
          <w:szCs w:val="22"/>
        </w:rPr>
      </w:pPr>
      <w:r w:rsidRPr="00691835">
        <w:rPr>
          <w:rFonts w:asciiTheme="minorHAnsi" w:hAnsiTheme="minorHAnsi" w:cstheme="minorHAnsi"/>
          <w:sz w:val="22"/>
          <w:szCs w:val="22"/>
        </w:rPr>
        <w:t>La interfaz de usuario de SQL-</w:t>
      </w:r>
      <w:proofErr w:type="spellStart"/>
      <w:r w:rsidRPr="00691835">
        <w:rPr>
          <w:rFonts w:asciiTheme="minorHAnsi" w:hAnsiTheme="minorHAnsi" w:cstheme="minorHAnsi"/>
          <w:sz w:val="22"/>
          <w:szCs w:val="22"/>
        </w:rPr>
        <w:t>Ledger</w:t>
      </w:r>
      <w:proofErr w:type="spellEnd"/>
      <w:r w:rsidRPr="00691835">
        <w:rPr>
          <w:rFonts w:asciiTheme="minorHAnsi" w:hAnsiTheme="minorHAnsi" w:cstheme="minorHAnsi"/>
          <w:sz w:val="22"/>
          <w:szCs w:val="22"/>
        </w:rPr>
        <w:t xml:space="preserve"> está diseñada para ser intuitiva y fácil de usar, especialmente para aquellos familiarizados con los conceptos contables.</w:t>
      </w:r>
    </w:p>
    <w:p w14:paraId="3ACBE8F9" w14:textId="47576FD2" w:rsidR="00691835" w:rsidRPr="00691835" w:rsidRDefault="00691835" w:rsidP="00691835">
      <w:pPr>
        <w:pStyle w:val="paragraph"/>
        <w:numPr>
          <w:ilvl w:val="0"/>
          <w:numId w:val="1"/>
        </w:numPr>
        <w:spacing w:after="0"/>
        <w:textAlignment w:val="baseline"/>
        <w:rPr>
          <w:rFonts w:asciiTheme="minorHAnsi" w:hAnsiTheme="minorHAnsi" w:cstheme="minorHAnsi"/>
          <w:sz w:val="22"/>
          <w:szCs w:val="22"/>
        </w:rPr>
      </w:pPr>
      <w:r w:rsidRPr="00691835">
        <w:rPr>
          <w:rFonts w:asciiTheme="minorHAnsi" w:hAnsiTheme="minorHAnsi" w:cstheme="minorHAnsi"/>
          <w:sz w:val="22"/>
          <w:szCs w:val="22"/>
        </w:rPr>
        <w:t>Escalabilidad:</w:t>
      </w:r>
    </w:p>
    <w:p w14:paraId="3BB5609D" w14:textId="77777777" w:rsidR="00691835" w:rsidRPr="00691835" w:rsidRDefault="00691835" w:rsidP="00691835">
      <w:pPr>
        <w:pStyle w:val="paragraph"/>
        <w:spacing w:after="0"/>
        <w:textAlignment w:val="baseline"/>
        <w:rPr>
          <w:rFonts w:asciiTheme="minorHAnsi" w:hAnsiTheme="minorHAnsi" w:cstheme="minorHAnsi"/>
          <w:sz w:val="22"/>
          <w:szCs w:val="22"/>
        </w:rPr>
      </w:pPr>
      <w:r w:rsidRPr="00691835">
        <w:rPr>
          <w:rFonts w:asciiTheme="minorHAnsi" w:hAnsiTheme="minorHAnsi" w:cstheme="minorHAnsi"/>
          <w:sz w:val="22"/>
          <w:szCs w:val="22"/>
        </w:rPr>
        <w:t>Es adecuado para empresas de diferentes tamaños, desde pequeñas empresas hasta empresas más grandes, gracias a su capacidad de escalabilidad.</w:t>
      </w:r>
    </w:p>
    <w:p w14:paraId="4677C859" w14:textId="00699B21" w:rsidR="00691835" w:rsidRPr="00691835" w:rsidRDefault="00691835" w:rsidP="00691835">
      <w:pPr>
        <w:pStyle w:val="paragraph"/>
        <w:numPr>
          <w:ilvl w:val="0"/>
          <w:numId w:val="1"/>
        </w:numPr>
        <w:spacing w:after="0"/>
        <w:textAlignment w:val="baseline"/>
        <w:rPr>
          <w:rFonts w:asciiTheme="minorHAnsi" w:hAnsiTheme="minorHAnsi" w:cstheme="minorHAnsi"/>
          <w:sz w:val="22"/>
          <w:szCs w:val="22"/>
        </w:rPr>
      </w:pPr>
      <w:r w:rsidRPr="00691835">
        <w:rPr>
          <w:rFonts w:asciiTheme="minorHAnsi" w:hAnsiTheme="minorHAnsi" w:cstheme="minorHAnsi"/>
          <w:sz w:val="22"/>
          <w:szCs w:val="22"/>
        </w:rPr>
        <w:t>Seguridad:</w:t>
      </w:r>
    </w:p>
    <w:p w14:paraId="7C4DE73A" w14:textId="77777777" w:rsidR="00691835" w:rsidRPr="00691835" w:rsidRDefault="00691835" w:rsidP="00691835">
      <w:pPr>
        <w:pStyle w:val="paragraph"/>
        <w:spacing w:after="0"/>
        <w:textAlignment w:val="baseline"/>
        <w:rPr>
          <w:rFonts w:asciiTheme="minorHAnsi" w:hAnsiTheme="minorHAnsi" w:cstheme="minorHAnsi"/>
          <w:sz w:val="22"/>
          <w:szCs w:val="22"/>
        </w:rPr>
      </w:pPr>
      <w:r w:rsidRPr="00691835">
        <w:rPr>
          <w:rFonts w:asciiTheme="minorHAnsi" w:hAnsiTheme="minorHAnsi" w:cstheme="minorHAnsi"/>
          <w:sz w:val="22"/>
          <w:szCs w:val="22"/>
        </w:rPr>
        <w:t>Se presta atención a la seguridad, especialmente en lo que respecta al manejo de datos financieros sensibles.</w:t>
      </w:r>
    </w:p>
    <w:p w14:paraId="21A8E785" w14:textId="6E70F5E3" w:rsidR="00691835" w:rsidRPr="00691835" w:rsidRDefault="00691835" w:rsidP="00691835">
      <w:pPr>
        <w:pStyle w:val="paragraph"/>
        <w:numPr>
          <w:ilvl w:val="0"/>
          <w:numId w:val="1"/>
        </w:numPr>
        <w:spacing w:after="0"/>
        <w:textAlignment w:val="baseline"/>
        <w:rPr>
          <w:rFonts w:asciiTheme="minorHAnsi" w:hAnsiTheme="minorHAnsi" w:cstheme="minorHAnsi"/>
          <w:sz w:val="22"/>
          <w:szCs w:val="22"/>
        </w:rPr>
      </w:pPr>
      <w:r w:rsidRPr="00691835">
        <w:rPr>
          <w:rFonts w:asciiTheme="minorHAnsi" w:hAnsiTheme="minorHAnsi" w:cstheme="minorHAnsi"/>
          <w:sz w:val="22"/>
          <w:szCs w:val="22"/>
        </w:rPr>
        <w:t>Desarrollo Activo:</w:t>
      </w:r>
    </w:p>
    <w:p w14:paraId="67C6AD16" w14:textId="77777777" w:rsidR="00691835" w:rsidRPr="00691835" w:rsidRDefault="00691835" w:rsidP="00691835">
      <w:pPr>
        <w:pStyle w:val="paragraph"/>
        <w:spacing w:after="0"/>
        <w:textAlignment w:val="baseline"/>
        <w:rPr>
          <w:rFonts w:asciiTheme="minorHAnsi" w:hAnsiTheme="minorHAnsi" w:cstheme="minorHAnsi"/>
          <w:sz w:val="22"/>
          <w:szCs w:val="22"/>
        </w:rPr>
      </w:pPr>
      <w:r w:rsidRPr="00691835">
        <w:rPr>
          <w:rFonts w:asciiTheme="minorHAnsi" w:hAnsiTheme="minorHAnsi" w:cstheme="minorHAnsi"/>
          <w:sz w:val="22"/>
          <w:szCs w:val="22"/>
        </w:rPr>
        <w:t>Aunque no es tan conocido como algunos sistemas comerciales, SQL-</w:t>
      </w:r>
      <w:proofErr w:type="spellStart"/>
      <w:r w:rsidRPr="00691835">
        <w:rPr>
          <w:rFonts w:asciiTheme="minorHAnsi" w:hAnsiTheme="minorHAnsi" w:cstheme="minorHAnsi"/>
          <w:sz w:val="22"/>
          <w:szCs w:val="22"/>
        </w:rPr>
        <w:t>Ledger</w:t>
      </w:r>
      <w:proofErr w:type="spellEnd"/>
      <w:r w:rsidRPr="00691835">
        <w:rPr>
          <w:rFonts w:asciiTheme="minorHAnsi" w:hAnsiTheme="minorHAnsi" w:cstheme="minorHAnsi"/>
          <w:sz w:val="22"/>
          <w:szCs w:val="22"/>
        </w:rPr>
        <w:t xml:space="preserve"> sigue siendo mantenido y actualizado por la comunidad de desarrollo.</w:t>
      </w:r>
    </w:p>
    <w:p w14:paraId="11AC3E24" w14:textId="39BD836C" w:rsidR="00691835" w:rsidRPr="00691835" w:rsidRDefault="00691835" w:rsidP="00691835">
      <w:pPr>
        <w:pStyle w:val="paragraph"/>
        <w:numPr>
          <w:ilvl w:val="0"/>
          <w:numId w:val="1"/>
        </w:numPr>
        <w:spacing w:after="0"/>
        <w:textAlignment w:val="baseline"/>
        <w:rPr>
          <w:rFonts w:asciiTheme="minorHAnsi" w:hAnsiTheme="minorHAnsi" w:cstheme="minorHAnsi"/>
          <w:sz w:val="22"/>
          <w:szCs w:val="22"/>
        </w:rPr>
      </w:pPr>
      <w:r w:rsidRPr="00691835">
        <w:rPr>
          <w:rFonts w:asciiTheme="minorHAnsi" w:hAnsiTheme="minorHAnsi" w:cstheme="minorHAnsi"/>
          <w:sz w:val="22"/>
          <w:szCs w:val="22"/>
        </w:rPr>
        <w:t>Soporte de Múltiples Idiomas y Monedas:</w:t>
      </w:r>
    </w:p>
    <w:p w14:paraId="17D89AF6" w14:textId="2EFACEDE" w:rsidR="00691835" w:rsidRDefault="00691835" w:rsidP="00691835">
      <w:pPr>
        <w:pStyle w:val="paragraph"/>
        <w:spacing w:after="0"/>
        <w:textAlignment w:val="baseline"/>
        <w:rPr>
          <w:rFonts w:asciiTheme="minorHAnsi" w:hAnsiTheme="minorHAnsi" w:cstheme="minorHAnsi"/>
          <w:sz w:val="22"/>
          <w:szCs w:val="22"/>
        </w:rPr>
      </w:pPr>
      <w:r w:rsidRPr="00691835">
        <w:rPr>
          <w:rFonts w:asciiTheme="minorHAnsi" w:hAnsiTheme="minorHAnsi" w:cstheme="minorHAnsi"/>
          <w:sz w:val="22"/>
          <w:szCs w:val="22"/>
        </w:rPr>
        <w:t>Proporciona soporte para múltiples idiomas y monedas, lo que lo hace útil para empresas con operaciones internacionales.</w:t>
      </w:r>
    </w:p>
    <w:p w14:paraId="66DEEC65" w14:textId="77777777" w:rsidR="009A7C5D" w:rsidRPr="00691835" w:rsidRDefault="009A7C5D" w:rsidP="00691835">
      <w:pPr>
        <w:pStyle w:val="paragraph"/>
        <w:spacing w:after="0"/>
        <w:textAlignment w:val="baseline"/>
        <w:rPr>
          <w:rFonts w:asciiTheme="minorHAnsi" w:hAnsiTheme="minorHAnsi" w:cstheme="minorHAnsi"/>
          <w:sz w:val="22"/>
          <w:szCs w:val="22"/>
        </w:rPr>
      </w:pPr>
    </w:p>
    <w:p w14:paraId="60B6059D" w14:textId="36678939" w:rsidR="00691835" w:rsidRPr="00691835" w:rsidRDefault="00691835" w:rsidP="00691835">
      <w:pPr>
        <w:pStyle w:val="paragraph"/>
        <w:numPr>
          <w:ilvl w:val="0"/>
          <w:numId w:val="1"/>
        </w:numPr>
        <w:spacing w:after="0"/>
        <w:textAlignment w:val="baseline"/>
        <w:rPr>
          <w:rFonts w:asciiTheme="minorHAnsi" w:hAnsiTheme="minorHAnsi" w:cstheme="minorHAnsi"/>
          <w:sz w:val="22"/>
          <w:szCs w:val="22"/>
        </w:rPr>
      </w:pPr>
      <w:r w:rsidRPr="00691835">
        <w:rPr>
          <w:rFonts w:asciiTheme="minorHAnsi" w:hAnsiTheme="minorHAnsi" w:cstheme="minorHAnsi"/>
          <w:sz w:val="22"/>
          <w:szCs w:val="22"/>
        </w:rPr>
        <w:lastRenderedPageBreak/>
        <w:t>Integraciones:</w:t>
      </w:r>
    </w:p>
    <w:p w14:paraId="0D84F1C6" w14:textId="09F11FD5" w:rsidR="00AE16A3" w:rsidRDefault="00691835" w:rsidP="00181557">
      <w:pPr>
        <w:pStyle w:val="paragraph"/>
        <w:spacing w:after="0"/>
        <w:textAlignment w:val="baseline"/>
        <w:rPr>
          <w:rFonts w:asciiTheme="minorHAnsi" w:hAnsiTheme="minorHAnsi" w:cstheme="minorHAnsi"/>
          <w:sz w:val="22"/>
          <w:szCs w:val="22"/>
        </w:rPr>
      </w:pPr>
      <w:r w:rsidRPr="00691835">
        <w:rPr>
          <w:rFonts w:asciiTheme="minorHAnsi" w:hAnsiTheme="minorHAnsi" w:cstheme="minorHAnsi"/>
          <w:sz w:val="22"/>
          <w:szCs w:val="22"/>
        </w:rPr>
        <w:t>Puede integrarse con otras aplicaciones y servicios a través de su capacidad de trabajar con bases de datos SQL estándar y su API.</w:t>
      </w:r>
    </w:p>
    <w:p w14:paraId="025ED426" w14:textId="77777777" w:rsidR="009A7C5D" w:rsidRDefault="009A7C5D" w:rsidP="00181557">
      <w:pPr>
        <w:pStyle w:val="paragraph"/>
        <w:spacing w:after="0"/>
        <w:textAlignment w:val="baseline"/>
        <w:rPr>
          <w:rFonts w:asciiTheme="minorHAnsi" w:hAnsiTheme="minorHAnsi" w:cstheme="minorHAnsi"/>
          <w:sz w:val="22"/>
          <w:szCs w:val="22"/>
        </w:rPr>
      </w:pPr>
    </w:p>
    <w:p w14:paraId="16918998" w14:textId="32B0C8BD" w:rsidR="00691835" w:rsidRPr="0023084D" w:rsidRDefault="00BE56A6" w:rsidP="0023084D">
      <w:pPr>
        <w:pStyle w:val="Ttulo3"/>
        <w:rPr>
          <w:b/>
          <w:bCs/>
        </w:rPr>
      </w:pPr>
      <w:bookmarkStart w:id="36" w:name="_Toc147071395"/>
      <w:r>
        <w:rPr>
          <w:b/>
          <w:bCs/>
        </w:rPr>
        <w:t xml:space="preserve">3.1.4. </w:t>
      </w:r>
      <w:proofErr w:type="spellStart"/>
      <w:r w:rsidR="00691835" w:rsidRPr="0023084D">
        <w:rPr>
          <w:b/>
          <w:bCs/>
        </w:rPr>
        <w:t>SplendidCRM</w:t>
      </w:r>
      <w:bookmarkEnd w:id="36"/>
      <w:proofErr w:type="spellEnd"/>
    </w:p>
    <w:p w14:paraId="5A3CB20D" w14:textId="77777777" w:rsidR="00181557" w:rsidRDefault="00691835" w:rsidP="00181557">
      <w:pPr>
        <w:pStyle w:val="paragraph"/>
        <w:spacing w:after="0"/>
        <w:textAlignment w:val="baseline"/>
        <w:rPr>
          <w:rFonts w:asciiTheme="minorHAnsi" w:hAnsiTheme="minorHAnsi" w:cstheme="minorHAnsi"/>
          <w:sz w:val="22"/>
          <w:szCs w:val="22"/>
        </w:rPr>
      </w:pPr>
      <w:proofErr w:type="spellStart"/>
      <w:r w:rsidRPr="00691835">
        <w:rPr>
          <w:rFonts w:asciiTheme="minorHAnsi" w:hAnsiTheme="minorHAnsi" w:cstheme="minorHAnsi"/>
          <w:sz w:val="22"/>
          <w:szCs w:val="22"/>
        </w:rPr>
        <w:t>SplendidCRM</w:t>
      </w:r>
      <w:proofErr w:type="spellEnd"/>
      <w:r w:rsidRPr="00691835">
        <w:rPr>
          <w:rFonts w:asciiTheme="minorHAnsi" w:hAnsiTheme="minorHAnsi" w:cstheme="minorHAnsi"/>
          <w:sz w:val="22"/>
          <w:szCs w:val="22"/>
        </w:rPr>
        <w:t xml:space="preserve"> es una aplicación de software CRM (</w:t>
      </w:r>
      <w:proofErr w:type="spellStart"/>
      <w:r w:rsidRPr="00691835">
        <w:rPr>
          <w:rFonts w:asciiTheme="minorHAnsi" w:hAnsiTheme="minorHAnsi" w:cstheme="minorHAnsi"/>
          <w:sz w:val="22"/>
          <w:szCs w:val="22"/>
        </w:rPr>
        <w:t>Customer</w:t>
      </w:r>
      <w:proofErr w:type="spellEnd"/>
      <w:r w:rsidRPr="00691835">
        <w:rPr>
          <w:rFonts w:asciiTheme="minorHAnsi" w:hAnsiTheme="minorHAnsi" w:cstheme="minorHAnsi"/>
          <w:sz w:val="22"/>
          <w:szCs w:val="22"/>
        </w:rPr>
        <w:t xml:space="preserve"> </w:t>
      </w:r>
      <w:proofErr w:type="spellStart"/>
      <w:r w:rsidRPr="00691835">
        <w:rPr>
          <w:rFonts w:asciiTheme="minorHAnsi" w:hAnsiTheme="minorHAnsi" w:cstheme="minorHAnsi"/>
          <w:sz w:val="22"/>
          <w:szCs w:val="22"/>
        </w:rPr>
        <w:t>Relationship</w:t>
      </w:r>
      <w:proofErr w:type="spellEnd"/>
      <w:r w:rsidRPr="00691835">
        <w:rPr>
          <w:rFonts w:asciiTheme="minorHAnsi" w:hAnsiTheme="minorHAnsi" w:cstheme="minorHAnsi"/>
          <w:sz w:val="22"/>
          <w:szCs w:val="22"/>
        </w:rPr>
        <w:t xml:space="preserve"> Management) basada en código abierto que se centra en la gestión de relaciones con clientes.</w:t>
      </w:r>
    </w:p>
    <w:p w14:paraId="712416AE" w14:textId="648194F7" w:rsidR="00691835" w:rsidRPr="00691835" w:rsidRDefault="00691835" w:rsidP="00181557">
      <w:pPr>
        <w:pStyle w:val="paragraph"/>
        <w:numPr>
          <w:ilvl w:val="0"/>
          <w:numId w:val="1"/>
        </w:numPr>
        <w:spacing w:after="0"/>
        <w:textAlignment w:val="baseline"/>
        <w:rPr>
          <w:rFonts w:asciiTheme="minorHAnsi" w:hAnsiTheme="minorHAnsi" w:cstheme="minorHAnsi"/>
          <w:sz w:val="22"/>
          <w:szCs w:val="22"/>
        </w:rPr>
      </w:pPr>
      <w:r w:rsidRPr="00691835">
        <w:rPr>
          <w:rFonts w:asciiTheme="minorHAnsi" w:hAnsiTheme="minorHAnsi" w:cstheme="minorHAnsi"/>
          <w:sz w:val="22"/>
          <w:szCs w:val="22"/>
        </w:rPr>
        <w:t>Características Principales:</w:t>
      </w:r>
    </w:p>
    <w:p w14:paraId="61CCAA57" w14:textId="0AFD57E7" w:rsidR="005E5C6E" w:rsidRPr="00691835" w:rsidRDefault="00691835" w:rsidP="00691835">
      <w:pPr>
        <w:pStyle w:val="paragraph"/>
        <w:spacing w:after="0"/>
        <w:textAlignment w:val="baseline"/>
        <w:rPr>
          <w:rFonts w:asciiTheme="minorHAnsi" w:hAnsiTheme="minorHAnsi" w:cstheme="minorHAnsi"/>
          <w:sz w:val="22"/>
          <w:szCs w:val="22"/>
        </w:rPr>
      </w:pPr>
      <w:proofErr w:type="spellStart"/>
      <w:r w:rsidRPr="00691835">
        <w:rPr>
          <w:rFonts w:asciiTheme="minorHAnsi" w:hAnsiTheme="minorHAnsi" w:cstheme="minorHAnsi"/>
          <w:sz w:val="22"/>
          <w:szCs w:val="22"/>
        </w:rPr>
        <w:t>SplendidCRM</w:t>
      </w:r>
      <w:proofErr w:type="spellEnd"/>
      <w:r w:rsidRPr="00691835">
        <w:rPr>
          <w:rFonts w:asciiTheme="minorHAnsi" w:hAnsiTheme="minorHAnsi" w:cstheme="minorHAnsi"/>
          <w:sz w:val="22"/>
          <w:szCs w:val="22"/>
        </w:rPr>
        <w:t xml:space="preserve"> ofrece funcionalidades típicas de CRM, como gestión de contactos, oportunidades de ventas, seguimiento de actividades, gestión de campañas y más.</w:t>
      </w:r>
      <w:r>
        <w:rPr>
          <w:rFonts w:asciiTheme="minorHAnsi" w:hAnsiTheme="minorHAnsi" w:cstheme="minorHAnsi"/>
          <w:sz w:val="22"/>
          <w:szCs w:val="22"/>
        </w:rPr>
        <w:t xml:space="preserve"> </w:t>
      </w:r>
      <w:r w:rsidRPr="00691835">
        <w:rPr>
          <w:rFonts w:asciiTheme="minorHAnsi" w:hAnsiTheme="minorHAnsi" w:cstheme="minorHAnsi"/>
          <w:sz w:val="22"/>
          <w:szCs w:val="22"/>
        </w:rPr>
        <w:t>Se centra en proporcionar soluciones CRM tanto para pequeñas empresas como para empresas más grandes.</w:t>
      </w:r>
    </w:p>
    <w:p w14:paraId="5DF203A3" w14:textId="5FEDC3B1" w:rsidR="00691835" w:rsidRPr="00691835" w:rsidRDefault="00691835" w:rsidP="00181557">
      <w:pPr>
        <w:pStyle w:val="paragraph"/>
        <w:numPr>
          <w:ilvl w:val="0"/>
          <w:numId w:val="1"/>
        </w:numPr>
        <w:spacing w:after="0"/>
        <w:textAlignment w:val="baseline"/>
        <w:rPr>
          <w:rFonts w:asciiTheme="minorHAnsi" w:hAnsiTheme="minorHAnsi" w:cstheme="minorHAnsi"/>
          <w:sz w:val="22"/>
          <w:szCs w:val="22"/>
        </w:rPr>
      </w:pPr>
      <w:r w:rsidRPr="00691835">
        <w:rPr>
          <w:rFonts w:asciiTheme="minorHAnsi" w:hAnsiTheme="minorHAnsi" w:cstheme="minorHAnsi"/>
          <w:sz w:val="22"/>
          <w:szCs w:val="22"/>
        </w:rPr>
        <w:t>Arquitectura:</w:t>
      </w:r>
    </w:p>
    <w:p w14:paraId="7BADD1E7" w14:textId="03AFB81B" w:rsidR="0023084D" w:rsidRPr="00691835" w:rsidRDefault="00691835" w:rsidP="00691835">
      <w:pPr>
        <w:pStyle w:val="paragraph"/>
        <w:spacing w:after="0"/>
        <w:textAlignment w:val="baseline"/>
        <w:rPr>
          <w:rFonts w:asciiTheme="minorHAnsi" w:hAnsiTheme="minorHAnsi" w:cstheme="minorHAnsi"/>
          <w:sz w:val="22"/>
          <w:szCs w:val="22"/>
        </w:rPr>
      </w:pPr>
      <w:r w:rsidRPr="00691835">
        <w:rPr>
          <w:rFonts w:asciiTheme="minorHAnsi" w:hAnsiTheme="minorHAnsi" w:cstheme="minorHAnsi"/>
          <w:sz w:val="22"/>
          <w:szCs w:val="22"/>
        </w:rPr>
        <w:t>Utiliza tecnologías Microsoft, como ASP.NET y C#, y está diseñado para funcionar en el entorno de desarrollo Microsoft.</w:t>
      </w:r>
    </w:p>
    <w:p w14:paraId="2C1117B6" w14:textId="527DBFA0" w:rsidR="00691835" w:rsidRPr="00691835" w:rsidRDefault="00691835" w:rsidP="0023084D">
      <w:pPr>
        <w:pStyle w:val="paragraph"/>
        <w:numPr>
          <w:ilvl w:val="0"/>
          <w:numId w:val="1"/>
        </w:numPr>
        <w:spacing w:after="0"/>
        <w:textAlignment w:val="baseline"/>
        <w:rPr>
          <w:rFonts w:asciiTheme="minorHAnsi" w:hAnsiTheme="minorHAnsi" w:cstheme="minorHAnsi"/>
          <w:sz w:val="22"/>
          <w:szCs w:val="22"/>
        </w:rPr>
      </w:pPr>
      <w:r w:rsidRPr="00691835">
        <w:rPr>
          <w:rFonts w:asciiTheme="minorHAnsi" w:hAnsiTheme="minorHAnsi" w:cstheme="minorHAnsi"/>
          <w:sz w:val="22"/>
          <w:szCs w:val="22"/>
        </w:rPr>
        <w:t>Ediciones:</w:t>
      </w:r>
    </w:p>
    <w:p w14:paraId="3271F2C7" w14:textId="565A89D8" w:rsidR="0023084D" w:rsidRPr="00691835" w:rsidRDefault="00691835" w:rsidP="00691835">
      <w:pPr>
        <w:pStyle w:val="paragraph"/>
        <w:spacing w:after="0"/>
        <w:textAlignment w:val="baseline"/>
        <w:rPr>
          <w:rFonts w:asciiTheme="minorHAnsi" w:hAnsiTheme="minorHAnsi" w:cstheme="minorHAnsi"/>
          <w:sz w:val="22"/>
          <w:szCs w:val="22"/>
        </w:rPr>
      </w:pPr>
      <w:proofErr w:type="spellStart"/>
      <w:r w:rsidRPr="00691835">
        <w:rPr>
          <w:rFonts w:asciiTheme="minorHAnsi" w:hAnsiTheme="minorHAnsi" w:cstheme="minorHAnsi"/>
          <w:sz w:val="22"/>
          <w:szCs w:val="22"/>
        </w:rPr>
        <w:t>SplendidCRM</w:t>
      </w:r>
      <w:proofErr w:type="spellEnd"/>
      <w:r w:rsidRPr="00691835">
        <w:rPr>
          <w:rFonts w:asciiTheme="minorHAnsi" w:hAnsiTheme="minorHAnsi" w:cstheme="minorHAnsi"/>
          <w:sz w:val="22"/>
          <w:szCs w:val="22"/>
        </w:rPr>
        <w:t xml:space="preserve"> ofrece diferentes ediciones, incluida una versión de código abierto (</w:t>
      </w:r>
      <w:proofErr w:type="spellStart"/>
      <w:r w:rsidRPr="00691835">
        <w:rPr>
          <w:rFonts w:asciiTheme="minorHAnsi" w:hAnsiTheme="minorHAnsi" w:cstheme="minorHAnsi"/>
          <w:sz w:val="22"/>
          <w:szCs w:val="22"/>
        </w:rPr>
        <w:t>Community</w:t>
      </w:r>
      <w:proofErr w:type="spellEnd"/>
      <w:r w:rsidRPr="00691835">
        <w:rPr>
          <w:rFonts w:asciiTheme="minorHAnsi" w:hAnsiTheme="minorHAnsi" w:cstheme="minorHAnsi"/>
          <w:sz w:val="22"/>
          <w:szCs w:val="22"/>
        </w:rPr>
        <w:t xml:space="preserve"> </w:t>
      </w:r>
      <w:proofErr w:type="spellStart"/>
      <w:r w:rsidRPr="00691835">
        <w:rPr>
          <w:rFonts w:asciiTheme="minorHAnsi" w:hAnsiTheme="minorHAnsi" w:cstheme="minorHAnsi"/>
          <w:sz w:val="22"/>
          <w:szCs w:val="22"/>
        </w:rPr>
        <w:t>Edition</w:t>
      </w:r>
      <w:proofErr w:type="spellEnd"/>
      <w:r w:rsidRPr="00691835">
        <w:rPr>
          <w:rFonts w:asciiTheme="minorHAnsi" w:hAnsiTheme="minorHAnsi" w:cstheme="minorHAnsi"/>
          <w:sz w:val="22"/>
          <w:szCs w:val="22"/>
        </w:rPr>
        <w:t>) y versiones comerciales que pueden tener funcionalidades adicionales y soporte.</w:t>
      </w:r>
    </w:p>
    <w:p w14:paraId="4A0C8650" w14:textId="3D2D38C3" w:rsidR="00691835" w:rsidRPr="00691835" w:rsidRDefault="00691835" w:rsidP="00181557">
      <w:pPr>
        <w:pStyle w:val="paragraph"/>
        <w:numPr>
          <w:ilvl w:val="0"/>
          <w:numId w:val="1"/>
        </w:numPr>
        <w:textAlignment w:val="baseline"/>
        <w:rPr>
          <w:rFonts w:asciiTheme="minorHAnsi" w:hAnsiTheme="minorHAnsi" w:cstheme="minorHAnsi"/>
          <w:sz w:val="22"/>
          <w:szCs w:val="22"/>
        </w:rPr>
      </w:pPr>
      <w:r w:rsidRPr="00691835">
        <w:rPr>
          <w:rFonts w:asciiTheme="minorHAnsi" w:hAnsiTheme="minorHAnsi" w:cstheme="minorHAnsi"/>
          <w:sz w:val="22"/>
          <w:szCs w:val="22"/>
        </w:rPr>
        <w:t>Personalización:</w:t>
      </w:r>
    </w:p>
    <w:p w14:paraId="5D898D84" w14:textId="77777777" w:rsidR="00691835" w:rsidRPr="00691835" w:rsidRDefault="00691835" w:rsidP="00691835">
      <w:pPr>
        <w:pStyle w:val="paragraph"/>
        <w:spacing w:after="0"/>
        <w:textAlignment w:val="baseline"/>
        <w:rPr>
          <w:rFonts w:asciiTheme="minorHAnsi" w:hAnsiTheme="minorHAnsi" w:cstheme="minorHAnsi"/>
          <w:sz w:val="22"/>
          <w:szCs w:val="22"/>
        </w:rPr>
      </w:pPr>
      <w:r w:rsidRPr="00691835">
        <w:rPr>
          <w:rFonts w:asciiTheme="minorHAnsi" w:hAnsiTheme="minorHAnsi" w:cstheme="minorHAnsi"/>
          <w:sz w:val="22"/>
          <w:szCs w:val="22"/>
        </w:rPr>
        <w:t>Ofrece capacidades de personalización que permiten a los usuarios adaptar el sistema a sus necesidades específicas.</w:t>
      </w:r>
    </w:p>
    <w:p w14:paraId="02E702AD" w14:textId="5B97900F" w:rsidR="00691835" w:rsidRPr="00691835" w:rsidRDefault="00691835" w:rsidP="00181557">
      <w:pPr>
        <w:pStyle w:val="paragraph"/>
        <w:numPr>
          <w:ilvl w:val="0"/>
          <w:numId w:val="1"/>
        </w:numPr>
        <w:spacing w:after="0"/>
        <w:textAlignment w:val="baseline"/>
        <w:rPr>
          <w:rFonts w:asciiTheme="minorHAnsi" w:hAnsiTheme="minorHAnsi" w:cstheme="minorHAnsi"/>
          <w:sz w:val="22"/>
          <w:szCs w:val="22"/>
        </w:rPr>
      </w:pPr>
      <w:r w:rsidRPr="00691835">
        <w:rPr>
          <w:rFonts w:asciiTheme="minorHAnsi" w:hAnsiTheme="minorHAnsi" w:cstheme="minorHAnsi"/>
          <w:sz w:val="22"/>
          <w:szCs w:val="22"/>
        </w:rPr>
        <w:t>Licencia:</w:t>
      </w:r>
    </w:p>
    <w:p w14:paraId="735E536E" w14:textId="77777777" w:rsidR="00691835" w:rsidRPr="00691835" w:rsidRDefault="00691835" w:rsidP="00691835">
      <w:pPr>
        <w:pStyle w:val="paragraph"/>
        <w:spacing w:after="0"/>
        <w:textAlignment w:val="baseline"/>
        <w:rPr>
          <w:rFonts w:asciiTheme="minorHAnsi" w:hAnsiTheme="minorHAnsi" w:cstheme="minorHAnsi"/>
          <w:sz w:val="22"/>
          <w:szCs w:val="22"/>
        </w:rPr>
      </w:pPr>
      <w:r w:rsidRPr="00691835">
        <w:rPr>
          <w:rFonts w:asciiTheme="minorHAnsi" w:hAnsiTheme="minorHAnsi" w:cstheme="minorHAnsi"/>
          <w:sz w:val="22"/>
          <w:szCs w:val="22"/>
        </w:rPr>
        <w:t xml:space="preserve">La </w:t>
      </w:r>
      <w:proofErr w:type="spellStart"/>
      <w:r w:rsidRPr="00691835">
        <w:rPr>
          <w:rFonts w:asciiTheme="minorHAnsi" w:hAnsiTheme="minorHAnsi" w:cstheme="minorHAnsi"/>
          <w:sz w:val="22"/>
          <w:szCs w:val="22"/>
        </w:rPr>
        <w:t>Community</w:t>
      </w:r>
      <w:proofErr w:type="spellEnd"/>
      <w:r w:rsidRPr="00691835">
        <w:rPr>
          <w:rFonts w:asciiTheme="minorHAnsi" w:hAnsiTheme="minorHAnsi" w:cstheme="minorHAnsi"/>
          <w:sz w:val="22"/>
          <w:szCs w:val="22"/>
        </w:rPr>
        <w:t xml:space="preserve"> </w:t>
      </w:r>
      <w:proofErr w:type="spellStart"/>
      <w:r w:rsidRPr="00691835">
        <w:rPr>
          <w:rFonts w:asciiTheme="minorHAnsi" w:hAnsiTheme="minorHAnsi" w:cstheme="minorHAnsi"/>
          <w:sz w:val="22"/>
          <w:szCs w:val="22"/>
        </w:rPr>
        <w:t>Edition</w:t>
      </w:r>
      <w:proofErr w:type="spellEnd"/>
      <w:r w:rsidRPr="00691835">
        <w:rPr>
          <w:rFonts w:asciiTheme="minorHAnsi" w:hAnsiTheme="minorHAnsi" w:cstheme="minorHAnsi"/>
          <w:sz w:val="22"/>
          <w:szCs w:val="22"/>
        </w:rPr>
        <w:t xml:space="preserve"> de </w:t>
      </w:r>
      <w:proofErr w:type="spellStart"/>
      <w:r w:rsidRPr="00691835">
        <w:rPr>
          <w:rFonts w:asciiTheme="minorHAnsi" w:hAnsiTheme="minorHAnsi" w:cstheme="minorHAnsi"/>
          <w:sz w:val="22"/>
          <w:szCs w:val="22"/>
        </w:rPr>
        <w:t>SplendidCRM</w:t>
      </w:r>
      <w:proofErr w:type="spellEnd"/>
      <w:r w:rsidRPr="00691835">
        <w:rPr>
          <w:rFonts w:asciiTheme="minorHAnsi" w:hAnsiTheme="minorHAnsi" w:cstheme="minorHAnsi"/>
          <w:sz w:val="22"/>
          <w:szCs w:val="22"/>
        </w:rPr>
        <w:t xml:space="preserve"> se distribuye bajo la licencia CPAL, que es una licencia de código abierto.</w:t>
      </w:r>
    </w:p>
    <w:p w14:paraId="76F0D65B" w14:textId="6BCBFD2E" w:rsidR="00691835" w:rsidRPr="00691835" w:rsidRDefault="00691835" w:rsidP="00181557">
      <w:pPr>
        <w:pStyle w:val="paragraph"/>
        <w:numPr>
          <w:ilvl w:val="0"/>
          <w:numId w:val="1"/>
        </w:numPr>
        <w:spacing w:after="0"/>
        <w:textAlignment w:val="baseline"/>
        <w:rPr>
          <w:rFonts w:asciiTheme="minorHAnsi" w:hAnsiTheme="minorHAnsi" w:cstheme="minorHAnsi"/>
          <w:sz w:val="22"/>
          <w:szCs w:val="22"/>
        </w:rPr>
      </w:pPr>
      <w:r w:rsidRPr="00691835">
        <w:rPr>
          <w:rFonts w:asciiTheme="minorHAnsi" w:hAnsiTheme="minorHAnsi" w:cstheme="minorHAnsi"/>
          <w:sz w:val="22"/>
          <w:szCs w:val="22"/>
        </w:rPr>
        <w:t>Interfaz de Usuario:</w:t>
      </w:r>
    </w:p>
    <w:p w14:paraId="105C5A4C" w14:textId="77777777" w:rsidR="00691835" w:rsidRPr="00691835" w:rsidRDefault="00691835" w:rsidP="00691835">
      <w:pPr>
        <w:pStyle w:val="paragraph"/>
        <w:spacing w:after="0"/>
        <w:textAlignment w:val="baseline"/>
        <w:rPr>
          <w:rFonts w:asciiTheme="minorHAnsi" w:hAnsiTheme="minorHAnsi" w:cstheme="minorHAnsi"/>
          <w:sz w:val="22"/>
          <w:szCs w:val="22"/>
        </w:rPr>
      </w:pPr>
      <w:r w:rsidRPr="00691835">
        <w:rPr>
          <w:rFonts w:asciiTheme="minorHAnsi" w:hAnsiTheme="minorHAnsi" w:cstheme="minorHAnsi"/>
          <w:sz w:val="22"/>
          <w:szCs w:val="22"/>
        </w:rPr>
        <w:t>La interfaz de usuario está diseñada para ser amigable y fácil de usar, proporcionando una experiencia intuitiva para los usuarios.</w:t>
      </w:r>
    </w:p>
    <w:p w14:paraId="3299A964" w14:textId="0BBCCB4B" w:rsidR="00691835" w:rsidRPr="00691835" w:rsidRDefault="00691835" w:rsidP="00181557">
      <w:pPr>
        <w:pStyle w:val="paragraph"/>
        <w:numPr>
          <w:ilvl w:val="0"/>
          <w:numId w:val="1"/>
        </w:numPr>
        <w:spacing w:after="0"/>
        <w:textAlignment w:val="baseline"/>
        <w:rPr>
          <w:rFonts w:asciiTheme="minorHAnsi" w:hAnsiTheme="minorHAnsi" w:cstheme="minorHAnsi"/>
          <w:sz w:val="22"/>
          <w:szCs w:val="22"/>
        </w:rPr>
      </w:pPr>
      <w:r w:rsidRPr="00691835">
        <w:rPr>
          <w:rFonts w:asciiTheme="minorHAnsi" w:hAnsiTheme="minorHAnsi" w:cstheme="minorHAnsi"/>
          <w:sz w:val="22"/>
          <w:szCs w:val="22"/>
        </w:rPr>
        <w:t>Integraciones:</w:t>
      </w:r>
    </w:p>
    <w:p w14:paraId="4C042AD5" w14:textId="3421DED6" w:rsidR="00691835" w:rsidRDefault="00691835" w:rsidP="00691835">
      <w:pPr>
        <w:pStyle w:val="paragraph"/>
        <w:spacing w:after="0"/>
        <w:textAlignment w:val="baseline"/>
        <w:rPr>
          <w:rFonts w:asciiTheme="minorHAnsi" w:hAnsiTheme="minorHAnsi" w:cstheme="minorHAnsi"/>
          <w:sz w:val="22"/>
          <w:szCs w:val="22"/>
        </w:rPr>
      </w:pPr>
      <w:proofErr w:type="spellStart"/>
      <w:r w:rsidRPr="00691835">
        <w:rPr>
          <w:rFonts w:asciiTheme="minorHAnsi" w:hAnsiTheme="minorHAnsi" w:cstheme="minorHAnsi"/>
          <w:sz w:val="22"/>
          <w:szCs w:val="22"/>
        </w:rPr>
        <w:t>SplendidCRM</w:t>
      </w:r>
      <w:proofErr w:type="spellEnd"/>
      <w:r w:rsidRPr="00691835">
        <w:rPr>
          <w:rFonts w:asciiTheme="minorHAnsi" w:hAnsiTheme="minorHAnsi" w:cstheme="minorHAnsi"/>
          <w:sz w:val="22"/>
          <w:szCs w:val="22"/>
        </w:rPr>
        <w:t xml:space="preserve"> se puede integrar con otras aplicaciones y servicios a través de API y admite la integración con productos y servicios de Microsoft.</w:t>
      </w:r>
    </w:p>
    <w:p w14:paraId="126E7EC5" w14:textId="77777777" w:rsidR="009A7C5D" w:rsidRPr="00691835" w:rsidRDefault="009A7C5D" w:rsidP="00691835">
      <w:pPr>
        <w:pStyle w:val="paragraph"/>
        <w:spacing w:after="0"/>
        <w:textAlignment w:val="baseline"/>
        <w:rPr>
          <w:rFonts w:asciiTheme="minorHAnsi" w:hAnsiTheme="minorHAnsi" w:cstheme="minorHAnsi"/>
          <w:sz w:val="22"/>
          <w:szCs w:val="22"/>
        </w:rPr>
      </w:pPr>
    </w:p>
    <w:p w14:paraId="38F49479" w14:textId="64CFC034" w:rsidR="00691835" w:rsidRPr="00691835" w:rsidRDefault="00691835" w:rsidP="00181557">
      <w:pPr>
        <w:pStyle w:val="paragraph"/>
        <w:numPr>
          <w:ilvl w:val="0"/>
          <w:numId w:val="1"/>
        </w:numPr>
        <w:spacing w:after="0"/>
        <w:textAlignment w:val="baseline"/>
        <w:rPr>
          <w:rFonts w:asciiTheme="minorHAnsi" w:hAnsiTheme="minorHAnsi" w:cstheme="minorHAnsi"/>
          <w:sz w:val="22"/>
          <w:szCs w:val="22"/>
        </w:rPr>
      </w:pPr>
      <w:r w:rsidRPr="00691835">
        <w:rPr>
          <w:rFonts w:asciiTheme="minorHAnsi" w:hAnsiTheme="minorHAnsi" w:cstheme="minorHAnsi"/>
          <w:sz w:val="22"/>
          <w:szCs w:val="22"/>
        </w:rPr>
        <w:lastRenderedPageBreak/>
        <w:t>Escalabilidad:</w:t>
      </w:r>
    </w:p>
    <w:p w14:paraId="19F0AF3D" w14:textId="77777777" w:rsidR="00691835" w:rsidRPr="00691835" w:rsidRDefault="00691835" w:rsidP="00691835">
      <w:pPr>
        <w:pStyle w:val="paragraph"/>
        <w:spacing w:after="0"/>
        <w:textAlignment w:val="baseline"/>
        <w:rPr>
          <w:rFonts w:asciiTheme="minorHAnsi" w:hAnsiTheme="minorHAnsi" w:cstheme="minorHAnsi"/>
          <w:sz w:val="22"/>
          <w:szCs w:val="22"/>
        </w:rPr>
      </w:pPr>
      <w:r w:rsidRPr="00691835">
        <w:rPr>
          <w:rFonts w:asciiTheme="minorHAnsi" w:hAnsiTheme="minorHAnsi" w:cstheme="minorHAnsi"/>
          <w:sz w:val="22"/>
          <w:szCs w:val="22"/>
        </w:rPr>
        <w:t>Es escalable y puede adaptarse a las necesidades de crecimiento de una empresa.</w:t>
      </w:r>
    </w:p>
    <w:p w14:paraId="53DF5635" w14:textId="110D816E" w:rsidR="00691835" w:rsidRPr="00691835" w:rsidRDefault="00691835" w:rsidP="00181557">
      <w:pPr>
        <w:pStyle w:val="paragraph"/>
        <w:numPr>
          <w:ilvl w:val="0"/>
          <w:numId w:val="1"/>
        </w:numPr>
        <w:spacing w:after="0"/>
        <w:textAlignment w:val="baseline"/>
        <w:rPr>
          <w:rFonts w:asciiTheme="minorHAnsi" w:hAnsiTheme="minorHAnsi" w:cstheme="minorHAnsi"/>
          <w:sz w:val="22"/>
          <w:szCs w:val="22"/>
        </w:rPr>
      </w:pPr>
      <w:r w:rsidRPr="00691835">
        <w:rPr>
          <w:rFonts w:asciiTheme="minorHAnsi" w:hAnsiTheme="minorHAnsi" w:cstheme="minorHAnsi"/>
          <w:sz w:val="22"/>
          <w:szCs w:val="22"/>
        </w:rPr>
        <w:t>Soporte:</w:t>
      </w:r>
    </w:p>
    <w:p w14:paraId="39FB1DC6" w14:textId="77777777" w:rsidR="00691835" w:rsidRPr="00691835" w:rsidRDefault="00691835" w:rsidP="00691835">
      <w:pPr>
        <w:pStyle w:val="paragraph"/>
        <w:spacing w:after="0"/>
        <w:textAlignment w:val="baseline"/>
        <w:rPr>
          <w:rFonts w:asciiTheme="minorHAnsi" w:hAnsiTheme="minorHAnsi" w:cstheme="minorHAnsi"/>
          <w:sz w:val="22"/>
          <w:szCs w:val="22"/>
        </w:rPr>
      </w:pPr>
      <w:r w:rsidRPr="00691835">
        <w:rPr>
          <w:rFonts w:asciiTheme="minorHAnsi" w:hAnsiTheme="minorHAnsi" w:cstheme="minorHAnsi"/>
          <w:sz w:val="22"/>
          <w:szCs w:val="22"/>
        </w:rPr>
        <w:t xml:space="preserve">Las versiones comerciales de </w:t>
      </w:r>
      <w:proofErr w:type="spellStart"/>
      <w:r w:rsidRPr="00691835">
        <w:rPr>
          <w:rFonts w:asciiTheme="minorHAnsi" w:hAnsiTheme="minorHAnsi" w:cstheme="minorHAnsi"/>
          <w:sz w:val="22"/>
          <w:szCs w:val="22"/>
        </w:rPr>
        <w:t>SplendidCRM</w:t>
      </w:r>
      <w:proofErr w:type="spellEnd"/>
      <w:r w:rsidRPr="00691835">
        <w:rPr>
          <w:rFonts w:asciiTheme="minorHAnsi" w:hAnsiTheme="minorHAnsi" w:cstheme="minorHAnsi"/>
          <w:sz w:val="22"/>
          <w:szCs w:val="22"/>
        </w:rPr>
        <w:t xml:space="preserve"> suelen ofrecer soporte técnico y actualizaciones.</w:t>
      </w:r>
    </w:p>
    <w:p w14:paraId="5677928A" w14:textId="4E2B1A13" w:rsidR="00691835" w:rsidRPr="00691835" w:rsidRDefault="00691835" w:rsidP="00181557">
      <w:pPr>
        <w:pStyle w:val="paragraph"/>
        <w:numPr>
          <w:ilvl w:val="0"/>
          <w:numId w:val="1"/>
        </w:numPr>
        <w:spacing w:after="0"/>
        <w:textAlignment w:val="baseline"/>
        <w:rPr>
          <w:rFonts w:asciiTheme="minorHAnsi" w:hAnsiTheme="minorHAnsi" w:cstheme="minorHAnsi"/>
          <w:sz w:val="22"/>
          <w:szCs w:val="22"/>
        </w:rPr>
      </w:pPr>
      <w:r w:rsidRPr="00691835">
        <w:rPr>
          <w:rFonts w:asciiTheme="minorHAnsi" w:hAnsiTheme="minorHAnsi" w:cstheme="minorHAnsi"/>
          <w:sz w:val="22"/>
          <w:szCs w:val="22"/>
        </w:rPr>
        <w:t>Comunidad:</w:t>
      </w:r>
    </w:p>
    <w:p w14:paraId="2762CBF7" w14:textId="4A78980E" w:rsidR="0023084D" w:rsidRDefault="00691835" w:rsidP="00691835">
      <w:pPr>
        <w:pStyle w:val="paragraph"/>
        <w:spacing w:after="0"/>
        <w:textAlignment w:val="baseline"/>
        <w:rPr>
          <w:rFonts w:asciiTheme="minorHAnsi" w:hAnsiTheme="minorHAnsi" w:cstheme="minorHAnsi"/>
          <w:sz w:val="22"/>
          <w:szCs w:val="22"/>
        </w:rPr>
      </w:pPr>
      <w:r w:rsidRPr="00691835">
        <w:rPr>
          <w:rFonts w:asciiTheme="minorHAnsi" w:hAnsiTheme="minorHAnsi" w:cstheme="minorHAnsi"/>
          <w:sz w:val="22"/>
          <w:szCs w:val="22"/>
        </w:rPr>
        <w:t xml:space="preserve">Aunque no es tan grande como algunas comunidades de proyectos de código abierto, </w:t>
      </w:r>
      <w:proofErr w:type="spellStart"/>
      <w:r w:rsidRPr="00691835">
        <w:rPr>
          <w:rFonts w:asciiTheme="minorHAnsi" w:hAnsiTheme="minorHAnsi" w:cstheme="minorHAnsi"/>
          <w:sz w:val="22"/>
          <w:szCs w:val="22"/>
        </w:rPr>
        <w:t>SplendidCRM</w:t>
      </w:r>
      <w:proofErr w:type="spellEnd"/>
      <w:r w:rsidRPr="00691835">
        <w:rPr>
          <w:rFonts w:asciiTheme="minorHAnsi" w:hAnsiTheme="minorHAnsi" w:cstheme="minorHAnsi"/>
          <w:sz w:val="22"/>
          <w:szCs w:val="22"/>
        </w:rPr>
        <w:t xml:space="preserve"> cuenta con una comunidad activa que proporciona soporte y contribuye al desarrollo.</w:t>
      </w:r>
    </w:p>
    <w:p w14:paraId="0F6E1BD5" w14:textId="77777777" w:rsidR="009A7C5D" w:rsidRDefault="009A7C5D" w:rsidP="00691835">
      <w:pPr>
        <w:pStyle w:val="paragraph"/>
        <w:spacing w:after="0"/>
        <w:textAlignment w:val="baseline"/>
        <w:rPr>
          <w:rFonts w:asciiTheme="minorHAnsi" w:hAnsiTheme="minorHAnsi" w:cstheme="minorHAnsi"/>
          <w:sz w:val="22"/>
          <w:szCs w:val="22"/>
        </w:rPr>
      </w:pPr>
    </w:p>
    <w:p w14:paraId="7ACE36D2" w14:textId="780EF015" w:rsidR="00181557" w:rsidRPr="0023084D" w:rsidRDefault="00BE56A6" w:rsidP="0023084D">
      <w:pPr>
        <w:pStyle w:val="Ttulo3"/>
        <w:rPr>
          <w:b/>
          <w:bCs/>
        </w:rPr>
      </w:pPr>
      <w:bookmarkStart w:id="37" w:name="_Toc147071396"/>
      <w:r>
        <w:rPr>
          <w:b/>
          <w:bCs/>
        </w:rPr>
        <w:t xml:space="preserve">3.1.5. </w:t>
      </w:r>
      <w:proofErr w:type="spellStart"/>
      <w:r w:rsidR="00181557" w:rsidRPr="0023084D">
        <w:rPr>
          <w:b/>
          <w:bCs/>
        </w:rPr>
        <w:t>Metasfresh</w:t>
      </w:r>
      <w:bookmarkEnd w:id="37"/>
      <w:proofErr w:type="spellEnd"/>
    </w:p>
    <w:p w14:paraId="19E2C71F" w14:textId="0DF697B4" w:rsidR="00D94350" w:rsidRDefault="00181557" w:rsidP="00691835">
      <w:pPr>
        <w:pStyle w:val="paragraph"/>
        <w:spacing w:after="0"/>
        <w:textAlignment w:val="baseline"/>
        <w:rPr>
          <w:rFonts w:asciiTheme="minorHAnsi" w:hAnsiTheme="minorHAnsi" w:cstheme="minorHAnsi"/>
          <w:sz w:val="22"/>
          <w:szCs w:val="22"/>
        </w:rPr>
      </w:pPr>
      <w:proofErr w:type="spellStart"/>
      <w:r>
        <w:rPr>
          <w:rFonts w:asciiTheme="minorHAnsi" w:hAnsiTheme="minorHAnsi" w:cstheme="minorHAnsi"/>
          <w:sz w:val="22"/>
          <w:szCs w:val="22"/>
        </w:rPr>
        <w:t>M</w:t>
      </w:r>
      <w:r w:rsidRPr="00181557">
        <w:rPr>
          <w:rFonts w:asciiTheme="minorHAnsi" w:hAnsiTheme="minorHAnsi" w:cstheme="minorHAnsi"/>
          <w:sz w:val="22"/>
          <w:szCs w:val="22"/>
        </w:rPr>
        <w:t>etasfresh</w:t>
      </w:r>
      <w:proofErr w:type="spellEnd"/>
      <w:r w:rsidRPr="00181557">
        <w:rPr>
          <w:rFonts w:asciiTheme="minorHAnsi" w:hAnsiTheme="minorHAnsi" w:cstheme="minorHAnsi"/>
          <w:sz w:val="22"/>
          <w:szCs w:val="22"/>
        </w:rPr>
        <w:t xml:space="preserve"> es un sistema ERP de código abierto que se centra en la gestión de recursos empresariales.</w:t>
      </w:r>
    </w:p>
    <w:p w14:paraId="76B5BFFE" w14:textId="7D74A8A2" w:rsidR="00181557" w:rsidRPr="00181557" w:rsidRDefault="00181557" w:rsidP="00181557">
      <w:pPr>
        <w:pStyle w:val="paragraph"/>
        <w:numPr>
          <w:ilvl w:val="0"/>
          <w:numId w:val="12"/>
        </w:numPr>
        <w:spacing w:after="0"/>
        <w:textAlignment w:val="baseline"/>
        <w:rPr>
          <w:rFonts w:asciiTheme="minorHAnsi" w:hAnsiTheme="minorHAnsi" w:cstheme="minorHAnsi"/>
          <w:sz w:val="22"/>
          <w:szCs w:val="22"/>
        </w:rPr>
      </w:pPr>
      <w:r w:rsidRPr="00181557">
        <w:rPr>
          <w:rFonts w:asciiTheme="minorHAnsi" w:hAnsiTheme="minorHAnsi" w:cstheme="minorHAnsi"/>
          <w:sz w:val="22"/>
          <w:szCs w:val="22"/>
        </w:rPr>
        <w:t>Características Principales:</w:t>
      </w:r>
    </w:p>
    <w:p w14:paraId="6EB13EA3" w14:textId="127771BA" w:rsidR="0023084D" w:rsidRPr="00181557" w:rsidRDefault="00181557" w:rsidP="00181557">
      <w:pPr>
        <w:pStyle w:val="paragraph"/>
        <w:spacing w:after="0"/>
        <w:textAlignment w:val="baseline"/>
        <w:rPr>
          <w:rFonts w:asciiTheme="minorHAnsi" w:hAnsiTheme="minorHAnsi" w:cstheme="minorHAnsi"/>
          <w:sz w:val="22"/>
          <w:szCs w:val="22"/>
        </w:rPr>
      </w:pPr>
      <w:proofErr w:type="spellStart"/>
      <w:r w:rsidRPr="00181557">
        <w:rPr>
          <w:rFonts w:asciiTheme="minorHAnsi" w:hAnsiTheme="minorHAnsi" w:cstheme="minorHAnsi"/>
          <w:sz w:val="22"/>
          <w:szCs w:val="22"/>
        </w:rPr>
        <w:t>metasfresh</w:t>
      </w:r>
      <w:proofErr w:type="spellEnd"/>
      <w:r w:rsidRPr="00181557">
        <w:rPr>
          <w:rFonts w:asciiTheme="minorHAnsi" w:hAnsiTheme="minorHAnsi" w:cstheme="minorHAnsi"/>
          <w:sz w:val="22"/>
          <w:szCs w:val="22"/>
        </w:rPr>
        <w:t xml:space="preserve"> ofrece una amplia gama de funcionalidades empresariales, incluyendo gestión de inventario, compras, ventas, finanzas, y más.</w:t>
      </w:r>
      <w:r>
        <w:rPr>
          <w:rFonts w:asciiTheme="minorHAnsi" w:hAnsiTheme="minorHAnsi" w:cstheme="minorHAnsi"/>
          <w:sz w:val="22"/>
          <w:szCs w:val="22"/>
        </w:rPr>
        <w:t xml:space="preserve"> </w:t>
      </w:r>
      <w:r w:rsidRPr="00181557">
        <w:rPr>
          <w:rFonts w:asciiTheme="minorHAnsi" w:hAnsiTheme="minorHAnsi" w:cstheme="minorHAnsi"/>
          <w:sz w:val="22"/>
          <w:szCs w:val="22"/>
        </w:rPr>
        <w:t>Está diseñado para ser utilizado por empresas de diferentes tamaños, desde pequeñas y medianas empresas hasta grandes corporaciones.</w:t>
      </w:r>
    </w:p>
    <w:p w14:paraId="1A5E5AA4" w14:textId="7F763D84" w:rsidR="00181557" w:rsidRPr="00181557" w:rsidRDefault="00181557" w:rsidP="00181557">
      <w:pPr>
        <w:pStyle w:val="paragraph"/>
        <w:numPr>
          <w:ilvl w:val="0"/>
          <w:numId w:val="12"/>
        </w:numPr>
        <w:spacing w:after="0"/>
        <w:textAlignment w:val="baseline"/>
        <w:rPr>
          <w:rFonts w:asciiTheme="minorHAnsi" w:hAnsiTheme="minorHAnsi" w:cstheme="minorHAnsi"/>
          <w:sz w:val="22"/>
          <w:szCs w:val="22"/>
        </w:rPr>
      </w:pPr>
      <w:r w:rsidRPr="00181557">
        <w:rPr>
          <w:rFonts w:asciiTheme="minorHAnsi" w:hAnsiTheme="minorHAnsi" w:cstheme="minorHAnsi"/>
          <w:sz w:val="22"/>
          <w:szCs w:val="22"/>
        </w:rPr>
        <w:t>Arquitectura:</w:t>
      </w:r>
    </w:p>
    <w:p w14:paraId="30C7F3A9" w14:textId="77777777" w:rsidR="00181557" w:rsidRPr="00181557" w:rsidRDefault="00181557" w:rsidP="00181557">
      <w:pPr>
        <w:pStyle w:val="paragraph"/>
        <w:spacing w:after="0"/>
        <w:textAlignment w:val="baseline"/>
        <w:rPr>
          <w:rFonts w:asciiTheme="minorHAnsi" w:hAnsiTheme="minorHAnsi" w:cstheme="minorHAnsi"/>
          <w:sz w:val="22"/>
          <w:szCs w:val="22"/>
        </w:rPr>
      </w:pPr>
      <w:r w:rsidRPr="00181557">
        <w:rPr>
          <w:rFonts w:asciiTheme="minorHAnsi" w:hAnsiTheme="minorHAnsi" w:cstheme="minorHAnsi"/>
          <w:sz w:val="22"/>
          <w:szCs w:val="22"/>
        </w:rPr>
        <w:t xml:space="preserve">Utiliza tecnologías modernas, incluyendo Java y </w:t>
      </w:r>
      <w:proofErr w:type="spellStart"/>
      <w:r w:rsidRPr="00181557">
        <w:rPr>
          <w:rFonts w:asciiTheme="minorHAnsi" w:hAnsiTheme="minorHAnsi" w:cstheme="minorHAnsi"/>
          <w:sz w:val="22"/>
          <w:szCs w:val="22"/>
        </w:rPr>
        <w:t>AngularJS</w:t>
      </w:r>
      <w:proofErr w:type="spellEnd"/>
      <w:r w:rsidRPr="00181557">
        <w:rPr>
          <w:rFonts w:asciiTheme="minorHAnsi" w:hAnsiTheme="minorHAnsi" w:cstheme="minorHAnsi"/>
          <w:sz w:val="22"/>
          <w:szCs w:val="22"/>
        </w:rPr>
        <w:t>, y sigue una arquitectura de aplicación basada en microservicios.</w:t>
      </w:r>
    </w:p>
    <w:p w14:paraId="595AA6BD" w14:textId="7C51B142" w:rsidR="00181557" w:rsidRPr="00181557" w:rsidRDefault="00181557" w:rsidP="00181557">
      <w:pPr>
        <w:pStyle w:val="paragraph"/>
        <w:numPr>
          <w:ilvl w:val="0"/>
          <w:numId w:val="12"/>
        </w:numPr>
        <w:spacing w:after="0"/>
        <w:textAlignment w:val="baseline"/>
        <w:rPr>
          <w:rFonts w:asciiTheme="minorHAnsi" w:hAnsiTheme="minorHAnsi" w:cstheme="minorHAnsi"/>
          <w:sz w:val="22"/>
          <w:szCs w:val="22"/>
        </w:rPr>
      </w:pPr>
      <w:r w:rsidRPr="00181557">
        <w:rPr>
          <w:rFonts w:asciiTheme="minorHAnsi" w:hAnsiTheme="minorHAnsi" w:cstheme="minorHAnsi"/>
          <w:sz w:val="22"/>
          <w:szCs w:val="22"/>
        </w:rPr>
        <w:t>Modularidad:</w:t>
      </w:r>
    </w:p>
    <w:p w14:paraId="05BB7A48" w14:textId="77777777" w:rsidR="00181557" w:rsidRPr="00181557" w:rsidRDefault="00181557" w:rsidP="00181557">
      <w:pPr>
        <w:pStyle w:val="paragraph"/>
        <w:spacing w:after="0"/>
        <w:textAlignment w:val="baseline"/>
        <w:rPr>
          <w:rFonts w:asciiTheme="minorHAnsi" w:hAnsiTheme="minorHAnsi" w:cstheme="minorHAnsi"/>
          <w:sz w:val="22"/>
          <w:szCs w:val="22"/>
        </w:rPr>
      </w:pPr>
      <w:r w:rsidRPr="00181557">
        <w:rPr>
          <w:rFonts w:asciiTheme="minorHAnsi" w:hAnsiTheme="minorHAnsi" w:cstheme="minorHAnsi"/>
          <w:sz w:val="22"/>
          <w:szCs w:val="22"/>
        </w:rPr>
        <w:t>Es modular, lo que significa que puedes adaptar y personalizar el sistema seleccionando los módulos específicos que necesitas.</w:t>
      </w:r>
    </w:p>
    <w:p w14:paraId="5D9775FF" w14:textId="650A38BF" w:rsidR="00181557" w:rsidRPr="00181557" w:rsidRDefault="00181557" w:rsidP="00181557">
      <w:pPr>
        <w:pStyle w:val="paragraph"/>
        <w:numPr>
          <w:ilvl w:val="0"/>
          <w:numId w:val="12"/>
        </w:numPr>
        <w:spacing w:after="0"/>
        <w:textAlignment w:val="baseline"/>
        <w:rPr>
          <w:rFonts w:asciiTheme="minorHAnsi" w:hAnsiTheme="minorHAnsi" w:cstheme="minorHAnsi"/>
          <w:sz w:val="22"/>
          <w:szCs w:val="22"/>
        </w:rPr>
      </w:pPr>
      <w:r w:rsidRPr="00181557">
        <w:rPr>
          <w:rFonts w:asciiTheme="minorHAnsi" w:hAnsiTheme="minorHAnsi" w:cstheme="minorHAnsi"/>
          <w:sz w:val="22"/>
          <w:szCs w:val="22"/>
        </w:rPr>
        <w:t>Licencia:</w:t>
      </w:r>
    </w:p>
    <w:p w14:paraId="1696ABEE" w14:textId="77777777" w:rsidR="00181557" w:rsidRPr="00181557" w:rsidRDefault="00181557" w:rsidP="00181557">
      <w:pPr>
        <w:pStyle w:val="paragraph"/>
        <w:spacing w:after="0"/>
        <w:textAlignment w:val="baseline"/>
        <w:rPr>
          <w:rFonts w:asciiTheme="minorHAnsi" w:hAnsiTheme="minorHAnsi" w:cstheme="minorHAnsi"/>
          <w:sz w:val="22"/>
          <w:szCs w:val="22"/>
        </w:rPr>
      </w:pPr>
      <w:proofErr w:type="spellStart"/>
      <w:r w:rsidRPr="00181557">
        <w:rPr>
          <w:rFonts w:asciiTheme="minorHAnsi" w:hAnsiTheme="minorHAnsi" w:cstheme="minorHAnsi"/>
          <w:sz w:val="22"/>
          <w:szCs w:val="22"/>
        </w:rPr>
        <w:t>metasfresh</w:t>
      </w:r>
      <w:proofErr w:type="spellEnd"/>
      <w:r w:rsidRPr="00181557">
        <w:rPr>
          <w:rFonts w:asciiTheme="minorHAnsi" w:hAnsiTheme="minorHAnsi" w:cstheme="minorHAnsi"/>
          <w:sz w:val="22"/>
          <w:szCs w:val="22"/>
        </w:rPr>
        <w:t xml:space="preserve"> se distribuye bajo la licencia GNU </w:t>
      </w:r>
      <w:proofErr w:type="spellStart"/>
      <w:r w:rsidRPr="00181557">
        <w:rPr>
          <w:rFonts w:asciiTheme="minorHAnsi" w:hAnsiTheme="minorHAnsi" w:cstheme="minorHAnsi"/>
          <w:sz w:val="22"/>
          <w:szCs w:val="22"/>
        </w:rPr>
        <w:t>Affero</w:t>
      </w:r>
      <w:proofErr w:type="spellEnd"/>
      <w:r w:rsidRPr="00181557">
        <w:rPr>
          <w:rFonts w:asciiTheme="minorHAnsi" w:hAnsiTheme="minorHAnsi" w:cstheme="minorHAnsi"/>
          <w:sz w:val="22"/>
          <w:szCs w:val="22"/>
        </w:rPr>
        <w:t xml:space="preserve"> General </w:t>
      </w:r>
      <w:proofErr w:type="spellStart"/>
      <w:r w:rsidRPr="00181557">
        <w:rPr>
          <w:rFonts w:asciiTheme="minorHAnsi" w:hAnsiTheme="minorHAnsi" w:cstheme="minorHAnsi"/>
          <w:sz w:val="22"/>
          <w:szCs w:val="22"/>
        </w:rPr>
        <w:t>Public</w:t>
      </w:r>
      <w:proofErr w:type="spellEnd"/>
      <w:r w:rsidRPr="00181557">
        <w:rPr>
          <w:rFonts w:asciiTheme="minorHAnsi" w:hAnsiTheme="minorHAnsi" w:cstheme="minorHAnsi"/>
          <w:sz w:val="22"/>
          <w:szCs w:val="22"/>
        </w:rPr>
        <w:t xml:space="preserve"> </w:t>
      </w:r>
      <w:proofErr w:type="spellStart"/>
      <w:r w:rsidRPr="00181557">
        <w:rPr>
          <w:rFonts w:asciiTheme="minorHAnsi" w:hAnsiTheme="minorHAnsi" w:cstheme="minorHAnsi"/>
          <w:sz w:val="22"/>
          <w:szCs w:val="22"/>
        </w:rPr>
        <w:t>License</w:t>
      </w:r>
      <w:proofErr w:type="spellEnd"/>
      <w:r w:rsidRPr="00181557">
        <w:rPr>
          <w:rFonts w:asciiTheme="minorHAnsi" w:hAnsiTheme="minorHAnsi" w:cstheme="minorHAnsi"/>
          <w:sz w:val="22"/>
          <w:szCs w:val="22"/>
        </w:rPr>
        <w:t xml:space="preserve"> (AGPL), que es una licencia de código abierto.</w:t>
      </w:r>
    </w:p>
    <w:p w14:paraId="3691DB11" w14:textId="542FD652" w:rsidR="00181557" w:rsidRPr="00181557" w:rsidRDefault="00181557" w:rsidP="00181557">
      <w:pPr>
        <w:pStyle w:val="paragraph"/>
        <w:spacing w:after="0"/>
        <w:textAlignment w:val="baseline"/>
        <w:rPr>
          <w:rFonts w:asciiTheme="minorHAnsi" w:hAnsiTheme="minorHAnsi" w:cstheme="minorHAnsi"/>
          <w:sz w:val="22"/>
          <w:szCs w:val="22"/>
        </w:rPr>
      </w:pPr>
      <w:r w:rsidRPr="00181557">
        <w:rPr>
          <w:rFonts w:asciiTheme="minorHAnsi" w:hAnsiTheme="minorHAnsi" w:cstheme="minorHAnsi"/>
          <w:sz w:val="22"/>
          <w:szCs w:val="22"/>
        </w:rPr>
        <w:t>Interfaz de Usuario:</w:t>
      </w:r>
    </w:p>
    <w:p w14:paraId="148DFA90" w14:textId="77777777" w:rsidR="00181557" w:rsidRPr="00181557" w:rsidRDefault="00181557" w:rsidP="00181557">
      <w:pPr>
        <w:pStyle w:val="paragraph"/>
        <w:spacing w:after="0"/>
        <w:textAlignment w:val="baseline"/>
        <w:rPr>
          <w:rFonts w:asciiTheme="minorHAnsi" w:hAnsiTheme="minorHAnsi" w:cstheme="minorHAnsi"/>
          <w:sz w:val="22"/>
          <w:szCs w:val="22"/>
        </w:rPr>
      </w:pPr>
      <w:r w:rsidRPr="00181557">
        <w:rPr>
          <w:rFonts w:asciiTheme="minorHAnsi" w:hAnsiTheme="minorHAnsi" w:cstheme="minorHAnsi"/>
          <w:sz w:val="22"/>
          <w:szCs w:val="22"/>
        </w:rPr>
        <w:t>La interfaz de usuario está diseñada para ser intuitiva y fácil de usar, con el objetivo de proporcionar una experiencia positiva para los usuarios.</w:t>
      </w:r>
    </w:p>
    <w:p w14:paraId="09847CED" w14:textId="4A3DE6F3" w:rsidR="00181557" w:rsidRPr="00181557" w:rsidRDefault="00181557" w:rsidP="00181557">
      <w:pPr>
        <w:pStyle w:val="paragraph"/>
        <w:numPr>
          <w:ilvl w:val="0"/>
          <w:numId w:val="12"/>
        </w:numPr>
        <w:spacing w:after="0"/>
        <w:textAlignment w:val="baseline"/>
        <w:rPr>
          <w:rFonts w:asciiTheme="minorHAnsi" w:hAnsiTheme="minorHAnsi" w:cstheme="minorHAnsi"/>
          <w:sz w:val="22"/>
          <w:szCs w:val="22"/>
        </w:rPr>
      </w:pPr>
      <w:r w:rsidRPr="00181557">
        <w:rPr>
          <w:rFonts w:asciiTheme="minorHAnsi" w:hAnsiTheme="minorHAnsi" w:cstheme="minorHAnsi"/>
          <w:sz w:val="22"/>
          <w:szCs w:val="22"/>
        </w:rPr>
        <w:t>Escalabilidad:</w:t>
      </w:r>
    </w:p>
    <w:p w14:paraId="3AB953AF" w14:textId="77777777" w:rsidR="00181557" w:rsidRPr="00181557" w:rsidRDefault="00181557" w:rsidP="00181557">
      <w:pPr>
        <w:pStyle w:val="paragraph"/>
        <w:spacing w:after="0"/>
        <w:textAlignment w:val="baseline"/>
        <w:rPr>
          <w:rFonts w:asciiTheme="minorHAnsi" w:hAnsiTheme="minorHAnsi" w:cstheme="minorHAnsi"/>
          <w:sz w:val="22"/>
          <w:szCs w:val="22"/>
        </w:rPr>
      </w:pPr>
      <w:r w:rsidRPr="00181557">
        <w:rPr>
          <w:rFonts w:asciiTheme="minorHAnsi" w:hAnsiTheme="minorHAnsi" w:cstheme="minorHAnsi"/>
          <w:sz w:val="22"/>
          <w:szCs w:val="22"/>
        </w:rPr>
        <w:t>Es escalable y puede adaptarse al crecimiento de una empresa a medida que se expande.</w:t>
      </w:r>
    </w:p>
    <w:p w14:paraId="1EFE10C9" w14:textId="43D1C5FA" w:rsidR="00181557" w:rsidRPr="00181557" w:rsidRDefault="00181557" w:rsidP="00181557">
      <w:pPr>
        <w:pStyle w:val="paragraph"/>
        <w:numPr>
          <w:ilvl w:val="0"/>
          <w:numId w:val="12"/>
        </w:numPr>
        <w:spacing w:after="0"/>
        <w:textAlignment w:val="baseline"/>
        <w:rPr>
          <w:rFonts w:asciiTheme="minorHAnsi" w:hAnsiTheme="minorHAnsi" w:cstheme="minorHAnsi"/>
          <w:sz w:val="22"/>
          <w:szCs w:val="22"/>
        </w:rPr>
      </w:pPr>
      <w:r w:rsidRPr="00181557">
        <w:rPr>
          <w:rFonts w:asciiTheme="minorHAnsi" w:hAnsiTheme="minorHAnsi" w:cstheme="minorHAnsi"/>
          <w:sz w:val="22"/>
          <w:szCs w:val="22"/>
        </w:rPr>
        <w:lastRenderedPageBreak/>
        <w:t>Comunidad:</w:t>
      </w:r>
    </w:p>
    <w:p w14:paraId="13D6C112" w14:textId="77777777" w:rsidR="00181557" w:rsidRPr="00181557" w:rsidRDefault="00181557" w:rsidP="00181557">
      <w:pPr>
        <w:pStyle w:val="paragraph"/>
        <w:spacing w:after="0"/>
        <w:textAlignment w:val="baseline"/>
        <w:rPr>
          <w:rFonts w:asciiTheme="minorHAnsi" w:hAnsiTheme="minorHAnsi" w:cstheme="minorHAnsi"/>
          <w:sz w:val="22"/>
          <w:szCs w:val="22"/>
        </w:rPr>
      </w:pPr>
      <w:proofErr w:type="spellStart"/>
      <w:r w:rsidRPr="00181557">
        <w:rPr>
          <w:rFonts w:asciiTheme="minorHAnsi" w:hAnsiTheme="minorHAnsi" w:cstheme="minorHAnsi"/>
          <w:sz w:val="22"/>
          <w:szCs w:val="22"/>
        </w:rPr>
        <w:t>metasfresh</w:t>
      </w:r>
      <w:proofErr w:type="spellEnd"/>
      <w:r w:rsidRPr="00181557">
        <w:rPr>
          <w:rFonts w:asciiTheme="minorHAnsi" w:hAnsiTheme="minorHAnsi" w:cstheme="minorHAnsi"/>
          <w:sz w:val="22"/>
          <w:szCs w:val="22"/>
        </w:rPr>
        <w:t xml:space="preserve"> cuenta con una comunidad activa de desarrolladores y usuarios que colaboran en el desarrollo y la mejora continua del sistema.</w:t>
      </w:r>
    </w:p>
    <w:p w14:paraId="574BA8FA" w14:textId="61A4EF85" w:rsidR="00181557" w:rsidRPr="00181557" w:rsidRDefault="00181557" w:rsidP="00181557">
      <w:pPr>
        <w:pStyle w:val="paragraph"/>
        <w:numPr>
          <w:ilvl w:val="0"/>
          <w:numId w:val="12"/>
        </w:numPr>
        <w:spacing w:after="0"/>
        <w:textAlignment w:val="baseline"/>
        <w:rPr>
          <w:rFonts w:asciiTheme="minorHAnsi" w:hAnsiTheme="minorHAnsi" w:cstheme="minorHAnsi"/>
          <w:sz w:val="22"/>
          <w:szCs w:val="22"/>
        </w:rPr>
      </w:pPr>
      <w:r w:rsidRPr="00181557">
        <w:rPr>
          <w:rFonts w:asciiTheme="minorHAnsi" w:hAnsiTheme="minorHAnsi" w:cstheme="minorHAnsi"/>
          <w:sz w:val="22"/>
          <w:szCs w:val="22"/>
        </w:rPr>
        <w:t>Soporte:</w:t>
      </w:r>
    </w:p>
    <w:p w14:paraId="57FCB9A6" w14:textId="0E2E61CB" w:rsidR="005E5C6E" w:rsidRPr="00181557" w:rsidRDefault="00181557" w:rsidP="00181557">
      <w:pPr>
        <w:pStyle w:val="paragraph"/>
        <w:spacing w:after="0"/>
        <w:textAlignment w:val="baseline"/>
        <w:rPr>
          <w:rFonts w:asciiTheme="minorHAnsi" w:hAnsiTheme="minorHAnsi" w:cstheme="minorHAnsi"/>
          <w:sz w:val="22"/>
          <w:szCs w:val="22"/>
        </w:rPr>
      </w:pPr>
      <w:r w:rsidRPr="00181557">
        <w:rPr>
          <w:rFonts w:asciiTheme="minorHAnsi" w:hAnsiTheme="minorHAnsi" w:cstheme="minorHAnsi"/>
          <w:sz w:val="22"/>
          <w:szCs w:val="22"/>
        </w:rPr>
        <w:t>Además de la comunidad, existen opciones para obtener soporte adicional, incluyendo servicios de consultoría y soporte técnico.</w:t>
      </w:r>
    </w:p>
    <w:p w14:paraId="6EB24A67" w14:textId="0F85AA25" w:rsidR="00181557" w:rsidRPr="00181557" w:rsidRDefault="00181557" w:rsidP="00181557">
      <w:pPr>
        <w:pStyle w:val="paragraph"/>
        <w:numPr>
          <w:ilvl w:val="0"/>
          <w:numId w:val="12"/>
        </w:numPr>
        <w:spacing w:after="0"/>
        <w:textAlignment w:val="baseline"/>
        <w:rPr>
          <w:rFonts w:asciiTheme="minorHAnsi" w:hAnsiTheme="minorHAnsi" w:cstheme="minorHAnsi"/>
          <w:sz w:val="22"/>
          <w:szCs w:val="22"/>
        </w:rPr>
      </w:pPr>
      <w:r w:rsidRPr="00181557">
        <w:rPr>
          <w:rFonts w:asciiTheme="minorHAnsi" w:hAnsiTheme="minorHAnsi" w:cstheme="minorHAnsi"/>
          <w:sz w:val="22"/>
          <w:szCs w:val="22"/>
        </w:rPr>
        <w:t>Desarrollo Activo:</w:t>
      </w:r>
    </w:p>
    <w:p w14:paraId="5B22A169" w14:textId="2B5E04D1" w:rsidR="00181557" w:rsidRPr="00181557" w:rsidRDefault="00181557" w:rsidP="00181557">
      <w:pPr>
        <w:pStyle w:val="paragraph"/>
        <w:spacing w:after="0"/>
        <w:textAlignment w:val="baseline"/>
        <w:rPr>
          <w:rFonts w:asciiTheme="minorHAnsi" w:hAnsiTheme="minorHAnsi" w:cstheme="minorHAnsi"/>
          <w:sz w:val="22"/>
          <w:szCs w:val="22"/>
        </w:rPr>
      </w:pPr>
      <w:proofErr w:type="spellStart"/>
      <w:r w:rsidRPr="00181557">
        <w:rPr>
          <w:rFonts w:asciiTheme="minorHAnsi" w:hAnsiTheme="minorHAnsi" w:cstheme="minorHAnsi"/>
          <w:sz w:val="22"/>
          <w:szCs w:val="22"/>
        </w:rPr>
        <w:t>metasfresh</w:t>
      </w:r>
      <w:proofErr w:type="spellEnd"/>
      <w:r w:rsidRPr="00181557">
        <w:rPr>
          <w:rFonts w:asciiTheme="minorHAnsi" w:hAnsiTheme="minorHAnsi" w:cstheme="minorHAnsi"/>
          <w:sz w:val="22"/>
          <w:szCs w:val="22"/>
        </w:rPr>
        <w:t xml:space="preserve"> es un proyecto en desarrollo activo, con actualizaciones regulares para mejorar la funcionalidad y abordar problemas.</w:t>
      </w:r>
    </w:p>
    <w:p w14:paraId="345A3BAE" w14:textId="5A972BEF" w:rsidR="00181557" w:rsidRPr="00181557" w:rsidRDefault="00181557" w:rsidP="00181557">
      <w:pPr>
        <w:pStyle w:val="paragraph"/>
        <w:numPr>
          <w:ilvl w:val="0"/>
          <w:numId w:val="12"/>
        </w:numPr>
        <w:spacing w:after="0"/>
        <w:textAlignment w:val="baseline"/>
        <w:rPr>
          <w:rFonts w:asciiTheme="minorHAnsi" w:hAnsiTheme="minorHAnsi" w:cstheme="minorHAnsi"/>
          <w:sz w:val="22"/>
          <w:szCs w:val="22"/>
        </w:rPr>
      </w:pPr>
      <w:r w:rsidRPr="00181557">
        <w:rPr>
          <w:rFonts w:asciiTheme="minorHAnsi" w:hAnsiTheme="minorHAnsi" w:cstheme="minorHAnsi"/>
          <w:sz w:val="22"/>
          <w:szCs w:val="22"/>
        </w:rPr>
        <w:t>Integraciones:</w:t>
      </w:r>
    </w:p>
    <w:p w14:paraId="320F996A" w14:textId="0275CB90" w:rsidR="0023084D" w:rsidRDefault="00181557" w:rsidP="00181557">
      <w:pPr>
        <w:pStyle w:val="paragraph"/>
        <w:spacing w:after="0"/>
        <w:textAlignment w:val="baseline"/>
        <w:rPr>
          <w:rFonts w:asciiTheme="minorHAnsi" w:hAnsiTheme="minorHAnsi" w:cstheme="minorHAnsi"/>
          <w:sz w:val="22"/>
          <w:szCs w:val="22"/>
        </w:rPr>
      </w:pPr>
      <w:r w:rsidRPr="00181557">
        <w:rPr>
          <w:rFonts w:asciiTheme="minorHAnsi" w:hAnsiTheme="minorHAnsi" w:cstheme="minorHAnsi"/>
          <w:sz w:val="22"/>
          <w:szCs w:val="22"/>
        </w:rPr>
        <w:t>Puede integrarse con otras aplicaciones y servicios a través de API, lo que facilita la conexión con sistemas existentes.</w:t>
      </w:r>
    </w:p>
    <w:p w14:paraId="7C0F024A" w14:textId="77777777" w:rsidR="00BE56A6" w:rsidRDefault="00BE56A6" w:rsidP="00181557">
      <w:pPr>
        <w:pStyle w:val="paragraph"/>
        <w:spacing w:after="0"/>
        <w:textAlignment w:val="baseline"/>
        <w:rPr>
          <w:rFonts w:asciiTheme="minorHAnsi" w:hAnsiTheme="minorHAnsi" w:cstheme="minorHAnsi"/>
          <w:sz w:val="22"/>
          <w:szCs w:val="22"/>
        </w:rPr>
      </w:pPr>
    </w:p>
    <w:p w14:paraId="6B43EDAF" w14:textId="2528591A" w:rsidR="00D94350" w:rsidRPr="0023084D" w:rsidRDefault="00BE56A6" w:rsidP="0023084D">
      <w:pPr>
        <w:pStyle w:val="Ttulo2"/>
        <w:rPr>
          <w:b/>
          <w:bCs/>
        </w:rPr>
      </w:pPr>
      <w:bookmarkStart w:id="38" w:name="_Toc147071397"/>
      <w:r>
        <w:rPr>
          <w:b/>
          <w:bCs/>
        </w:rPr>
        <w:t xml:space="preserve">3.2. </w:t>
      </w:r>
      <w:proofErr w:type="spellStart"/>
      <w:r w:rsidR="00D94350" w:rsidRPr="0023084D">
        <w:rPr>
          <w:b/>
          <w:bCs/>
        </w:rPr>
        <w:t>Propietary</w:t>
      </w:r>
      <w:proofErr w:type="spellEnd"/>
      <w:r w:rsidR="00D94350" w:rsidRPr="0023084D">
        <w:rPr>
          <w:b/>
          <w:bCs/>
        </w:rPr>
        <w:t xml:space="preserve"> </w:t>
      </w:r>
      <w:proofErr w:type="spellStart"/>
      <w:r w:rsidR="00D94350" w:rsidRPr="0023084D">
        <w:rPr>
          <w:b/>
          <w:bCs/>
        </w:rPr>
        <w:t>ERPs</w:t>
      </w:r>
      <w:proofErr w:type="spellEnd"/>
      <w:r w:rsidR="00D94350" w:rsidRPr="0023084D">
        <w:rPr>
          <w:b/>
          <w:bCs/>
        </w:rPr>
        <w:t>:</w:t>
      </w:r>
      <w:bookmarkEnd w:id="38"/>
    </w:p>
    <w:p w14:paraId="6622D94E" w14:textId="77777777" w:rsidR="0023084D" w:rsidRPr="0023084D" w:rsidRDefault="0023084D" w:rsidP="0023084D">
      <w:pPr>
        <w:rPr>
          <w:b/>
          <w:bCs/>
        </w:rPr>
      </w:pPr>
    </w:p>
    <w:p w14:paraId="6A6EDA57" w14:textId="77294236" w:rsidR="00B42F7A" w:rsidRPr="0023084D" w:rsidRDefault="00BE56A6" w:rsidP="0023084D">
      <w:pPr>
        <w:pStyle w:val="Ttulo3"/>
        <w:rPr>
          <w:b/>
          <w:bCs/>
        </w:rPr>
      </w:pPr>
      <w:bookmarkStart w:id="39" w:name="_Toc147071398"/>
      <w:r>
        <w:rPr>
          <w:b/>
          <w:bCs/>
        </w:rPr>
        <w:t xml:space="preserve">3.2.1. </w:t>
      </w:r>
      <w:proofErr w:type="spellStart"/>
      <w:r w:rsidR="00B42F7A" w:rsidRPr="0023084D">
        <w:rPr>
          <w:b/>
          <w:bCs/>
        </w:rPr>
        <w:t>Comarch</w:t>
      </w:r>
      <w:proofErr w:type="spellEnd"/>
      <w:r w:rsidR="00B42F7A" w:rsidRPr="0023084D">
        <w:rPr>
          <w:b/>
          <w:bCs/>
        </w:rPr>
        <w:t>:</w:t>
      </w:r>
      <w:bookmarkEnd w:id="39"/>
    </w:p>
    <w:p w14:paraId="2D9B48B0" w14:textId="13C38F01" w:rsidR="00B42F7A" w:rsidRPr="00B42F7A" w:rsidRDefault="00B42F7A" w:rsidP="00B42F7A">
      <w:pPr>
        <w:pStyle w:val="paragraph"/>
        <w:spacing w:after="0"/>
        <w:textAlignment w:val="baseline"/>
        <w:rPr>
          <w:rFonts w:asciiTheme="minorHAnsi" w:hAnsiTheme="minorHAnsi" w:cstheme="minorHAnsi"/>
          <w:sz w:val="22"/>
          <w:szCs w:val="22"/>
        </w:rPr>
      </w:pPr>
      <w:r>
        <w:rPr>
          <w:rFonts w:asciiTheme="minorHAnsi" w:hAnsiTheme="minorHAnsi" w:cstheme="minorHAnsi"/>
          <w:sz w:val="22"/>
          <w:szCs w:val="22"/>
        </w:rPr>
        <w:t>E</w:t>
      </w:r>
      <w:r w:rsidRPr="00B42F7A">
        <w:rPr>
          <w:rFonts w:asciiTheme="minorHAnsi" w:hAnsiTheme="minorHAnsi" w:cstheme="minorHAnsi"/>
          <w:sz w:val="22"/>
          <w:szCs w:val="22"/>
        </w:rPr>
        <w:t xml:space="preserve">s una empresa de tecnología de la información que ofrece una variedad de soluciones y servicios en áreas como ERP (Enterprise </w:t>
      </w:r>
      <w:proofErr w:type="spellStart"/>
      <w:r w:rsidRPr="00B42F7A">
        <w:rPr>
          <w:rFonts w:asciiTheme="minorHAnsi" w:hAnsiTheme="minorHAnsi" w:cstheme="minorHAnsi"/>
          <w:sz w:val="22"/>
          <w:szCs w:val="22"/>
        </w:rPr>
        <w:t>Resource</w:t>
      </w:r>
      <w:proofErr w:type="spellEnd"/>
      <w:r w:rsidRPr="00B42F7A">
        <w:rPr>
          <w:rFonts w:asciiTheme="minorHAnsi" w:hAnsiTheme="minorHAnsi" w:cstheme="minorHAnsi"/>
          <w:sz w:val="22"/>
          <w:szCs w:val="22"/>
        </w:rPr>
        <w:t xml:space="preserve"> </w:t>
      </w:r>
      <w:proofErr w:type="spellStart"/>
      <w:r w:rsidRPr="00B42F7A">
        <w:rPr>
          <w:rFonts w:asciiTheme="minorHAnsi" w:hAnsiTheme="minorHAnsi" w:cstheme="minorHAnsi"/>
          <w:sz w:val="22"/>
          <w:szCs w:val="22"/>
        </w:rPr>
        <w:t>Planning</w:t>
      </w:r>
      <w:proofErr w:type="spellEnd"/>
      <w:r w:rsidRPr="00B42F7A">
        <w:rPr>
          <w:rFonts w:asciiTheme="minorHAnsi" w:hAnsiTheme="minorHAnsi" w:cstheme="minorHAnsi"/>
          <w:sz w:val="22"/>
          <w:szCs w:val="22"/>
        </w:rPr>
        <w:t xml:space="preserve">), sistemas de facturación electrónica, gestión de relaciones con clientes (CRM), sistemas de telecomunicaciones y más. </w:t>
      </w:r>
    </w:p>
    <w:p w14:paraId="75CBA2C6" w14:textId="5051DB39" w:rsidR="00B42F7A" w:rsidRPr="00B42F7A" w:rsidRDefault="00B42F7A" w:rsidP="00B42F7A">
      <w:pPr>
        <w:pStyle w:val="paragraph"/>
        <w:numPr>
          <w:ilvl w:val="0"/>
          <w:numId w:val="12"/>
        </w:numPr>
        <w:spacing w:after="0"/>
        <w:textAlignment w:val="baseline"/>
        <w:rPr>
          <w:rFonts w:asciiTheme="minorHAnsi" w:hAnsiTheme="minorHAnsi" w:cstheme="minorHAnsi"/>
          <w:sz w:val="22"/>
          <w:szCs w:val="22"/>
        </w:rPr>
      </w:pPr>
      <w:r w:rsidRPr="00B42F7A">
        <w:rPr>
          <w:rFonts w:asciiTheme="minorHAnsi" w:hAnsiTheme="minorHAnsi" w:cstheme="minorHAnsi"/>
          <w:sz w:val="22"/>
          <w:szCs w:val="22"/>
        </w:rPr>
        <w:t>Oferta de Servicios y Soluciones:</w:t>
      </w:r>
    </w:p>
    <w:p w14:paraId="203072A7" w14:textId="77777777" w:rsidR="00B42F7A" w:rsidRPr="00B42F7A" w:rsidRDefault="00B42F7A" w:rsidP="00B42F7A">
      <w:pPr>
        <w:pStyle w:val="paragraph"/>
        <w:spacing w:after="0"/>
        <w:textAlignment w:val="baseline"/>
        <w:rPr>
          <w:rFonts w:asciiTheme="minorHAnsi" w:hAnsiTheme="minorHAnsi" w:cstheme="minorHAnsi"/>
          <w:sz w:val="22"/>
          <w:szCs w:val="22"/>
        </w:rPr>
      </w:pPr>
      <w:proofErr w:type="spellStart"/>
      <w:r w:rsidRPr="00B42F7A">
        <w:rPr>
          <w:rFonts w:asciiTheme="minorHAnsi" w:hAnsiTheme="minorHAnsi" w:cstheme="minorHAnsi"/>
          <w:sz w:val="22"/>
          <w:szCs w:val="22"/>
        </w:rPr>
        <w:t>Comarch</w:t>
      </w:r>
      <w:proofErr w:type="spellEnd"/>
      <w:r w:rsidRPr="00B42F7A">
        <w:rPr>
          <w:rFonts w:asciiTheme="minorHAnsi" w:hAnsiTheme="minorHAnsi" w:cstheme="minorHAnsi"/>
          <w:sz w:val="22"/>
          <w:szCs w:val="22"/>
        </w:rPr>
        <w:t xml:space="preserve"> ofrece una amplia gama de soluciones y servicios, incluidos sistemas ERP, soluciones de gestión de relaciones con clientes (CRM), sistemas de facturación electrónica, software de telecomunicaciones y más.</w:t>
      </w:r>
    </w:p>
    <w:p w14:paraId="2CD24BDE" w14:textId="6F540CF2" w:rsidR="00B42F7A" w:rsidRPr="00B42F7A" w:rsidRDefault="00B42F7A" w:rsidP="00B42F7A">
      <w:pPr>
        <w:pStyle w:val="paragraph"/>
        <w:numPr>
          <w:ilvl w:val="0"/>
          <w:numId w:val="12"/>
        </w:numPr>
        <w:spacing w:after="0"/>
        <w:textAlignment w:val="baseline"/>
        <w:rPr>
          <w:rFonts w:asciiTheme="minorHAnsi" w:hAnsiTheme="minorHAnsi" w:cstheme="minorHAnsi"/>
          <w:sz w:val="22"/>
          <w:szCs w:val="22"/>
        </w:rPr>
      </w:pPr>
      <w:r w:rsidRPr="00B42F7A">
        <w:rPr>
          <w:rFonts w:asciiTheme="minorHAnsi" w:hAnsiTheme="minorHAnsi" w:cstheme="minorHAnsi"/>
          <w:sz w:val="22"/>
          <w:szCs w:val="22"/>
        </w:rPr>
        <w:t xml:space="preserve">ERP de </w:t>
      </w:r>
      <w:proofErr w:type="spellStart"/>
      <w:r w:rsidRPr="00B42F7A">
        <w:rPr>
          <w:rFonts w:asciiTheme="minorHAnsi" w:hAnsiTheme="minorHAnsi" w:cstheme="minorHAnsi"/>
          <w:sz w:val="22"/>
          <w:szCs w:val="22"/>
        </w:rPr>
        <w:t>Comarch</w:t>
      </w:r>
      <w:proofErr w:type="spellEnd"/>
      <w:r w:rsidRPr="00B42F7A">
        <w:rPr>
          <w:rFonts w:asciiTheme="minorHAnsi" w:hAnsiTheme="minorHAnsi" w:cstheme="minorHAnsi"/>
          <w:sz w:val="22"/>
          <w:szCs w:val="22"/>
        </w:rPr>
        <w:t>:</w:t>
      </w:r>
    </w:p>
    <w:p w14:paraId="3B20D276" w14:textId="323F5ACE" w:rsidR="00B42F7A" w:rsidRPr="00B42F7A" w:rsidRDefault="00B42F7A" w:rsidP="00B42F7A">
      <w:pPr>
        <w:pStyle w:val="paragraph"/>
        <w:spacing w:after="0"/>
        <w:textAlignment w:val="baseline"/>
        <w:rPr>
          <w:rFonts w:asciiTheme="minorHAnsi" w:hAnsiTheme="minorHAnsi" w:cstheme="minorHAnsi"/>
          <w:sz w:val="22"/>
          <w:szCs w:val="22"/>
        </w:rPr>
      </w:pPr>
      <w:r w:rsidRPr="00B42F7A">
        <w:rPr>
          <w:rFonts w:asciiTheme="minorHAnsi" w:hAnsiTheme="minorHAnsi" w:cstheme="minorHAnsi"/>
          <w:sz w:val="22"/>
          <w:szCs w:val="22"/>
        </w:rPr>
        <w:t xml:space="preserve">El sistema ERP de </w:t>
      </w:r>
      <w:proofErr w:type="spellStart"/>
      <w:r w:rsidRPr="00B42F7A">
        <w:rPr>
          <w:rFonts w:asciiTheme="minorHAnsi" w:hAnsiTheme="minorHAnsi" w:cstheme="minorHAnsi"/>
          <w:sz w:val="22"/>
          <w:szCs w:val="22"/>
        </w:rPr>
        <w:t>Comarch</w:t>
      </w:r>
      <w:proofErr w:type="spellEnd"/>
      <w:r w:rsidRPr="00B42F7A">
        <w:rPr>
          <w:rFonts w:asciiTheme="minorHAnsi" w:hAnsiTheme="minorHAnsi" w:cstheme="minorHAnsi"/>
          <w:sz w:val="22"/>
          <w:szCs w:val="22"/>
        </w:rPr>
        <w:t xml:space="preserve"> abarca diversos módulos, como finanzas, recursos humanos, gestión de proyectos, producción, logística y más.</w:t>
      </w:r>
      <w:r>
        <w:rPr>
          <w:rFonts w:asciiTheme="minorHAnsi" w:hAnsiTheme="minorHAnsi" w:cstheme="minorHAnsi"/>
          <w:sz w:val="22"/>
          <w:szCs w:val="22"/>
        </w:rPr>
        <w:t xml:space="preserve"> </w:t>
      </w:r>
      <w:r w:rsidRPr="00B42F7A">
        <w:rPr>
          <w:rFonts w:asciiTheme="minorHAnsi" w:hAnsiTheme="minorHAnsi" w:cstheme="minorHAnsi"/>
          <w:sz w:val="22"/>
          <w:szCs w:val="22"/>
        </w:rPr>
        <w:t>Está diseñado para adaptarse a las necesidades de empresas de diferentes tamaños y sectores.</w:t>
      </w:r>
    </w:p>
    <w:p w14:paraId="53217CB8" w14:textId="438B71F1" w:rsidR="00B42F7A" w:rsidRPr="00B42F7A" w:rsidRDefault="00B42F7A" w:rsidP="00B42F7A">
      <w:pPr>
        <w:pStyle w:val="paragraph"/>
        <w:numPr>
          <w:ilvl w:val="0"/>
          <w:numId w:val="12"/>
        </w:numPr>
        <w:spacing w:after="0"/>
        <w:textAlignment w:val="baseline"/>
        <w:rPr>
          <w:rFonts w:asciiTheme="minorHAnsi" w:hAnsiTheme="minorHAnsi" w:cstheme="minorHAnsi"/>
          <w:sz w:val="22"/>
          <w:szCs w:val="22"/>
        </w:rPr>
      </w:pPr>
      <w:r w:rsidRPr="00B42F7A">
        <w:rPr>
          <w:rFonts w:asciiTheme="minorHAnsi" w:hAnsiTheme="minorHAnsi" w:cstheme="minorHAnsi"/>
          <w:sz w:val="22"/>
          <w:szCs w:val="22"/>
        </w:rPr>
        <w:t xml:space="preserve">CRM de </w:t>
      </w:r>
      <w:proofErr w:type="spellStart"/>
      <w:r w:rsidRPr="00B42F7A">
        <w:rPr>
          <w:rFonts w:asciiTheme="minorHAnsi" w:hAnsiTheme="minorHAnsi" w:cstheme="minorHAnsi"/>
          <w:sz w:val="22"/>
          <w:szCs w:val="22"/>
        </w:rPr>
        <w:t>Comarch</w:t>
      </w:r>
      <w:proofErr w:type="spellEnd"/>
      <w:r w:rsidRPr="00B42F7A">
        <w:rPr>
          <w:rFonts w:asciiTheme="minorHAnsi" w:hAnsiTheme="minorHAnsi" w:cstheme="minorHAnsi"/>
          <w:sz w:val="22"/>
          <w:szCs w:val="22"/>
        </w:rPr>
        <w:t>:</w:t>
      </w:r>
    </w:p>
    <w:p w14:paraId="46BA7B15" w14:textId="246A710E" w:rsidR="00B42F7A" w:rsidRDefault="00B42F7A" w:rsidP="00B42F7A">
      <w:pPr>
        <w:pStyle w:val="paragraph"/>
        <w:spacing w:after="0"/>
        <w:textAlignment w:val="baseline"/>
        <w:rPr>
          <w:rFonts w:asciiTheme="minorHAnsi" w:hAnsiTheme="minorHAnsi" w:cstheme="minorHAnsi"/>
          <w:sz w:val="22"/>
          <w:szCs w:val="22"/>
        </w:rPr>
      </w:pPr>
      <w:proofErr w:type="spellStart"/>
      <w:r w:rsidRPr="00B42F7A">
        <w:rPr>
          <w:rFonts w:asciiTheme="minorHAnsi" w:hAnsiTheme="minorHAnsi" w:cstheme="minorHAnsi"/>
          <w:sz w:val="22"/>
          <w:szCs w:val="22"/>
        </w:rPr>
        <w:t>Comarch</w:t>
      </w:r>
      <w:proofErr w:type="spellEnd"/>
      <w:r w:rsidRPr="00B42F7A">
        <w:rPr>
          <w:rFonts w:asciiTheme="minorHAnsi" w:hAnsiTheme="minorHAnsi" w:cstheme="minorHAnsi"/>
          <w:sz w:val="22"/>
          <w:szCs w:val="22"/>
        </w:rPr>
        <w:t xml:space="preserve"> también ofrece soluciones de CRM para ayudar a las empresas a gestionar eficazmente las relaciones con sus clientes y mejorar las estrategias de ventas y marketing.</w:t>
      </w:r>
    </w:p>
    <w:p w14:paraId="227FE46E" w14:textId="77777777" w:rsidR="009A7C5D" w:rsidRPr="00B42F7A" w:rsidRDefault="009A7C5D" w:rsidP="00B42F7A">
      <w:pPr>
        <w:pStyle w:val="paragraph"/>
        <w:spacing w:after="0"/>
        <w:textAlignment w:val="baseline"/>
        <w:rPr>
          <w:rFonts w:asciiTheme="minorHAnsi" w:hAnsiTheme="minorHAnsi" w:cstheme="minorHAnsi"/>
          <w:sz w:val="22"/>
          <w:szCs w:val="22"/>
        </w:rPr>
      </w:pPr>
    </w:p>
    <w:p w14:paraId="47B4BDC7" w14:textId="579F13F9" w:rsidR="00B42F7A" w:rsidRPr="00B42F7A" w:rsidRDefault="00B42F7A" w:rsidP="00B42F7A">
      <w:pPr>
        <w:pStyle w:val="paragraph"/>
        <w:numPr>
          <w:ilvl w:val="0"/>
          <w:numId w:val="12"/>
        </w:numPr>
        <w:spacing w:after="0"/>
        <w:textAlignment w:val="baseline"/>
        <w:rPr>
          <w:rFonts w:asciiTheme="minorHAnsi" w:hAnsiTheme="minorHAnsi" w:cstheme="minorHAnsi"/>
          <w:sz w:val="22"/>
          <w:szCs w:val="22"/>
        </w:rPr>
      </w:pPr>
      <w:r w:rsidRPr="00B42F7A">
        <w:rPr>
          <w:rFonts w:asciiTheme="minorHAnsi" w:hAnsiTheme="minorHAnsi" w:cstheme="minorHAnsi"/>
          <w:sz w:val="22"/>
          <w:szCs w:val="22"/>
        </w:rPr>
        <w:lastRenderedPageBreak/>
        <w:t>Facturación Electrónica:</w:t>
      </w:r>
    </w:p>
    <w:p w14:paraId="7BE15594" w14:textId="77777777" w:rsidR="00B42F7A" w:rsidRPr="00B42F7A" w:rsidRDefault="00B42F7A" w:rsidP="00B42F7A">
      <w:pPr>
        <w:pStyle w:val="paragraph"/>
        <w:spacing w:after="0"/>
        <w:textAlignment w:val="baseline"/>
        <w:rPr>
          <w:rFonts w:asciiTheme="minorHAnsi" w:hAnsiTheme="minorHAnsi" w:cstheme="minorHAnsi"/>
          <w:sz w:val="22"/>
          <w:szCs w:val="22"/>
        </w:rPr>
      </w:pPr>
      <w:r w:rsidRPr="00B42F7A">
        <w:rPr>
          <w:rFonts w:asciiTheme="minorHAnsi" w:hAnsiTheme="minorHAnsi" w:cstheme="minorHAnsi"/>
          <w:sz w:val="22"/>
          <w:szCs w:val="22"/>
        </w:rPr>
        <w:t xml:space="preserve">La oferta de </w:t>
      </w:r>
      <w:proofErr w:type="spellStart"/>
      <w:r w:rsidRPr="00B42F7A">
        <w:rPr>
          <w:rFonts w:asciiTheme="minorHAnsi" w:hAnsiTheme="minorHAnsi" w:cstheme="minorHAnsi"/>
          <w:sz w:val="22"/>
          <w:szCs w:val="22"/>
        </w:rPr>
        <w:t>Comarch</w:t>
      </w:r>
      <w:proofErr w:type="spellEnd"/>
      <w:r w:rsidRPr="00B42F7A">
        <w:rPr>
          <w:rFonts w:asciiTheme="minorHAnsi" w:hAnsiTheme="minorHAnsi" w:cstheme="minorHAnsi"/>
          <w:sz w:val="22"/>
          <w:szCs w:val="22"/>
        </w:rPr>
        <w:t xml:space="preserve"> incluye soluciones de facturación electrónica, que pueden ser esenciales para la agilización de procesos comerciales y el cumplimiento de requisitos legales.</w:t>
      </w:r>
    </w:p>
    <w:p w14:paraId="399EF9EA" w14:textId="0CCE271B" w:rsidR="00B42F7A" w:rsidRPr="00B42F7A" w:rsidRDefault="00B42F7A" w:rsidP="00B42F7A">
      <w:pPr>
        <w:pStyle w:val="paragraph"/>
        <w:numPr>
          <w:ilvl w:val="0"/>
          <w:numId w:val="12"/>
        </w:numPr>
        <w:spacing w:after="0"/>
        <w:textAlignment w:val="baseline"/>
        <w:rPr>
          <w:rFonts w:asciiTheme="minorHAnsi" w:hAnsiTheme="minorHAnsi" w:cstheme="minorHAnsi"/>
          <w:sz w:val="22"/>
          <w:szCs w:val="22"/>
        </w:rPr>
      </w:pPr>
      <w:r w:rsidRPr="00B42F7A">
        <w:rPr>
          <w:rFonts w:asciiTheme="minorHAnsi" w:hAnsiTheme="minorHAnsi" w:cstheme="minorHAnsi"/>
          <w:sz w:val="22"/>
          <w:szCs w:val="22"/>
        </w:rPr>
        <w:t>Telecomunicaciones:</w:t>
      </w:r>
    </w:p>
    <w:p w14:paraId="41CFB6D7" w14:textId="1F6B083C" w:rsidR="005E5C6E" w:rsidRPr="00B42F7A" w:rsidRDefault="00B42F7A" w:rsidP="00B42F7A">
      <w:pPr>
        <w:pStyle w:val="paragraph"/>
        <w:spacing w:after="0"/>
        <w:textAlignment w:val="baseline"/>
        <w:rPr>
          <w:rFonts w:asciiTheme="minorHAnsi" w:hAnsiTheme="minorHAnsi" w:cstheme="minorHAnsi"/>
          <w:sz w:val="22"/>
          <w:szCs w:val="22"/>
        </w:rPr>
      </w:pPr>
      <w:proofErr w:type="spellStart"/>
      <w:r w:rsidRPr="00B42F7A">
        <w:rPr>
          <w:rFonts w:asciiTheme="minorHAnsi" w:hAnsiTheme="minorHAnsi" w:cstheme="minorHAnsi"/>
          <w:sz w:val="22"/>
          <w:szCs w:val="22"/>
        </w:rPr>
        <w:t>Comarch</w:t>
      </w:r>
      <w:proofErr w:type="spellEnd"/>
      <w:r w:rsidRPr="00B42F7A">
        <w:rPr>
          <w:rFonts w:asciiTheme="minorHAnsi" w:hAnsiTheme="minorHAnsi" w:cstheme="minorHAnsi"/>
          <w:sz w:val="22"/>
          <w:szCs w:val="22"/>
        </w:rPr>
        <w:t xml:space="preserve"> ha desarrollado soluciones específicas para la industria de las telecomunicaciones, incluyendo sistemas de facturación y gestión de servicios.</w:t>
      </w:r>
    </w:p>
    <w:p w14:paraId="38FE4EEC" w14:textId="5BBEDCA5" w:rsidR="00B42F7A" w:rsidRPr="00B42F7A" w:rsidRDefault="00B42F7A" w:rsidP="00B42F7A">
      <w:pPr>
        <w:pStyle w:val="paragraph"/>
        <w:numPr>
          <w:ilvl w:val="0"/>
          <w:numId w:val="12"/>
        </w:numPr>
        <w:spacing w:after="0"/>
        <w:textAlignment w:val="baseline"/>
        <w:rPr>
          <w:rFonts w:asciiTheme="minorHAnsi" w:hAnsiTheme="minorHAnsi" w:cstheme="minorHAnsi"/>
          <w:sz w:val="22"/>
          <w:szCs w:val="22"/>
        </w:rPr>
      </w:pPr>
      <w:r w:rsidRPr="00B42F7A">
        <w:rPr>
          <w:rFonts w:asciiTheme="minorHAnsi" w:hAnsiTheme="minorHAnsi" w:cstheme="minorHAnsi"/>
          <w:sz w:val="22"/>
          <w:szCs w:val="22"/>
        </w:rPr>
        <w:t>Presencia Internacional:</w:t>
      </w:r>
    </w:p>
    <w:p w14:paraId="7FB83127" w14:textId="58A61F9C" w:rsidR="0023084D" w:rsidRPr="00B42F7A" w:rsidRDefault="00B42F7A" w:rsidP="00B42F7A">
      <w:pPr>
        <w:pStyle w:val="paragraph"/>
        <w:spacing w:after="0"/>
        <w:textAlignment w:val="baseline"/>
        <w:rPr>
          <w:rFonts w:asciiTheme="minorHAnsi" w:hAnsiTheme="minorHAnsi" w:cstheme="minorHAnsi"/>
          <w:sz w:val="22"/>
          <w:szCs w:val="22"/>
        </w:rPr>
      </w:pPr>
      <w:proofErr w:type="spellStart"/>
      <w:r w:rsidRPr="00B42F7A">
        <w:rPr>
          <w:rFonts w:asciiTheme="minorHAnsi" w:hAnsiTheme="minorHAnsi" w:cstheme="minorHAnsi"/>
          <w:sz w:val="22"/>
          <w:szCs w:val="22"/>
        </w:rPr>
        <w:t>Comarch</w:t>
      </w:r>
      <w:proofErr w:type="spellEnd"/>
      <w:r w:rsidRPr="00B42F7A">
        <w:rPr>
          <w:rFonts w:asciiTheme="minorHAnsi" w:hAnsiTheme="minorHAnsi" w:cstheme="minorHAnsi"/>
          <w:sz w:val="22"/>
          <w:szCs w:val="22"/>
        </w:rPr>
        <w:t xml:space="preserve"> es una empresa internacional con presencia en varios países, lo que le permite atender a clientes en diferentes regiones del mundo.</w:t>
      </w:r>
    </w:p>
    <w:p w14:paraId="3F956198" w14:textId="4F12E5B0" w:rsidR="00B42F7A" w:rsidRPr="00B42F7A" w:rsidRDefault="00B42F7A" w:rsidP="00B42F7A">
      <w:pPr>
        <w:pStyle w:val="paragraph"/>
        <w:numPr>
          <w:ilvl w:val="0"/>
          <w:numId w:val="12"/>
        </w:numPr>
        <w:spacing w:after="0"/>
        <w:textAlignment w:val="baseline"/>
        <w:rPr>
          <w:rFonts w:asciiTheme="minorHAnsi" w:hAnsiTheme="minorHAnsi" w:cstheme="minorHAnsi"/>
          <w:sz w:val="22"/>
          <w:szCs w:val="22"/>
        </w:rPr>
      </w:pPr>
      <w:r w:rsidRPr="00B42F7A">
        <w:rPr>
          <w:rFonts w:asciiTheme="minorHAnsi" w:hAnsiTheme="minorHAnsi" w:cstheme="minorHAnsi"/>
          <w:sz w:val="22"/>
          <w:szCs w:val="22"/>
        </w:rPr>
        <w:t>Innovación y Desarrollo:</w:t>
      </w:r>
    </w:p>
    <w:p w14:paraId="60CDE121" w14:textId="77777777" w:rsidR="00B42F7A" w:rsidRPr="00B42F7A" w:rsidRDefault="00B42F7A" w:rsidP="00B42F7A">
      <w:pPr>
        <w:pStyle w:val="paragraph"/>
        <w:spacing w:after="0"/>
        <w:textAlignment w:val="baseline"/>
        <w:rPr>
          <w:rFonts w:asciiTheme="minorHAnsi" w:hAnsiTheme="minorHAnsi" w:cstheme="minorHAnsi"/>
          <w:sz w:val="22"/>
          <w:szCs w:val="22"/>
        </w:rPr>
      </w:pPr>
      <w:r w:rsidRPr="00B42F7A">
        <w:rPr>
          <w:rFonts w:asciiTheme="minorHAnsi" w:hAnsiTheme="minorHAnsi" w:cstheme="minorHAnsi"/>
          <w:sz w:val="22"/>
          <w:szCs w:val="22"/>
        </w:rPr>
        <w:t>La empresa suele destacarse por su enfoque en la innovación y el desarrollo continuo de sus productos y servicios.</w:t>
      </w:r>
    </w:p>
    <w:p w14:paraId="75E0EF2A" w14:textId="23027D23" w:rsidR="00B42F7A" w:rsidRPr="00B42F7A" w:rsidRDefault="00B42F7A" w:rsidP="00B42F7A">
      <w:pPr>
        <w:pStyle w:val="paragraph"/>
        <w:numPr>
          <w:ilvl w:val="0"/>
          <w:numId w:val="12"/>
        </w:numPr>
        <w:spacing w:after="0"/>
        <w:textAlignment w:val="baseline"/>
        <w:rPr>
          <w:rFonts w:asciiTheme="minorHAnsi" w:hAnsiTheme="minorHAnsi" w:cstheme="minorHAnsi"/>
          <w:sz w:val="22"/>
          <w:szCs w:val="22"/>
        </w:rPr>
      </w:pPr>
      <w:r w:rsidRPr="00B42F7A">
        <w:rPr>
          <w:rFonts w:asciiTheme="minorHAnsi" w:hAnsiTheme="minorHAnsi" w:cstheme="minorHAnsi"/>
          <w:sz w:val="22"/>
          <w:szCs w:val="22"/>
        </w:rPr>
        <w:t>Clientes y Sectores:</w:t>
      </w:r>
    </w:p>
    <w:p w14:paraId="51442235" w14:textId="77777777" w:rsidR="00B42F7A" w:rsidRPr="00B42F7A" w:rsidRDefault="00B42F7A" w:rsidP="00B42F7A">
      <w:pPr>
        <w:pStyle w:val="paragraph"/>
        <w:spacing w:after="0"/>
        <w:textAlignment w:val="baseline"/>
        <w:rPr>
          <w:rFonts w:asciiTheme="minorHAnsi" w:hAnsiTheme="minorHAnsi" w:cstheme="minorHAnsi"/>
          <w:sz w:val="22"/>
          <w:szCs w:val="22"/>
        </w:rPr>
      </w:pPr>
      <w:proofErr w:type="spellStart"/>
      <w:r w:rsidRPr="00B42F7A">
        <w:rPr>
          <w:rFonts w:asciiTheme="minorHAnsi" w:hAnsiTheme="minorHAnsi" w:cstheme="minorHAnsi"/>
          <w:sz w:val="22"/>
          <w:szCs w:val="22"/>
        </w:rPr>
        <w:t>Comarch</w:t>
      </w:r>
      <w:proofErr w:type="spellEnd"/>
      <w:r w:rsidRPr="00B42F7A">
        <w:rPr>
          <w:rFonts w:asciiTheme="minorHAnsi" w:hAnsiTheme="minorHAnsi" w:cstheme="minorHAnsi"/>
          <w:sz w:val="22"/>
          <w:szCs w:val="22"/>
        </w:rPr>
        <w:t xml:space="preserve"> atiende a clientes en diversos sectores, como telecomunicaciones, servicios financieros, salud, comercio minorista, y más.</w:t>
      </w:r>
    </w:p>
    <w:p w14:paraId="009B23EE" w14:textId="31876648" w:rsidR="00B42F7A" w:rsidRPr="00B42F7A" w:rsidRDefault="00B42F7A" w:rsidP="00B42F7A">
      <w:pPr>
        <w:pStyle w:val="paragraph"/>
        <w:numPr>
          <w:ilvl w:val="0"/>
          <w:numId w:val="12"/>
        </w:numPr>
        <w:spacing w:after="0"/>
        <w:textAlignment w:val="baseline"/>
        <w:rPr>
          <w:rFonts w:asciiTheme="minorHAnsi" w:hAnsiTheme="minorHAnsi" w:cstheme="minorHAnsi"/>
          <w:sz w:val="22"/>
          <w:szCs w:val="22"/>
        </w:rPr>
      </w:pPr>
      <w:r w:rsidRPr="00B42F7A">
        <w:rPr>
          <w:rFonts w:asciiTheme="minorHAnsi" w:hAnsiTheme="minorHAnsi" w:cstheme="minorHAnsi"/>
          <w:sz w:val="22"/>
          <w:szCs w:val="22"/>
        </w:rPr>
        <w:t>Soporte y Servicios Profesionales:</w:t>
      </w:r>
    </w:p>
    <w:p w14:paraId="5ABE17EF" w14:textId="77777777" w:rsidR="00B42F7A" w:rsidRPr="00B42F7A" w:rsidRDefault="00B42F7A" w:rsidP="00B42F7A">
      <w:pPr>
        <w:pStyle w:val="paragraph"/>
        <w:spacing w:after="0"/>
        <w:textAlignment w:val="baseline"/>
        <w:rPr>
          <w:rFonts w:asciiTheme="minorHAnsi" w:hAnsiTheme="minorHAnsi" w:cstheme="minorHAnsi"/>
          <w:sz w:val="22"/>
          <w:szCs w:val="22"/>
        </w:rPr>
      </w:pPr>
      <w:r w:rsidRPr="00B42F7A">
        <w:rPr>
          <w:rFonts w:asciiTheme="minorHAnsi" w:hAnsiTheme="minorHAnsi" w:cstheme="minorHAnsi"/>
          <w:sz w:val="22"/>
          <w:szCs w:val="22"/>
        </w:rPr>
        <w:t>Ofrece servicios profesionales de implementación, formación y soporte para garantizar el éxito de sus soluciones en los clientes.</w:t>
      </w:r>
    </w:p>
    <w:p w14:paraId="7498C466" w14:textId="326BA555" w:rsidR="00B42F7A" w:rsidRPr="00B42F7A" w:rsidRDefault="00B42F7A" w:rsidP="00B42F7A">
      <w:pPr>
        <w:pStyle w:val="paragraph"/>
        <w:numPr>
          <w:ilvl w:val="0"/>
          <w:numId w:val="12"/>
        </w:numPr>
        <w:spacing w:after="0"/>
        <w:textAlignment w:val="baseline"/>
        <w:rPr>
          <w:rFonts w:asciiTheme="minorHAnsi" w:hAnsiTheme="minorHAnsi" w:cstheme="minorHAnsi"/>
          <w:sz w:val="22"/>
          <w:szCs w:val="22"/>
        </w:rPr>
      </w:pPr>
      <w:r w:rsidRPr="00B42F7A">
        <w:rPr>
          <w:rFonts w:asciiTheme="minorHAnsi" w:hAnsiTheme="minorHAnsi" w:cstheme="minorHAnsi"/>
          <w:sz w:val="22"/>
          <w:szCs w:val="22"/>
        </w:rPr>
        <w:t>Adaptabilidad y Escalabilidad:</w:t>
      </w:r>
    </w:p>
    <w:p w14:paraId="73FF9BD5" w14:textId="2FB2AB8D" w:rsidR="00B42F7A" w:rsidRDefault="00B42F7A" w:rsidP="00B42F7A">
      <w:pPr>
        <w:pStyle w:val="paragraph"/>
        <w:spacing w:after="0"/>
        <w:textAlignment w:val="baseline"/>
        <w:rPr>
          <w:rFonts w:asciiTheme="minorHAnsi" w:hAnsiTheme="minorHAnsi" w:cstheme="minorHAnsi"/>
          <w:sz w:val="22"/>
          <w:szCs w:val="22"/>
        </w:rPr>
      </w:pPr>
      <w:r w:rsidRPr="00B42F7A">
        <w:rPr>
          <w:rFonts w:asciiTheme="minorHAnsi" w:hAnsiTheme="minorHAnsi" w:cstheme="minorHAnsi"/>
          <w:sz w:val="22"/>
          <w:szCs w:val="22"/>
        </w:rPr>
        <w:t xml:space="preserve">Las soluciones de </w:t>
      </w:r>
      <w:proofErr w:type="spellStart"/>
      <w:r w:rsidRPr="00B42F7A">
        <w:rPr>
          <w:rFonts w:asciiTheme="minorHAnsi" w:hAnsiTheme="minorHAnsi" w:cstheme="minorHAnsi"/>
          <w:sz w:val="22"/>
          <w:szCs w:val="22"/>
        </w:rPr>
        <w:t>Comarch</w:t>
      </w:r>
      <w:proofErr w:type="spellEnd"/>
      <w:r w:rsidRPr="00B42F7A">
        <w:rPr>
          <w:rFonts w:asciiTheme="minorHAnsi" w:hAnsiTheme="minorHAnsi" w:cstheme="minorHAnsi"/>
          <w:sz w:val="22"/>
          <w:szCs w:val="22"/>
        </w:rPr>
        <w:t xml:space="preserve"> están diseñadas para ser adaptables a las necesidades específicas de cada cliente y escalables para acompañar el crecimiento de las empresas.</w:t>
      </w:r>
    </w:p>
    <w:p w14:paraId="746C0288" w14:textId="77777777" w:rsidR="00AE16A3" w:rsidRDefault="00AE16A3" w:rsidP="00B42F7A">
      <w:pPr>
        <w:pStyle w:val="paragraph"/>
        <w:spacing w:after="0"/>
        <w:textAlignment w:val="baseline"/>
        <w:rPr>
          <w:rFonts w:asciiTheme="minorHAnsi" w:hAnsiTheme="minorHAnsi" w:cstheme="minorHAnsi"/>
          <w:sz w:val="22"/>
          <w:szCs w:val="22"/>
        </w:rPr>
      </w:pPr>
    </w:p>
    <w:p w14:paraId="26458419" w14:textId="5018149C" w:rsidR="00B42F7A" w:rsidRPr="0023084D" w:rsidRDefault="00BE56A6" w:rsidP="0023084D">
      <w:pPr>
        <w:pStyle w:val="Ttulo3"/>
        <w:rPr>
          <w:b/>
          <w:bCs/>
        </w:rPr>
      </w:pPr>
      <w:bookmarkStart w:id="40" w:name="_Toc147071399"/>
      <w:r>
        <w:rPr>
          <w:b/>
          <w:bCs/>
        </w:rPr>
        <w:t xml:space="preserve">3.2.2. </w:t>
      </w:r>
      <w:proofErr w:type="spellStart"/>
      <w:r w:rsidR="00AE16A3" w:rsidRPr="0023084D">
        <w:rPr>
          <w:b/>
          <w:bCs/>
        </w:rPr>
        <w:t>Planet</w:t>
      </w:r>
      <w:proofErr w:type="spellEnd"/>
      <w:r w:rsidR="00AE16A3" w:rsidRPr="0023084D">
        <w:rPr>
          <w:b/>
          <w:bCs/>
        </w:rPr>
        <w:t xml:space="preserve"> Soho:</w:t>
      </w:r>
      <w:bookmarkEnd w:id="40"/>
    </w:p>
    <w:p w14:paraId="28BAE057" w14:textId="7456833F" w:rsidR="00AE16A3" w:rsidRDefault="00AE16A3" w:rsidP="00B42F7A">
      <w:pPr>
        <w:pStyle w:val="paragraph"/>
        <w:spacing w:after="0"/>
        <w:textAlignment w:val="baseline"/>
        <w:rPr>
          <w:rFonts w:asciiTheme="minorHAnsi" w:hAnsiTheme="minorHAnsi" w:cstheme="minorHAnsi"/>
          <w:sz w:val="22"/>
          <w:szCs w:val="22"/>
        </w:rPr>
      </w:pPr>
      <w:r w:rsidRPr="00AE16A3">
        <w:rPr>
          <w:rFonts w:asciiTheme="minorHAnsi" w:hAnsiTheme="minorHAnsi" w:cstheme="minorHAnsi"/>
          <w:sz w:val="22"/>
          <w:szCs w:val="22"/>
        </w:rPr>
        <w:t>Soho es una plataforma de servicios empresariales en línea que ofrece herramientas y soluciones para pequeñas y medianas empresas (PYMES).</w:t>
      </w:r>
    </w:p>
    <w:p w14:paraId="3538407A" w14:textId="25BC4531" w:rsidR="00AE16A3" w:rsidRPr="00AE16A3" w:rsidRDefault="00AE16A3" w:rsidP="00AE16A3">
      <w:pPr>
        <w:pStyle w:val="paragraph"/>
        <w:numPr>
          <w:ilvl w:val="0"/>
          <w:numId w:val="12"/>
        </w:numPr>
        <w:spacing w:after="0"/>
        <w:textAlignment w:val="baseline"/>
        <w:rPr>
          <w:rFonts w:asciiTheme="minorHAnsi" w:hAnsiTheme="minorHAnsi" w:cstheme="minorHAnsi"/>
          <w:sz w:val="22"/>
          <w:szCs w:val="22"/>
        </w:rPr>
      </w:pPr>
      <w:r w:rsidRPr="00AE16A3">
        <w:rPr>
          <w:rFonts w:asciiTheme="minorHAnsi" w:hAnsiTheme="minorHAnsi" w:cstheme="minorHAnsi"/>
          <w:sz w:val="22"/>
          <w:szCs w:val="22"/>
        </w:rPr>
        <w:t>Suite de Herramientas Empresariales:</w:t>
      </w:r>
    </w:p>
    <w:p w14:paraId="4A0E5C51" w14:textId="6827A915" w:rsidR="00AE16A3" w:rsidRDefault="00AE16A3" w:rsidP="00AE16A3">
      <w:pPr>
        <w:pStyle w:val="paragraph"/>
        <w:spacing w:after="0"/>
        <w:textAlignment w:val="baseline"/>
        <w:rPr>
          <w:rFonts w:asciiTheme="minorHAnsi" w:hAnsiTheme="minorHAnsi" w:cstheme="minorHAnsi"/>
          <w:sz w:val="22"/>
          <w:szCs w:val="22"/>
        </w:rPr>
      </w:pPr>
      <w:proofErr w:type="spellStart"/>
      <w:r w:rsidRPr="00AE16A3">
        <w:rPr>
          <w:rFonts w:asciiTheme="minorHAnsi" w:hAnsiTheme="minorHAnsi" w:cstheme="minorHAnsi"/>
          <w:sz w:val="22"/>
          <w:szCs w:val="22"/>
        </w:rPr>
        <w:t>Planet</w:t>
      </w:r>
      <w:proofErr w:type="spellEnd"/>
      <w:r w:rsidRPr="00AE16A3">
        <w:rPr>
          <w:rFonts w:asciiTheme="minorHAnsi" w:hAnsiTheme="minorHAnsi" w:cstheme="minorHAnsi"/>
          <w:sz w:val="22"/>
          <w:szCs w:val="22"/>
        </w:rPr>
        <w:t xml:space="preserve"> Soho proporciona una suite integral de herramientas y servicios diseñados para ayudar a las PYMES a gestionar diversas áreas de sus operaciones.</w:t>
      </w:r>
    </w:p>
    <w:p w14:paraId="548E68D0" w14:textId="7657D9C3" w:rsidR="009A7C5D" w:rsidRDefault="009A7C5D" w:rsidP="00AE16A3">
      <w:pPr>
        <w:pStyle w:val="paragraph"/>
        <w:spacing w:after="0"/>
        <w:textAlignment w:val="baseline"/>
        <w:rPr>
          <w:rFonts w:asciiTheme="minorHAnsi" w:hAnsiTheme="minorHAnsi" w:cstheme="minorHAnsi"/>
          <w:sz w:val="22"/>
          <w:szCs w:val="22"/>
        </w:rPr>
      </w:pPr>
    </w:p>
    <w:p w14:paraId="234A04C1" w14:textId="77777777" w:rsidR="009A7C5D" w:rsidRPr="00AE16A3" w:rsidRDefault="009A7C5D" w:rsidP="00AE16A3">
      <w:pPr>
        <w:pStyle w:val="paragraph"/>
        <w:spacing w:after="0"/>
        <w:textAlignment w:val="baseline"/>
        <w:rPr>
          <w:rFonts w:asciiTheme="minorHAnsi" w:hAnsiTheme="minorHAnsi" w:cstheme="minorHAnsi"/>
          <w:sz w:val="22"/>
          <w:szCs w:val="22"/>
        </w:rPr>
      </w:pPr>
    </w:p>
    <w:p w14:paraId="09BAA099" w14:textId="07B78028" w:rsidR="00AE16A3" w:rsidRPr="00AE16A3" w:rsidRDefault="00AE16A3" w:rsidP="00AE16A3">
      <w:pPr>
        <w:pStyle w:val="paragraph"/>
        <w:numPr>
          <w:ilvl w:val="0"/>
          <w:numId w:val="12"/>
        </w:numPr>
        <w:spacing w:after="0"/>
        <w:textAlignment w:val="baseline"/>
        <w:rPr>
          <w:rFonts w:asciiTheme="minorHAnsi" w:hAnsiTheme="minorHAnsi" w:cstheme="minorHAnsi"/>
          <w:sz w:val="22"/>
          <w:szCs w:val="22"/>
        </w:rPr>
      </w:pPr>
      <w:r w:rsidRPr="00AE16A3">
        <w:rPr>
          <w:rFonts w:asciiTheme="minorHAnsi" w:hAnsiTheme="minorHAnsi" w:cstheme="minorHAnsi"/>
          <w:sz w:val="22"/>
          <w:szCs w:val="22"/>
        </w:rPr>
        <w:lastRenderedPageBreak/>
        <w:t>Gestión Empresarial:</w:t>
      </w:r>
    </w:p>
    <w:p w14:paraId="57AFBE96" w14:textId="77777777" w:rsidR="00AE16A3" w:rsidRPr="00AE16A3" w:rsidRDefault="00AE16A3" w:rsidP="00AE16A3">
      <w:pPr>
        <w:pStyle w:val="paragraph"/>
        <w:spacing w:after="0"/>
        <w:textAlignment w:val="baseline"/>
        <w:rPr>
          <w:rFonts w:asciiTheme="minorHAnsi" w:hAnsiTheme="minorHAnsi" w:cstheme="minorHAnsi"/>
          <w:sz w:val="22"/>
          <w:szCs w:val="22"/>
        </w:rPr>
      </w:pPr>
      <w:r w:rsidRPr="00AE16A3">
        <w:rPr>
          <w:rFonts w:asciiTheme="minorHAnsi" w:hAnsiTheme="minorHAnsi" w:cstheme="minorHAnsi"/>
          <w:sz w:val="22"/>
          <w:szCs w:val="22"/>
        </w:rPr>
        <w:t>Ofrece herramientas para la gestión de clientes, proveedores, inventarios, facturación y otros aspectos clave de la administración empresarial.</w:t>
      </w:r>
    </w:p>
    <w:p w14:paraId="0E788E43" w14:textId="6CD6CE5C" w:rsidR="00AE16A3" w:rsidRPr="00AE16A3" w:rsidRDefault="00AE16A3" w:rsidP="00AE16A3">
      <w:pPr>
        <w:pStyle w:val="paragraph"/>
        <w:numPr>
          <w:ilvl w:val="0"/>
          <w:numId w:val="12"/>
        </w:numPr>
        <w:spacing w:after="0"/>
        <w:textAlignment w:val="baseline"/>
        <w:rPr>
          <w:rFonts w:asciiTheme="minorHAnsi" w:hAnsiTheme="minorHAnsi" w:cstheme="minorHAnsi"/>
          <w:sz w:val="22"/>
          <w:szCs w:val="22"/>
        </w:rPr>
      </w:pPr>
      <w:r w:rsidRPr="00AE16A3">
        <w:rPr>
          <w:rFonts w:asciiTheme="minorHAnsi" w:hAnsiTheme="minorHAnsi" w:cstheme="minorHAnsi"/>
          <w:sz w:val="22"/>
          <w:szCs w:val="22"/>
        </w:rPr>
        <w:t>Facturación Electrónica:</w:t>
      </w:r>
    </w:p>
    <w:p w14:paraId="5F974AB2" w14:textId="69A51DC7" w:rsidR="005E5C6E" w:rsidRPr="00AE16A3" w:rsidRDefault="00AE16A3" w:rsidP="00AE16A3">
      <w:pPr>
        <w:pStyle w:val="paragraph"/>
        <w:spacing w:after="0"/>
        <w:textAlignment w:val="baseline"/>
        <w:rPr>
          <w:rFonts w:asciiTheme="minorHAnsi" w:hAnsiTheme="minorHAnsi" w:cstheme="minorHAnsi"/>
          <w:sz w:val="22"/>
          <w:szCs w:val="22"/>
        </w:rPr>
      </w:pPr>
      <w:proofErr w:type="spellStart"/>
      <w:r w:rsidRPr="00AE16A3">
        <w:rPr>
          <w:rFonts w:asciiTheme="minorHAnsi" w:hAnsiTheme="minorHAnsi" w:cstheme="minorHAnsi"/>
          <w:sz w:val="22"/>
          <w:szCs w:val="22"/>
        </w:rPr>
        <w:t>Planet</w:t>
      </w:r>
      <w:proofErr w:type="spellEnd"/>
      <w:r w:rsidRPr="00AE16A3">
        <w:rPr>
          <w:rFonts w:asciiTheme="minorHAnsi" w:hAnsiTheme="minorHAnsi" w:cstheme="minorHAnsi"/>
          <w:sz w:val="22"/>
          <w:szCs w:val="22"/>
        </w:rPr>
        <w:t xml:space="preserve"> Soho incluye funcionalidades de facturación electrónica, lo que puede ser esencial para la eficiencia en los procesos comerciales y el cumplimiento de requisitos legales.</w:t>
      </w:r>
    </w:p>
    <w:p w14:paraId="4EDC13FA" w14:textId="42B7274B" w:rsidR="00AE16A3" w:rsidRPr="00AE16A3" w:rsidRDefault="00AE16A3" w:rsidP="00AE16A3">
      <w:pPr>
        <w:pStyle w:val="paragraph"/>
        <w:numPr>
          <w:ilvl w:val="0"/>
          <w:numId w:val="12"/>
        </w:numPr>
        <w:spacing w:after="0"/>
        <w:textAlignment w:val="baseline"/>
        <w:rPr>
          <w:rFonts w:asciiTheme="minorHAnsi" w:hAnsiTheme="minorHAnsi" w:cstheme="minorHAnsi"/>
          <w:sz w:val="22"/>
          <w:szCs w:val="22"/>
        </w:rPr>
      </w:pPr>
      <w:r w:rsidRPr="00AE16A3">
        <w:rPr>
          <w:rFonts w:asciiTheme="minorHAnsi" w:hAnsiTheme="minorHAnsi" w:cstheme="minorHAnsi"/>
          <w:sz w:val="22"/>
          <w:szCs w:val="22"/>
        </w:rPr>
        <w:t>Presencia en América Latina:</w:t>
      </w:r>
    </w:p>
    <w:p w14:paraId="7D27A0A5" w14:textId="4A19807B" w:rsidR="0023084D" w:rsidRPr="00AE16A3" w:rsidRDefault="00AE16A3" w:rsidP="00AE16A3">
      <w:pPr>
        <w:pStyle w:val="paragraph"/>
        <w:spacing w:after="0"/>
        <w:textAlignment w:val="baseline"/>
        <w:rPr>
          <w:rFonts w:asciiTheme="minorHAnsi" w:hAnsiTheme="minorHAnsi" w:cstheme="minorHAnsi"/>
          <w:sz w:val="22"/>
          <w:szCs w:val="22"/>
        </w:rPr>
      </w:pPr>
      <w:proofErr w:type="spellStart"/>
      <w:r w:rsidRPr="00AE16A3">
        <w:rPr>
          <w:rFonts w:asciiTheme="minorHAnsi" w:hAnsiTheme="minorHAnsi" w:cstheme="minorHAnsi"/>
          <w:sz w:val="22"/>
          <w:szCs w:val="22"/>
        </w:rPr>
        <w:t>Planet</w:t>
      </w:r>
      <w:proofErr w:type="spellEnd"/>
      <w:r w:rsidRPr="00AE16A3">
        <w:rPr>
          <w:rFonts w:asciiTheme="minorHAnsi" w:hAnsiTheme="minorHAnsi" w:cstheme="minorHAnsi"/>
          <w:sz w:val="22"/>
          <w:szCs w:val="22"/>
        </w:rPr>
        <w:t xml:space="preserve"> Soho tiene una presencia significativa en América Latina, donde ha ganado popularidad como una solución integral para las PYMES en la región.</w:t>
      </w:r>
    </w:p>
    <w:p w14:paraId="29B5379B" w14:textId="7BDD1E0D" w:rsidR="00AE16A3" w:rsidRPr="00AE16A3" w:rsidRDefault="00AE16A3" w:rsidP="00AE16A3">
      <w:pPr>
        <w:pStyle w:val="paragraph"/>
        <w:numPr>
          <w:ilvl w:val="0"/>
          <w:numId w:val="12"/>
        </w:numPr>
        <w:spacing w:after="0"/>
        <w:textAlignment w:val="baseline"/>
        <w:rPr>
          <w:rFonts w:asciiTheme="minorHAnsi" w:hAnsiTheme="minorHAnsi" w:cstheme="minorHAnsi"/>
          <w:sz w:val="22"/>
          <w:szCs w:val="22"/>
        </w:rPr>
      </w:pPr>
      <w:r w:rsidRPr="00AE16A3">
        <w:rPr>
          <w:rFonts w:asciiTheme="minorHAnsi" w:hAnsiTheme="minorHAnsi" w:cstheme="minorHAnsi"/>
          <w:sz w:val="22"/>
          <w:szCs w:val="22"/>
        </w:rPr>
        <w:t>Plataforma en la Nube:</w:t>
      </w:r>
    </w:p>
    <w:p w14:paraId="35E1F98C" w14:textId="326CEC15" w:rsidR="00AE16A3" w:rsidRPr="00AE16A3" w:rsidRDefault="00AE16A3" w:rsidP="00AE16A3">
      <w:pPr>
        <w:pStyle w:val="paragraph"/>
        <w:spacing w:after="0"/>
        <w:textAlignment w:val="baseline"/>
        <w:rPr>
          <w:rFonts w:asciiTheme="minorHAnsi" w:hAnsiTheme="minorHAnsi" w:cstheme="minorHAnsi"/>
          <w:sz w:val="22"/>
          <w:szCs w:val="22"/>
        </w:rPr>
      </w:pPr>
      <w:r w:rsidRPr="00AE16A3">
        <w:rPr>
          <w:rFonts w:asciiTheme="minorHAnsi" w:hAnsiTheme="minorHAnsi" w:cstheme="minorHAnsi"/>
          <w:sz w:val="22"/>
          <w:szCs w:val="22"/>
        </w:rPr>
        <w:t xml:space="preserve">Al igual que muchas soluciones modernas, </w:t>
      </w:r>
      <w:proofErr w:type="spellStart"/>
      <w:r w:rsidRPr="00AE16A3">
        <w:rPr>
          <w:rFonts w:asciiTheme="minorHAnsi" w:hAnsiTheme="minorHAnsi" w:cstheme="minorHAnsi"/>
          <w:sz w:val="22"/>
          <w:szCs w:val="22"/>
        </w:rPr>
        <w:t>Planet</w:t>
      </w:r>
      <w:proofErr w:type="spellEnd"/>
      <w:r w:rsidRPr="00AE16A3">
        <w:rPr>
          <w:rFonts w:asciiTheme="minorHAnsi" w:hAnsiTheme="minorHAnsi" w:cstheme="minorHAnsi"/>
          <w:sz w:val="22"/>
          <w:szCs w:val="22"/>
        </w:rPr>
        <w:t xml:space="preserve"> Soho opera en la nube, lo que permite a las empresas acceder a sus herramientas y datos desde cualquier lugar con conexión a Internet.</w:t>
      </w:r>
    </w:p>
    <w:p w14:paraId="7C4F7C40" w14:textId="564DA5C3" w:rsidR="00AE16A3" w:rsidRPr="00AE16A3" w:rsidRDefault="00AE16A3" w:rsidP="00AE16A3">
      <w:pPr>
        <w:pStyle w:val="paragraph"/>
        <w:numPr>
          <w:ilvl w:val="0"/>
          <w:numId w:val="12"/>
        </w:numPr>
        <w:spacing w:after="0"/>
        <w:textAlignment w:val="baseline"/>
        <w:rPr>
          <w:rFonts w:asciiTheme="minorHAnsi" w:hAnsiTheme="minorHAnsi" w:cstheme="minorHAnsi"/>
          <w:sz w:val="22"/>
          <w:szCs w:val="22"/>
        </w:rPr>
      </w:pPr>
      <w:r w:rsidRPr="00AE16A3">
        <w:rPr>
          <w:rFonts w:asciiTheme="minorHAnsi" w:hAnsiTheme="minorHAnsi" w:cstheme="minorHAnsi"/>
          <w:sz w:val="22"/>
          <w:szCs w:val="22"/>
        </w:rPr>
        <w:t>Gestión de Proyectos y Tareas:</w:t>
      </w:r>
    </w:p>
    <w:p w14:paraId="3F2BA8F2" w14:textId="744ADF03" w:rsidR="0023084D" w:rsidRPr="00AE16A3" w:rsidRDefault="00AE16A3" w:rsidP="00AE16A3">
      <w:pPr>
        <w:pStyle w:val="paragraph"/>
        <w:spacing w:after="0"/>
        <w:textAlignment w:val="baseline"/>
        <w:rPr>
          <w:rFonts w:asciiTheme="minorHAnsi" w:hAnsiTheme="minorHAnsi" w:cstheme="minorHAnsi"/>
          <w:sz w:val="22"/>
          <w:szCs w:val="22"/>
        </w:rPr>
      </w:pPr>
      <w:r w:rsidRPr="00AE16A3">
        <w:rPr>
          <w:rFonts w:asciiTheme="minorHAnsi" w:hAnsiTheme="minorHAnsi" w:cstheme="minorHAnsi"/>
          <w:sz w:val="22"/>
          <w:szCs w:val="22"/>
        </w:rPr>
        <w:t>Ofrece funcionalidades para la gestión de proyectos y tareas, ayudando a las empresas a organizar y supervisar sus proyectos.</w:t>
      </w:r>
    </w:p>
    <w:p w14:paraId="19A70080" w14:textId="25653075" w:rsidR="00AE16A3" w:rsidRPr="00AE16A3" w:rsidRDefault="00AE16A3" w:rsidP="00AE16A3">
      <w:pPr>
        <w:pStyle w:val="paragraph"/>
        <w:numPr>
          <w:ilvl w:val="0"/>
          <w:numId w:val="12"/>
        </w:numPr>
        <w:spacing w:after="0"/>
        <w:textAlignment w:val="baseline"/>
        <w:rPr>
          <w:rFonts w:asciiTheme="minorHAnsi" w:hAnsiTheme="minorHAnsi" w:cstheme="minorHAnsi"/>
          <w:sz w:val="22"/>
          <w:szCs w:val="22"/>
        </w:rPr>
      </w:pPr>
      <w:r w:rsidRPr="00AE16A3">
        <w:rPr>
          <w:rFonts w:asciiTheme="minorHAnsi" w:hAnsiTheme="minorHAnsi" w:cstheme="minorHAnsi"/>
          <w:sz w:val="22"/>
          <w:szCs w:val="22"/>
        </w:rPr>
        <w:t>Colaboración y Comunicación:</w:t>
      </w:r>
    </w:p>
    <w:p w14:paraId="36CAF84E" w14:textId="77777777" w:rsidR="00AE16A3" w:rsidRPr="00AE16A3" w:rsidRDefault="00AE16A3" w:rsidP="00AE16A3">
      <w:pPr>
        <w:pStyle w:val="paragraph"/>
        <w:spacing w:after="0"/>
        <w:textAlignment w:val="baseline"/>
        <w:rPr>
          <w:rFonts w:asciiTheme="minorHAnsi" w:hAnsiTheme="minorHAnsi" w:cstheme="minorHAnsi"/>
          <w:sz w:val="22"/>
          <w:szCs w:val="22"/>
        </w:rPr>
      </w:pPr>
      <w:proofErr w:type="spellStart"/>
      <w:r w:rsidRPr="00AE16A3">
        <w:rPr>
          <w:rFonts w:asciiTheme="minorHAnsi" w:hAnsiTheme="minorHAnsi" w:cstheme="minorHAnsi"/>
          <w:sz w:val="22"/>
          <w:szCs w:val="22"/>
        </w:rPr>
        <w:t>Planet</w:t>
      </w:r>
      <w:proofErr w:type="spellEnd"/>
      <w:r w:rsidRPr="00AE16A3">
        <w:rPr>
          <w:rFonts w:asciiTheme="minorHAnsi" w:hAnsiTheme="minorHAnsi" w:cstheme="minorHAnsi"/>
          <w:sz w:val="22"/>
          <w:szCs w:val="22"/>
        </w:rPr>
        <w:t xml:space="preserve"> Soho incluye características de colaboración y comunicación que facilitan la interacción entre los miembros del equipo.</w:t>
      </w:r>
    </w:p>
    <w:p w14:paraId="7D72CF94" w14:textId="3600C335" w:rsidR="00AE16A3" w:rsidRPr="00AE16A3" w:rsidRDefault="00AE16A3" w:rsidP="00AE16A3">
      <w:pPr>
        <w:pStyle w:val="paragraph"/>
        <w:numPr>
          <w:ilvl w:val="0"/>
          <w:numId w:val="12"/>
        </w:numPr>
        <w:spacing w:after="0"/>
        <w:textAlignment w:val="baseline"/>
        <w:rPr>
          <w:rFonts w:asciiTheme="minorHAnsi" w:hAnsiTheme="minorHAnsi" w:cstheme="minorHAnsi"/>
          <w:sz w:val="22"/>
          <w:szCs w:val="22"/>
        </w:rPr>
      </w:pPr>
      <w:r w:rsidRPr="00AE16A3">
        <w:rPr>
          <w:rFonts w:asciiTheme="minorHAnsi" w:hAnsiTheme="minorHAnsi" w:cstheme="minorHAnsi"/>
          <w:sz w:val="22"/>
          <w:szCs w:val="22"/>
        </w:rPr>
        <w:t>Seguridad y Privacidad:</w:t>
      </w:r>
    </w:p>
    <w:p w14:paraId="389251E8" w14:textId="77777777" w:rsidR="00AE16A3" w:rsidRPr="00AE16A3" w:rsidRDefault="00AE16A3" w:rsidP="00AE16A3">
      <w:pPr>
        <w:pStyle w:val="paragraph"/>
        <w:spacing w:after="0"/>
        <w:textAlignment w:val="baseline"/>
        <w:rPr>
          <w:rFonts w:asciiTheme="minorHAnsi" w:hAnsiTheme="minorHAnsi" w:cstheme="minorHAnsi"/>
          <w:sz w:val="22"/>
          <w:szCs w:val="22"/>
        </w:rPr>
      </w:pPr>
      <w:r w:rsidRPr="00AE16A3">
        <w:rPr>
          <w:rFonts w:asciiTheme="minorHAnsi" w:hAnsiTheme="minorHAnsi" w:cstheme="minorHAnsi"/>
          <w:sz w:val="22"/>
          <w:szCs w:val="22"/>
        </w:rPr>
        <w:t xml:space="preserve">La seguridad y privacidad de los datos suelen ser consideraciones importantes, y las plataformas como </w:t>
      </w:r>
      <w:proofErr w:type="spellStart"/>
      <w:r w:rsidRPr="00AE16A3">
        <w:rPr>
          <w:rFonts w:asciiTheme="minorHAnsi" w:hAnsiTheme="minorHAnsi" w:cstheme="minorHAnsi"/>
          <w:sz w:val="22"/>
          <w:szCs w:val="22"/>
        </w:rPr>
        <w:t>Planet</w:t>
      </w:r>
      <w:proofErr w:type="spellEnd"/>
      <w:r w:rsidRPr="00AE16A3">
        <w:rPr>
          <w:rFonts w:asciiTheme="minorHAnsi" w:hAnsiTheme="minorHAnsi" w:cstheme="minorHAnsi"/>
          <w:sz w:val="22"/>
          <w:szCs w:val="22"/>
        </w:rPr>
        <w:t xml:space="preserve"> Soho suelen implementar medidas para proteger la información sensible.</w:t>
      </w:r>
    </w:p>
    <w:p w14:paraId="6E1E634F" w14:textId="6805B4B7" w:rsidR="00AE16A3" w:rsidRPr="00AE16A3" w:rsidRDefault="00AE16A3" w:rsidP="00AE16A3">
      <w:pPr>
        <w:pStyle w:val="paragraph"/>
        <w:numPr>
          <w:ilvl w:val="0"/>
          <w:numId w:val="12"/>
        </w:numPr>
        <w:spacing w:after="0"/>
        <w:textAlignment w:val="baseline"/>
        <w:rPr>
          <w:rFonts w:asciiTheme="minorHAnsi" w:hAnsiTheme="minorHAnsi" w:cstheme="minorHAnsi"/>
          <w:sz w:val="22"/>
          <w:szCs w:val="22"/>
        </w:rPr>
      </w:pPr>
      <w:r w:rsidRPr="00AE16A3">
        <w:rPr>
          <w:rFonts w:asciiTheme="minorHAnsi" w:hAnsiTheme="minorHAnsi" w:cstheme="minorHAnsi"/>
          <w:sz w:val="22"/>
          <w:szCs w:val="22"/>
        </w:rPr>
        <w:t>Adaptabilidad y Facilidad de Uso:</w:t>
      </w:r>
    </w:p>
    <w:p w14:paraId="1ED4BB79" w14:textId="77777777" w:rsidR="00AE16A3" w:rsidRPr="00AE16A3" w:rsidRDefault="00AE16A3" w:rsidP="00AE16A3">
      <w:pPr>
        <w:pStyle w:val="paragraph"/>
        <w:spacing w:after="0"/>
        <w:textAlignment w:val="baseline"/>
        <w:rPr>
          <w:rFonts w:asciiTheme="minorHAnsi" w:hAnsiTheme="minorHAnsi" w:cstheme="minorHAnsi"/>
          <w:sz w:val="22"/>
          <w:szCs w:val="22"/>
        </w:rPr>
      </w:pPr>
      <w:r w:rsidRPr="00AE16A3">
        <w:rPr>
          <w:rFonts w:asciiTheme="minorHAnsi" w:hAnsiTheme="minorHAnsi" w:cstheme="minorHAnsi"/>
          <w:sz w:val="22"/>
          <w:szCs w:val="22"/>
        </w:rPr>
        <w:t>Está diseñado para ser fácil de usar y adaptable a las necesidades cambiantes de las PYMES.</w:t>
      </w:r>
    </w:p>
    <w:p w14:paraId="519FE103" w14:textId="3DF2C465" w:rsidR="00AE16A3" w:rsidRPr="00AE16A3" w:rsidRDefault="00AE16A3" w:rsidP="00AE16A3">
      <w:pPr>
        <w:pStyle w:val="paragraph"/>
        <w:numPr>
          <w:ilvl w:val="0"/>
          <w:numId w:val="12"/>
        </w:numPr>
        <w:spacing w:after="0"/>
        <w:textAlignment w:val="baseline"/>
        <w:rPr>
          <w:rFonts w:asciiTheme="minorHAnsi" w:hAnsiTheme="minorHAnsi" w:cstheme="minorHAnsi"/>
          <w:sz w:val="22"/>
          <w:szCs w:val="22"/>
        </w:rPr>
      </w:pPr>
      <w:r w:rsidRPr="00AE16A3">
        <w:rPr>
          <w:rFonts w:asciiTheme="minorHAnsi" w:hAnsiTheme="minorHAnsi" w:cstheme="minorHAnsi"/>
          <w:sz w:val="22"/>
          <w:szCs w:val="22"/>
        </w:rPr>
        <w:t>Soporte al Cliente:</w:t>
      </w:r>
    </w:p>
    <w:p w14:paraId="35F606D1" w14:textId="708C815C" w:rsidR="00AE16A3" w:rsidRDefault="00AE16A3" w:rsidP="00AE16A3">
      <w:pPr>
        <w:pStyle w:val="paragraph"/>
        <w:spacing w:after="0"/>
        <w:textAlignment w:val="baseline"/>
        <w:rPr>
          <w:rFonts w:asciiTheme="minorHAnsi" w:hAnsiTheme="minorHAnsi" w:cstheme="minorHAnsi"/>
          <w:sz w:val="22"/>
          <w:szCs w:val="22"/>
        </w:rPr>
      </w:pPr>
      <w:r w:rsidRPr="00AE16A3">
        <w:rPr>
          <w:rFonts w:asciiTheme="minorHAnsi" w:hAnsiTheme="minorHAnsi" w:cstheme="minorHAnsi"/>
          <w:sz w:val="22"/>
          <w:szCs w:val="22"/>
        </w:rPr>
        <w:t>Proporciona soporte al cliente y recursos de aprendizaje para ayudar a las empresas a aprovechar al máximo la plataforma.</w:t>
      </w:r>
    </w:p>
    <w:p w14:paraId="594BAC64" w14:textId="47216FD7" w:rsidR="00AE16A3" w:rsidRDefault="00AE16A3" w:rsidP="00AE16A3">
      <w:pPr>
        <w:pStyle w:val="paragraph"/>
        <w:spacing w:after="0"/>
        <w:textAlignment w:val="baseline"/>
        <w:rPr>
          <w:rFonts w:asciiTheme="minorHAnsi" w:hAnsiTheme="minorHAnsi" w:cstheme="minorHAnsi"/>
          <w:sz w:val="22"/>
          <w:szCs w:val="22"/>
        </w:rPr>
      </w:pPr>
    </w:p>
    <w:p w14:paraId="68CC5A14" w14:textId="67A01469" w:rsidR="00AE16A3" w:rsidRPr="0023084D" w:rsidRDefault="00BE56A6" w:rsidP="0023084D">
      <w:pPr>
        <w:pStyle w:val="Ttulo3"/>
        <w:rPr>
          <w:b/>
          <w:bCs/>
        </w:rPr>
      </w:pPr>
      <w:bookmarkStart w:id="41" w:name="_Toc147071400"/>
      <w:r>
        <w:rPr>
          <w:b/>
          <w:bCs/>
        </w:rPr>
        <w:lastRenderedPageBreak/>
        <w:t xml:space="preserve">3.2.3. </w:t>
      </w:r>
      <w:proofErr w:type="spellStart"/>
      <w:r w:rsidR="00AE16A3" w:rsidRPr="0023084D">
        <w:rPr>
          <w:b/>
          <w:bCs/>
        </w:rPr>
        <w:t>Quintiq</w:t>
      </w:r>
      <w:proofErr w:type="spellEnd"/>
      <w:r w:rsidR="00AE16A3" w:rsidRPr="0023084D">
        <w:rPr>
          <w:b/>
          <w:bCs/>
        </w:rPr>
        <w:t>:</w:t>
      </w:r>
      <w:bookmarkEnd w:id="41"/>
    </w:p>
    <w:p w14:paraId="10C550B8" w14:textId="74797C1F" w:rsidR="00AE16A3" w:rsidRDefault="00AE16A3" w:rsidP="00AE16A3">
      <w:pPr>
        <w:pStyle w:val="paragraph"/>
        <w:spacing w:after="0"/>
        <w:textAlignment w:val="baseline"/>
        <w:rPr>
          <w:rFonts w:asciiTheme="minorHAnsi" w:hAnsiTheme="minorHAnsi" w:cstheme="minorHAnsi"/>
          <w:sz w:val="22"/>
          <w:szCs w:val="22"/>
        </w:rPr>
      </w:pPr>
      <w:proofErr w:type="spellStart"/>
      <w:r w:rsidRPr="00AE16A3">
        <w:rPr>
          <w:rFonts w:asciiTheme="minorHAnsi" w:hAnsiTheme="minorHAnsi" w:cstheme="minorHAnsi"/>
          <w:sz w:val="22"/>
          <w:szCs w:val="22"/>
        </w:rPr>
        <w:t>Quintiq</w:t>
      </w:r>
      <w:proofErr w:type="spellEnd"/>
      <w:r w:rsidRPr="00AE16A3">
        <w:rPr>
          <w:rFonts w:asciiTheme="minorHAnsi" w:hAnsiTheme="minorHAnsi" w:cstheme="minorHAnsi"/>
          <w:sz w:val="22"/>
          <w:szCs w:val="22"/>
        </w:rPr>
        <w:t xml:space="preserve"> es una empresa que se especializa en soluciones avanzadas de planificación y programación.</w:t>
      </w:r>
    </w:p>
    <w:p w14:paraId="0D308172" w14:textId="456FED1F" w:rsidR="00AE16A3" w:rsidRPr="00AE16A3" w:rsidRDefault="00AE16A3" w:rsidP="00AE16A3">
      <w:pPr>
        <w:pStyle w:val="paragraph"/>
        <w:numPr>
          <w:ilvl w:val="0"/>
          <w:numId w:val="12"/>
        </w:numPr>
        <w:spacing w:after="0"/>
        <w:textAlignment w:val="baseline"/>
        <w:rPr>
          <w:rFonts w:asciiTheme="minorHAnsi" w:hAnsiTheme="minorHAnsi" w:cstheme="minorHAnsi"/>
          <w:sz w:val="22"/>
          <w:szCs w:val="22"/>
        </w:rPr>
      </w:pPr>
      <w:r w:rsidRPr="00AE16A3">
        <w:rPr>
          <w:rFonts w:asciiTheme="minorHAnsi" w:hAnsiTheme="minorHAnsi" w:cstheme="minorHAnsi"/>
          <w:sz w:val="22"/>
          <w:szCs w:val="22"/>
        </w:rPr>
        <w:t>Planificación y Programación Avanzada:</w:t>
      </w:r>
    </w:p>
    <w:p w14:paraId="6376E522" w14:textId="7E7447EF" w:rsidR="005E5C6E" w:rsidRPr="00AE16A3" w:rsidRDefault="00AE16A3" w:rsidP="00AE16A3">
      <w:pPr>
        <w:pStyle w:val="paragraph"/>
        <w:spacing w:after="0"/>
        <w:textAlignment w:val="baseline"/>
        <w:rPr>
          <w:rFonts w:asciiTheme="minorHAnsi" w:hAnsiTheme="minorHAnsi" w:cstheme="minorHAnsi"/>
          <w:sz w:val="22"/>
          <w:szCs w:val="22"/>
        </w:rPr>
      </w:pPr>
      <w:proofErr w:type="spellStart"/>
      <w:r w:rsidRPr="00AE16A3">
        <w:rPr>
          <w:rFonts w:asciiTheme="minorHAnsi" w:hAnsiTheme="minorHAnsi" w:cstheme="minorHAnsi"/>
          <w:sz w:val="22"/>
          <w:szCs w:val="22"/>
        </w:rPr>
        <w:t>Quintiq</w:t>
      </w:r>
      <w:proofErr w:type="spellEnd"/>
      <w:r w:rsidRPr="00AE16A3">
        <w:rPr>
          <w:rFonts w:asciiTheme="minorHAnsi" w:hAnsiTheme="minorHAnsi" w:cstheme="minorHAnsi"/>
          <w:sz w:val="22"/>
          <w:szCs w:val="22"/>
        </w:rPr>
        <w:t xml:space="preserve"> se centra en ofrecer soluciones avanzadas de planificación y programación para empresas en una variedad de industrias.</w:t>
      </w:r>
    </w:p>
    <w:p w14:paraId="09CBBD19" w14:textId="6CFADB96" w:rsidR="005E5C6E" w:rsidRPr="005E5C6E" w:rsidRDefault="00AE16A3" w:rsidP="005E5C6E">
      <w:pPr>
        <w:pStyle w:val="paragraph"/>
        <w:numPr>
          <w:ilvl w:val="0"/>
          <w:numId w:val="12"/>
        </w:numPr>
        <w:spacing w:after="0"/>
        <w:textAlignment w:val="baseline"/>
        <w:rPr>
          <w:rFonts w:asciiTheme="minorHAnsi" w:hAnsiTheme="minorHAnsi" w:cstheme="minorHAnsi"/>
          <w:sz w:val="22"/>
          <w:szCs w:val="22"/>
        </w:rPr>
      </w:pPr>
      <w:r w:rsidRPr="00AE16A3">
        <w:rPr>
          <w:rFonts w:asciiTheme="minorHAnsi" w:hAnsiTheme="minorHAnsi" w:cstheme="minorHAnsi"/>
          <w:sz w:val="22"/>
          <w:szCs w:val="22"/>
        </w:rPr>
        <w:t>Industrias Atendidas:</w:t>
      </w:r>
    </w:p>
    <w:p w14:paraId="1B7542A7" w14:textId="6EC6E9C6" w:rsidR="0023084D" w:rsidRPr="00AE16A3" w:rsidRDefault="00AE16A3" w:rsidP="00AE16A3">
      <w:pPr>
        <w:pStyle w:val="paragraph"/>
        <w:spacing w:after="0"/>
        <w:textAlignment w:val="baseline"/>
        <w:rPr>
          <w:rFonts w:asciiTheme="minorHAnsi" w:hAnsiTheme="minorHAnsi" w:cstheme="minorHAnsi"/>
          <w:sz w:val="22"/>
          <w:szCs w:val="22"/>
        </w:rPr>
      </w:pPr>
      <w:proofErr w:type="spellStart"/>
      <w:r w:rsidRPr="00AE16A3">
        <w:rPr>
          <w:rFonts w:asciiTheme="minorHAnsi" w:hAnsiTheme="minorHAnsi" w:cstheme="minorHAnsi"/>
          <w:sz w:val="22"/>
          <w:szCs w:val="22"/>
        </w:rPr>
        <w:t>Quintiq</w:t>
      </w:r>
      <w:proofErr w:type="spellEnd"/>
      <w:r w:rsidRPr="00AE16A3">
        <w:rPr>
          <w:rFonts w:asciiTheme="minorHAnsi" w:hAnsiTheme="minorHAnsi" w:cstheme="minorHAnsi"/>
          <w:sz w:val="22"/>
          <w:szCs w:val="22"/>
        </w:rPr>
        <w:t xml:space="preserve"> ha trabajado en diversas industrias, incluyendo manufactura, logística, transporte, petróleo y gas, servicios públicos, entre otras.</w:t>
      </w:r>
    </w:p>
    <w:p w14:paraId="4578FB77" w14:textId="0B928F6F" w:rsidR="00AE16A3" w:rsidRPr="00AE16A3" w:rsidRDefault="00AE16A3" w:rsidP="00AE16A3">
      <w:pPr>
        <w:pStyle w:val="paragraph"/>
        <w:numPr>
          <w:ilvl w:val="0"/>
          <w:numId w:val="12"/>
        </w:numPr>
        <w:spacing w:after="0"/>
        <w:textAlignment w:val="baseline"/>
        <w:rPr>
          <w:rFonts w:asciiTheme="minorHAnsi" w:hAnsiTheme="minorHAnsi" w:cstheme="minorHAnsi"/>
          <w:sz w:val="22"/>
          <w:szCs w:val="22"/>
        </w:rPr>
      </w:pPr>
      <w:r w:rsidRPr="00AE16A3">
        <w:rPr>
          <w:rFonts w:asciiTheme="minorHAnsi" w:hAnsiTheme="minorHAnsi" w:cstheme="minorHAnsi"/>
          <w:sz w:val="22"/>
          <w:szCs w:val="22"/>
        </w:rPr>
        <w:t>Optimización y Decisiones Complejas:</w:t>
      </w:r>
    </w:p>
    <w:p w14:paraId="4D53DA3F" w14:textId="77777777" w:rsidR="00AE16A3" w:rsidRPr="00AE16A3" w:rsidRDefault="00AE16A3" w:rsidP="00AE16A3">
      <w:pPr>
        <w:pStyle w:val="paragraph"/>
        <w:spacing w:after="0"/>
        <w:textAlignment w:val="baseline"/>
        <w:rPr>
          <w:rFonts w:asciiTheme="minorHAnsi" w:hAnsiTheme="minorHAnsi" w:cstheme="minorHAnsi"/>
          <w:sz w:val="22"/>
          <w:szCs w:val="22"/>
        </w:rPr>
      </w:pPr>
      <w:r w:rsidRPr="00AE16A3">
        <w:rPr>
          <w:rFonts w:asciiTheme="minorHAnsi" w:hAnsiTheme="minorHAnsi" w:cstheme="minorHAnsi"/>
          <w:sz w:val="22"/>
          <w:szCs w:val="22"/>
        </w:rPr>
        <w:t xml:space="preserve">La fortaleza principal de </w:t>
      </w:r>
      <w:proofErr w:type="spellStart"/>
      <w:r w:rsidRPr="00AE16A3">
        <w:rPr>
          <w:rFonts w:asciiTheme="minorHAnsi" w:hAnsiTheme="minorHAnsi" w:cstheme="minorHAnsi"/>
          <w:sz w:val="22"/>
          <w:szCs w:val="22"/>
        </w:rPr>
        <w:t>Quintiq</w:t>
      </w:r>
      <w:proofErr w:type="spellEnd"/>
      <w:r w:rsidRPr="00AE16A3">
        <w:rPr>
          <w:rFonts w:asciiTheme="minorHAnsi" w:hAnsiTheme="minorHAnsi" w:cstheme="minorHAnsi"/>
          <w:sz w:val="22"/>
          <w:szCs w:val="22"/>
        </w:rPr>
        <w:t xml:space="preserve"> radica en su capacidad para abordar problemas de planificación y programación complejos mediante el uso de técnicas avanzadas de optimización y toma de decisiones.</w:t>
      </w:r>
    </w:p>
    <w:p w14:paraId="09081A96" w14:textId="10953949" w:rsidR="00AE16A3" w:rsidRPr="00AE16A3" w:rsidRDefault="00AE16A3" w:rsidP="00AE16A3">
      <w:pPr>
        <w:pStyle w:val="paragraph"/>
        <w:numPr>
          <w:ilvl w:val="0"/>
          <w:numId w:val="12"/>
        </w:numPr>
        <w:spacing w:after="0"/>
        <w:textAlignment w:val="baseline"/>
        <w:rPr>
          <w:rFonts w:asciiTheme="minorHAnsi" w:hAnsiTheme="minorHAnsi" w:cstheme="minorHAnsi"/>
          <w:sz w:val="22"/>
          <w:szCs w:val="22"/>
        </w:rPr>
      </w:pPr>
      <w:r w:rsidRPr="00AE16A3">
        <w:rPr>
          <w:rFonts w:asciiTheme="minorHAnsi" w:hAnsiTheme="minorHAnsi" w:cstheme="minorHAnsi"/>
          <w:sz w:val="22"/>
          <w:szCs w:val="22"/>
        </w:rPr>
        <w:t>Flexibilidad y Adaptabilidad:</w:t>
      </w:r>
    </w:p>
    <w:p w14:paraId="02BF5F58" w14:textId="7C8ACC6B" w:rsidR="0023084D" w:rsidRPr="00AE16A3" w:rsidRDefault="00AE16A3" w:rsidP="00AE16A3">
      <w:pPr>
        <w:pStyle w:val="paragraph"/>
        <w:spacing w:after="0"/>
        <w:textAlignment w:val="baseline"/>
        <w:rPr>
          <w:rFonts w:asciiTheme="minorHAnsi" w:hAnsiTheme="minorHAnsi" w:cstheme="minorHAnsi"/>
          <w:sz w:val="22"/>
          <w:szCs w:val="22"/>
        </w:rPr>
      </w:pPr>
      <w:proofErr w:type="spellStart"/>
      <w:r w:rsidRPr="00AE16A3">
        <w:rPr>
          <w:rFonts w:asciiTheme="minorHAnsi" w:hAnsiTheme="minorHAnsi" w:cstheme="minorHAnsi"/>
          <w:sz w:val="22"/>
          <w:szCs w:val="22"/>
        </w:rPr>
        <w:t>Quintiq</w:t>
      </w:r>
      <w:proofErr w:type="spellEnd"/>
      <w:r w:rsidRPr="00AE16A3">
        <w:rPr>
          <w:rFonts w:asciiTheme="minorHAnsi" w:hAnsiTheme="minorHAnsi" w:cstheme="minorHAnsi"/>
          <w:sz w:val="22"/>
          <w:szCs w:val="22"/>
        </w:rPr>
        <w:t xml:space="preserve"> se destaca por su enfoque flexible y adaptable, permitiendo a las empresas personalizar y adaptar las soluciones a sus procesos y requisitos específicos.</w:t>
      </w:r>
    </w:p>
    <w:p w14:paraId="20F26F71" w14:textId="47C350EE" w:rsidR="00AE16A3" w:rsidRPr="00AE16A3" w:rsidRDefault="00AE16A3" w:rsidP="00AE16A3">
      <w:pPr>
        <w:pStyle w:val="paragraph"/>
        <w:numPr>
          <w:ilvl w:val="0"/>
          <w:numId w:val="12"/>
        </w:numPr>
        <w:spacing w:after="0"/>
        <w:textAlignment w:val="baseline"/>
        <w:rPr>
          <w:rFonts w:asciiTheme="minorHAnsi" w:hAnsiTheme="minorHAnsi" w:cstheme="minorHAnsi"/>
          <w:sz w:val="22"/>
          <w:szCs w:val="22"/>
        </w:rPr>
      </w:pPr>
      <w:r w:rsidRPr="00AE16A3">
        <w:rPr>
          <w:rFonts w:asciiTheme="minorHAnsi" w:hAnsiTheme="minorHAnsi" w:cstheme="minorHAnsi"/>
          <w:sz w:val="22"/>
          <w:szCs w:val="22"/>
        </w:rPr>
        <w:t>Integración con Sistemas Existentes:</w:t>
      </w:r>
    </w:p>
    <w:p w14:paraId="0FAA1021" w14:textId="77777777" w:rsidR="00AE16A3" w:rsidRPr="00AE16A3" w:rsidRDefault="00AE16A3" w:rsidP="00AE16A3">
      <w:pPr>
        <w:pStyle w:val="paragraph"/>
        <w:spacing w:after="0"/>
        <w:textAlignment w:val="baseline"/>
        <w:rPr>
          <w:rFonts w:asciiTheme="minorHAnsi" w:hAnsiTheme="minorHAnsi" w:cstheme="minorHAnsi"/>
          <w:sz w:val="22"/>
          <w:szCs w:val="22"/>
        </w:rPr>
      </w:pPr>
      <w:r w:rsidRPr="00AE16A3">
        <w:rPr>
          <w:rFonts w:asciiTheme="minorHAnsi" w:hAnsiTheme="minorHAnsi" w:cstheme="minorHAnsi"/>
          <w:sz w:val="22"/>
          <w:szCs w:val="22"/>
        </w:rPr>
        <w:t>Ofrece capacidades de integración con sistemas existentes en una organización, facilitando la incorporación de la solución en el entorno empresarial existente.</w:t>
      </w:r>
    </w:p>
    <w:p w14:paraId="5AE8D60E" w14:textId="2B04A23D" w:rsidR="00AE16A3" w:rsidRPr="00AE16A3" w:rsidRDefault="00AE16A3" w:rsidP="00AE16A3">
      <w:pPr>
        <w:pStyle w:val="paragraph"/>
        <w:numPr>
          <w:ilvl w:val="0"/>
          <w:numId w:val="12"/>
        </w:numPr>
        <w:spacing w:after="0"/>
        <w:textAlignment w:val="baseline"/>
        <w:rPr>
          <w:rFonts w:asciiTheme="minorHAnsi" w:hAnsiTheme="minorHAnsi" w:cstheme="minorHAnsi"/>
          <w:sz w:val="22"/>
          <w:szCs w:val="22"/>
        </w:rPr>
      </w:pPr>
      <w:r w:rsidRPr="00AE16A3">
        <w:rPr>
          <w:rFonts w:asciiTheme="minorHAnsi" w:hAnsiTheme="minorHAnsi" w:cstheme="minorHAnsi"/>
          <w:sz w:val="22"/>
          <w:szCs w:val="22"/>
        </w:rPr>
        <w:t>Inteligencia Artificial y Analítica:</w:t>
      </w:r>
    </w:p>
    <w:p w14:paraId="3168B738" w14:textId="77777777" w:rsidR="00AE16A3" w:rsidRPr="00AE16A3" w:rsidRDefault="00AE16A3" w:rsidP="00AE16A3">
      <w:pPr>
        <w:pStyle w:val="paragraph"/>
        <w:spacing w:after="0"/>
        <w:textAlignment w:val="baseline"/>
        <w:rPr>
          <w:rFonts w:asciiTheme="minorHAnsi" w:hAnsiTheme="minorHAnsi" w:cstheme="minorHAnsi"/>
          <w:sz w:val="22"/>
          <w:szCs w:val="22"/>
        </w:rPr>
      </w:pPr>
      <w:r w:rsidRPr="00AE16A3">
        <w:rPr>
          <w:rFonts w:asciiTheme="minorHAnsi" w:hAnsiTheme="minorHAnsi" w:cstheme="minorHAnsi"/>
          <w:sz w:val="22"/>
          <w:szCs w:val="22"/>
        </w:rPr>
        <w:t>Utiliza tecnologías avanzadas, como inteligencia artificial y analítica, para mejorar la precisión y eficiencia en la planificación y toma de decisiones.</w:t>
      </w:r>
    </w:p>
    <w:p w14:paraId="3C942EC6" w14:textId="6BD0C796" w:rsidR="00AE16A3" w:rsidRPr="00AE16A3" w:rsidRDefault="00AE16A3" w:rsidP="00AE16A3">
      <w:pPr>
        <w:pStyle w:val="paragraph"/>
        <w:numPr>
          <w:ilvl w:val="0"/>
          <w:numId w:val="12"/>
        </w:numPr>
        <w:spacing w:after="0"/>
        <w:textAlignment w:val="baseline"/>
        <w:rPr>
          <w:rFonts w:asciiTheme="minorHAnsi" w:hAnsiTheme="minorHAnsi" w:cstheme="minorHAnsi"/>
          <w:sz w:val="22"/>
          <w:szCs w:val="22"/>
        </w:rPr>
      </w:pPr>
      <w:r w:rsidRPr="00AE16A3">
        <w:rPr>
          <w:rFonts w:asciiTheme="minorHAnsi" w:hAnsiTheme="minorHAnsi" w:cstheme="minorHAnsi"/>
          <w:sz w:val="22"/>
          <w:szCs w:val="22"/>
        </w:rPr>
        <w:t>Planificación de la Cadena de Suministro:</w:t>
      </w:r>
    </w:p>
    <w:p w14:paraId="1BD32944" w14:textId="77777777" w:rsidR="00AE16A3" w:rsidRPr="00AE16A3" w:rsidRDefault="00AE16A3" w:rsidP="00AE16A3">
      <w:pPr>
        <w:pStyle w:val="paragraph"/>
        <w:spacing w:after="0"/>
        <w:textAlignment w:val="baseline"/>
        <w:rPr>
          <w:rFonts w:asciiTheme="minorHAnsi" w:hAnsiTheme="minorHAnsi" w:cstheme="minorHAnsi"/>
          <w:sz w:val="22"/>
          <w:szCs w:val="22"/>
        </w:rPr>
      </w:pPr>
      <w:proofErr w:type="spellStart"/>
      <w:r w:rsidRPr="00AE16A3">
        <w:rPr>
          <w:rFonts w:asciiTheme="minorHAnsi" w:hAnsiTheme="minorHAnsi" w:cstheme="minorHAnsi"/>
          <w:sz w:val="22"/>
          <w:szCs w:val="22"/>
        </w:rPr>
        <w:t>Quintiq</w:t>
      </w:r>
      <w:proofErr w:type="spellEnd"/>
      <w:r w:rsidRPr="00AE16A3">
        <w:rPr>
          <w:rFonts w:asciiTheme="minorHAnsi" w:hAnsiTheme="minorHAnsi" w:cstheme="minorHAnsi"/>
          <w:sz w:val="22"/>
          <w:szCs w:val="22"/>
        </w:rPr>
        <w:t xml:space="preserve"> es conocido por sus soluciones de planificación de la cadena de suministro que abarcan desde la planificación de la producción hasta la gestión de inventarios y la distribución.</w:t>
      </w:r>
    </w:p>
    <w:p w14:paraId="2CD9C08F" w14:textId="4385C5FF" w:rsidR="00AE16A3" w:rsidRPr="00AE16A3" w:rsidRDefault="00AE16A3" w:rsidP="00AE16A3">
      <w:pPr>
        <w:pStyle w:val="paragraph"/>
        <w:numPr>
          <w:ilvl w:val="0"/>
          <w:numId w:val="12"/>
        </w:numPr>
        <w:spacing w:after="0"/>
        <w:textAlignment w:val="baseline"/>
        <w:rPr>
          <w:rFonts w:asciiTheme="minorHAnsi" w:hAnsiTheme="minorHAnsi" w:cstheme="minorHAnsi"/>
          <w:sz w:val="22"/>
          <w:szCs w:val="22"/>
        </w:rPr>
      </w:pPr>
      <w:r w:rsidRPr="00AE16A3">
        <w:rPr>
          <w:rFonts w:asciiTheme="minorHAnsi" w:hAnsiTheme="minorHAnsi" w:cstheme="minorHAnsi"/>
          <w:sz w:val="22"/>
          <w:szCs w:val="22"/>
        </w:rPr>
        <w:t>Clientes Globales:</w:t>
      </w:r>
    </w:p>
    <w:p w14:paraId="38BCEC5E" w14:textId="77777777" w:rsidR="00AE16A3" w:rsidRPr="00AE16A3" w:rsidRDefault="00AE16A3" w:rsidP="00AE16A3">
      <w:pPr>
        <w:pStyle w:val="paragraph"/>
        <w:spacing w:after="0"/>
        <w:textAlignment w:val="baseline"/>
        <w:rPr>
          <w:rFonts w:asciiTheme="minorHAnsi" w:hAnsiTheme="minorHAnsi" w:cstheme="minorHAnsi"/>
          <w:sz w:val="22"/>
          <w:szCs w:val="22"/>
        </w:rPr>
      </w:pPr>
      <w:r w:rsidRPr="00AE16A3">
        <w:rPr>
          <w:rFonts w:asciiTheme="minorHAnsi" w:hAnsiTheme="minorHAnsi" w:cstheme="minorHAnsi"/>
          <w:sz w:val="22"/>
          <w:szCs w:val="22"/>
        </w:rPr>
        <w:t>Ha trabajado con una amplia variedad de clientes a nivel global, incluyendo empresas de renombre en diferentes sectores industriales.</w:t>
      </w:r>
    </w:p>
    <w:p w14:paraId="0A0A687F" w14:textId="7E098EE4" w:rsidR="00AE16A3" w:rsidRPr="00AE16A3" w:rsidRDefault="00AE16A3" w:rsidP="00AE16A3">
      <w:pPr>
        <w:pStyle w:val="paragraph"/>
        <w:numPr>
          <w:ilvl w:val="0"/>
          <w:numId w:val="12"/>
        </w:numPr>
        <w:spacing w:after="0"/>
        <w:textAlignment w:val="baseline"/>
        <w:rPr>
          <w:rFonts w:asciiTheme="minorHAnsi" w:hAnsiTheme="minorHAnsi" w:cstheme="minorHAnsi"/>
          <w:sz w:val="22"/>
          <w:szCs w:val="22"/>
        </w:rPr>
      </w:pPr>
      <w:r w:rsidRPr="00AE16A3">
        <w:rPr>
          <w:rFonts w:asciiTheme="minorHAnsi" w:hAnsiTheme="minorHAnsi" w:cstheme="minorHAnsi"/>
          <w:sz w:val="22"/>
          <w:szCs w:val="22"/>
        </w:rPr>
        <w:t>Historia y Adquisiciones:</w:t>
      </w:r>
    </w:p>
    <w:p w14:paraId="4C578855" w14:textId="77777777" w:rsidR="00AE16A3" w:rsidRPr="00AE16A3" w:rsidRDefault="00AE16A3" w:rsidP="00AE16A3">
      <w:pPr>
        <w:pStyle w:val="paragraph"/>
        <w:spacing w:after="0"/>
        <w:textAlignment w:val="baseline"/>
        <w:rPr>
          <w:rFonts w:asciiTheme="minorHAnsi" w:hAnsiTheme="minorHAnsi" w:cstheme="minorHAnsi"/>
          <w:sz w:val="22"/>
          <w:szCs w:val="22"/>
        </w:rPr>
      </w:pPr>
      <w:proofErr w:type="spellStart"/>
      <w:r w:rsidRPr="00AE16A3">
        <w:rPr>
          <w:rFonts w:asciiTheme="minorHAnsi" w:hAnsiTheme="minorHAnsi" w:cstheme="minorHAnsi"/>
          <w:sz w:val="22"/>
          <w:szCs w:val="22"/>
        </w:rPr>
        <w:lastRenderedPageBreak/>
        <w:t>Quintiq</w:t>
      </w:r>
      <w:proofErr w:type="spellEnd"/>
      <w:r w:rsidRPr="00AE16A3">
        <w:rPr>
          <w:rFonts w:asciiTheme="minorHAnsi" w:hAnsiTheme="minorHAnsi" w:cstheme="minorHAnsi"/>
          <w:sz w:val="22"/>
          <w:szCs w:val="22"/>
        </w:rPr>
        <w:t xml:space="preserve"> fue fundado en los Países Bajos en 1997 y ha experimentado un crecimiento significativo. En 2014, fue adquirido por Dassault </w:t>
      </w:r>
      <w:proofErr w:type="spellStart"/>
      <w:r w:rsidRPr="00AE16A3">
        <w:rPr>
          <w:rFonts w:asciiTheme="minorHAnsi" w:hAnsiTheme="minorHAnsi" w:cstheme="minorHAnsi"/>
          <w:sz w:val="22"/>
          <w:szCs w:val="22"/>
        </w:rPr>
        <w:t>Systèmes</w:t>
      </w:r>
      <w:proofErr w:type="spellEnd"/>
      <w:r w:rsidRPr="00AE16A3">
        <w:rPr>
          <w:rFonts w:asciiTheme="minorHAnsi" w:hAnsiTheme="minorHAnsi" w:cstheme="minorHAnsi"/>
          <w:sz w:val="22"/>
          <w:szCs w:val="22"/>
        </w:rPr>
        <w:t>.</w:t>
      </w:r>
    </w:p>
    <w:p w14:paraId="492CDB41" w14:textId="4FBBB710" w:rsidR="00AE16A3" w:rsidRPr="00AE16A3" w:rsidRDefault="00AE16A3" w:rsidP="00AE16A3">
      <w:pPr>
        <w:pStyle w:val="paragraph"/>
        <w:numPr>
          <w:ilvl w:val="0"/>
          <w:numId w:val="12"/>
        </w:numPr>
        <w:spacing w:after="0"/>
        <w:textAlignment w:val="baseline"/>
        <w:rPr>
          <w:rFonts w:asciiTheme="minorHAnsi" w:hAnsiTheme="minorHAnsi" w:cstheme="minorHAnsi"/>
          <w:sz w:val="22"/>
          <w:szCs w:val="22"/>
        </w:rPr>
      </w:pPr>
      <w:r w:rsidRPr="00AE16A3">
        <w:rPr>
          <w:rFonts w:asciiTheme="minorHAnsi" w:hAnsiTheme="minorHAnsi" w:cstheme="minorHAnsi"/>
          <w:sz w:val="22"/>
          <w:szCs w:val="22"/>
        </w:rPr>
        <w:t>Innovación Continua:</w:t>
      </w:r>
    </w:p>
    <w:p w14:paraId="63D54C27" w14:textId="02B95238" w:rsidR="00AE16A3" w:rsidRDefault="00AE16A3" w:rsidP="00AE16A3">
      <w:pPr>
        <w:pStyle w:val="paragraph"/>
        <w:spacing w:after="0"/>
        <w:textAlignment w:val="baseline"/>
        <w:rPr>
          <w:rFonts w:asciiTheme="minorHAnsi" w:hAnsiTheme="minorHAnsi" w:cstheme="minorHAnsi"/>
          <w:sz w:val="22"/>
          <w:szCs w:val="22"/>
        </w:rPr>
      </w:pPr>
      <w:r w:rsidRPr="00AE16A3">
        <w:rPr>
          <w:rFonts w:asciiTheme="minorHAnsi" w:hAnsiTheme="minorHAnsi" w:cstheme="minorHAnsi"/>
          <w:sz w:val="22"/>
          <w:szCs w:val="22"/>
        </w:rPr>
        <w:t xml:space="preserve">Como parte de Dassault </w:t>
      </w:r>
      <w:proofErr w:type="spellStart"/>
      <w:r w:rsidRPr="00AE16A3">
        <w:rPr>
          <w:rFonts w:asciiTheme="minorHAnsi" w:hAnsiTheme="minorHAnsi" w:cstheme="minorHAnsi"/>
          <w:sz w:val="22"/>
          <w:szCs w:val="22"/>
        </w:rPr>
        <w:t>Systèmes</w:t>
      </w:r>
      <w:proofErr w:type="spellEnd"/>
      <w:r w:rsidRPr="00AE16A3">
        <w:rPr>
          <w:rFonts w:asciiTheme="minorHAnsi" w:hAnsiTheme="minorHAnsi" w:cstheme="minorHAnsi"/>
          <w:sz w:val="22"/>
          <w:szCs w:val="22"/>
        </w:rPr>
        <w:t xml:space="preserve">, </w:t>
      </w:r>
      <w:proofErr w:type="spellStart"/>
      <w:r w:rsidRPr="00AE16A3">
        <w:rPr>
          <w:rFonts w:asciiTheme="minorHAnsi" w:hAnsiTheme="minorHAnsi" w:cstheme="minorHAnsi"/>
          <w:sz w:val="22"/>
          <w:szCs w:val="22"/>
        </w:rPr>
        <w:t>Quintiq</w:t>
      </w:r>
      <w:proofErr w:type="spellEnd"/>
      <w:r w:rsidRPr="00AE16A3">
        <w:rPr>
          <w:rFonts w:asciiTheme="minorHAnsi" w:hAnsiTheme="minorHAnsi" w:cstheme="minorHAnsi"/>
          <w:sz w:val="22"/>
          <w:szCs w:val="22"/>
        </w:rPr>
        <w:t xml:space="preserve"> sigue innovando y mejorando sus soluciones para adaptarse a las cambiantes necesidades del mercado.</w:t>
      </w:r>
    </w:p>
    <w:p w14:paraId="6B4C8B1C" w14:textId="77777777" w:rsidR="0023084D" w:rsidRDefault="0023084D" w:rsidP="00AE16A3">
      <w:pPr>
        <w:pStyle w:val="paragraph"/>
        <w:spacing w:after="0"/>
        <w:textAlignment w:val="baseline"/>
        <w:rPr>
          <w:rFonts w:asciiTheme="minorHAnsi" w:hAnsiTheme="minorHAnsi" w:cstheme="minorHAnsi"/>
          <w:sz w:val="22"/>
          <w:szCs w:val="22"/>
        </w:rPr>
      </w:pPr>
    </w:p>
    <w:p w14:paraId="26D91CEE" w14:textId="20701E23" w:rsidR="00AE16A3" w:rsidRPr="0023084D" w:rsidRDefault="00BE56A6" w:rsidP="0023084D">
      <w:pPr>
        <w:pStyle w:val="Ttulo3"/>
        <w:rPr>
          <w:b/>
          <w:bCs/>
        </w:rPr>
      </w:pPr>
      <w:bookmarkStart w:id="42" w:name="_Toc147071401"/>
      <w:r>
        <w:rPr>
          <w:b/>
          <w:bCs/>
        </w:rPr>
        <w:t xml:space="preserve">3.2.4. </w:t>
      </w:r>
      <w:proofErr w:type="spellStart"/>
      <w:r w:rsidR="00AE16A3" w:rsidRPr="0023084D">
        <w:rPr>
          <w:b/>
          <w:bCs/>
        </w:rPr>
        <w:t>Sescoi</w:t>
      </w:r>
      <w:bookmarkEnd w:id="42"/>
      <w:proofErr w:type="spellEnd"/>
    </w:p>
    <w:p w14:paraId="54CF790E" w14:textId="57ADBBE0" w:rsidR="00AE16A3" w:rsidRDefault="00AE16A3" w:rsidP="00AE16A3">
      <w:pPr>
        <w:pStyle w:val="paragraph"/>
        <w:spacing w:after="0"/>
        <w:textAlignment w:val="baseline"/>
        <w:rPr>
          <w:rFonts w:asciiTheme="minorHAnsi" w:hAnsiTheme="minorHAnsi" w:cstheme="minorHAnsi"/>
          <w:sz w:val="22"/>
          <w:szCs w:val="22"/>
        </w:rPr>
      </w:pPr>
      <w:proofErr w:type="spellStart"/>
      <w:r w:rsidRPr="00AE16A3">
        <w:rPr>
          <w:rFonts w:asciiTheme="minorHAnsi" w:hAnsiTheme="minorHAnsi" w:cstheme="minorHAnsi"/>
          <w:sz w:val="22"/>
          <w:szCs w:val="22"/>
        </w:rPr>
        <w:t>Sescoi</w:t>
      </w:r>
      <w:proofErr w:type="spellEnd"/>
      <w:r w:rsidRPr="00AE16A3">
        <w:rPr>
          <w:rFonts w:asciiTheme="minorHAnsi" w:hAnsiTheme="minorHAnsi" w:cstheme="minorHAnsi"/>
          <w:sz w:val="22"/>
          <w:szCs w:val="22"/>
        </w:rPr>
        <w:t xml:space="preserve"> es una empresa que desarrolla soluciones de software para la industria de fabricación y diseño asistido por computadora (CAD/CAM).</w:t>
      </w:r>
    </w:p>
    <w:p w14:paraId="07B98EA8" w14:textId="177BCC1E" w:rsidR="00AE16A3" w:rsidRPr="00AE16A3" w:rsidRDefault="00AE16A3" w:rsidP="00AE16A3">
      <w:pPr>
        <w:pStyle w:val="paragraph"/>
        <w:numPr>
          <w:ilvl w:val="0"/>
          <w:numId w:val="12"/>
        </w:numPr>
        <w:spacing w:after="0"/>
        <w:textAlignment w:val="baseline"/>
        <w:rPr>
          <w:rFonts w:asciiTheme="minorHAnsi" w:hAnsiTheme="minorHAnsi" w:cstheme="minorHAnsi"/>
          <w:sz w:val="22"/>
          <w:szCs w:val="22"/>
        </w:rPr>
      </w:pPr>
      <w:r w:rsidRPr="00AE16A3">
        <w:rPr>
          <w:rFonts w:asciiTheme="minorHAnsi" w:hAnsiTheme="minorHAnsi" w:cstheme="minorHAnsi"/>
          <w:sz w:val="22"/>
          <w:szCs w:val="22"/>
        </w:rPr>
        <w:t>Desarrollo de Software CAD/CAM:</w:t>
      </w:r>
    </w:p>
    <w:p w14:paraId="74A2778E" w14:textId="77777777" w:rsidR="00AE16A3" w:rsidRPr="00AE16A3" w:rsidRDefault="00AE16A3" w:rsidP="00AE16A3">
      <w:pPr>
        <w:pStyle w:val="paragraph"/>
        <w:spacing w:after="0"/>
        <w:textAlignment w:val="baseline"/>
        <w:rPr>
          <w:rFonts w:asciiTheme="minorHAnsi" w:hAnsiTheme="minorHAnsi" w:cstheme="minorHAnsi"/>
          <w:sz w:val="22"/>
          <w:szCs w:val="22"/>
        </w:rPr>
      </w:pPr>
      <w:proofErr w:type="spellStart"/>
      <w:r w:rsidRPr="00AE16A3">
        <w:rPr>
          <w:rFonts w:asciiTheme="minorHAnsi" w:hAnsiTheme="minorHAnsi" w:cstheme="minorHAnsi"/>
          <w:sz w:val="22"/>
          <w:szCs w:val="22"/>
        </w:rPr>
        <w:t>Sescoi</w:t>
      </w:r>
      <w:proofErr w:type="spellEnd"/>
      <w:r w:rsidRPr="00AE16A3">
        <w:rPr>
          <w:rFonts w:asciiTheme="minorHAnsi" w:hAnsiTheme="minorHAnsi" w:cstheme="minorHAnsi"/>
          <w:sz w:val="22"/>
          <w:szCs w:val="22"/>
        </w:rPr>
        <w:t xml:space="preserve"> se especializa en el desarrollo de software CAD/CAM para la industria de manufactura.</w:t>
      </w:r>
    </w:p>
    <w:p w14:paraId="57B95D6A" w14:textId="3DDB0C83" w:rsidR="00AE16A3" w:rsidRPr="00AE16A3" w:rsidRDefault="00AE16A3" w:rsidP="00AE16A3">
      <w:pPr>
        <w:pStyle w:val="paragraph"/>
        <w:numPr>
          <w:ilvl w:val="0"/>
          <w:numId w:val="12"/>
        </w:numPr>
        <w:spacing w:after="0"/>
        <w:textAlignment w:val="baseline"/>
        <w:rPr>
          <w:rFonts w:asciiTheme="minorHAnsi" w:hAnsiTheme="minorHAnsi" w:cstheme="minorHAnsi"/>
          <w:sz w:val="22"/>
          <w:szCs w:val="22"/>
        </w:rPr>
      </w:pPr>
      <w:proofErr w:type="spellStart"/>
      <w:r w:rsidRPr="00AE16A3">
        <w:rPr>
          <w:rFonts w:asciiTheme="minorHAnsi" w:hAnsiTheme="minorHAnsi" w:cstheme="minorHAnsi"/>
          <w:sz w:val="22"/>
          <w:szCs w:val="22"/>
        </w:rPr>
        <w:t>WorkNC</w:t>
      </w:r>
      <w:proofErr w:type="spellEnd"/>
      <w:r w:rsidRPr="00AE16A3">
        <w:rPr>
          <w:rFonts w:asciiTheme="minorHAnsi" w:hAnsiTheme="minorHAnsi" w:cstheme="minorHAnsi"/>
          <w:sz w:val="22"/>
          <w:szCs w:val="22"/>
        </w:rPr>
        <w:t>:</w:t>
      </w:r>
    </w:p>
    <w:p w14:paraId="34D28EE7" w14:textId="75AF77A7" w:rsidR="0023084D" w:rsidRPr="00AE16A3" w:rsidRDefault="00AE16A3" w:rsidP="00AE16A3">
      <w:pPr>
        <w:pStyle w:val="paragraph"/>
        <w:spacing w:after="0"/>
        <w:textAlignment w:val="baseline"/>
        <w:rPr>
          <w:rFonts w:asciiTheme="minorHAnsi" w:hAnsiTheme="minorHAnsi" w:cstheme="minorHAnsi"/>
          <w:sz w:val="22"/>
          <w:szCs w:val="22"/>
        </w:rPr>
      </w:pPr>
      <w:r w:rsidRPr="00AE16A3">
        <w:rPr>
          <w:rFonts w:asciiTheme="minorHAnsi" w:hAnsiTheme="minorHAnsi" w:cstheme="minorHAnsi"/>
          <w:sz w:val="22"/>
          <w:szCs w:val="22"/>
        </w:rPr>
        <w:t xml:space="preserve">Una de las principales soluciones ofrecidas por </w:t>
      </w:r>
      <w:proofErr w:type="spellStart"/>
      <w:r w:rsidRPr="00AE16A3">
        <w:rPr>
          <w:rFonts w:asciiTheme="minorHAnsi" w:hAnsiTheme="minorHAnsi" w:cstheme="minorHAnsi"/>
          <w:sz w:val="22"/>
          <w:szCs w:val="22"/>
        </w:rPr>
        <w:t>Sescoi</w:t>
      </w:r>
      <w:proofErr w:type="spellEnd"/>
      <w:r w:rsidRPr="00AE16A3">
        <w:rPr>
          <w:rFonts w:asciiTheme="minorHAnsi" w:hAnsiTheme="minorHAnsi" w:cstheme="minorHAnsi"/>
          <w:sz w:val="22"/>
          <w:szCs w:val="22"/>
        </w:rPr>
        <w:t xml:space="preserve"> es </w:t>
      </w:r>
      <w:proofErr w:type="spellStart"/>
      <w:r w:rsidRPr="00AE16A3">
        <w:rPr>
          <w:rFonts w:asciiTheme="minorHAnsi" w:hAnsiTheme="minorHAnsi" w:cstheme="minorHAnsi"/>
          <w:sz w:val="22"/>
          <w:szCs w:val="22"/>
        </w:rPr>
        <w:t>WorkNC</w:t>
      </w:r>
      <w:proofErr w:type="spellEnd"/>
      <w:r w:rsidRPr="00AE16A3">
        <w:rPr>
          <w:rFonts w:asciiTheme="minorHAnsi" w:hAnsiTheme="minorHAnsi" w:cstheme="minorHAnsi"/>
          <w:sz w:val="22"/>
          <w:szCs w:val="22"/>
        </w:rPr>
        <w:t>, un sistema CAD/CAM utilizado para programar máquinas CNC (Control Numérico Computarizado) para el fresado de alta velocidad y alta precisión.</w:t>
      </w:r>
    </w:p>
    <w:p w14:paraId="2ABECC1F" w14:textId="595F7367" w:rsidR="00AE16A3" w:rsidRPr="00AE16A3" w:rsidRDefault="00AE16A3" w:rsidP="00AE16A3">
      <w:pPr>
        <w:pStyle w:val="paragraph"/>
        <w:numPr>
          <w:ilvl w:val="0"/>
          <w:numId w:val="12"/>
        </w:numPr>
        <w:spacing w:after="0"/>
        <w:textAlignment w:val="baseline"/>
        <w:rPr>
          <w:rFonts w:asciiTheme="minorHAnsi" w:hAnsiTheme="minorHAnsi" w:cstheme="minorHAnsi"/>
          <w:sz w:val="22"/>
          <w:szCs w:val="22"/>
        </w:rPr>
      </w:pPr>
      <w:r w:rsidRPr="00AE16A3">
        <w:rPr>
          <w:rFonts w:asciiTheme="minorHAnsi" w:hAnsiTheme="minorHAnsi" w:cstheme="minorHAnsi"/>
          <w:sz w:val="22"/>
          <w:szCs w:val="22"/>
        </w:rPr>
        <w:t>Aplicaciones Industriales:</w:t>
      </w:r>
    </w:p>
    <w:p w14:paraId="74A99CF9" w14:textId="77777777" w:rsidR="00AE16A3" w:rsidRPr="00AE16A3" w:rsidRDefault="00AE16A3" w:rsidP="00AE16A3">
      <w:pPr>
        <w:pStyle w:val="paragraph"/>
        <w:spacing w:after="0"/>
        <w:textAlignment w:val="baseline"/>
        <w:rPr>
          <w:rFonts w:asciiTheme="minorHAnsi" w:hAnsiTheme="minorHAnsi" w:cstheme="minorHAnsi"/>
          <w:sz w:val="22"/>
          <w:szCs w:val="22"/>
        </w:rPr>
      </w:pPr>
      <w:r w:rsidRPr="00AE16A3">
        <w:rPr>
          <w:rFonts w:asciiTheme="minorHAnsi" w:hAnsiTheme="minorHAnsi" w:cstheme="minorHAnsi"/>
          <w:sz w:val="22"/>
          <w:szCs w:val="22"/>
        </w:rPr>
        <w:t xml:space="preserve">Las soluciones de </w:t>
      </w:r>
      <w:proofErr w:type="spellStart"/>
      <w:r w:rsidRPr="00AE16A3">
        <w:rPr>
          <w:rFonts w:asciiTheme="minorHAnsi" w:hAnsiTheme="minorHAnsi" w:cstheme="minorHAnsi"/>
          <w:sz w:val="22"/>
          <w:szCs w:val="22"/>
        </w:rPr>
        <w:t>Sescoi</w:t>
      </w:r>
      <w:proofErr w:type="spellEnd"/>
      <w:r w:rsidRPr="00AE16A3">
        <w:rPr>
          <w:rFonts w:asciiTheme="minorHAnsi" w:hAnsiTheme="minorHAnsi" w:cstheme="minorHAnsi"/>
          <w:sz w:val="22"/>
          <w:szCs w:val="22"/>
        </w:rPr>
        <w:t xml:space="preserve"> están diseñadas para ser utilizadas en diversas aplicaciones industriales, incluyendo moldes y matrices, fabricación de herramientas, y mecanizado de alta precisión.</w:t>
      </w:r>
    </w:p>
    <w:p w14:paraId="25C7DDA2" w14:textId="35D8CDE4" w:rsidR="00AE16A3" w:rsidRPr="00AE16A3" w:rsidRDefault="00AE16A3" w:rsidP="00AE16A3">
      <w:pPr>
        <w:pStyle w:val="paragraph"/>
        <w:numPr>
          <w:ilvl w:val="0"/>
          <w:numId w:val="12"/>
        </w:numPr>
        <w:spacing w:after="0"/>
        <w:textAlignment w:val="baseline"/>
        <w:rPr>
          <w:rFonts w:asciiTheme="minorHAnsi" w:hAnsiTheme="minorHAnsi" w:cstheme="minorHAnsi"/>
          <w:sz w:val="22"/>
          <w:szCs w:val="22"/>
        </w:rPr>
      </w:pPr>
      <w:r w:rsidRPr="00AE16A3">
        <w:rPr>
          <w:rFonts w:asciiTheme="minorHAnsi" w:hAnsiTheme="minorHAnsi" w:cstheme="minorHAnsi"/>
          <w:sz w:val="22"/>
          <w:szCs w:val="22"/>
        </w:rPr>
        <w:t>Automatización y Eficiencia:</w:t>
      </w:r>
    </w:p>
    <w:p w14:paraId="7F8E480B" w14:textId="77777777" w:rsidR="00AE16A3" w:rsidRPr="00AE16A3" w:rsidRDefault="00AE16A3" w:rsidP="00AE16A3">
      <w:pPr>
        <w:pStyle w:val="paragraph"/>
        <w:spacing w:after="0"/>
        <w:textAlignment w:val="baseline"/>
        <w:rPr>
          <w:rFonts w:asciiTheme="minorHAnsi" w:hAnsiTheme="minorHAnsi" w:cstheme="minorHAnsi"/>
          <w:sz w:val="22"/>
          <w:szCs w:val="22"/>
        </w:rPr>
      </w:pPr>
      <w:proofErr w:type="spellStart"/>
      <w:r w:rsidRPr="00AE16A3">
        <w:rPr>
          <w:rFonts w:asciiTheme="minorHAnsi" w:hAnsiTheme="minorHAnsi" w:cstheme="minorHAnsi"/>
          <w:sz w:val="22"/>
          <w:szCs w:val="22"/>
        </w:rPr>
        <w:t>Sescoi</w:t>
      </w:r>
      <w:proofErr w:type="spellEnd"/>
      <w:r w:rsidRPr="00AE16A3">
        <w:rPr>
          <w:rFonts w:asciiTheme="minorHAnsi" w:hAnsiTheme="minorHAnsi" w:cstheme="minorHAnsi"/>
          <w:sz w:val="22"/>
          <w:szCs w:val="22"/>
        </w:rPr>
        <w:t xml:space="preserve"> se enfoca en ofrecer soluciones que mejoren la eficiencia y la automatización en el proceso de fabricación, ayudando a reducir los tiempos de programación y mejorar la productividad.</w:t>
      </w:r>
    </w:p>
    <w:p w14:paraId="073C7D04" w14:textId="14B66F4E" w:rsidR="00AE16A3" w:rsidRPr="00AE16A3" w:rsidRDefault="00AE16A3" w:rsidP="00AE16A3">
      <w:pPr>
        <w:pStyle w:val="paragraph"/>
        <w:numPr>
          <w:ilvl w:val="0"/>
          <w:numId w:val="12"/>
        </w:numPr>
        <w:spacing w:after="0"/>
        <w:textAlignment w:val="baseline"/>
        <w:rPr>
          <w:rFonts w:asciiTheme="minorHAnsi" w:hAnsiTheme="minorHAnsi" w:cstheme="minorHAnsi"/>
          <w:sz w:val="22"/>
          <w:szCs w:val="22"/>
        </w:rPr>
      </w:pPr>
      <w:r w:rsidRPr="00AE16A3">
        <w:rPr>
          <w:rFonts w:asciiTheme="minorHAnsi" w:hAnsiTheme="minorHAnsi" w:cstheme="minorHAnsi"/>
          <w:sz w:val="22"/>
          <w:szCs w:val="22"/>
        </w:rPr>
        <w:t>Tecnología de Fresado de Alta Velocidad:</w:t>
      </w:r>
    </w:p>
    <w:p w14:paraId="3694C8E3" w14:textId="77777777" w:rsidR="00AE16A3" w:rsidRPr="00AE16A3" w:rsidRDefault="00AE16A3" w:rsidP="00AE16A3">
      <w:pPr>
        <w:pStyle w:val="paragraph"/>
        <w:spacing w:after="0"/>
        <w:textAlignment w:val="baseline"/>
        <w:rPr>
          <w:rFonts w:asciiTheme="minorHAnsi" w:hAnsiTheme="minorHAnsi" w:cstheme="minorHAnsi"/>
          <w:sz w:val="22"/>
          <w:szCs w:val="22"/>
        </w:rPr>
      </w:pPr>
      <w:proofErr w:type="spellStart"/>
      <w:r w:rsidRPr="00AE16A3">
        <w:rPr>
          <w:rFonts w:asciiTheme="minorHAnsi" w:hAnsiTheme="minorHAnsi" w:cstheme="minorHAnsi"/>
          <w:sz w:val="22"/>
          <w:szCs w:val="22"/>
        </w:rPr>
        <w:t>WorkNC</w:t>
      </w:r>
      <w:proofErr w:type="spellEnd"/>
      <w:r w:rsidRPr="00AE16A3">
        <w:rPr>
          <w:rFonts w:asciiTheme="minorHAnsi" w:hAnsiTheme="minorHAnsi" w:cstheme="minorHAnsi"/>
          <w:sz w:val="22"/>
          <w:szCs w:val="22"/>
        </w:rPr>
        <w:t xml:space="preserve"> es conocido por su capacidad para optimizar el fresado de alta velocidad, lo que es crucial en la fabricación de moldes y matrices.</w:t>
      </w:r>
    </w:p>
    <w:p w14:paraId="5910C114" w14:textId="3B5A5D34" w:rsidR="00AE16A3" w:rsidRPr="00AE16A3" w:rsidRDefault="00AE16A3" w:rsidP="00AE16A3">
      <w:pPr>
        <w:pStyle w:val="paragraph"/>
        <w:numPr>
          <w:ilvl w:val="0"/>
          <w:numId w:val="12"/>
        </w:numPr>
        <w:spacing w:after="0"/>
        <w:textAlignment w:val="baseline"/>
        <w:rPr>
          <w:rFonts w:asciiTheme="minorHAnsi" w:hAnsiTheme="minorHAnsi" w:cstheme="minorHAnsi"/>
          <w:sz w:val="22"/>
          <w:szCs w:val="22"/>
        </w:rPr>
      </w:pPr>
      <w:r w:rsidRPr="00AE16A3">
        <w:rPr>
          <w:rFonts w:asciiTheme="minorHAnsi" w:hAnsiTheme="minorHAnsi" w:cstheme="minorHAnsi"/>
          <w:sz w:val="22"/>
          <w:szCs w:val="22"/>
        </w:rPr>
        <w:t>Integración con Sistemas de Diseño:</w:t>
      </w:r>
    </w:p>
    <w:p w14:paraId="72CBFC8C" w14:textId="4DF8AA90" w:rsidR="00AE16A3" w:rsidRDefault="00AE16A3" w:rsidP="00AE16A3">
      <w:pPr>
        <w:pStyle w:val="paragraph"/>
        <w:spacing w:after="0"/>
        <w:textAlignment w:val="baseline"/>
        <w:rPr>
          <w:rFonts w:asciiTheme="minorHAnsi" w:hAnsiTheme="minorHAnsi" w:cstheme="minorHAnsi"/>
          <w:sz w:val="22"/>
          <w:szCs w:val="22"/>
        </w:rPr>
      </w:pPr>
      <w:r w:rsidRPr="00AE16A3">
        <w:rPr>
          <w:rFonts w:asciiTheme="minorHAnsi" w:hAnsiTheme="minorHAnsi" w:cstheme="minorHAnsi"/>
          <w:sz w:val="22"/>
          <w:szCs w:val="22"/>
        </w:rPr>
        <w:t xml:space="preserve">Las soluciones de </w:t>
      </w:r>
      <w:proofErr w:type="spellStart"/>
      <w:r w:rsidRPr="00AE16A3">
        <w:rPr>
          <w:rFonts w:asciiTheme="minorHAnsi" w:hAnsiTheme="minorHAnsi" w:cstheme="minorHAnsi"/>
          <w:sz w:val="22"/>
          <w:szCs w:val="22"/>
        </w:rPr>
        <w:t>Sescoi</w:t>
      </w:r>
      <w:proofErr w:type="spellEnd"/>
      <w:r w:rsidRPr="00AE16A3">
        <w:rPr>
          <w:rFonts w:asciiTheme="minorHAnsi" w:hAnsiTheme="minorHAnsi" w:cstheme="minorHAnsi"/>
          <w:sz w:val="22"/>
          <w:szCs w:val="22"/>
        </w:rPr>
        <w:t xml:space="preserve"> suelen integrarse con sistemas de diseño CAD, permitiendo una transición suave desde la fase de diseño hasta la fabricación.</w:t>
      </w:r>
    </w:p>
    <w:p w14:paraId="57B43133" w14:textId="36D05808" w:rsidR="009A7C5D" w:rsidRDefault="009A7C5D" w:rsidP="00AE16A3">
      <w:pPr>
        <w:pStyle w:val="paragraph"/>
        <w:spacing w:after="0"/>
        <w:textAlignment w:val="baseline"/>
        <w:rPr>
          <w:rFonts w:asciiTheme="minorHAnsi" w:hAnsiTheme="minorHAnsi" w:cstheme="minorHAnsi"/>
          <w:sz w:val="22"/>
          <w:szCs w:val="22"/>
        </w:rPr>
      </w:pPr>
    </w:p>
    <w:p w14:paraId="71CDF0F6" w14:textId="77777777" w:rsidR="009A7C5D" w:rsidRPr="00AE16A3" w:rsidRDefault="009A7C5D" w:rsidP="00AE16A3">
      <w:pPr>
        <w:pStyle w:val="paragraph"/>
        <w:spacing w:after="0"/>
        <w:textAlignment w:val="baseline"/>
        <w:rPr>
          <w:rFonts w:asciiTheme="minorHAnsi" w:hAnsiTheme="minorHAnsi" w:cstheme="minorHAnsi"/>
          <w:sz w:val="22"/>
          <w:szCs w:val="22"/>
        </w:rPr>
      </w:pPr>
    </w:p>
    <w:p w14:paraId="3D7749AC" w14:textId="4B9F5A5C" w:rsidR="00AE16A3" w:rsidRPr="00AE16A3" w:rsidRDefault="00AE16A3" w:rsidP="00AE16A3">
      <w:pPr>
        <w:pStyle w:val="paragraph"/>
        <w:numPr>
          <w:ilvl w:val="0"/>
          <w:numId w:val="12"/>
        </w:numPr>
        <w:spacing w:after="0"/>
        <w:textAlignment w:val="baseline"/>
        <w:rPr>
          <w:rFonts w:asciiTheme="minorHAnsi" w:hAnsiTheme="minorHAnsi" w:cstheme="minorHAnsi"/>
          <w:sz w:val="22"/>
          <w:szCs w:val="22"/>
        </w:rPr>
      </w:pPr>
      <w:r w:rsidRPr="00AE16A3">
        <w:rPr>
          <w:rFonts w:asciiTheme="minorHAnsi" w:hAnsiTheme="minorHAnsi" w:cstheme="minorHAnsi"/>
          <w:sz w:val="22"/>
          <w:szCs w:val="22"/>
        </w:rPr>
        <w:lastRenderedPageBreak/>
        <w:t>Soporte Técnico y Formación:</w:t>
      </w:r>
    </w:p>
    <w:p w14:paraId="24521391" w14:textId="77777777" w:rsidR="00AE16A3" w:rsidRPr="00AE16A3" w:rsidRDefault="00AE16A3" w:rsidP="00AE16A3">
      <w:pPr>
        <w:pStyle w:val="paragraph"/>
        <w:spacing w:after="0"/>
        <w:textAlignment w:val="baseline"/>
        <w:rPr>
          <w:rFonts w:asciiTheme="minorHAnsi" w:hAnsiTheme="minorHAnsi" w:cstheme="minorHAnsi"/>
          <w:sz w:val="22"/>
          <w:szCs w:val="22"/>
        </w:rPr>
      </w:pPr>
      <w:proofErr w:type="spellStart"/>
      <w:r w:rsidRPr="00AE16A3">
        <w:rPr>
          <w:rFonts w:asciiTheme="minorHAnsi" w:hAnsiTheme="minorHAnsi" w:cstheme="minorHAnsi"/>
          <w:sz w:val="22"/>
          <w:szCs w:val="22"/>
        </w:rPr>
        <w:t>Sescoi</w:t>
      </w:r>
      <w:proofErr w:type="spellEnd"/>
      <w:r w:rsidRPr="00AE16A3">
        <w:rPr>
          <w:rFonts w:asciiTheme="minorHAnsi" w:hAnsiTheme="minorHAnsi" w:cstheme="minorHAnsi"/>
          <w:sz w:val="22"/>
          <w:szCs w:val="22"/>
        </w:rPr>
        <w:t xml:space="preserve"> proporciona servicios de soporte técnico y capacitación para ayudar a los usuarios a aprovechar al máximo sus soluciones.</w:t>
      </w:r>
    </w:p>
    <w:p w14:paraId="609F19F4" w14:textId="114628FE" w:rsidR="00AE16A3" w:rsidRPr="00AE16A3" w:rsidRDefault="00AE16A3" w:rsidP="00AE16A3">
      <w:pPr>
        <w:pStyle w:val="paragraph"/>
        <w:numPr>
          <w:ilvl w:val="0"/>
          <w:numId w:val="12"/>
        </w:numPr>
        <w:spacing w:after="0"/>
        <w:textAlignment w:val="baseline"/>
        <w:rPr>
          <w:rFonts w:asciiTheme="minorHAnsi" w:hAnsiTheme="minorHAnsi" w:cstheme="minorHAnsi"/>
          <w:sz w:val="22"/>
          <w:szCs w:val="22"/>
        </w:rPr>
      </w:pPr>
      <w:r w:rsidRPr="00AE16A3">
        <w:rPr>
          <w:rFonts w:asciiTheme="minorHAnsi" w:hAnsiTheme="minorHAnsi" w:cstheme="minorHAnsi"/>
          <w:sz w:val="22"/>
          <w:szCs w:val="22"/>
        </w:rPr>
        <w:t>Clientes y Presencia Global:</w:t>
      </w:r>
    </w:p>
    <w:p w14:paraId="4877899C" w14:textId="04A20734" w:rsidR="0023084D" w:rsidRPr="00AE16A3" w:rsidRDefault="00AE16A3" w:rsidP="00AE16A3">
      <w:pPr>
        <w:pStyle w:val="paragraph"/>
        <w:spacing w:after="0"/>
        <w:textAlignment w:val="baseline"/>
        <w:rPr>
          <w:rFonts w:asciiTheme="minorHAnsi" w:hAnsiTheme="minorHAnsi" w:cstheme="minorHAnsi"/>
          <w:sz w:val="22"/>
          <w:szCs w:val="22"/>
        </w:rPr>
      </w:pPr>
      <w:proofErr w:type="spellStart"/>
      <w:r w:rsidRPr="00AE16A3">
        <w:rPr>
          <w:rFonts w:asciiTheme="minorHAnsi" w:hAnsiTheme="minorHAnsi" w:cstheme="minorHAnsi"/>
          <w:sz w:val="22"/>
          <w:szCs w:val="22"/>
        </w:rPr>
        <w:t>Sescoi</w:t>
      </w:r>
      <w:proofErr w:type="spellEnd"/>
      <w:r w:rsidRPr="00AE16A3">
        <w:rPr>
          <w:rFonts w:asciiTheme="minorHAnsi" w:hAnsiTheme="minorHAnsi" w:cstheme="minorHAnsi"/>
          <w:sz w:val="22"/>
          <w:szCs w:val="22"/>
        </w:rPr>
        <w:t xml:space="preserve"> atiende a clientes en diferentes partes del mundo y ha establecido una presencia global en la industria.</w:t>
      </w:r>
    </w:p>
    <w:p w14:paraId="3B8F8605" w14:textId="4260A928" w:rsidR="00AE16A3" w:rsidRPr="00AE16A3" w:rsidRDefault="00AE16A3" w:rsidP="00AE16A3">
      <w:pPr>
        <w:pStyle w:val="paragraph"/>
        <w:numPr>
          <w:ilvl w:val="0"/>
          <w:numId w:val="12"/>
        </w:numPr>
        <w:spacing w:after="0"/>
        <w:textAlignment w:val="baseline"/>
        <w:rPr>
          <w:rFonts w:asciiTheme="minorHAnsi" w:hAnsiTheme="minorHAnsi" w:cstheme="minorHAnsi"/>
          <w:sz w:val="22"/>
          <w:szCs w:val="22"/>
        </w:rPr>
      </w:pPr>
      <w:r w:rsidRPr="00AE16A3">
        <w:rPr>
          <w:rFonts w:asciiTheme="minorHAnsi" w:hAnsiTheme="minorHAnsi" w:cstheme="minorHAnsi"/>
          <w:sz w:val="22"/>
          <w:szCs w:val="22"/>
        </w:rPr>
        <w:t>Historia y Desarrollo:</w:t>
      </w:r>
    </w:p>
    <w:p w14:paraId="37846B06" w14:textId="660E8FC1" w:rsidR="00AE16A3" w:rsidRPr="00AE16A3" w:rsidRDefault="00AE16A3" w:rsidP="00AE16A3">
      <w:pPr>
        <w:pStyle w:val="paragraph"/>
        <w:spacing w:after="0"/>
        <w:textAlignment w:val="baseline"/>
        <w:rPr>
          <w:rFonts w:asciiTheme="minorHAnsi" w:hAnsiTheme="minorHAnsi" w:cstheme="minorHAnsi"/>
          <w:sz w:val="22"/>
          <w:szCs w:val="22"/>
        </w:rPr>
      </w:pPr>
      <w:proofErr w:type="spellStart"/>
      <w:r w:rsidRPr="00AE16A3">
        <w:rPr>
          <w:rFonts w:asciiTheme="minorHAnsi" w:hAnsiTheme="minorHAnsi" w:cstheme="minorHAnsi"/>
          <w:sz w:val="22"/>
          <w:szCs w:val="22"/>
        </w:rPr>
        <w:t>Sescoi</w:t>
      </w:r>
      <w:proofErr w:type="spellEnd"/>
      <w:r w:rsidRPr="00AE16A3">
        <w:rPr>
          <w:rFonts w:asciiTheme="minorHAnsi" w:hAnsiTheme="minorHAnsi" w:cstheme="minorHAnsi"/>
          <w:sz w:val="22"/>
          <w:szCs w:val="22"/>
        </w:rPr>
        <w:t xml:space="preserve"> tiene una historia que se remonta a varias décadas y ha evolucionado con los avances en tecnología de fabricación y diseño.</w:t>
      </w:r>
    </w:p>
    <w:p w14:paraId="0E0C878B" w14:textId="6F80FC6C" w:rsidR="00AE16A3" w:rsidRPr="00AE16A3" w:rsidRDefault="00AE16A3" w:rsidP="00AE16A3">
      <w:pPr>
        <w:pStyle w:val="paragraph"/>
        <w:numPr>
          <w:ilvl w:val="0"/>
          <w:numId w:val="12"/>
        </w:numPr>
        <w:spacing w:after="0"/>
        <w:textAlignment w:val="baseline"/>
        <w:rPr>
          <w:rFonts w:asciiTheme="minorHAnsi" w:hAnsiTheme="minorHAnsi" w:cstheme="minorHAnsi"/>
          <w:sz w:val="22"/>
          <w:szCs w:val="22"/>
        </w:rPr>
      </w:pPr>
      <w:r w:rsidRPr="00AE16A3">
        <w:rPr>
          <w:rFonts w:asciiTheme="minorHAnsi" w:hAnsiTheme="minorHAnsi" w:cstheme="minorHAnsi"/>
          <w:sz w:val="22"/>
          <w:szCs w:val="22"/>
        </w:rPr>
        <w:t>Enfoque en la Innovación:</w:t>
      </w:r>
    </w:p>
    <w:p w14:paraId="344923CD" w14:textId="26CCB047" w:rsidR="00AE16A3" w:rsidRDefault="00AE16A3" w:rsidP="00AE16A3">
      <w:pPr>
        <w:pStyle w:val="paragraph"/>
        <w:spacing w:after="0"/>
        <w:textAlignment w:val="baseline"/>
        <w:rPr>
          <w:rFonts w:asciiTheme="minorHAnsi" w:hAnsiTheme="minorHAnsi" w:cstheme="minorHAnsi"/>
          <w:sz w:val="22"/>
          <w:szCs w:val="22"/>
        </w:rPr>
      </w:pPr>
      <w:r w:rsidRPr="00AE16A3">
        <w:rPr>
          <w:rFonts w:asciiTheme="minorHAnsi" w:hAnsiTheme="minorHAnsi" w:cstheme="minorHAnsi"/>
          <w:sz w:val="22"/>
          <w:szCs w:val="22"/>
        </w:rPr>
        <w:t>La empresa tiende a mantener un enfoque en la innovación, actualizando y mejorando sus soluciones para abordar los desafíos cambiantes en la industria de manufactura.</w:t>
      </w:r>
    </w:p>
    <w:p w14:paraId="27ED3307" w14:textId="77777777" w:rsidR="0023084D" w:rsidRDefault="0023084D" w:rsidP="00AE16A3">
      <w:pPr>
        <w:pStyle w:val="paragraph"/>
        <w:spacing w:after="0"/>
        <w:textAlignment w:val="baseline"/>
        <w:rPr>
          <w:rFonts w:asciiTheme="minorHAnsi" w:hAnsiTheme="minorHAnsi" w:cstheme="minorHAnsi"/>
          <w:sz w:val="22"/>
          <w:szCs w:val="22"/>
        </w:rPr>
      </w:pPr>
    </w:p>
    <w:p w14:paraId="794EC007" w14:textId="3F18F396" w:rsidR="00181557" w:rsidRPr="0023084D" w:rsidRDefault="00BE56A6" w:rsidP="0023084D">
      <w:pPr>
        <w:pStyle w:val="Ttulo3"/>
        <w:rPr>
          <w:b/>
          <w:bCs/>
        </w:rPr>
      </w:pPr>
      <w:bookmarkStart w:id="43" w:name="_Toc147071402"/>
      <w:r>
        <w:rPr>
          <w:b/>
          <w:bCs/>
        </w:rPr>
        <w:t xml:space="preserve">3.2.5. </w:t>
      </w:r>
      <w:r w:rsidR="00AE16A3" w:rsidRPr="0023084D">
        <w:rPr>
          <w:b/>
          <w:bCs/>
        </w:rPr>
        <w:t>UFIDA:</w:t>
      </w:r>
      <w:bookmarkEnd w:id="43"/>
    </w:p>
    <w:p w14:paraId="58FA2576" w14:textId="58514BBB" w:rsidR="00142EAE" w:rsidRDefault="00AE16A3" w:rsidP="00AE16A3">
      <w:pPr>
        <w:pStyle w:val="paragraph"/>
        <w:spacing w:before="0" w:beforeAutospacing="0" w:after="0" w:afterAutospacing="0"/>
        <w:textAlignment w:val="baseline"/>
        <w:rPr>
          <w:rFonts w:asciiTheme="minorHAnsi" w:hAnsiTheme="minorHAnsi" w:cstheme="minorHAnsi"/>
          <w:sz w:val="22"/>
          <w:szCs w:val="22"/>
        </w:rPr>
      </w:pPr>
      <w:r w:rsidRPr="00AE16A3">
        <w:rPr>
          <w:rFonts w:asciiTheme="minorHAnsi" w:hAnsiTheme="minorHAnsi" w:cstheme="minorHAnsi"/>
          <w:sz w:val="22"/>
          <w:szCs w:val="22"/>
        </w:rPr>
        <w:t>UFIDA Software es una empresa china que se especializa en el desarrollo de software empresarial, especialmente en el ámbito de los sistemas de planificación de recursos empresariales (ERP).</w:t>
      </w:r>
    </w:p>
    <w:p w14:paraId="359DB77E" w14:textId="0CC553C8" w:rsidR="00AE16A3" w:rsidRPr="00AE16A3" w:rsidRDefault="00AE16A3" w:rsidP="00AE16A3">
      <w:pPr>
        <w:pStyle w:val="paragraph"/>
        <w:numPr>
          <w:ilvl w:val="0"/>
          <w:numId w:val="12"/>
        </w:numPr>
        <w:spacing w:after="0"/>
        <w:textAlignment w:val="baseline"/>
        <w:rPr>
          <w:rFonts w:asciiTheme="minorHAnsi" w:hAnsiTheme="minorHAnsi" w:cstheme="minorHAnsi"/>
          <w:sz w:val="22"/>
          <w:szCs w:val="22"/>
        </w:rPr>
      </w:pPr>
      <w:r w:rsidRPr="00AE16A3">
        <w:rPr>
          <w:rFonts w:asciiTheme="minorHAnsi" w:hAnsiTheme="minorHAnsi" w:cstheme="minorHAnsi"/>
          <w:sz w:val="22"/>
          <w:szCs w:val="22"/>
        </w:rPr>
        <w:t>ERP y Soluciones Empresariales:</w:t>
      </w:r>
    </w:p>
    <w:p w14:paraId="7E95212E" w14:textId="77777777" w:rsidR="00AE16A3" w:rsidRPr="00AE16A3" w:rsidRDefault="00AE16A3" w:rsidP="00AE16A3">
      <w:pPr>
        <w:pStyle w:val="paragraph"/>
        <w:spacing w:after="0"/>
        <w:textAlignment w:val="baseline"/>
        <w:rPr>
          <w:rFonts w:asciiTheme="minorHAnsi" w:hAnsiTheme="minorHAnsi" w:cstheme="minorHAnsi"/>
          <w:sz w:val="22"/>
          <w:szCs w:val="22"/>
        </w:rPr>
      </w:pPr>
      <w:r w:rsidRPr="00AE16A3">
        <w:rPr>
          <w:rFonts w:asciiTheme="minorHAnsi" w:hAnsiTheme="minorHAnsi" w:cstheme="minorHAnsi"/>
          <w:sz w:val="22"/>
          <w:szCs w:val="22"/>
        </w:rPr>
        <w:t>UFIDA es conocida por sus soluciones de ERP, que abarcan una variedad de módulos como contabilidad, gestión de recursos humanos, gestión financiera, cadena de suministro y más.</w:t>
      </w:r>
    </w:p>
    <w:p w14:paraId="7FC70A69" w14:textId="092BCD24" w:rsidR="00AE16A3" w:rsidRPr="00AE16A3" w:rsidRDefault="00AE16A3" w:rsidP="00AE16A3">
      <w:pPr>
        <w:pStyle w:val="paragraph"/>
        <w:numPr>
          <w:ilvl w:val="0"/>
          <w:numId w:val="12"/>
        </w:numPr>
        <w:spacing w:after="0"/>
        <w:textAlignment w:val="baseline"/>
        <w:rPr>
          <w:rFonts w:asciiTheme="minorHAnsi" w:hAnsiTheme="minorHAnsi" w:cstheme="minorHAnsi"/>
          <w:sz w:val="22"/>
          <w:szCs w:val="22"/>
        </w:rPr>
      </w:pPr>
      <w:proofErr w:type="spellStart"/>
      <w:r w:rsidRPr="00AE16A3">
        <w:rPr>
          <w:rFonts w:asciiTheme="minorHAnsi" w:hAnsiTheme="minorHAnsi" w:cstheme="minorHAnsi"/>
          <w:sz w:val="22"/>
          <w:szCs w:val="22"/>
        </w:rPr>
        <w:t>iUAP</w:t>
      </w:r>
      <w:proofErr w:type="spellEnd"/>
      <w:r w:rsidRPr="00AE16A3">
        <w:rPr>
          <w:rFonts w:asciiTheme="minorHAnsi" w:hAnsiTheme="minorHAnsi" w:cstheme="minorHAnsi"/>
          <w:sz w:val="22"/>
          <w:szCs w:val="22"/>
        </w:rPr>
        <w:t xml:space="preserve"> </w:t>
      </w:r>
      <w:proofErr w:type="spellStart"/>
      <w:r w:rsidRPr="00AE16A3">
        <w:rPr>
          <w:rFonts w:asciiTheme="minorHAnsi" w:hAnsiTheme="minorHAnsi" w:cstheme="minorHAnsi"/>
          <w:sz w:val="22"/>
          <w:szCs w:val="22"/>
        </w:rPr>
        <w:t>Platform</w:t>
      </w:r>
      <w:proofErr w:type="spellEnd"/>
      <w:r w:rsidRPr="00AE16A3">
        <w:rPr>
          <w:rFonts w:asciiTheme="minorHAnsi" w:hAnsiTheme="minorHAnsi" w:cstheme="minorHAnsi"/>
          <w:sz w:val="22"/>
          <w:szCs w:val="22"/>
        </w:rPr>
        <w:t>:</w:t>
      </w:r>
    </w:p>
    <w:p w14:paraId="11E75AAE" w14:textId="77777777" w:rsidR="00AE16A3" w:rsidRPr="00AE16A3" w:rsidRDefault="00AE16A3" w:rsidP="00AE16A3">
      <w:pPr>
        <w:pStyle w:val="paragraph"/>
        <w:spacing w:after="0"/>
        <w:textAlignment w:val="baseline"/>
        <w:rPr>
          <w:rFonts w:asciiTheme="minorHAnsi" w:hAnsiTheme="minorHAnsi" w:cstheme="minorHAnsi"/>
          <w:sz w:val="22"/>
          <w:szCs w:val="22"/>
        </w:rPr>
      </w:pPr>
      <w:r w:rsidRPr="00AE16A3">
        <w:rPr>
          <w:rFonts w:asciiTheme="minorHAnsi" w:hAnsiTheme="minorHAnsi" w:cstheme="minorHAnsi"/>
          <w:sz w:val="22"/>
          <w:szCs w:val="22"/>
        </w:rPr>
        <w:t xml:space="preserve">UFIDA ha desarrollado la plataforma </w:t>
      </w:r>
      <w:proofErr w:type="spellStart"/>
      <w:r w:rsidRPr="00AE16A3">
        <w:rPr>
          <w:rFonts w:asciiTheme="minorHAnsi" w:hAnsiTheme="minorHAnsi" w:cstheme="minorHAnsi"/>
          <w:sz w:val="22"/>
          <w:szCs w:val="22"/>
        </w:rPr>
        <w:t>iUAP</w:t>
      </w:r>
      <w:proofErr w:type="spellEnd"/>
      <w:r w:rsidRPr="00AE16A3">
        <w:rPr>
          <w:rFonts w:asciiTheme="minorHAnsi" w:hAnsiTheme="minorHAnsi" w:cstheme="minorHAnsi"/>
          <w:sz w:val="22"/>
          <w:szCs w:val="22"/>
        </w:rPr>
        <w:t>, que se utiliza para construir aplicaciones empresariales y proporcionar soluciones de software más amplias.</w:t>
      </w:r>
    </w:p>
    <w:p w14:paraId="3B17D0DA" w14:textId="70699B5E" w:rsidR="00AE16A3" w:rsidRPr="00AE16A3" w:rsidRDefault="00AE16A3" w:rsidP="00AE16A3">
      <w:pPr>
        <w:pStyle w:val="paragraph"/>
        <w:numPr>
          <w:ilvl w:val="0"/>
          <w:numId w:val="12"/>
        </w:numPr>
        <w:spacing w:after="0"/>
        <w:textAlignment w:val="baseline"/>
        <w:rPr>
          <w:rFonts w:asciiTheme="minorHAnsi" w:hAnsiTheme="minorHAnsi" w:cstheme="minorHAnsi"/>
          <w:sz w:val="22"/>
          <w:szCs w:val="22"/>
        </w:rPr>
      </w:pPr>
      <w:r w:rsidRPr="00AE16A3">
        <w:rPr>
          <w:rFonts w:asciiTheme="minorHAnsi" w:hAnsiTheme="minorHAnsi" w:cstheme="minorHAnsi"/>
          <w:sz w:val="22"/>
          <w:szCs w:val="22"/>
        </w:rPr>
        <w:t>Presencia Internacional:</w:t>
      </w:r>
    </w:p>
    <w:p w14:paraId="1BB41556" w14:textId="77777777" w:rsidR="00AE16A3" w:rsidRPr="00AE16A3" w:rsidRDefault="00AE16A3" w:rsidP="00AE16A3">
      <w:pPr>
        <w:pStyle w:val="paragraph"/>
        <w:spacing w:after="0"/>
        <w:textAlignment w:val="baseline"/>
        <w:rPr>
          <w:rFonts w:asciiTheme="minorHAnsi" w:hAnsiTheme="minorHAnsi" w:cstheme="minorHAnsi"/>
          <w:sz w:val="22"/>
          <w:szCs w:val="22"/>
        </w:rPr>
      </w:pPr>
      <w:r w:rsidRPr="00AE16A3">
        <w:rPr>
          <w:rFonts w:asciiTheme="minorHAnsi" w:hAnsiTheme="minorHAnsi" w:cstheme="minorHAnsi"/>
          <w:sz w:val="22"/>
          <w:szCs w:val="22"/>
        </w:rPr>
        <w:t>Aunque UFIDA tiene su origen en China, ha expandido su presencia internacional y atiende a clientes en diversas partes del mundo.</w:t>
      </w:r>
    </w:p>
    <w:p w14:paraId="21915D81" w14:textId="1E7A5552" w:rsidR="00AE16A3" w:rsidRPr="00AE16A3" w:rsidRDefault="00AE16A3" w:rsidP="00AE16A3">
      <w:pPr>
        <w:pStyle w:val="paragraph"/>
        <w:numPr>
          <w:ilvl w:val="0"/>
          <w:numId w:val="12"/>
        </w:numPr>
        <w:spacing w:after="0"/>
        <w:textAlignment w:val="baseline"/>
        <w:rPr>
          <w:rFonts w:asciiTheme="minorHAnsi" w:hAnsiTheme="minorHAnsi" w:cstheme="minorHAnsi"/>
          <w:sz w:val="22"/>
          <w:szCs w:val="22"/>
        </w:rPr>
      </w:pPr>
      <w:r w:rsidRPr="00AE16A3">
        <w:rPr>
          <w:rFonts w:asciiTheme="minorHAnsi" w:hAnsiTheme="minorHAnsi" w:cstheme="minorHAnsi"/>
          <w:sz w:val="22"/>
          <w:szCs w:val="22"/>
        </w:rPr>
        <w:t>Adaptabilidad a Sectores Específicos:</w:t>
      </w:r>
    </w:p>
    <w:p w14:paraId="60BCED96" w14:textId="56FB16DA" w:rsidR="00AE16A3" w:rsidRDefault="00AE16A3" w:rsidP="00AE16A3">
      <w:pPr>
        <w:pStyle w:val="paragraph"/>
        <w:spacing w:after="0"/>
        <w:textAlignment w:val="baseline"/>
        <w:rPr>
          <w:rFonts w:asciiTheme="minorHAnsi" w:hAnsiTheme="minorHAnsi" w:cstheme="minorHAnsi"/>
          <w:sz w:val="22"/>
          <w:szCs w:val="22"/>
        </w:rPr>
      </w:pPr>
      <w:r w:rsidRPr="00AE16A3">
        <w:rPr>
          <w:rFonts w:asciiTheme="minorHAnsi" w:hAnsiTheme="minorHAnsi" w:cstheme="minorHAnsi"/>
          <w:sz w:val="22"/>
          <w:szCs w:val="22"/>
        </w:rPr>
        <w:t>Las soluciones de UFIDA suelen ser adaptables a diferentes sectores industriales, lo que permite a las empresas personalizar sus sistemas según sus necesidades específicas.</w:t>
      </w:r>
    </w:p>
    <w:p w14:paraId="79A8958A" w14:textId="537DC1FF" w:rsidR="009A7C5D" w:rsidRDefault="009A7C5D" w:rsidP="00AE16A3">
      <w:pPr>
        <w:pStyle w:val="paragraph"/>
        <w:spacing w:after="0"/>
        <w:textAlignment w:val="baseline"/>
        <w:rPr>
          <w:rFonts w:asciiTheme="minorHAnsi" w:hAnsiTheme="minorHAnsi" w:cstheme="minorHAnsi"/>
          <w:sz w:val="22"/>
          <w:szCs w:val="22"/>
        </w:rPr>
      </w:pPr>
    </w:p>
    <w:p w14:paraId="1A883F03" w14:textId="77777777" w:rsidR="009A7C5D" w:rsidRPr="00AE16A3" w:rsidRDefault="009A7C5D" w:rsidP="00AE16A3">
      <w:pPr>
        <w:pStyle w:val="paragraph"/>
        <w:spacing w:after="0"/>
        <w:textAlignment w:val="baseline"/>
        <w:rPr>
          <w:rFonts w:asciiTheme="minorHAnsi" w:hAnsiTheme="minorHAnsi" w:cstheme="minorHAnsi"/>
          <w:sz w:val="22"/>
          <w:szCs w:val="22"/>
        </w:rPr>
      </w:pPr>
    </w:p>
    <w:p w14:paraId="793D15F6" w14:textId="5627DB1E" w:rsidR="00AE16A3" w:rsidRPr="00AE16A3" w:rsidRDefault="00AE16A3" w:rsidP="00AE16A3">
      <w:pPr>
        <w:pStyle w:val="paragraph"/>
        <w:numPr>
          <w:ilvl w:val="0"/>
          <w:numId w:val="12"/>
        </w:numPr>
        <w:spacing w:after="0"/>
        <w:textAlignment w:val="baseline"/>
        <w:rPr>
          <w:rFonts w:asciiTheme="minorHAnsi" w:hAnsiTheme="minorHAnsi" w:cstheme="minorHAnsi"/>
          <w:sz w:val="22"/>
          <w:szCs w:val="22"/>
        </w:rPr>
      </w:pPr>
      <w:r w:rsidRPr="00AE16A3">
        <w:rPr>
          <w:rFonts w:asciiTheme="minorHAnsi" w:hAnsiTheme="minorHAnsi" w:cstheme="minorHAnsi"/>
          <w:sz w:val="22"/>
          <w:szCs w:val="22"/>
        </w:rPr>
        <w:lastRenderedPageBreak/>
        <w:t>Colaboración y Comunicación Empresarial:</w:t>
      </w:r>
    </w:p>
    <w:p w14:paraId="378066BE" w14:textId="77777777" w:rsidR="00AE16A3" w:rsidRPr="00AE16A3" w:rsidRDefault="00AE16A3" w:rsidP="00AE16A3">
      <w:pPr>
        <w:pStyle w:val="paragraph"/>
        <w:spacing w:after="0"/>
        <w:textAlignment w:val="baseline"/>
        <w:rPr>
          <w:rFonts w:asciiTheme="minorHAnsi" w:hAnsiTheme="minorHAnsi" w:cstheme="minorHAnsi"/>
          <w:sz w:val="22"/>
          <w:szCs w:val="22"/>
        </w:rPr>
      </w:pPr>
      <w:r w:rsidRPr="00AE16A3">
        <w:rPr>
          <w:rFonts w:asciiTheme="minorHAnsi" w:hAnsiTheme="minorHAnsi" w:cstheme="minorHAnsi"/>
          <w:sz w:val="22"/>
          <w:szCs w:val="22"/>
        </w:rPr>
        <w:t>Además de las funciones tradicionales de ERP, UFIDA a menudo incorpora herramientas para la colaboración y la comunicación empresarial.</w:t>
      </w:r>
    </w:p>
    <w:p w14:paraId="14A30E26" w14:textId="520DEDCE" w:rsidR="00AE16A3" w:rsidRPr="00AE16A3" w:rsidRDefault="00AE16A3" w:rsidP="00AE16A3">
      <w:pPr>
        <w:pStyle w:val="paragraph"/>
        <w:numPr>
          <w:ilvl w:val="0"/>
          <w:numId w:val="12"/>
        </w:numPr>
        <w:spacing w:after="0"/>
        <w:textAlignment w:val="baseline"/>
        <w:rPr>
          <w:rFonts w:asciiTheme="minorHAnsi" w:hAnsiTheme="minorHAnsi" w:cstheme="minorHAnsi"/>
          <w:sz w:val="22"/>
          <w:szCs w:val="22"/>
        </w:rPr>
      </w:pPr>
      <w:r w:rsidRPr="00AE16A3">
        <w:rPr>
          <w:rFonts w:asciiTheme="minorHAnsi" w:hAnsiTheme="minorHAnsi" w:cstheme="minorHAnsi"/>
          <w:sz w:val="22"/>
          <w:szCs w:val="22"/>
        </w:rPr>
        <w:t>Tecnologías Modernas:</w:t>
      </w:r>
    </w:p>
    <w:p w14:paraId="54062713" w14:textId="77E614BA" w:rsidR="0023084D" w:rsidRPr="00AE16A3" w:rsidRDefault="00AE16A3" w:rsidP="00AE16A3">
      <w:pPr>
        <w:pStyle w:val="paragraph"/>
        <w:spacing w:after="0"/>
        <w:textAlignment w:val="baseline"/>
        <w:rPr>
          <w:rFonts w:asciiTheme="minorHAnsi" w:hAnsiTheme="minorHAnsi" w:cstheme="minorHAnsi"/>
          <w:sz w:val="22"/>
          <w:szCs w:val="22"/>
        </w:rPr>
      </w:pPr>
      <w:r w:rsidRPr="00AE16A3">
        <w:rPr>
          <w:rFonts w:asciiTheme="minorHAnsi" w:hAnsiTheme="minorHAnsi" w:cstheme="minorHAnsi"/>
          <w:sz w:val="22"/>
          <w:szCs w:val="22"/>
        </w:rPr>
        <w:t>UFIDA utiliza tecnologías modernas en el desarrollo de sus soluciones, lo que puede incluir arquitecturas en la nube, inteligencia artificial y análisis de datos.</w:t>
      </w:r>
    </w:p>
    <w:p w14:paraId="4D1A154A" w14:textId="4EC8612F" w:rsidR="00AE16A3" w:rsidRPr="00AE16A3" w:rsidRDefault="00AE16A3" w:rsidP="00AE16A3">
      <w:pPr>
        <w:pStyle w:val="paragraph"/>
        <w:numPr>
          <w:ilvl w:val="0"/>
          <w:numId w:val="12"/>
        </w:numPr>
        <w:spacing w:after="0"/>
        <w:textAlignment w:val="baseline"/>
        <w:rPr>
          <w:rFonts w:asciiTheme="minorHAnsi" w:hAnsiTheme="minorHAnsi" w:cstheme="minorHAnsi"/>
          <w:sz w:val="22"/>
          <w:szCs w:val="22"/>
        </w:rPr>
      </w:pPr>
      <w:r w:rsidRPr="00AE16A3">
        <w:rPr>
          <w:rFonts w:asciiTheme="minorHAnsi" w:hAnsiTheme="minorHAnsi" w:cstheme="minorHAnsi"/>
          <w:sz w:val="22"/>
          <w:szCs w:val="22"/>
        </w:rPr>
        <w:t>Soporte y Servicios Profesionales:</w:t>
      </w:r>
    </w:p>
    <w:p w14:paraId="7CAF964A" w14:textId="77777777" w:rsidR="00AE16A3" w:rsidRPr="00AE16A3" w:rsidRDefault="00AE16A3" w:rsidP="00AE16A3">
      <w:pPr>
        <w:pStyle w:val="paragraph"/>
        <w:spacing w:after="0"/>
        <w:textAlignment w:val="baseline"/>
        <w:rPr>
          <w:rFonts w:asciiTheme="minorHAnsi" w:hAnsiTheme="minorHAnsi" w:cstheme="minorHAnsi"/>
          <w:sz w:val="22"/>
          <w:szCs w:val="22"/>
        </w:rPr>
      </w:pPr>
      <w:r w:rsidRPr="00AE16A3">
        <w:rPr>
          <w:rFonts w:asciiTheme="minorHAnsi" w:hAnsiTheme="minorHAnsi" w:cstheme="minorHAnsi"/>
          <w:sz w:val="22"/>
          <w:szCs w:val="22"/>
        </w:rPr>
        <w:t>La empresa suele ofrecer servicios de soporte y capacitación para ayudar a las empresas a implementar y utilizar eficazmente sus soluciones.</w:t>
      </w:r>
    </w:p>
    <w:p w14:paraId="7711C788" w14:textId="78451EEA" w:rsidR="00AE16A3" w:rsidRPr="00AE16A3" w:rsidRDefault="00AE16A3" w:rsidP="00AE16A3">
      <w:pPr>
        <w:pStyle w:val="paragraph"/>
        <w:numPr>
          <w:ilvl w:val="0"/>
          <w:numId w:val="12"/>
        </w:numPr>
        <w:spacing w:after="0"/>
        <w:textAlignment w:val="baseline"/>
        <w:rPr>
          <w:rFonts w:asciiTheme="minorHAnsi" w:hAnsiTheme="minorHAnsi" w:cstheme="minorHAnsi"/>
          <w:sz w:val="22"/>
          <w:szCs w:val="22"/>
        </w:rPr>
      </w:pPr>
      <w:r w:rsidRPr="00AE16A3">
        <w:rPr>
          <w:rFonts w:asciiTheme="minorHAnsi" w:hAnsiTheme="minorHAnsi" w:cstheme="minorHAnsi"/>
          <w:sz w:val="22"/>
          <w:szCs w:val="22"/>
        </w:rPr>
        <w:t>Clientes Diversos:</w:t>
      </w:r>
    </w:p>
    <w:p w14:paraId="00209888" w14:textId="77777777" w:rsidR="00AE16A3" w:rsidRPr="00AE16A3" w:rsidRDefault="00AE16A3" w:rsidP="00AE16A3">
      <w:pPr>
        <w:pStyle w:val="paragraph"/>
        <w:spacing w:after="0"/>
        <w:textAlignment w:val="baseline"/>
        <w:rPr>
          <w:rFonts w:asciiTheme="minorHAnsi" w:hAnsiTheme="minorHAnsi" w:cstheme="minorHAnsi"/>
          <w:sz w:val="22"/>
          <w:szCs w:val="22"/>
        </w:rPr>
      </w:pPr>
      <w:r w:rsidRPr="00AE16A3">
        <w:rPr>
          <w:rFonts w:asciiTheme="minorHAnsi" w:hAnsiTheme="minorHAnsi" w:cstheme="minorHAnsi"/>
          <w:sz w:val="22"/>
          <w:szCs w:val="22"/>
        </w:rPr>
        <w:t>Atiende a una variedad de clientes, desde pequeñas y medianas empresas hasta grandes corporativos en diferentes industrias.</w:t>
      </w:r>
    </w:p>
    <w:p w14:paraId="719B4488" w14:textId="0EBFE4DB" w:rsidR="00AE16A3" w:rsidRPr="00AE16A3" w:rsidRDefault="00AE16A3" w:rsidP="00AE16A3">
      <w:pPr>
        <w:pStyle w:val="paragraph"/>
        <w:numPr>
          <w:ilvl w:val="0"/>
          <w:numId w:val="12"/>
        </w:numPr>
        <w:spacing w:after="0"/>
        <w:textAlignment w:val="baseline"/>
        <w:rPr>
          <w:rFonts w:asciiTheme="minorHAnsi" w:hAnsiTheme="minorHAnsi" w:cstheme="minorHAnsi"/>
          <w:sz w:val="22"/>
          <w:szCs w:val="22"/>
        </w:rPr>
      </w:pPr>
      <w:r w:rsidRPr="00AE16A3">
        <w:rPr>
          <w:rFonts w:asciiTheme="minorHAnsi" w:hAnsiTheme="minorHAnsi" w:cstheme="minorHAnsi"/>
          <w:sz w:val="22"/>
          <w:szCs w:val="22"/>
        </w:rPr>
        <w:t>Historia y Desarrollo:</w:t>
      </w:r>
    </w:p>
    <w:p w14:paraId="6CA0FC95" w14:textId="77777777" w:rsidR="00AE16A3" w:rsidRPr="00AE16A3" w:rsidRDefault="00AE16A3" w:rsidP="00AE16A3">
      <w:pPr>
        <w:pStyle w:val="paragraph"/>
        <w:spacing w:after="0"/>
        <w:textAlignment w:val="baseline"/>
        <w:rPr>
          <w:rFonts w:asciiTheme="minorHAnsi" w:hAnsiTheme="minorHAnsi" w:cstheme="minorHAnsi"/>
          <w:sz w:val="22"/>
          <w:szCs w:val="22"/>
        </w:rPr>
      </w:pPr>
      <w:r w:rsidRPr="00AE16A3">
        <w:rPr>
          <w:rFonts w:asciiTheme="minorHAnsi" w:hAnsiTheme="minorHAnsi" w:cstheme="minorHAnsi"/>
          <w:sz w:val="22"/>
          <w:szCs w:val="22"/>
        </w:rPr>
        <w:t>UFIDA fue fundada en 1988 y ha experimentado un crecimiento significativo a lo largo de los años.</w:t>
      </w:r>
    </w:p>
    <w:p w14:paraId="58CB68D2" w14:textId="5B43F470" w:rsidR="00AE16A3" w:rsidRPr="00AE16A3" w:rsidRDefault="00AE16A3" w:rsidP="00AE16A3">
      <w:pPr>
        <w:pStyle w:val="paragraph"/>
        <w:numPr>
          <w:ilvl w:val="0"/>
          <w:numId w:val="12"/>
        </w:numPr>
        <w:spacing w:after="0"/>
        <w:textAlignment w:val="baseline"/>
        <w:rPr>
          <w:rFonts w:asciiTheme="minorHAnsi" w:hAnsiTheme="minorHAnsi" w:cstheme="minorHAnsi"/>
          <w:sz w:val="22"/>
          <w:szCs w:val="22"/>
        </w:rPr>
      </w:pPr>
      <w:r w:rsidRPr="00AE16A3">
        <w:rPr>
          <w:rFonts w:asciiTheme="minorHAnsi" w:hAnsiTheme="minorHAnsi" w:cstheme="minorHAnsi"/>
          <w:sz w:val="22"/>
          <w:szCs w:val="22"/>
        </w:rPr>
        <w:t>Compromiso con la Innovación:</w:t>
      </w:r>
    </w:p>
    <w:p w14:paraId="6E68DD41" w14:textId="0E812DC3" w:rsidR="00AE16A3" w:rsidRPr="00142EAE" w:rsidRDefault="00AE16A3" w:rsidP="00AE16A3">
      <w:pPr>
        <w:pStyle w:val="paragraph"/>
        <w:spacing w:before="0" w:beforeAutospacing="0" w:after="0" w:afterAutospacing="0"/>
        <w:textAlignment w:val="baseline"/>
        <w:rPr>
          <w:rFonts w:asciiTheme="minorHAnsi" w:hAnsiTheme="minorHAnsi" w:cstheme="minorHAnsi"/>
          <w:sz w:val="22"/>
          <w:szCs w:val="22"/>
        </w:rPr>
      </w:pPr>
      <w:r w:rsidRPr="00AE16A3">
        <w:rPr>
          <w:rFonts w:asciiTheme="minorHAnsi" w:hAnsiTheme="minorHAnsi" w:cstheme="minorHAnsi"/>
          <w:sz w:val="22"/>
          <w:szCs w:val="22"/>
        </w:rPr>
        <w:t>Como parte del panorama tecnológico en constante cambio, UFIDA tiende a comprometerse con la innovación para mantenerse relevante en el mercado.</w:t>
      </w:r>
    </w:p>
    <w:p w14:paraId="239F7A13" w14:textId="77777777" w:rsidR="009F26A5" w:rsidRPr="00142EAE" w:rsidRDefault="009F26A5" w:rsidP="009F26A5">
      <w:pPr>
        <w:pStyle w:val="paragraph"/>
        <w:spacing w:before="0" w:beforeAutospacing="0" w:after="0" w:afterAutospacing="0"/>
        <w:textAlignment w:val="baseline"/>
        <w:rPr>
          <w:rFonts w:asciiTheme="minorHAnsi" w:hAnsiTheme="minorHAnsi" w:cstheme="minorHAnsi"/>
          <w:sz w:val="22"/>
          <w:szCs w:val="22"/>
        </w:rPr>
      </w:pPr>
    </w:p>
    <w:p w14:paraId="1BE27E5B" w14:textId="77777777" w:rsidR="00402E0B" w:rsidRPr="00142EAE" w:rsidRDefault="00402E0B" w:rsidP="00402E0B">
      <w:pPr>
        <w:pStyle w:val="paragraph"/>
        <w:spacing w:before="0" w:beforeAutospacing="0" w:after="0" w:afterAutospacing="0"/>
        <w:textAlignment w:val="baseline"/>
        <w:rPr>
          <w:rFonts w:asciiTheme="minorHAnsi" w:hAnsiTheme="minorHAnsi" w:cs="Segoe UI"/>
          <w:sz w:val="18"/>
          <w:szCs w:val="18"/>
        </w:rPr>
      </w:pPr>
    </w:p>
    <w:p w14:paraId="6785171D" w14:textId="77777777" w:rsidR="00125DA3" w:rsidRPr="00142EAE" w:rsidRDefault="00125DA3"/>
    <w:sectPr w:rsidR="00125DA3" w:rsidRPr="00142EAE" w:rsidSect="00BD25A9">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F98EE" w14:textId="77777777" w:rsidR="00886097" w:rsidRDefault="00886097" w:rsidP="009F26A5">
      <w:pPr>
        <w:spacing w:after="0" w:line="240" w:lineRule="auto"/>
      </w:pPr>
      <w:r>
        <w:separator/>
      </w:r>
    </w:p>
  </w:endnote>
  <w:endnote w:type="continuationSeparator" w:id="0">
    <w:p w14:paraId="4B752C82" w14:textId="77777777" w:rsidR="00886097" w:rsidRDefault="00886097" w:rsidP="009F2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Poppins">
    <w:altName w:val="Poppins"/>
    <w:charset w:val="00"/>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Titillium Web">
    <w:charset w:val="00"/>
    <w:family w:val="auto"/>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1C4E0" w14:textId="2955C346" w:rsidR="00BD25A9" w:rsidRPr="00BD25A9" w:rsidRDefault="00BE56A6" w:rsidP="00BD25A9">
    <w:pPr>
      <w:pStyle w:val="Piedepgina"/>
      <w:ind w:left="7788" w:firstLine="708"/>
      <w:rPr>
        <w:b/>
        <w:bCs/>
        <w:color w:val="000000" w:themeColor="text1"/>
      </w:rPr>
    </w:pPr>
    <w:r w:rsidRPr="00BE56A6">
      <w:rPr>
        <w:b/>
        <w:bCs/>
        <w:noProof/>
        <w:color w:val="4472C4" w:themeColor="accent1"/>
      </w:rPr>
      <mc:AlternateContent>
        <mc:Choice Requires="wps">
          <w:drawing>
            <wp:anchor distT="0" distB="0" distL="114300" distR="114300" simplePos="0" relativeHeight="251659264" behindDoc="0" locked="0" layoutInCell="1" allowOverlap="1" wp14:anchorId="5A3126D9" wp14:editId="2AAC4B8B">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E709F85"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sidRPr="00BE56A6">
      <w:rPr>
        <w:b/>
        <w:bCs/>
        <w:color w:val="4472C4" w:themeColor="accent1"/>
      </w:rPr>
      <w:t xml:space="preserve"> </w:t>
    </w:r>
    <w:r w:rsidRPr="00BE56A6">
      <w:rPr>
        <w:rFonts w:asciiTheme="majorHAnsi" w:eastAsiaTheme="majorEastAsia" w:hAnsiTheme="majorHAnsi" w:cstheme="majorBidi"/>
        <w:b/>
        <w:bCs/>
        <w:color w:val="4472C4" w:themeColor="accent1"/>
        <w:sz w:val="20"/>
        <w:szCs w:val="20"/>
      </w:rPr>
      <w:t xml:space="preserve">pág. </w:t>
    </w:r>
    <w:r w:rsidRPr="00BE56A6">
      <w:rPr>
        <w:rFonts w:eastAsiaTheme="minorEastAsia"/>
        <w:b/>
        <w:bCs/>
        <w:color w:val="4472C4" w:themeColor="accent1"/>
        <w:sz w:val="20"/>
        <w:szCs w:val="20"/>
      </w:rPr>
      <w:fldChar w:fldCharType="begin"/>
    </w:r>
    <w:r w:rsidRPr="00BE56A6">
      <w:rPr>
        <w:b/>
        <w:bCs/>
        <w:color w:val="4472C4" w:themeColor="accent1"/>
        <w:sz w:val="20"/>
        <w:szCs w:val="20"/>
      </w:rPr>
      <w:instrText>PAGE    \* MERGEFORMAT</w:instrText>
    </w:r>
    <w:r w:rsidRPr="00BE56A6">
      <w:rPr>
        <w:rFonts w:eastAsiaTheme="minorEastAsia"/>
        <w:b/>
        <w:bCs/>
        <w:color w:val="4472C4" w:themeColor="accent1"/>
        <w:sz w:val="20"/>
        <w:szCs w:val="20"/>
      </w:rPr>
      <w:fldChar w:fldCharType="separate"/>
    </w:r>
    <w:r w:rsidRPr="00BE56A6">
      <w:rPr>
        <w:rFonts w:asciiTheme="majorHAnsi" w:eastAsiaTheme="majorEastAsia" w:hAnsiTheme="majorHAnsi" w:cstheme="majorBidi"/>
        <w:b/>
        <w:bCs/>
        <w:color w:val="4472C4" w:themeColor="accent1"/>
        <w:sz w:val="20"/>
        <w:szCs w:val="20"/>
      </w:rPr>
      <w:t>2</w:t>
    </w:r>
    <w:r w:rsidRPr="00BE56A6">
      <w:rPr>
        <w:rFonts w:asciiTheme="majorHAnsi" w:eastAsiaTheme="majorEastAsia" w:hAnsiTheme="majorHAnsi" w:cstheme="majorBidi"/>
        <w:b/>
        <w:bCs/>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F7117" w14:textId="77777777" w:rsidR="00886097" w:rsidRDefault="00886097" w:rsidP="009F26A5">
      <w:pPr>
        <w:spacing w:after="0" w:line="240" w:lineRule="auto"/>
      </w:pPr>
      <w:r>
        <w:separator/>
      </w:r>
    </w:p>
  </w:footnote>
  <w:footnote w:type="continuationSeparator" w:id="0">
    <w:p w14:paraId="4015D9A8" w14:textId="77777777" w:rsidR="00886097" w:rsidRDefault="00886097" w:rsidP="009F26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05C92" w14:textId="76D3EA4F" w:rsidR="00BD25A9" w:rsidRDefault="00BD25A9">
    <w:pPr>
      <w:pStyle w:val="Encabezado"/>
    </w:pPr>
    <w:r>
      <w:t>Jose Miguel García Navarro</w:t>
    </w:r>
    <w:r>
      <w:tab/>
    </w:r>
    <w:r>
      <w:tab/>
      <w:t>Sistemas de Gestión Empresarial</w:t>
    </w:r>
  </w:p>
  <w:p w14:paraId="3AD0DCB9" w14:textId="3FAF9E95" w:rsidR="005E5C6E" w:rsidRDefault="005E5C6E">
    <w:pPr>
      <w:pStyle w:val="Encabezado"/>
    </w:pPr>
    <w:r>
      <w:tab/>
    </w:r>
    <w:r>
      <w:tab/>
      <w:t>2º DAM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591E"/>
    <w:multiLevelType w:val="hybridMultilevel"/>
    <w:tmpl w:val="5002F6B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03FA2FA1"/>
    <w:multiLevelType w:val="hybridMultilevel"/>
    <w:tmpl w:val="695440A0"/>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5A2422E"/>
    <w:multiLevelType w:val="multilevel"/>
    <w:tmpl w:val="53288930"/>
    <w:lvl w:ilvl="0">
      <w:start w:val="1"/>
      <w:numFmt w:val="decimal"/>
      <w:lvlText w:val="%1."/>
      <w:lvlJc w:val="left"/>
      <w:pPr>
        <w:ind w:left="504" w:hanging="504"/>
      </w:pPr>
      <w:rPr>
        <w:rFonts w:asciiTheme="minorHAnsi" w:hAnsiTheme="minorHAnsi" w:cs="Calibri" w:hint="default"/>
        <w:b/>
        <w:sz w:val="22"/>
      </w:rPr>
    </w:lvl>
    <w:lvl w:ilvl="1">
      <w:start w:val="1"/>
      <w:numFmt w:val="decimal"/>
      <w:lvlText w:val="%1.%2."/>
      <w:lvlJc w:val="left"/>
      <w:pPr>
        <w:ind w:left="504" w:hanging="504"/>
      </w:pPr>
      <w:rPr>
        <w:rFonts w:asciiTheme="minorHAnsi" w:hAnsiTheme="minorHAnsi" w:cs="Calibri" w:hint="default"/>
        <w:b/>
        <w:sz w:val="22"/>
      </w:rPr>
    </w:lvl>
    <w:lvl w:ilvl="2">
      <w:start w:val="1"/>
      <w:numFmt w:val="decimal"/>
      <w:lvlText w:val="%1.%2.%3."/>
      <w:lvlJc w:val="left"/>
      <w:pPr>
        <w:ind w:left="720" w:hanging="720"/>
      </w:pPr>
      <w:rPr>
        <w:rFonts w:asciiTheme="minorHAnsi" w:hAnsiTheme="minorHAnsi" w:cs="Calibri" w:hint="default"/>
        <w:b/>
        <w:sz w:val="22"/>
      </w:rPr>
    </w:lvl>
    <w:lvl w:ilvl="3">
      <w:start w:val="1"/>
      <w:numFmt w:val="decimal"/>
      <w:lvlText w:val="%1.%2.%3.%4."/>
      <w:lvlJc w:val="left"/>
      <w:pPr>
        <w:ind w:left="720" w:hanging="720"/>
      </w:pPr>
      <w:rPr>
        <w:rFonts w:asciiTheme="minorHAnsi" w:hAnsiTheme="minorHAnsi" w:cs="Calibri" w:hint="default"/>
        <w:b/>
        <w:sz w:val="22"/>
      </w:rPr>
    </w:lvl>
    <w:lvl w:ilvl="4">
      <w:start w:val="1"/>
      <w:numFmt w:val="decimal"/>
      <w:lvlText w:val="%1.%2.%3.%4.%5."/>
      <w:lvlJc w:val="left"/>
      <w:pPr>
        <w:ind w:left="720" w:hanging="720"/>
      </w:pPr>
      <w:rPr>
        <w:rFonts w:asciiTheme="minorHAnsi" w:hAnsiTheme="minorHAnsi" w:cs="Calibri" w:hint="default"/>
        <w:b/>
        <w:sz w:val="22"/>
      </w:rPr>
    </w:lvl>
    <w:lvl w:ilvl="5">
      <w:start w:val="1"/>
      <w:numFmt w:val="decimal"/>
      <w:lvlText w:val="%1.%2.%3.%4.%5.%6."/>
      <w:lvlJc w:val="left"/>
      <w:pPr>
        <w:ind w:left="1080" w:hanging="1080"/>
      </w:pPr>
      <w:rPr>
        <w:rFonts w:asciiTheme="minorHAnsi" w:hAnsiTheme="minorHAnsi" w:cs="Calibri" w:hint="default"/>
        <w:b/>
        <w:sz w:val="22"/>
      </w:rPr>
    </w:lvl>
    <w:lvl w:ilvl="6">
      <w:start w:val="1"/>
      <w:numFmt w:val="decimal"/>
      <w:lvlText w:val="%1.%2.%3.%4.%5.%6.%7."/>
      <w:lvlJc w:val="left"/>
      <w:pPr>
        <w:ind w:left="1080" w:hanging="1080"/>
      </w:pPr>
      <w:rPr>
        <w:rFonts w:asciiTheme="minorHAnsi" w:hAnsiTheme="minorHAnsi" w:cs="Calibri" w:hint="default"/>
        <w:b/>
        <w:sz w:val="22"/>
      </w:rPr>
    </w:lvl>
    <w:lvl w:ilvl="7">
      <w:start w:val="1"/>
      <w:numFmt w:val="decimal"/>
      <w:lvlText w:val="%1.%2.%3.%4.%5.%6.%7.%8."/>
      <w:lvlJc w:val="left"/>
      <w:pPr>
        <w:ind w:left="1080" w:hanging="1080"/>
      </w:pPr>
      <w:rPr>
        <w:rFonts w:asciiTheme="minorHAnsi" w:hAnsiTheme="minorHAnsi" w:cs="Calibri" w:hint="default"/>
        <w:b/>
        <w:sz w:val="22"/>
      </w:rPr>
    </w:lvl>
    <w:lvl w:ilvl="8">
      <w:start w:val="1"/>
      <w:numFmt w:val="decimal"/>
      <w:lvlText w:val="%1.%2.%3.%4.%5.%6.%7.%8.%9."/>
      <w:lvlJc w:val="left"/>
      <w:pPr>
        <w:ind w:left="1440" w:hanging="1440"/>
      </w:pPr>
      <w:rPr>
        <w:rFonts w:asciiTheme="minorHAnsi" w:hAnsiTheme="minorHAnsi" w:cs="Calibri" w:hint="default"/>
        <w:b/>
        <w:sz w:val="22"/>
      </w:rPr>
    </w:lvl>
  </w:abstractNum>
  <w:abstractNum w:abstractNumId="3" w15:restartNumberingAfterBreak="0">
    <w:nsid w:val="0C942F9A"/>
    <w:multiLevelType w:val="hybridMultilevel"/>
    <w:tmpl w:val="A3789CF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1ED6344F"/>
    <w:multiLevelType w:val="hybridMultilevel"/>
    <w:tmpl w:val="07A6EE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4186147"/>
    <w:multiLevelType w:val="hybridMultilevel"/>
    <w:tmpl w:val="2F74F88C"/>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CC24BE5"/>
    <w:multiLevelType w:val="hybridMultilevel"/>
    <w:tmpl w:val="8CB4720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FA03C50"/>
    <w:multiLevelType w:val="hybridMultilevel"/>
    <w:tmpl w:val="ED6CF8D6"/>
    <w:lvl w:ilvl="0" w:tplc="B8D68016">
      <w:start w:val="1"/>
      <w:numFmt w:val="decimal"/>
      <w:lvlText w:val="%1."/>
      <w:lvlJc w:val="left"/>
      <w:pPr>
        <w:ind w:left="1080" w:hanging="360"/>
      </w:pPr>
      <w:rPr>
        <w:b w:val="0"/>
        <w:bCs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37EC0CE8"/>
    <w:multiLevelType w:val="hybridMultilevel"/>
    <w:tmpl w:val="85688216"/>
    <w:lvl w:ilvl="0" w:tplc="FFCE41BC">
      <w:start w:val="1"/>
      <w:numFmt w:val="bullet"/>
      <w:lvlText w:val="o"/>
      <w:lvlJc w:val="left"/>
      <w:pPr>
        <w:ind w:left="1080" w:hanging="360"/>
      </w:pPr>
      <w:rPr>
        <w:rFonts w:asciiTheme="minorHAnsi" w:hAnsiTheme="minorHAnsi" w:cs="Courier New" w:hint="default"/>
        <w:sz w:val="22"/>
        <w:szCs w:val="22"/>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4CA941EE"/>
    <w:multiLevelType w:val="hybridMultilevel"/>
    <w:tmpl w:val="A2B22D76"/>
    <w:lvl w:ilvl="0" w:tplc="0C0A0001">
      <w:start w:val="1"/>
      <w:numFmt w:val="bullet"/>
      <w:lvlText w:val=""/>
      <w:lvlJc w:val="left"/>
      <w:pPr>
        <w:ind w:left="720" w:hanging="360"/>
      </w:pPr>
      <w:rPr>
        <w:rFonts w:ascii="Symbol" w:hAnsi="Symbol"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BD84649"/>
    <w:multiLevelType w:val="hybridMultilevel"/>
    <w:tmpl w:val="6148A2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1D82C97"/>
    <w:multiLevelType w:val="hybridMultilevel"/>
    <w:tmpl w:val="B20876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3D8638E"/>
    <w:multiLevelType w:val="hybridMultilevel"/>
    <w:tmpl w:val="5F40A92C"/>
    <w:lvl w:ilvl="0" w:tplc="0C0A0003">
      <w:start w:val="1"/>
      <w:numFmt w:val="bullet"/>
      <w:lvlText w:val="o"/>
      <w:lvlJc w:val="left"/>
      <w:pPr>
        <w:ind w:left="1080" w:hanging="360"/>
      </w:pPr>
      <w:rPr>
        <w:rFonts w:ascii="Courier New" w:hAnsi="Courier New" w:cs="Courier New"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15:restartNumberingAfterBreak="0">
    <w:nsid w:val="77C93440"/>
    <w:multiLevelType w:val="hybridMultilevel"/>
    <w:tmpl w:val="8E8AF04C"/>
    <w:lvl w:ilvl="0" w:tplc="0C0A0001">
      <w:start w:val="1"/>
      <w:numFmt w:val="bullet"/>
      <w:lvlText w:val=""/>
      <w:lvlJc w:val="left"/>
      <w:pPr>
        <w:ind w:left="1080" w:hanging="360"/>
      </w:pPr>
      <w:rPr>
        <w:rFonts w:ascii="Symbol" w:hAnsi="Symbol"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15:restartNumberingAfterBreak="0">
    <w:nsid w:val="79686F20"/>
    <w:multiLevelType w:val="hybridMultilevel"/>
    <w:tmpl w:val="D2441C3A"/>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13"/>
  </w:num>
  <w:num w:numId="2">
    <w:abstractNumId w:val="1"/>
  </w:num>
  <w:num w:numId="3">
    <w:abstractNumId w:val="14"/>
  </w:num>
  <w:num w:numId="4">
    <w:abstractNumId w:val="8"/>
  </w:num>
  <w:num w:numId="5">
    <w:abstractNumId w:val="7"/>
  </w:num>
  <w:num w:numId="6">
    <w:abstractNumId w:val="12"/>
  </w:num>
  <w:num w:numId="7">
    <w:abstractNumId w:val="3"/>
  </w:num>
  <w:num w:numId="8">
    <w:abstractNumId w:val="9"/>
  </w:num>
  <w:num w:numId="9">
    <w:abstractNumId w:val="4"/>
  </w:num>
  <w:num w:numId="10">
    <w:abstractNumId w:val="5"/>
  </w:num>
  <w:num w:numId="11">
    <w:abstractNumId w:val="0"/>
  </w:num>
  <w:num w:numId="12">
    <w:abstractNumId w:val="11"/>
  </w:num>
  <w:num w:numId="13">
    <w:abstractNumId w:val="6"/>
  </w:num>
  <w:num w:numId="14">
    <w:abstractNumId w:val="2"/>
  </w:num>
  <w:num w:numId="15">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57B"/>
    <w:rsid w:val="000A15B0"/>
    <w:rsid w:val="000E657B"/>
    <w:rsid w:val="00125DA3"/>
    <w:rsid w:val="00142EAE"/>
    <w:rsid w:val="00147D32"/>
    <w:rsid w:val="00181557"/>
    <w:rsid w:val="0022589C"/>
    <w:rsid w:val="0023084D"/>
    <w:rsid w:val="00232593"/>
    <w:rsid w:val="00360DCD"/>
    <w:rsid w:val="00390F05"/>
    <w:rsid w:val="003C4035"/>
    <w:rsid w:val="00402E0B"/>
    <w:rsid w:val="004209F2"/>
    <w:rsid w:val="004F20C8"/>
    <w:rsid w:val="005E5C6E"/>
    <w:rsid w:val="00691835"/>
    <w:rsid w:val="006D4DD2"/>
    <w:rsid w:val="007709B2"/>
    <w:rsid w:val="00784542"/>
    <w:rsid w:val="007F7AC5"/>
    <w:rsid w:val="00847E86"/>
    <w:rsid w:val="00886097"/>
    <w:rsid w:val="008D3727"/>
    <w:rsid w:val="00914F14"/>
    <w:rsid w:val="009A7C5D"/>
    <w:rsid w:val="009F26A5"/>
    <w:rsid w:val="009F3B8A"/>
    <w:rsid w:val="00A976DA"/>
    <w:rsid w:val="00AE16A3"/>
    <w:rsid w:val="00B42F7A"/>
    <w:rsid w:val="00B55A05"/>
    <w:rsid w:val="00BD25A9"/>
    <w:rsid w:val="00BE56A6"/>
    <w:rsid w:val="00D94350"/>
    <w:rsid w:val="00EE02B7"/>
    <w:rsid w:val="00F868FC"/>
    <w:rsid w:val="00FD75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AA7A8"/>
  <w15:chartTrackingRefBased/>
  <w15:docId w15:val="{E66DA19C-3D5D-4923-AA3F-A5B5176D1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90F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D4D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D4D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6D4DD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6D4DD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0E657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E657B"/>
  </w:style>
  <w:style w:type="character" w:customStyle="1" w:styleId="eop">
    <w:name w:val="eop"/>
    <w:basedOn w:val="Fuentedeprrafopredeter"/>
    <w:rsid w:val="000E657B"/>
  </w:style>
  <w:style w:type="character" w:styleId="Hipervnculo">
    <w:name w:val="Hyperlink"/>
    <w:basedOn w:val="Fuentedeprrafopredeter"/>
    <w:uiPriority w:val="99"/>
    <w:unhideWhenUsed/>
    <w:rsid w:val="009F26A5"/>
    <w:rPr>
      <w:color w:val="0563C1" w:themeColor="hyperlink"/>
      <w:u w:val="single"/>
    </w:rPr>
  </w:style>
  <w:style w:type="character" w:styleId="Mencinsinresolver">
    <w:name w:val="Unresolved Mention"/>
    <w:basedOn w:val="Fuentedeprrafopredeter"/>
    <w:uiPriority w:val="99"/>
    <w:semiHidden/>
    <w:unhideWhenUsed/>
    <w:rsid w:val="009F26A5"/>
    <w:rPr>
      <w:color w:val="605E5C"/>
      <w:shd w:val="clear" w:color="auto" w:fill="E1DFDD"/>
    </w:rPr>
  </w:style>
  <w:style w:type="paragraph" w:styleId="Encabezado">
    <w:name w:val="header"/>
    <w:basedOn w:val="Normal"/>
    <w:link w:val="EncabezadoCar"/>
    <w:uiPriority w:val="99"/>
    <w:unhideWhenUsed/>
    <w:rsid w:val="009F26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F26A5"/>
  </w:style>
  <w:style w:type="paragraph" w:styleId="Piedepgina">
    <w:name w:val="footer"/>
    <w:basedOn w:val="Normal"/>
    <w:link w:val="PiedepginaCar"/>
    <w:uiPriority w:val="99"/>
    <w:unhideWhenUsed/>
    <w:rsid w:val="009F26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F26A5"/>
  </w:style>
  <w:style w:type="paragraph" w:styleId="Sinespaciado">
    <w:name w:val="No Spacing"/>
    <w:link w:val="SinespaciadoCar"/>
    <w:uiPriority w:val="1"/>
    <w:qFormat/>
    <w:rsid w:val="00BD25A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D25A9"/>
    <w:rPr>
      <w:rFonts w:eastAsiaTheme="minorEastAsia"/>
      <w:lang w:eastAsia="es-ES"/>
    </w:rPr>
  </w:style>
  <w:style w:type="character" w:styleId="Referenciaintensa">
    <w:name w:val="Intense Reference"/>
    <w:basedOn w:val="Fuentedeprrafopredeter"/>
    <w:uiPriority w:val="32"/>
    <w:qFormat/>
    <w:rsid w:val="00390F05"/>
    <w:rPr>
      <w:b/>
      <w:bCs/>
      <w:smallCaps/>
      <w:color w:val="4472C4" w:themeColor="accent1"/>
      <w:spacing w:val="5"/>
    </w:rPr>
  </w:style>
  <w:style w:type="paragraph" w:styleId="Subttulo">
    <w:name w:val="Subtitle"/>
    <w:basedOn w:val="Normal"/>
    <w:next w:val="Normal"/>
    <w:link w:val="SubttuloCar"/>
    <w:uiPriority w:val="11"/>
    <w:qFormat/>
    <w:rsid w:val="00390F0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90F05"/>
    <w:rPr>
      <w:rFonts w:eastAsiaTheme="minorEastAsia"/>
      <w:color w:val="5A5A5A" w:themeColor="text1" w:themeTint="A5"/>
      <w:spacing w:val="15"/>
    </w:rPr>
  </w:style>
  <w:style w:type="character" w:customStyle="1" w:styleId="Ttulo1Car">
    <w:name w:val="Título 1 Car"/>
    <w:basedOn w:val="Fuentedeprrafopredeter"/>
    <w:link w:val="Ttulo1"/>
    <w:uiPriority w:val="9"/>
    <w:rsid w:val="00390F0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90F05"/>
    <w:pPr>
      <w:outlineLvl w:val="9"/>
    </w:pPr>
    <w:rPr>
      <w:lang w:eastAsia="es-ES"/>
    </w:rPr>
  </w:style>
  <w:style w:type="character" w:customStyle="1" w:styleId="Ttulo2Car">
    <w:name w:val="Título 2 Car"/>
    <w:basedOn w:val="Fuentedeprrafopredeter"/>
    <w:link w:val="Ttulo2"/>
    <w:uiPriority w:val="9"/>
    <w:rsid w:val="006D4DD2"/>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6D4DD2"/>
    <w:pPr>
      <w:spacing w:after="100"/>
    </w:pPr>
  </w:style>
  <w:style w:type="paragraph" w:styleId="TDC2">
    <w:name w:val="toc 2"/>
    <w:basedOn w:val="Normal"/>
    <w:next w:val="Normal"/>
    <w:autoRedefine/>
    <w:uiPriority w:val="39"/>
    <w:unhideWhenUsed/>
    <w:rsid w:val="006D4DD2"/>
    <w:pPr>
      <w:spacing w:after="100"/>
      <w:ind w:left="220"/>
    </w:pPr>
  </w:style>
  <w:style w:type="character" w:customStyle="1" w:styleId="Ttulo3Car">
    <w:name w:val="Título 3 Car"/>
    <w:basedOn w:val="Fuentedeprrafopredeter"/>
    <w:link w:val="Ttulo3"/>
    <w:uiPriority w:val="9"/>
    <w:rsid w:val="006D4DD2"/>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6D4DD2"/>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6D4DD2"/>
    <w:rPr>
      <w:rFonts w:asciiTheme="majorHAnsi" w:eastAsiaTheme="majorEastAsia" w:hAnsiTheme="majorHAnsi" w:cstheme="majorBidi"/>
      <w:color w:val="2F5496" w:themeColor="accent1" w:themeShade="BF"/>
    </w:rPr>
  </w:style>
  <w:style w:type="paragraph" w:styleId="TDC3">
    <w:name w:val="toc 3"/>
    <w:basedOn w:val="Normal"/>
    <w:next w:val="Normal"/>
    <w:autoRedefine/>
    <w:uiPriority w:val="39"/>
    <w:unhideWhenUsed/>
    <w:rsid w:val="006D4DD2"/>
    <w:pPr>
      <w:spacing w:after="100"/>
      <w:ind w:left="440"/>
    </w:pPr>
  </w:style>
  <w:style w:type="table" w:styleId="Tablaconcuadrcula">
    <w:name w:val="Table Grid"/>
    <w:basedOn w:val="Tablanormal"/>
    <w:uiPriority w:val="39"/>
    <w:rsid w:val="005E5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709B2"/>
    <w:pPr>
      <w:ind w:left="720"/>
      <w:contextualSpacing/>
    </w:pPr>
  </w:style>
  <w:style w:type="character" w:styleId="Textoennegrita">
    <w:name w:val="Strong"/>
    <w:basedOn w:val="Fuentedeprrafopredeter"/>
    <w:uiPriority w:val="22"/>
    <w:qFormat/>
    <w:rsid w:val="009F3B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91381">
      <w:bodyDiv w:val="1"/>
      <w:marLeft w:val="0"/>
      <w:marRight w:val="0"/>
      <w:marTop w:val="0"/>
      <w:marBottom w:val="0"/>
      <w:divBdr>
        <w:top w:val="none" w:sz="0" w:space="0" w:color="auto"/>
        <w:left w:val="none" w:sz="0" w:space="0" w:color="auto"/>
        <w:bottom w:val="none" w:sz="0" w:space="0" w:color="auto"/>
        <w:right w:val="none" w:sz="0" w:space="0" w:color="auto"/>
      </w:divBdr>
    </w:div>
    <w:div w:id="358900851">
      <w:bodyDiv w:val="1"/>
      <w:marLeft w:val="0"/>
      <w:marRight w:val="0"/>
      <w:marTop w:val="0"/>
      <w:marBottom w:val="0"/>
      <w:divBdr>
        <w:top w:val="none" w:sz="0" w:space="0" w:color="auto"/>
        <w:left w:val="none" w:sz="0" w:space="0" w:color="auto"/>
        <w:bottom w:val="none" w:sz="0" w:space="0" w:color="auto"/>
        <w:right w:val="none" w:sz="0" w:space="0" w:color="auto"/>
      </w:divBdr>
      <w:divsChild>
        <w:div w:id="1790052184">
          <w:marLeft w:val="0"/>
          <w:marRight w:val="0"/>
          <w:marTop w:val="0"/>
          <w:marBottom w:val="0"/>
          <w:divBdr>
            <w:top w:val="none" w:sz="0" w:space="0" w:color="auto"/>
            <w:left w:val="none" w:sz="0" w:space="0" w:color="auto"/>
            <w:bottom w:val="none" w:sz="0" w:space="0" w:color="auto"/>
            <w:right w:val="none" w:sz="0" w:space="0" w:color="auto"/>
          </w:divBdr>
        </w:div>
        <w:div w:id="1170683289">
          <w:marLeft w:val="0"/>
          <w:marRight w:val="0"/>
          <w:marTop w:val="0"/>
          <w:marBottom w:val="0"/>
          <w:divBdr>
            <w:top w:val="none" w:sz="0" w:space="0" w:color="auto"/>
            <w:left w:val="none" w:sz="0" w:space="0" w:color="auto"/>
            <w:bottom w:val="none" w:sz="0" w:space="0" w:color="auto"/>
            <w:right w:val="none" w:sz="0" w:space="0" w:color="auto"/>
          </w:divBdr>
        </w:div>
        <w:div w:id="1277446414">
          <w:marLeft w:val="0"/>
          <w:marRight w:val="0"/>
          <w:marTop w:val="0"/>
          <w:marBottom w:val="0"/>
          <w:divBdr>
            <w:top w:val="none" w:sz="0" w:space="0" w:color="auto"/>
            <w:left w:val="none" w:sz="0" w:space="0" w:color="auto"/>
            <w:bottom w:val="none" w:sz="0" w:space="0" w:color="auto"/>
            <w:right w:val="none" w:sz="0" w:space="0" w:color="auto"/>
          </w:divBdr>
        </w:div>
        <w:div w:id="1282028633">
          <w:marLeft w:val="0"/>
          <w:marRight w:val="0"/>
          <w:marTop w:val="0"/>
          <w:marBottom w:val="0"/>
          <w:divBdr>
            <w:top w:val="none" w:sz="0" w:space="0" w:color="auto"/>
            <w:left w:val="none" w:sz="0" w:space="0" w:color="auto"/>
            <w:bottom w:val="none" w:sz="0" w:space="0" w:color="auto"/>
            <w:right w:val="none" w:sz="0" w:space="0" w:color="auto"/>
          </w:divBdr>
        </w:div>
        <w:div w:id="1670985757">
          <w:marLeft w:val="0"/>
          <w:marRight w:val="0"/>
          <w:marTop w:val="0"/>
          <w:marBottom w:val="0"/>
          <w:divBdr>
            <w:top w:val="none" w:sz="0" w:space="0" w:color="auto"/>
            <w:left w:val="none" w:sz="0" w:space="0" w:color="auto"/>
            <w:bottom w:val="none" w:sz="0" w:space="0" w:color="auto"/>
            <w:right w:val="none" w:sz="0" w:space="0" w:color="auto"/>
          </w:divBdr>
        </w:div>
        <w:div w:id="134376749">
          <w:marLeft w:val="0"/>
          <w:marRight w:val="0"/>
          <w:marTop w:val="0"/>
          <w:marBottom w:val="0"/>
          <w:divBdr>
            <w:top w:val="none" w:sz="0" w:space="0" w:color="auto"/>
            <w:left w:val="none" w:sz="0" w:space="0" w:color="auto"/>
            <w:bottom w:val="none" w:sz="0" w:space="0" w:color="auto"/>
            <w:right w:val="none" w:sz="0" w:space="0" w:color="auto"/>
          </w:divBdr>
        </w:div>
        <w:div w:id="189689080">
          <w:marLeft w:val="0"/>
          <w:marRight w:val="0"/>
          <w:marTop w:val="0"/>
          <w:marBottom w:val="0"/>
          <w:divBdr>
            <w:top w:val="none" w:sz="0" w:space="0" w:color="auto"/>
            <w:left w:val="none" w:sz="0" w:space="0" w:color="auto"/>
            <w:bottom w:val="none" w:sz="0" w:space="0" w:color="auto"/>
            <w:right w:val="none" w:sz="0" w:space="0" w:color="auto"/>
          </w:divBdr>
        </w:div>
        <w:div w:id="10108510">
          <w:marLeft w:val="0"/>
          <w:marRight w:val="0"/>
          <w:marTop w:val="0"/>
          <w:marBottom w:val="0"/>
          <w:divBdr>
            <w:top w:val="none" w:sz="0" w:space="0" w:color="auto"/>
            <w:left w:val="none" w:sz="0" w:space="0" w:color="auto"/>
            <w:bottom w:val="none" w:sz="0" w:space="0" w:color="auto"/>
            <w:right w:val="none" w:sz="0" w:space="0" w:color="auto"/>
          </w:divBdr>
        </w:div>
        <w:div w:id="1222181496">
          <w:marLeft w:val="0"/>
          <w:marRight w:val="0"/>
          <w:marTop w:val="0"/>
          <w:marBottom w:val="0"/>
          <w:divBdr>
            <w:top w:val="none" w:sz="0" w:space="0" w:color="auto"/>
            <w:left w:val="none" w:sz="0" w:space="0" w:color="auto"/>
            <w:bottom w:val="none" w:sz="0" w:space="0" w:color="auto"/>
            <w:right w:val="none" w:sz="0" w:space="0" w:color="auto"/>
          </w:divBdr>
        </w:div>
        <w:div w:id="773789059">
          <w:marLeft w:val="0"/>
          <w:marRight w:val="0"/>
          <w:marTop w:val="0"/>
          <w:marBottom w:val="0"/>
          <w:divBdr>
            <w:top w:val="none" w:sz="0" w:space="0" w:color="auto"/>
            <w:left w:val="none" w:sz="0" w:space="0" w:color="auto"/>
            <w:bottom w:val="none" w:sz="0" w:space="0" w:color="auto"/>
            <w:right w:val="none" w:sz="0" w:space="0" w:color="auto"/>
          </w:divBdr>
        </w:div>
        <w:div w:id="1446002623">
          <w:marLeft w:val="0"/>
          <w:marRight w:val="0"/>
          <w:marTop w:val="0"/>
          <w:marBottom w:val="0"/>
          <w:divBdr>
            <w:top w:val="none" w:sz="0" w:space="0" w:color="auto"/>
            <w:left w:val="none" w:sz="0" w:space="0" w:color="auto"/>
            <w:bottom w:val="none" w:sz="0" w:space="0" w:color="auto"/>
            <w:right w:val="none" w:sz="0" w:space="0" w:color="auto"/>
          </w:divBdr>
        </w:div>
        <w:div w:id="520095536">
          <w:marLeft w:val="0"/>
          <w:marRight w:val="0"/>
          <w:marTop w:val="0"/>
          <w:marBottom w:val="0"/>
          <w:divBdr>
            <w:top w:val="none" w:sz="0" w:space="0" w:color="auto"/>
            <w:left w:val="none" w:sz="0" w:space="0" w:color="auto"/>
            <w:bottom w:val="none" w:sz="0" w:space="0" w:color="auto"/>
            <w:right w:val="none" w:sz="0" w:space="0" w:color="auto"/>
          </w:divBdr>
        </w:div>
        <w:div w:id="1299800182">
          <w:marLeft w:val="0"/>
          <w:marRight w:val="0"/>
          <w:marTop w:val="0"/>
          <w:marBottom w:val="0"/>
          <w:divBdr>
            <w:top w:val="none" w:sz="0" w:space="0" w:color="auto"/>
            <w:left w:val="none" w:sz="0" w:space="0" w:color="auto"/>
            <w:bottom w:val="none" w:sz="0" w:space="0" w:color="auto"/>
            <w:right w:val="none" w:sz="0" w:space="0" w:color="auto"/>
          </w:divBdr>
        </w:div>
        <w:div w:id="883298253">
          <w:marLeft w:val="0"/>
          <w:marRight w:val="0"/>
          <w:marTop w:val="0"/>
          <w:marBottom w:val="0"/>
          <w:divBdr>
            <w:top w:val="none" w:sz="0" w:space="0" w:color="auto"/>
            <w:left w:val="none" w:sz="0" w:space="0" w:color="auto"/>
            <w:bottom w:val="none" w:sz="0" w:space="0" w:color="auto"/>
            <w:right w:val="none" w:sz="0" w:space="0" w:color="auto"/>
          </w:divBdr>
        </w:div>
        <w:div w:id="1182622703">
          <w:marLeft w:val="0"/>
          <w:marRight w:val="0"/>
          <w:marTop w:val="0"/>
          <w:marBottom w:val="0"/>
          <w:divBdr>
            <w:top w:val="none" w:sz="0" w:space="0" w:color="auto"/>
            <w:left w:val="none" w:sz="0" w:space="0" w:color="auto"/>
            <w:bottom w:val="none" w:sz="0" w:space="0" w:color="auto"/>
            <w:right w:val="none" w:sz="0" w:space="0" w:color="auto"/>
          </w:divBdr>
        </w:div>
        <w:div w:id="1887792959">
          <w:marLeft w:val="0"/>
          <w:marRight w:val="0"/>
          <w:marTop w:val="0"/>
          <w:marBottom w:val="0"/>
          <w:divBdr>
            <w:top w:val="none" w:sz="0" w:space="0" w:color="auto"/>
            <w:left w:val="none" w:sz="0" w:space="0" w:color="auto"/>
            <w:bottom w:val="none" w:sz="0" w:space="0" w:color="auto"/>
            <w:right w:val="none" w:sz="0" w:space="0" w:color="auto"/>
          </w:divBdr>
        </w:div>
        <w:div w:id="2018845301">
          <w:marLeft w:val="0"/>
          <w:marRight w:val="0"/>
          <w:marTop w:val="0"/>
          <w:marBottom w:val="0"/>
          <w:divBdr>
            <w:top w:val="none" w:sz="0" w:space="0" w:color="auto"/>
            <w:left w:val="none" w:sz="0" w:space="0" w:color="auto"/>
            <w:bottom w:val="none" w:sz="0" w:space="0" w:color="auto"/>
            <w:right w:val="none" w:sz="0" w:space="0" w:color="auto"/>
          </w:divBdr>
        </w:div>
        <w:div w:id="1877573169">
          <w:marLeft w:val="0"/>
          <w:marRight w:val="0"/>
          <w:marTop w:val="0"/>
          <w:marBottom w:val="0"/>
          <w:divBdr>
            <w:top w:val="none" w:sz="0" w:space="0" w:color="auto"/>
            <w:left w:val="none" w:sz="0" w:space="0" w:color="auto"/>
            <w:bottom w:val="none" w:sz="0" w:space="0" w:color="auto"/>
            <w:right w:val="none" w:sz="0" w:space="0" w:color="auto"/>
          </w:divBdr>
        </w:div>
        <w:div w:id="1486313870">
          <w:marLeft w:val="0"/>
          <w:marRight w:val="0"/>
          <w:marTop w:val="0"/>
          <w:marBottom w:val="0"/>
          <w:divBdr>
            <w:top w:val="none" w:sz="0" w:space="0" w:color="auto"/>
            <w:left w:val="none" w:sz="0" w:space="0" w:color="auto"/>
            <w:bottom w:val="none" w:sz="0" w:space="0" w:color="auto"/>
            <w:right w:val="none" w:sz="0" w:space="0" w:color="auto"/>
          </w:divBdr>
        </w:div>
        <w:div w:id="745109657">
          <w:marLeft w:val="0"/>
          <w:marRight w:val="0"/>
          <w:marTop w:val="0"/>
          <w:marBottom w:val="0"/>
          <w:divBdr>
            <w:top w:val="none" w:sz="0" w:space="0" w:color="auto"/>
            <w:left w:val="none" w:sz="0" w:space="0" w:color="auto"/>
            <w:bottom w:val="none" w:sz="0" w:space="0" w:color="auto"/>
            <w:right w:val="none" w:sz="0" w:space="0" w:color="auto"/>
          </w:divBdr>
        </w:div>
        <w:div w:id="589702208">
          <w:marLeft w:val="0"/>
          <w:marRight w:val="0"/>
          <w:marTop w:val="0"/>
          <w:marBottom w:val="0"/>
          <w:divBdr>
            <w:top w:val="none" w:sz="0" w:space="0" w:color="auto"/>
            <w:left w:val="none" w:sz="0" w:space="0" w:color="auto"/>
            <w:bottom w:val="none" w:sz="0" w:space="0" w:color="auto"/>
            <w:right w:val="none" w:sz="0" w:space="0" w:color="auto"/>
          </w:divBdr>
        </w:div>
        <w:div w:id="1172573845">
          <w:marLeft w:val="0"/>
          <w:marRight w:val="0"/>
          <w:marTop w:val="0"/>
          <w:marBottom w:val="0"/>
          <w:divBdr>
            <w:top w:val="none" w:sz="0" w:space="0" w:color="auto"/>
            <w:left w:val="none" w:sz="0" w:space="0" w:color="auto"/>
            <w:bottom w:val="none" w:sz="0" w:space="0" w:color="auto"/>
            <w:right w:val="none" w:sz="0" w:space="0" w:color="auto"/>
          </w:divBdr>
        </w:div>
        <w:div w:id="1795637384">
          <w:marLeft w:val="0"/>
          <w:marRight w:val="0"/>
          <w:marTop w:val="0"/>
          <w:marBottom w:val="0"/>
          <w:divBdr>
            <w:top w:val="none" w:sz="0" w:space="0" w:color="auto"/>
            <w:left w:val="none" w:sz="0" w:space="0" w:color="auto"/>
            <w:bottom w:val="none" w:sz="0" w:space="0" w:color="auto"/>
            <w:right w:val="none" w:sz="0" w:space="0" w:color="auto"/>
          </w:divBdr>
        </w:div>
        <w:div w:id="727001250">
          <w:marLeft w:val="0"/>
          <w:marRight w:val="0"/>
          <w:marTop w:val="0"/>
          <w:marBottom w:val="0"/>
          <w:divBdr>
            <w:top w:val="none" w:sz="0" w:space="0" w:color="auto"/>
            <w:left w:val="none" w:sz="0" w:space="0" w:color="auto"/>
            <w:bottom w:val="none" w:sz="0" w:space="0" w:color="auto"/>
            <w:right w:val="none" w:sz="0" w:space="0" w:color="auto"/>
          </w:divBdr>
        </w:div>
        <w:div w:id="1866867303">
          <w:marLeft w:val="0"/>
          <w:marRight w:val="0"/>
          <w:marTop w:val="0"/>
          <w:marBottom w:val="0"/>
          <w:divBdr>
            <w:top w:val="none" w:sz="0" w:space="0" w:color="auto"/>
            <w:left w:val="none" w:sz="0" w:space="0" w:color="auto"/>
            <w:bottom w:val="none" w:sz="0" w:space="0" w:color="auto"/>
            <w:right w:val="none" w:sz="0" w:space="0" w:color="auto"/>
          </w:divBdr>
        </w:div>
        <w:div w:id="1621836660">
          <w:marLeft w:val="0"/>
          <w:marRight w:val="0"/>
          <w:marTop w:val="0"/>
          <w:marBottom w:val="0"/>
          <w:divBdr>
            <w:top w:val="none" w:sz="0" w:space="0" w:color="auto"/>
            <w:left w:val="none" w:sz="0" w:space="0" w:color="auto"/>
            <w:bottom w:val="none" w:sz="0" w:space="0" w:color="auto"/>
            <w:right w:val="none" w:sz="0" w:space="0" w:color="auto"/>
          </w:divBdr>
        </w:div>
        <w:div w:id="1338000064">
          <w:marLeft w:val="0"/>
          <w:marRight w:val="0"/>
          <w:marTop w:val="0"/>
          <w:marBottom w:val="0"/>
          <w:divBdr>
            <w:top w:val="none" w:sz="0" w:space="0" w:color="auto"/>
            <w:left w:val="none" w:sz="0" w:space="0" w:color="auto"/>
            <w:bottom w:val="none" w:sz="0" w:space="0" w:color="auto"/>
            <w:right w:val="none" w:sz="0" w:space="0" w:color="auto"/>
          </w:divBdr>
        </w:div>
        <w:div w:id="37753637">
          <w:marLeft w:val="0"/>
          <w:marRight w:val="0"/>
          <w:marTop w:val="0"/>
          <w:marBottom w:val="0"/>
          <w:divBdr>
            <w:top w:val="none" w:sz="0" w:space="0" w:color="auto"/>
            <w:left w:val="none" w:sz="0" w:space="0" w:color="auto"/>
            <w:bottom w:val="none" w:sz="0" w:space="0" w:color="auto"/>
            <w:right w:val="none" w:sz="0" w:space="0" w:color="auto"/>
          </w:divBdr>
        </w:div>
        <w:div w:id="1998874881">
          <w:marLeft w:val="0"/>
          <w:marRight w:val="0"/>
          <w:marTop w:val="0"/>
          <w:marBottom w:val="0"/>
          <w:divBdr>
            <w:top w:val="none" w:sz="0" w:space="0" w:color="auto"/>
            <w:left w:val="none" w:sz="0" w:space="0" w:color="auto"/>
            <w:bottom w:val="none" w:sz="0" w:space="0" w:color="auto"/>
            <w:right w:val="none" w:sz="0" w:space="0" w:color="auto"/>
          </w:divBdr>
        </w:div>
        <w:div w:id="210965066">
          <w:marLeft w:val="0"/>
          <w:marRight w:val="0"/>
          <w:marTop w:val="0"/>
          <w:marBottom w:val="0"/>
          <w:divBdr>
            <w:top w:val="none" w:sz="0" w:space="0" w:color="auto"/>
            <w:left w:val="none" w:sz="0" w:space="0" w:color="auto"/>
            <w:bottom w:val="none" w:sz="0" w:space="0" w:color="auto"/>
            <w:right w:val="none" w:sz="0" w:space="0" w:color="auto"/>
          </w:divBdr>
        </w:div>
        <w:div w:id="843252218">
          <w:marLeft w:val="0"/>
          <w:marRight w:val="0"/>
          <w:marTop w:val="0"/>
          <w:marBottom w:val="0"/>
          <w:divBdr>
            <w:top w:val="none" w:sz="0" w:space="0" w:color="auto"/>
            <w:left w:val="none" w:sz="0" w:space="0" w:color="auto"/>
            <w:bottom w:val="none" w:sz="0" w:space="0" w:color="auto"/>
            <w:right w:val="none" w:sz="0" w:space="0" w:color="auto"/>
          </w:divBdr>
        </w:div>
        <w:div w:id="1796563848">
          <w:marLeft w:val="0"/>
          <w:marRight w:val="0"/>
          <w:marTop w:val="0"/>
          <w:marBottom w:val="0"/>
          <w:divBdr>
            <w:top w:val="none" w:sz="0" w:space="0" w:color="auto"/>
            <w:left w:val="none" w:sz="0" w:space="0" w:color="auto"/>
            <w:bottom w:val="none" w:sz="0" w:space="0" w:color="auto"/>
            <w:right w:val="none" w:sz="0" w:space="0" w:color="auto"/>
          </w:divBdr>
        </w:div>
        <w:div w:id="1553150004">
          <w:marLeft w:val="0"/>
          <w:marRight w:val="0"/>
          <w:marTop w:val="0"/>
          <w:marBottom w:val="0"/>
          <w:divBdr>
            <w:top w:val="none" w:sz="0" w:space="0" w:color="auto"/>
            <w:left w:val="none" w:sz="0" w:space="0" w:color="auto"/>
            <w:bottom w:val="none" w:sz="0" w:space="0" w:color="auto"/>
            <w:right w:val="none" w:sz="0" w:space="0" w:color="auto"/>
          </w:divBdr>
        </w:div>
        <w:div w:id="1149397216">
          <w:marLeft w:val="0"/>
          <w:marRight w:val="0"/>
          <w:marTop w:val="0"/>
          <w:marBottom w:val="0"/>
          <w:divBdr>
            <w:top w:val="none" w:sz="0" w:space="0" w:color="auto"/>
            <w:left w:val="none" w:sz="0" w:space="0" w:color="auto"/>
            <w:bottom w:val="none" w:sz="0" w:space="0" w:color="auto"/>
            <w:right w:val="none" w:sz="0" w:space="0" w:color="auto"/>
          </w:divBdr>
        </w:div>
        <w:div w:id="442500696">
          <w:marLeft w:val="0"/>
          <w:marRight w:val="0"/>
          <w:marTop w:val="0"/>
          <w:marBottom w:val="0"/>
          <w:divBdr>
            <w:top w:val="none" w:sz="0" w:space="0" w:color="auto"/>
            <w:left w:val="none" w:sz="0" w:space="0" w:color="auto"/>
            <w:bottom w:val="none" w:sz="0" w:space="0" w:color="auto"/>
            <w:right w:val="none" w:sz="0" w:space="0" w:color="auto"/>
          </w:divBdr>
        </w:div>
        <w:div w:id="1420641140">
          <w:marLeft w:val="0"/>
          <w:marRight w:val="0"/>
          <w:marTop w:val="0"/>
          <w:marBottom w:val="0"/>
          <w:divBdr>
            <w:top w:val="none" w:sz="0" w:space="0" w:color="auto"/>
            <w:left w:val="none" w:sz="0" w:space="0" w:color="auto"/>
            <w:bottom w:val="none" w:sz="0" w:space="0" w:color="auto"/>
            <w:right w:val="none" w:sz="0" w:space="0" w:color="auto"/>
          </w:divBdr>
        </w:div>
        <w:div w:id="590358828">
          <w:marLeft w:val="0"/>
          <w:marRight w:val="0"/>
          <w:marTop w:val="0"/>
          <w:marBottom w:val="0"/>
          <w:divBdr>
            <w:top w:val="none" w:sz="0" w:space="0" w:color="auto"/>
            <w:left w:val="none" w:sz="0" w:space="0" w:color="auto"/>
            <w:bottom w:val="none" w:sz="0" w:space="0" w:color="auto"/>
            <w:right w:val="none" w:sz="0" w:space="0" w:color="auto"/>
          </w:divBdr>
        </w:div>
        <w:div w:id="585000877">
          <w:marLeft w:val="0"/>
          <w:marRight w:val="0"/>
          <w:marTop w:val="0"/>
          <w:marBottom w:val="0"/>
          <w:divBdr>
            <w:top w:val="none" w:sz="0" w:space="0" w:color="auto"/>
            <w:left w:val="none" w:sz="0" w:space="0" w:color="auto"/>
            <w:bottom w:val="none" w:sz="0" w:space="0" w:color="auto"/>
            <w:right w:val="none" w:sz="0" w:space="0" w:color="auto"/>
          </w:divBdr>
        </w:div>
        <w:div w:id="1944267476">
          <w:marLeft w:val="0"/>
          <w:marRight w:val="0"/>
          <w:marTop w:val="0"/>
          <w:marBottom w:val="0"/>
          <w:divBdr>
            <w:top w:val="none" w:sz="0" w:space="0" w:color="auto"/>
            <w:left w:val="none" w:sz="0" w:space="0" w:color="auto"/>
            <w:bottom w:val="none" w:sz="0" w:space="0" w:color="auto"/>
            <w:right w:val="none" w:sz="0" w:space="0" w:color="auto"/>
          </w:divBdr>
        </w:div>
        <w:div w:id="237256330">
          <w:marLeft w:val="0"/>
          <w:marRight w:val="0"/>
          <w:marTop w:val="0"/>
          <w:marBottom w:val="0"/>
          <w:divBdr>
            <w:top w:val="none" w:sz="0" w:space="0" w:color="auto"/>
            <w:left w:val="none" w:sz="0" w:space="0" w:color="auto"/>
            <w:bottom w:val="none" w:sz="0" w:space="0" w:color="auto"/>
            <w:right w:val="none" w:sz="0" w:space="0" w:color="auto"/>
          </w:divBdr>
        </w:div>
        <w:div w:id="732388983">
          <w:marLeft w:val="0"/>
          <w:marRight w:val="0"/>
          <w:marTop w:val="0"/>
          <w:marBottom w:val="0"/>
          <w:divBdr>
            <w:top w:val="none" w:sz="0" w:space="0" w:color="auto"/>
            <w:left w:val="none" w:sz="0" w:space="0" w:color="auto"/>
            <w:bottom w:val="none" w:sz="0" w:space="0" w:color="auto"/>
            <w:right w:val="none" w:sz="0" w:space="0" w:color="auto"/>
          </w:divBdr>
        </w:div>
        <w:div w:id="334261947">
          <w:marLeft w:val="0"/>
          <w:marRight w:val="0"/>
          <w:marTop w:val="0"/>
          <w:marBottom w:val="0"/>
          <w:divBdr>
            <w:top w:val="none" w:sz="0" w:space="0" w:color="auto"/>
            <w:left w:val="none" w:sz="0" w:space="0" w:color="auto"/>
            <w:bottom w:val="none" w:sz="0" w:space="0" w:color="auto"/>
            <w:right w:val="none" w:sz="0" w:space="0" w:color="auto"/>
          </w:divBdr>
        </w:div>
        <w:div w:id="830677517">
          <w:marLeft w:val="0"/>
          <w:marRight w:val="0"/>
          <w:marTop w:val="0"/>
          <w:marBottom w:val="0"/>
          <w:divBdr>
            <w:top w:val="none" w:sz="0" w:space="0" w:color="auto"/>
            <w:left w:val="none" w:sz="0" w:space="0" w:color="auto"/>
            <w:bottom w:val="none" w:sz="0" w:space="0" w:color="auto"/>
            <w:right w:val="none" w:sz="0" w:space="0" w:color="auto"/>
          </w:divBdr>
        </w:div>
        <w:div w:id="374280129">
          <w:marLeft w:val="0"/>
          <w:marRight w:val="0"/>
          <w:marTop w:val="0"/>
          <w:marBottom w:val="0"/>
          <w:divBdr>
            <w:top w:val="none" w:sz="0" w:space="0" w:color="auto"/>
            <w:left w:val="none" w:sz="0" w:space="0" w:color="auto"/>
            <w:bottom w:val="none" w:sz="0" w:space="0" w:color="auto"/>
            <w:right w:val="none" w:sz="0" w:space="0" w:color="auto"/>
          </w:divBdr>
        </w:div>
        <w:div w:id="1728141400">
          <w:marLeft w:val="0"/>
          <w:marRight w:val="0"/>
          <w:marTop w:val="0"/>
          <w:marBottom w:val="0"/>
          <w:divBdr>
            <w:top w:val="none" w:sz="0" w:space="0" w:color="auto"/>
            <w:left w:val="none" w:sz="0" w:space="0" w:color="auto"/>
            <w:bottom w:val="none" w:sz="0" w:space="0" w:color="auto"/>
            <w:right w:val="none" w:sz="0" w:space="0" w:color="auto"/>
          </w:divBdr>
        </w:div>
        <w:div w:id="1822651434">
          <w:marLeft w:val="0"/>
          <w:marRight w:val="0"/>
          <w:marTop w:val="0"/>
          <w:marBottom w:val="0"/>
          <w:divBdr>
            <w:top w:val="none" w:sz="0" w:space="0" w:color="auto"/>
            <w:left w:val="none" w:sz="0" w:space="0" w:color="auto"/>
            <w:bottom w:val="none" w:sz="0" w:space="0" w:color="auto"/>
            <w:right w:val="none" w:sz="0" w:space="0" w:color="auto"/>
          </w:divBdr>
        </w:div>
        <w:div w:id="708530717">
          <w:marLeft w:val="0"/>
          <w:marRight w:val="0"/>
          <w:marTop w:val="0"/>
          <w:marBottom w:val="0"/>
          <w:divBdr>
            <w:top w:val="none" w:sz="0" w:space="0" w:color="auto"/>
            <w:left w:val="none" w:sz="0" w:space="0" w:color="auto"/>
            <w:bottom w:val="none" w:sz="0" w:space="0" w:color="auto"/>
            <w:right w:val="none" w:sz="0" w:space="0" w:color="auto"/>
          </w:divBdr>
        </w:div>
        <w:div w:id="110514985">
          <w:marLeft w:val="0"/>
          <w:marRight w:val="0"/>
          <w:marTop w:val="0"/>
          <w:marBottom w:val="0"/>
          <w:divBdr>
            <w:top w:val="none" w:sz="0" w:space="0" w:color="auto"/>
            <w:left w:val="none" w:sz="0" w:space="0" w:color="auto"/>
            <w:bottom w:val="none" w:sz="0" w:space="0" w:color="auto"/>
            <w:right w:val="none" w:sz="0" w:space="0" w:color="auto"/>
          </w:divBdr>
        </w:div>
        <w:div w:id="1573269862">
          <w:marLeft w:val="0"/>
          <w:marRight w:val="0"/>
          <w:marTop w:val="0"/>
          <w:marBottom w:val="0"/>
          <w:divBdr>
            <w:top w:val="none" w:sz="0" w:space="0" w:color="auto"/>
            <w:left w:val="none" w:sz="0" w:space="0" w:color="auto"/>
            <w:bottom w:val="none" w:sz="0" w:space="0" w:color="auto"/>
            <w:right w:val="none" w:sz="0" w:space="0" w:color="auto"/>
          </w:divBdr>
        </w:div>
        <w:div w:id="982320347">
          <w:marLeft w:val="0"/>
          <w:marRight w:val="0"/>
          <w:marTop w:val="0"/>
          <w:marBottom w:val="0"/>
          <w:divBdr>
            <w:top w:val="none" w:sz="0" w:space="0" w:color="auto"/>
            <w:left w:val="none" w:sz="0" w:space="0" w:color="auto"/>
            <w:bottom w:val="none" w:sz="0" w:space="0" w:color="auto"/>
            <w:right w:val="none" w:sz="0" w:space="0" w:color="auto"/>
          </w:divBdr>
        </w:div>
        <w:div w:id="1588924519">
          <w:marLeft w:val="0"/>
          <w:marRight w:val="0"/>
          <w:marTop w:val="0"/>
          <w:marBottom w:val="0"/>
          <w:divBdr>
            <w:top w:val="none" w:sz="0" w:space="0" w:color="auto"/>
            <w:left w:val="none" w:sz="0" w:space="0" w:color="auto"/>
            <w:bottom w:val="none" w:sz="0" w:space="0" w:color="auto"/>
            <w:right w:val="none" w:sz="0" w:space="0" w:color="auto"/>
          </w:divBdr>
        </w:div>
        <w:div w:id="1537810732">
          <w:marLeft w:val="0"/>
          <w:marRight w:val="0"/>
          <w:marTop w:val="0"/>
          <w:marBottom w:val="0"/>
          <w:divBdr>
            <w:top w:val="none" w:sz="0" w:space="0" w:color="auto"/>
            <w:left w:val="none" w:sz="0" w:space="0" w:color="auto"/>
            <w:bottom w:val="none" w:sz="0" w:space="0" w:color="auto"/>
            <w:right w:val="none" w:sz="0" w:space="0" w:color="auto"/>
          </w:divBdr>
        </w:div>
        <w:div w:id="519273591">
          <w:marLeft w:val="0"/>
          <w:marRight w:val="0"/>
          <w:marTop w:val="0"/>
          <w:marBottom w:val="0"/>
          <w:divBdr>
            <w:top w:val="none" w:sz="0" w:space="0" w:color="auto"/>
            <w:left w:val="none" w:sz="0" w:space="0" w:color="auto"/>
            <w:bottom w:val="none" w:sz="0" w:space="0" w:color="auto"/>
            <w:right w:val="none" w:sz="0" w:space="0" w:color="auto"/>
          </w:divBdr>
        </w:div>
        <w:div w:id="78454564">
          <w:marLeft w:val="0"/>
          <w:marRight w:val="0"/>
          <w:marTop w:val="0"/>
          <w:marBottom w:val="0"/>
          <w:divBdr>
            <w:top w:val="none" w:sz="0" w:space="0" w:color="auto"/>
            <w:left w:val="none" w:sz="0" w:space="0" w:color="auto"/>
            <w:bottom w:val="none" w:sz="0" w:space="0" w:color="auto"/>
            <w:right w:val="none" w:sz="0" w:space="0" w:color="auto"/>
          </w:divBdr>
        </w:div>
        <w:div w:id="877620419">
          <w:marLeft w:val="0"/>
          <w:marRight w:val="0"/>
          <w:marTop w:val="0"/>
          <w:marBottom w:val="0"/>
          <w:divBdr>
            <w:top w:val="none" w:sz="0" w:space="0" w:color="auto"/>
            <w:left w:val="none" w:sz="0" w:space="0" w:color="auto"/>
            <w:bottom w:val="none" w:sz="0" w:space="0" w:color="auto"/>
            <w:right w:val="none" w:sz="0" w:space="0" w:color="auto"/>
          </w:divBdr>
        </w:div>
        <w:div w:id="188572658">
          <w:marLeft w:val="0"/>
          <w:marRight w:val="0"/>
          <w:marTop w:val="0"/>
          <w:marBottom w:val="0"/>
          <w:divBdr>
            <w:top w:val="none" w:sz="0" w:space="0" w:color="auto"/>
            <w:left w:val="none" w:sz="0" w:space="0" w:color="auto"/>
            <w:bottom w:val="none" w:sz="0" w:space="0" w:color="auto"/>
            <w:right w:val="none" w:sz="0" w:space="0" w:color="auto"/>
          </w:divBdr>
        </w:div>
        <w:div w:id="591937944">
          <w:marLeft w:val="0"/>
          <w:marRight w:val="0"/>
          <w:marTop w:val="0"/>
          <w:marBottom w:val="0"/>
          <w:divBdr>
            <w:top w:val="none" w:sz="0" w:space="0" w:color="auto"/>
            <w:left w:val="none" w:sz="0" w:space="0" w:color="auto"/>
            <w:bottom w:val="none" w:sz="0" w:space="0" w:color="auto"/>
            <w:right w:val="none" w:sz="0" w:space="0" w:color="auto"/>
          </w:divBdr>
        </w:div>
        <w:div w:id="2025665033">
          <w:marLeft w:val="0"/>
          <w:marRight w:val="0"/>
          <w:marTop w:val="0"/>
          <w:marBottom w:val="0"/>
          <w:divBdr>
            <w:top w:val="none" w:sz="0" w:space="0" w:color="auto"/>
            <w:left w:val="none" w:sz="0" w:space="0" w:color="auto"/>
            <w:bottom w:val="none" w:sz="0" w:space="0" w:color="auto"/>
            <w:right w:val="none" w:sz="0" w:space="0" w:color="auto"/>
          </w:divBdr>
        </w:div>
        <w:div w:id="417213051">
          <w:marLeft w:val="0"/>
          <w:marRight w:val="0"/>
          <w:marTop w:val="0"/>
          <w:marBottom w:val="0"/>
          <w:divBdr>
            <w:top w:val="none" w:sz="0" w:space="0" w:color="auto"/>
            <w:left w:val="none" w:sz="0" w:space="0" w:color="auto"/>
            <w:bottom w:val="none" w:sz="0" w:space="0" w:color="auto"/>
            <w:right w:val="none" w:sz="0" w:space="0" w:color="auto"/>
          </w:divBdr>
        </w:div>
        <w:div w:id="1436171865">
          <w:marLeft w:val="0"/>
          <w:marRight w:val="0"/>
          <w:marTop w:val="0"/>
          <w:marBottom w:val="0"/>
          <w:divBdr>
            <w:top w:val="none" w:sz="0" w:space="0" w:color="auto"/>
            <w:left w:val="none" w:sz="0" w:space="0" w:color="auto"/>
            <w:bottom w:val="none" w:sz="0" w:space="0" w:color="auto"/>
            <w:right w:val="none" w:sz="0" w:space="0" w:color="auto"/>
          </w:divBdr>
        </w:div>
        <w:div w:id="100803726">
          <w:marLeft w:val="0"/>
          <w:marRight w:val="0"/>
          <w:marTop w:val="0"/>
          <w:marBottom w:val="0"/>
          <w:divBdr>
            <w:top w:val="none" w:sz="0" w:space="0" w:color="auto"/>
            <w:left w:val="none" w:sz="0" w:space="0" w:color="auto"/>
            <w:bottom w:val="none" w:sz="0" w:space="0" w:color="auto"/>
            <w:right w:val="none" w:sz="0" w:space="0" w:color="auto"/>
          </w:divBdr>
        </w:div>
        <w:div w:id="1644895534">
          <w:marLeft w:val="0"/>
          <w:marRight w:val="0"/>
          <w:marTop w:val="0"/>
          <w:marBottom w:val="0"/>
          <w:divBdr>
            <w:top w:val="none" w:sz="0" w:space="0" w:color="auto"/>
            <w:left w:val="none" w:sz="0" w:space="0" w:color="auto"/>
            <w:bottom w:val="none" w:sz="0" w:space="0" w:color="auto"/>
            <w:right w:val="none" w:sz="0" w:space="0" w:color="auto"/>
          </w:divBdr>
        </w:div>
        <w:div w:id="40710465">
          <w:marLeft w:val="0"/>
          <w:marRight w:val="0"/>
          <w:marTop w:val="0"/>
          <w:marBottom w:val="0"/>
          <w:divBdr>
            <w:top w:val="none" w:sz="0" w:space="0" w:color="auto"/>
            <w:left w:val="none" w:sz="0" w:space="0" w:color="auto"/>
            <w:bottom w:val="none" w:sz="0" w:space="0" w:color="auto"/>
            <w:right w:val="none" w:sz="0" w:space="0" w:color="auto"/>
          </w:divBdr>
        </w:div>
        <w:div w:id="876501462">
          <w:marLeft w:val="0"/>
          <w:marRight w:val="0"/>
          <w:marTop w:val="0"/>
          <w:marBottom w:val="0"/>
          <w:divBdr>
            <w:top w:val="none" w:sz="0" w:space="0" w:color="auto"/>
            <w:left w:val="none" w:sz="0" w:space="0" w:color="auto"/>
            <w:bottom w:val="none" w:sz="0" w:space="0" w:color="auto"/>
            <w:right w:val="none" w:sz="0" w:space="0" w:color="auto"/>
          </w:divBdr>
        </w:div>
        <w:div w:id="519971621">
          <w:marLeft w:val="0"/>
          <w:marRight w:val="0"/>
          <w:marTop w:val="0"/>
          <w:marBottom w:val="0"/>
          <w:divBdr>
            <w:top w:val="none" w:sz="0" w:space="0" w:color="auto"/>
            <w:left w:val="none" w:sz="0" w:space="0" w:color="auto"/>
            <w:bottom w:val="none" w:sz="0" w:space="0" w:color="auto"/>
            <w:right w:val="none" w:sz="0" w:space="0" w:color="auto"/>
          </w:divBdr>
        </w:div>
        <w:div w:id="1452240800">
          <w:marLeft w:val="0"/>
          <w:marRight w:val="0"/>
          <w:marTop w:val="0"/>
          <w:marBottom w:val="0"/>
          <w:divBdr>
            <w:top w:val="none" w:sz="0" w:space="0" w:color="auto"/>
            <w:left w:val="none" w:sz="0" w:space="0" w:color="auto"/>
            <w:bottom w:val="none" w:sz="0" w:space="0" w:color="auto"/>
            <w:right w:val="none" w:sz="0" w:space="0" w:color="auto"/>
          </w:divBdr>
        </w:div>
        <w:div w:id="35787408">
          <w:marLeft w:val="0"/>
          <w:marRight w:val="0"/>
          <w:marTop w:val="0"/>
          <w:marBottom w:val="0"/>
          <w:divBdr>
            <w:top w:val="none" w:sz="0" w:space="0" w:color="auto"/>
            <w:left w:val="none" w:sz="0" w:space="0" w:color="auto"/>
            <w:bottom w:val="none" w:sz="0" w:space="0" w:color="auto"/>
            <w:right w:val="none" w:sz="0" w:space="0" w:color="auto"/>
          </w:divBdr>
        </w:div>
        <w:div w:id="770860867">
          <w:marLeft w:val="0"/>
          <w:marRight w:val="0"/>
          <w:marTop w:val="0"/>
          <w:marBottom w:val="0"/>
          <w:divBdr>
            <w:top w:val="none" w:sz="0" w:space="0" w:color="auto"/>
            <w:left w:val="none" w:sz="0" w:space="0" w:color="auto"/>
            <w:bottom w:val="none" w:sz="0" w:space="0" w:color="auto"/>
            <w:right w:val="none" w:sz="0" w:space="0" w:color="auto"/>
          </w:divBdr>
        </w:div>
        <w:div w:id="1740126672">
          <w:marLeft w:val="0"/>
          <w:marRight w:val="0"/>
          <w:marTop w:val="0"/>
          <w:marBottom w:val="0"/>
          <w:divBdr>
            <w:top w:val="none" w:sz="0" w:space="0" w:color="auto"/>
            <w:left w:val="none" w:sz="0" w:space="0" w:color="auto"/>
            <w:bottom w:val="none" w:sz="0" w:space="0" w:color="auto"/>
            <w:right w:val="none" w:sz="0" w:space="0" w:color="auto"/>
          </w:divBdr>
        </w:div>
        <w:div w:id="2129277046">
          <w:marLeft w:val="0"/>
          <w:marRight w:val="0"/>
          <w:marTop w:val="0"/>
          <w:marBottom w:val="0"/>
          <w:divBdr>
            <w:top w:val="none" w:sz="0" w:space="0" w:color="auto"/>
            <w:left w:val="none" w:sz="0" w:space="0" w:color="auto"/>
            <w:bottom w:val="none" w:sz="0" w:space="0" w:color="auto"/>
            <w:right w:val="none" w:sz="0" w:space="0" w:color="auto"/>
          </w:divBdr>
        </w:div>
        <w:div w:id="707410042">
          <w:marLeft w:val="0"/>
          <w:marRight w:val="0"/>
          <w:marTop w:val="0"/>
          <w:marBottom w:val="0"/>
          <w:divBdr>
            <w:top w:val="none" w:sz="0" w:space="0" w:color="auto"/>
            <w:left w:val="none" w:sz="0" w:space="0" w:color="auto"/>
            <w:bottom w:val="none" w:sz="0" w:space="0" w:color="auto"/>
            <w:right w:val="none" w:sz="0" w:space="0" w:color="auto"/>
          </w:divBdr>
        </w:div>
        <w:div w:id="883174249">
          <w:marLeft w:val="0"/>
          <w:marRight w:val="0"/>
          <w:marTop w:val="0"/>
          <w:marBottom w:val="0"/>
          <w:divBdr>
            <w:top w:val="none" w:sz="0" w:space="0" w:color="auto"/>
            <w:left w:val="none" w:sz="0" w:space="0" w:color="auto"/>
            <w:bottom w:val="none" w:sz="0" w:space="0" w:color="auto"/>
            <w:right w:val="none" w:sz="0" w:space="0" w:color="auto"/>
          </w:divBdr>
        </w:div>
        <w:div w:id="1639261349">
          <w:marLeft w:val="0"/>
          <w:marRight w:val="0"/>
          <w:marTop w:val="0"/>
          <w:marBottom w:val="0"/>
          <w:divBdr>
            <w:top w:val="none" w:sz="0" w:space="0" w:color="auto"/>
            <w:left w:val="none" w:sz="0" w:space="0" w:color="auto"/>
            <w:bottom w:val="none" w:sz="0" w:space="0" w:color="auto"/>
            <w:right w:val="none" w:sz="0" w:space="0" w:color="auto"/>
          </w:divBdr>
        </w:div>
        <w:div w:id="1424645565">
          <w:marLeft w:val="0"/>
          <w:marRight w:val="0"/>
          <w:marTop w:val="0"/>
          <w:marBottom w:val="0"/>
          <w:divBdr>
            <w:top w:val="none" w:sz="0" w:space="0" w:color="auto"/>
            <w:left w:val="none" w:sz="0" w:space="0" w:color="auto"/>
            <w:bottom w:val="none" w:sz="0" w:space="0" w:color="auto"/>
            <w:right w:val="none" w:sz="0" w:space="0" w:color="auto"/>
          </w:divBdr>
        </w:div>
        <w:div w:id="1351369746">
          <w:marLeft w:val="0"/>
          <w:marRight w:val="0"/>
          <w:marTop w:val="0"/>
          <w:marBottom w:val="0"/>
          <w:divBdr>
            <w:top w:val="none" w:sz="0" w:space="0" w:color="auto"/>
            <w:left w:val="none" w:sz="0" w:space="0" w:color="auto"/>
            <w:bottom w:val="none" w:sz="0" w:space="0" w:color="auto"/>
            <w:right w:val="none" w:sz="0" w:space="0" w:color="auto"/>
          </w:divBdr>
        </w:div>
        <w:div w:id="2027977936">
          <w:marLeft w:val="0"/>
          <w:marRight w:val="0"/>
          <w:marTop w:val="0"/>
          <w:marBottom w:val="0"/>
          <w:divBdr>
            <w:top w:val="none" w:sz="0" w:space="0" w:color="auto"/>
            <w:left w:val="none" w:sz="0" w:space="0" w:color="auto"/>
            <w:bottom w:val="none" w:sz="0" w:space="0" w:color="auto"/>
            <w:right w:val="none" w:sz="0" w:space="0" w:color="auto"/>
          </w:divBdr>
        </w:div>
        <w:div w:id="1882473119">
          <w:marLeft w:val="0"/>
          <w:marRight w:val="0"/>
          <w:marTop w:val="0"/>
          <w:marBottom w:val="0"/>
          <w:divBdr>
            <w:top w:val="none" w:sz="0" w:space="0" w:color="auto"/>
            <w:left w:val="none" w:sz="0" w:space="0" w:color="auto"/>
            <w:bottom w:val="none" w:sz="0" w:space="0" w:color="auto"/>
            <w:right w:val="none" w:sz="0" w:space="0" w:color="auto"/>
          </w:divBdr>
        </w:div>
        <w:div w:id="1557933475">
          <w:marLeft w:val="0"/>
          <w:marRight w:val="0"/>
          <w:marTop w:val="0"/>
          <w:marBottom w:val="0"/>
          <w:divBdr>
            <w:top w:val="none" w:sz="0" w:space="0" w:color="auto"/>
            <w:left w:val="none" w:sz="0" w:space="0" w:color="auto"/>
            <w:bottom w:val="none" w:sz="0" w:space="0" w:color="auto"/>
            <w:right w:val="none" w:sz="0" w:space="0" w:color="auto"/>
          </w:divBdr>
        </w:div>
        <w:div w:id="1348093146">
          <w:marLeft w:val="0"/>
          <w:marRight w:val="0"/>
          <w:marTop w:val="0"/>
          <w:marBottom w:val="0"/>
          <w:divBdr>
            <w:top w:val="none" w:sz="0" w:space="0" w:color="auto"/>
            <w:left w:val="none" w:sz="0" w:space="0" w:color="auto"/>
            <w:bottom w:val="none" w:sz="0" w:space="0" w:color="auto"/>
            <w:right w:val="none" w:sz="0" w:space="0" w:color="auto"/>
          </w:divBdr>
        </w:div>
        <w:div w:id="1525751238">
          <w:marLeft w:val="0"/>
          <w:marRight w:val="0"/>
          <w:marTop w:val="0"/>
          <w:marBottom w:val="0"/>
          <w:divBdr>
            <w:top w:val="none" w:sz="0" w:space="0" w:color="auto"/>
            <w:left w:val="none" w:sz="0" w:space="0" w:color="auto"/>
            <w:bottom w:val="none" w:sz="0" w:space="0" w:color="auto"/>
            <w:right w:val="none" w:sz="0" w:space="0" w:color="auto"/>
          </w:divBdr>
        </w:div>
        <w:div w:id="952055958">
          <w:marLeft w:val="0"/>
          <w:marRight w:val="0"/>
          <w:marTop w:val="0"/>
          <w:marBottom w:val="0"/>
          <w:divBdr>
            <w:top w:val="none" w:sz="0" w:space="0" w:color="auto"/>
            <w:left w:val="none" w:sz="0" w:space="0" w:color="auto"/>
            <w:bottom w:val="none" w:sz="0" w:space="0" w:color="auto"/>
            <w:right w:val="none" w:sz="0" w:space="0" w:color="auto"/>
          </w:divBdr>
        </w:div>
        <w:div w:id="1912882066">
          <w:marLeft w:val="0"/>
          <w:marRight w:val="0"/>
          <w:marTop w:val="0"/>
          <w:marBottom w:val="0"/>
          <w:divBdr>
            <w:top w:val="none" w:sz="0" w:space="0" w:color="auto"/>
            <w:left w:val="none" w:sz="0" w:space="0" w:color="auto"/>
            <w:bottom w:val="none" w:sz="0" w:space="0" w:color="auto"/>
            <w:right w:val="none" w:sz="0" w:space="0" w:color="auto"/>
          </w:divBdr>
        </w:div>
        <w:div w:id="1671059179">
          <w:marLeft w:val="0"/>
          <w:marRight w:val="0"/>
          <w:marTop w:val="0"/>
          <w:marBottom w:val="0"/>
          <w:divBdr>
            <w:top w:val="none" w:sz="0" w:space="0" w:color="auto"/>
            <w:left w:val="none" w:sz="0" w:space="0" w:color="auto"/>
            <w:bottom w:val="none" w:sz="0" w:space="0" w:color="auto"/>
            <w:right w:val="none" w:sz="0" w:space="0" w:color="auto"/>
          </w:divBdr>
        </w:div>
      </w:divsChild>
    </w:div>
    <w:div w:id="478352689">
      <w:bodyDiv w:val="1"/>
      <w:marLeft w:val="0"/>
      <w:marRight w:val="0"/>
      <w:marTop w:val="0"/>
      <w:marBottom w:val="0"/>
      <w:divBdr>
        <w:top w:val="none" w:sz="0" w:space="0" w:color="auto"/>
        <w:left w:val="none" w:sz="0" w:space="0" w:color="auto"/>
        <w:bottom w:val="none" w:sz="0" w:space="0" w:color="auto"/>
        <w:right w:val="none" w:sz="0" w:space="0" w:color="auto"/>
      </w:divBdr>
    </w:div>
    <w:div w:id="590551075">
      <w:bodyDiv w:val="1"/>
      <w:marLeft w:val="0"/>
      <w:marRight w:val="0"/>
      <w:marTop w:val="0"/>
      <w:marBottom w:val="0"/>
      <w:divBdr>
        <w:top w:val="none" w:sz="0" w:space="0" w:color="auto"/>
        <w:left w:val="none" w:sz="0" w:space="0" w:color="auto"/>
        <w:bottom w:val="none" w:sz="0" w:space="0" w:color="auto"/>
        <w:right w:val="none" w:sz="0" w:space="0" w:color="auto"/>
      </w:divBdr>
    </w:div>
    <w:div w:id="642733531">
      <w:bodyDiv w:val="1"/>
      <w:marLeft w:val="0"/>
      <w:marRight w:val="0"/>
      <w:marTop w:val="0"/>
      <w:marBottom w:val="0"/>
      <w:divBdr>
        <w:top w:val="none" w:sz="0" w:space="0" w:color="auto"/>
        <w:left w:val="none" w:sz="0" w:space="0" w:color="auto"/>
        <w:bottom w:val="none" w:sz="0" w:space="0" w:color="auto"/>
        <w:right w:val="none" w:sz="0" w:space="0" w:color="auto"/>
      </w:divBdr>
    </w:div>
    <w:div w:id="732655560">
      <w:bodyDiv w:val="1"/>
      <w:marLeft w:val="0"/>
      <w:marRight w:val="0"/>
      <w:marTop w:val="0"/>
      <w:marBottom w:val="0"/>
      <w:divBdr>
        <w:top w:val="none" w:sz="0" w:space="0" w:color="auto"/>
        <w:left w:val="none" w:sz="0" w:space="0" w:color="auto"/>
        <w:bottom w:val="none" w:sz="0" w:space="0" w:color="auto"/>
        <w:right w:val="none" w:sz="0" w:space="0" w:color="auto"/>
      </w:divBdr>
    </w:div>
    <w:div w:id="850877994">
      <w:bodyDiv w:val="1"/>
      <w:marLeft w:val="0"/>
      <w:marRight w:val="0"/>
      <w:marTop w:val="0"/>
      <w:marBottom w:val="0"/>
      <w:divBdr>
        <w:top w:val="none" w:sz="0" w:space="0" w:color="auto"/>
        <w:left w:val="none" w:sz="0" w:space="0" w:color="auto"/>
        <w:bottom w:val="none" w:sz="0" w:space="0" w:color="auto"/>
        <w:right w:val="none" w:sz="0" w:space="0" w:color="auto"/>
      </w:divBdr>
    </w:div>
    <w:div w:id="1320962277">
      <w:bodyDiv w:val="1"/>
      <w:marLeft w:val="0"/>
      <w:marRight w:val="0"/>
      <w:marTop w:val="0"/>
      <w:marBottom w:val="0"/>
      <w:divBdr>
        <w:top w:val="none" w:sz="0" w:space="0" w:color="auto"/>
        <w:left w:val="none" w:sz="0" w:space="0" w:color="auto"/>
        <w:bottom w:val="none" w:sz="0" w:space="0" w:color="auto"/>
        <w:right w:val="none" w:sz="0" w:space="0" w:color="auto"/>
      </w:divBdr>
    </w:div>
    <w:div w:id="141165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Diferentes empresas especializadas en software y servicios ERP y CRM</Abstract>
  <CompanyAddress/>
  <CompanyPhone/>
  <CompanyFax/>
  <CompanyEmail>Garcianavarro.jmiguel@gmail.com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92B1E7-6E07-486D-85A1-D76D2746C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Pages>
  <Words>4927</Words>
  <Characters>27104</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elementos y terminología empresarial</vt:lpstr>
    </vt:vector>
  </TitlesOfParts>
  <Company/>
  <LinksUpToDate>false</LinksUpToDate>
  <CharactersWithSpaces>31968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elementos y terminología empresarial</dc:title>
  <dc:subject>ERP-CRM</dc:subject>
  <dc:creator>Jose Miguel García Navarro</dc:creator>
  <cp:keywords/>
  <dc:description/>
  <cp:lastModifiedBy>Jose Miguel García Navarro</cp:lastModifiedBy>
  <cp:revision>15</cp:revision>
  <cp:lastPrinted>2023-10-01T14:49:00Z</cp:lastPrinted>
  <dcterms:created xsi:type="dcterms:W3CDTF">2023-09-25T11:49:00Z</dcterms:created>
  <dcterms:modified xsi:type="dcterms:W3CDTF">2023-10-01T14:50:00Z</dcterms:modified>
</cp:coreProperties>
</file>