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8D800C" w14:textId="370671E1" w:rsidR="009705B4" w:rsidRPr="009705B4" w:rsidRDefault="009705B4" w:rsidP="009705B4">
      <w:pPr>
        <w:rPr>
          <w:rFonts w:ascii="Times New Roman" w:hAnsi="Times New Roman" w:cs="Times New Roman"/>
        </w:rPr>
      </w:pPr>
      <w:r w:rsidRPr="009705B4">
        <w:rPr>
          <w:rFonts w:ascii="Times New Roman" w:hAnsi="Times New Roman" w:cs="Times New Roman"/>
        </w:rPr>
        <w:t>Methods</w:t>
      </w:r>
      <w:r w:rsidR="004E4270">
        <w:rPr>
          <w:rFonts w:ascii="Times New Roman" w:hAnsi="Times New Roman" w:cs="Times New Roman"/>
        </w:rPr>
        <w:t xml:space="preserve"> Rural-Like City Setup</w:t>
      </w:r>
      <w:r w:rsidRPr="009705B4">
        <w:rPr>
          <w:rFonts w:ascii="Times New Roman" w:hAnsi="Times New Roman" w:cs="Times New Roman"/>
        </w:rPr>
        <w:t xml:space="preserve"> Outline</w:t>
      </w:r>
    </w:p>
    <w:p w14:paraId="00763FD4" w14:textId="77777777" w:rsidR="009705B4" w:rsidRPr="009705B4" w:rsidRDefault="009705B4" w:rsidP="009705B4">
      <w:pPr>
        <w:rPr>
          <w:rFonts w:ascii="Times New Roman" w:hAnsi="Times New Roman" w:cs="Times New Roman"/>
        </w:rPr>
      </w:pPr>
    </w:p>
    <w:p w14:paraId="537B57F8" w14:textId="18EAA839" w:rsidR="009705B4" w:rsidRPr="00C77653" w:rsidRDefault="009705B4" w:rsidP="009705B4">
      <w:pPr>
        <w:rPr>
          <w:rFonts w:ascii="Times New Roman" w:hAnsi="Times New Roman" w:cs="Times New Roman"/>
        </w:rPr>
      </w:pPr>
      <w:r w:rsidRPr="009705B4">
        <w:rPr>
          <w:rFonts w:ascii="Times New Roman" w:hAnsi="Times New Roman" w:cs="Times New Roman"/>
        </w:rPr>
        <w:t>Animals and Housing</w:t>
      </w:r>
    </w:p>
    <w:p w14:paraId="34CD7482" w14:textId="77777777" w:rsidR="009705B4" w:rsidRPr="009705B4" w:rsidRDefault="009705B4" w:rsidP="009705B4">
      <w:pPr>
        <w:rPr>
          <w:rFonts w:ascii="Times New Roman" w:hAnsi="Times New Roman" w:cs="Times New Roman"/>
        </w:rPr>
      </w:pPr>
    </w:p>
    <w:p w14:paraId="2685590C" w14:textId="0565FB89" w:rsidR="00767D17" w:rsidRDefault="009705B4" w:rsidP="009705B4">
      <w:pPr>
        <w:pStyle w:val="ListParagraph"/>
        <w:numPr>
          <w:ilvl w:val="0"/>
          <w:numId w:val="1"/>
        </w:numPr>
        <w:rPr>
          <w:rFonts w:ascii="Times New Roman" w:hAnsi="Times New Roman" w:cs="Times New Roman"/>
        </w:rPr>
      </w:pPr>
      <w:r w:rsidRPr="00C77653">
        <w:rPr>
          <w:rFonts w:ascii="Times New Roman" w:hAnsi="Times New Roman" w:cs="Times New Roman"/>
        </w:rPr>
        <w:t xml:space="preserve">Arrival and Habituation: </w:t>
      </w:r>
      <w:r w:rsidR="00767D17">
        <w:rPr>
          <w:rFonts w:ascii="Times New Roman" w:hAnsi="Times New Roman" w:cs="Times New Roman"/>
        </w:rPr>
        <w:t>Female m</w:t>
      </w:r>
      <w:r w:rsidRPr="00C77653">
        <w:rPr>
          <w:rFonts w:ascii="Times New Roman" w:hAnsi="Times New Roman" w:cs="Times New Roman"/>
        </w:rPr>
        <w:t>ice (n=20) arrived at the facility</w:t>
      </w:r>
      <w:r w:rsidR="00767D17">
        <w:rPr>
          <w:rFonts w:ascii="Times New Roman" w:hAnsi="Times New Roman" w:cs="Times New Roman"/>
        </w:rPr>
        <w:t xml:space="preserve"> on</w:t>
      </w:r>
      <w:r w:rsidRPr="00C77653">
        <w:rPr>
          <w:rFonts w:ascii="Times New Roman" w:hAnsi="Times New Roman" w:cs="Times New Roman"/>
        </w:rPr>
        <w:t xml:space="preserve"> January</w:t>
      </w:r>
      <w:r w:rsidR="00767D17">
        <w:rPr>
          <w:rFonts w:ascii="Times New Roman" w:hAnsi="Times New Roman" w:cs="Times New Roman"/>
        </w:rPr>
        <w:t xml:space="preserve"> 10</w:t>
      </w:r>
      <w:r w:rsidR="00767D17" w:rsidRPr="00767D17">
        <w:rPr>
          <w:rFonts w:ascii="Times New Roman" w:hAnsi="Times New Roman" w:cs="Times New Roman"/>
          <w:vertAlign w:val="superscript"/>
        </w:rPr>
        <w:t>th</w:t>
      </w:r>
      <w:r w:rsidR="00767D17">
        <w:rPr>
          <w:rFonts w:ascii="Times New Roman" w:hAnsi="Times New Roman" w:cs="Times New Roman"/>
        </w:rPr>
        <w:t>,</w:t>
      </w:r>
      <w:r w:rsidRPr="00C77653">
        <w:rPr>
          <w:rFonts w:ascii="Times New Roman" w:hAnsi="Times New Roman" w:cs="Times New Roman"/>
        </w:rPr>
        <w:t xml:space="preserve"> 2024. </w:t>
      </w:r>
      <w:r w:rsidR="00767D17">
        <w:rPr>
          <w:rFonts w:ascii="Times New Roman" w:hAnsi="Times New Roman" w:cs="Times New Roman"/>
        </w:rPr>
        <w:t>DOB 11/28/23, strain C57BL/6J.</w:t>
      </w:r>
      <w:r w:rsidR="00973BD8">
        <w:rPr>
          <w:rFonts w:ascii="Times New Roman" w:hAnsi="Times New Roman" w:cs="Times New Roman"/>
        </w:rPr>
        <w:t xml:space="preserve"> </w:t>
      </w:r>
    </w:p>
    <w:p w14:paraId="421FFECE" w14:textId="53EA4306" w:rsidR="00973BD8" w:rsidRDefault="00973BD8" w:rsidP="009705B4">
      <w:pPr>
        <w:pStyle w:val="ListParagraph"/>
        <w:numPr>
          <w:ilvl w:val="0"/>
          <w:numId w:val="1"/>
        </w:numPr>
        <w:rPr>
          <w:rFonts w:ascii="Times New Roman" w:hAnsi="Times New Roman" w:cs="Times New Roman"/>
        </w:rPr>
      </w:pPr>
      <w:r w:rsidRPr="00973BD8">
        <w:rPr>
          <w:rFonts w:ascii="Times New Roman" w:hAnsi="Times New Roman" w:cs="Times New Roman"/>
        </w:rPr>
        <w:t>N = 18; by the end of the experiment, one animal was sacrificed due to malocclusion</w:t>
      </w:r>
      <w:r w:rsidR="00691E5B">
        <w:rPr>
          <w:rFonts w:ascii="Times New Roman" w:hAnsi="Times New Roman" w:cs="Times New Roman"/>
        </w:rPr>
        <w:t xml:space="preserve"> (April 16)</w:t>
      </w:r>
      <w:r w:rsidRPr="00973BD8">
        <w:rPr>
          <w:rFonts w:ascii="Times New Roman" w:hAnsi="Times New Roman" w:cs="Times New Roman"/>
        </w:rPr>
        <w:t>, and another had dislodged the transponder from its neck, making it impossible to track.</w:t>
      </w:r>
    </w:p>
    <w:p w14:paraId="221489DB" w14:textId="59703EA4" w:rsidR="009705B4" w:rsidRPr="00C77653" w:rsidRDefault="009705B4" w:rsidP="009705B4">
      <w:pPr>
        <w:pStyle w:val="ListParagraph"/>
        <w:numPr>
          <w:ilvl w:val="0"/>
          <w:numId w:val="1"/>
        </w:numPr>
        <w:rPr>
          <w:rFonts w:ascii="Times New Roman" w:hAnsi="Times New Roman" w:cs="Times New Roman"/>
        </w:rPr>
      </w:pPr>
      <w:r w:rsidRPr="00C77653">
        <w:rPr>
          <w:rFonts w:ascii="Times New Roman" w:hAnsi="Times New Roman" w:cs="Times New Roman"/>
        </w:rPr>
        <w:t>They were habituated to the colony room under red light and a reverse light cycle</w:t>
      </w:r>
      <w:r w:rsidR="00767D17">
        <w:rPr>
          <w:rFonts w:ascii="Times New Roman" w:hAnsi="Times New Roman" w:cs="Times New Roman"/>
        </w:rPr>
        <w:t xml:space="preserve"> for a month</w:t>
      </w:r>
      <w:r w:rsidRPr="00C77653">
        <w:rPr>
          <w:rFonts w:ascii="Times New Roman" w:hAnsi="Times New Roman" w:cs="Times New Roman"/>
        </w:rPr>
        <w:t>.</w:t>
      </w:r>
    </w:p>
    <w:p w14:paraId="6E500367" w14:textId="51AAE0C4" w:rsidR="009705B4" w:rsidRDefault="009705B4" w:rsidP="009705B4">
      <w:pPr>
        <w:pStyle w:val="ListParagraph"/>
        <w:numPr>
          <w:ilvl w:val="0"/>
          <w:numId w:val="1"/>
        </w:numPr>
        <w:rPr>
          <w:rFonts w:ascii="Times New Roman" w:hAnsi="Times New Roman" w:cs="Times New Roman"/>
        </w:rPr>
      </w:pPr>
      <w:r w:rsidRPr="00C77653">
        <w:rPr>
          <w:rFonts w:ascii="Times New Roman" w:hAnsi="Times New Roman" w:cs="Times New Roman"/>
        </w:rPr>
        <w:t xml:space="preserve">RFID Tagging: Mice were implanted with unique </w:t>
      </w:r>
      <w:r w:rsidR="00A5508A">
        <w:rPr>
          <w:rFonts w:ascii="Times New Roman" w:hAnsi="Times New Roman" w:cs="Times New Roman"/>
        </w:rPr>
        <w:t xml:space="preserve">RFID </w:t>
      </w:r>
      <w:r w:rsidRPr="00C77653">
        <w:rPr>
          <w:rFonts w:ascii="Times New Roman" w:hAnsi="Times New Roman" w:cs="Times New Roman"/>
        </w:rPr>
        <w:t>transponder tags under isoflurane anesthesia in the neck region on January 31st, February 5th, and February 6th to enable individual identification and tracking.</w:t>
      </w:r>
      <w:r w:rsidR="00DF2449">
        <w:rPr>
          <w:rFonts w:ascii="Times New Roman" w:hAnsi="Times New Roman" w:cs="Times New Roman"/>
        </w:rPr>
        <w:t xml:space="preserve"> Weight of all animals was recorded</w:t>
      </w:r>
      <w:r w:rsidR="002D488A">
        <w:rPr>
          <w:rFonts w:ascii="Times New Roman" w:hAnsi="Times New Roman" w:cs="Times New Roman"/>
        </w:rPr>
        <w:t>.</w:t>
      </w:r>
    </w:p>
    <w:p w14:paraId="1E0A4FD0" w14:textId="295DD9BD" w:rsidR="004244FD" w:rsidRPr="00C77653" w:rsidRDefault="004244FD" w:rsidP="009705B4">
      <w:pPr>
        <w:pStyle w:val="ListParagraph"/>
        <w:numPr>
          <w:ilvl w:val="0"/>
          <w:numId w:val="1"/>
        </w:numPr>
        <w:rPr>
          <w:rFonts w:ascii="Times New Roman" w:hAnsi="Times New Roman" w:cs="Times New Roman"/>
        </w:rPr>
      </w:pPr>
      <w:r>
        <w:rPr>
          <w:rFonts w:ascii="Times New Roman" w:hAnsi="Times New Roman" w:cs="Times New Roman"/>
        </w:rPr>
        <w:t xml:space="preserve">Stable </w:t>
      </w:r>
      <w:r w:rsidR="008078EB">
        <w:rPr>
          <w:rFonts w:ascii="Times New Roman" w:hAnsi="Times New Roman" w:cs="Times New Roman"/>
        </w:rPr>
        <w:t>12-hour</w:t>
      </w:r>
      <w:r>
        <w:rPr>
          <w:rFonts w:ascii="Times New Roman" w:hAnsi="Times New Roman" w:cs="Times New Roman"/>
        </w:rPr>
        <w:t xml:space="preserve"> light/dark cycle.</w:t>
      </w:r>
    </w:p>
    <w:p w14:paraId="0E9F87BF" w14:textId="77777777" w:rsidR="009705B4" w:rsidRPr="009705B4" w:rsidRDefault="009705B4" w:rsidP="009705B4">
      <w:pPr>
        <w:rPr>
          <w:rFonts w:ascii="Times New Roman" w:hAnsi="Times New Roman" w:cs="Times New Roman"/>
        </w:rPr>
      </w:pPr>
    </w:p>
    <w:p w14:paraId="1927717F" w14:textId="7D44582A" w:rsidR="009705B4" w:rsidRPr="009705B4" w:rsidRDefault="009705B4" w:rsidP="009705B4">
      <w:pPr>
        <w:rPr>
          <w:rFonts w:ascii="Times New Roman" w:hAnsi="Times New Roman" w:cs="Times New Roman"/>
        </w:rPr>
      </w:pPr>
      <w:r w:rsidRPr="009705B4">
        <w:rPr>
          <w:rFonts w:ascii="Times New Roman" w:hAnsi="Times New Roman" w:cs="Times New Roman"/>
        </w:rPr>
        <w:t>Experimental Setup</w:t>
      </w:r>
    </w:p>
    <w:p w14:paraId="284BD4EE" w14:textId="77777777" w:rsidR="009705B4" w:rsidRPr="00C77653" w:rsidRDefault="009705B4" w:rsidP="009705B4">
      <w:pPr>
        <w:pStyle w:val="ListParagraph"/>
        <w:numPr>
          <w:ilvl w:val="0"/>
          <w:numId w:val="2"/>
        </w:numPr>
        <w:rPr>
          <w:rFonts w:ascii="Times New Roman" w:hAnsi="Times New Roman" w:cs="Times New Roman"/>
        </w:rPr>
      </w:pPr>
      <w:r w:rsidRPr="00C77653">
        <w:rPr>
          <w:rFonts w:ascii="Times New Roman" w:hAnsi="Times New Roman" w:cs="Times New Roman"/>
        </w:rPr>
        <w:t>Introduction to Rural-like City Setup: On February 20th, the mice were introduced to a rural-like city environment designed to mimic natural conditions.</w:t>
      </w:r>
    </w:p>
    <w:p w14:paraId="0586B70F" w14:textId="1444A5C0" w:rsidR="009705B4" w:rsidRPr="00C77653" w:rsidRDefault="009705B4" w:rsidP="009705B4">
      <w:pPr>
        <w:pStyle w:val="ListParagraph"/>
        <w:numPr>
          <w:ilvl w:val="0"/>
          <w:numId w:val="2"/>
        </w:numPr>
        <w:rPr>
          <w:rFonts w:ascii="Times New Roman" w:hAnsi="Times New Roman" w:cs="Times New Roman"/>
        </w:rPr>
      </w:pPr>
      <w:r w:rsidRPr="00C77653">
        <w:rPr>
          <w:rFonts w:ascii="Times New Roman" w:hAnsi="Times New Roman" w:cs="Times New Roman"/>
        </w:rPr>
        <w:t xml:space="preserve">Housing Configuration: The setup consisted of five </w:t>
      </w:r>
      <w:r w:rsidR="00767D17">
        <w:rPr>
          <w:rFonts w:ascii="Times New Roman" w:hAnsi="Times New Roman" w:cs="Times New Roman"/>
        </w:rPr>
        <w:t xml:space="preserve">large </w:t>
      </w:r>
      <w:r w:rsidRPr="00C77653">
        <w:rPr>
          <w:rFonts w:ascii="Times New Roman" w:hAnsi="Times New Roman" w:cs="Times New Roman"/>
        </w:rPr>
        <w:t>identically sized cages</w:t>
      </w:r>
      <w:r w:rsidR="00093C74">
        <w:rPr>
          <w:rFonts w:ascii="Times New Roman" w:hAnsi="Times New Roman" w:cs="Times New Roman"/>
        </w:rPr>
        <w:t xml:space="preserve"> (</w:t>
      </w:r>
      <w:r w:rsidR="00093C74" w:rsidRPr="00093C74">
        <w:rPr>
          <w:rFonts w:ascii="Times New Roman" w:hAnsi="Times New Roman" w:cs="Times New Roman"/>
        </w:rPr>
        <w:t>Allentown, size: 10.5" x 19" x 6" h)</w:t>
      </w:r>
      <w:r w:rsidRPr="00C77653">
        <w:rPr>
          <w:rFonts w:ascii="Times New Roman" w:hAnsi="Times New Roman" w:cs="Times New Roman"/>
        </w:rPr>
        <w:t xml:space="preserve"> connected to a central circular hub via tubes</w:t>
      </w:r>
      <w:r w:rsidR="00AD1C91">
        <w:rPr>
          <w:rFonts w:ascii="Times New Roman" w:hAnsi="Times New Roman" w:cs="Times New Roman"/>
        </w:rPr>
        <w:t xml:space="preserve"> (length 12 inches-24 inches, diameter 1.5 inches)</w:t>
      </w:r>
      <w:r w:rsidRPr="00C77653">
        <w:rPr>
          <w:rFonts w:ascii="Times New Roman" w:hAnsi="Times New Roman" w:cs="Times New Roman"/>
        </w:rPr>
        <w:t>.</w:t>
      </w:r>
    </w:p>
    <w:p w14:paraId="1B93D00E" w14:textId="1F3FA1EE" w:rsidR="00433D8F" w:rsidRPr="00E73599" w:rsidRDefault="009705B4" w:rsidP="00E73599">
      <w:pPr>
        <w:pStyle w:val="ListParagraph"/>
        <w:numPr>
          <w:ilvl w:val="1"/>
          <w:numId w:val="2"/>
        </w:numPr>
        <w:rPr>
          <w:rFonts w:ascii="Times New Roman" w:hAnsi="Times New Roman" w:cs="Times New Roman"/>
        </w:rPr>
      </w:pPr>
      <w:r w:rsidRPr="00C77653">
        <w:rPr>
          <w:rFonts w:ascii="Times New Roman" w:hAnsi="Times New Roman" w:cs="Times New Roman"/>
        </w:rPr>
        <w:t>Central Hub: The hub contained soil sourced from a rural environment, providing a naturalistic substrate</w:t>
      </w:r>
      <w:r w:rsidR="00E73599">
        <w:rPr>
          <w:rFonts w:ascii="Times New Roman" w:hAnsi="Times New Roman" w:cs="Times New Roman"/>
        </w:rPr>
        <w:t>.</w:t>
      </w:r>
    </w:p>
    <w:p w14:paraId="43FA279A" w14:textId="77777777" w:rsidR="009705B4" w:rsidRPr="00C77653" w:rsidRDefault="009705B4" w:rsidP="009705B4">
      <w:pPr>
        <w:pStyle w:val="ListParagraph"/>
        <w:numPr>
          <w:ilvl w:val="1"/>
          <w:numId w:val="2"/>
        </w:numPr>
        <w:rPr>
          <w:rFonts w:ascii="Times New Roman" w:hAnsi="Times New Roman" w:cs="Times New Roman"/>
        </w:rPr>
      </w:pPr>
      <w:r w:rsidRPr="00C77653">
        <w:rPr>
          <w:rFonts w:ascii="Times New Roman" w:hAnsi="Times New Roman" w:cs="Times New Roman"/>
        </w:rPr>
        <w:t xml:space="preserve">Cages: </w:t>
      </w:r>
    </w:p>
    <w:p w14:paraId="57AE757D" w14:textId="77777777" w:rsidR="009705B4" w:rsidRPr="00C77653" w:rsidRDefault="009705B4" w:rsidP="009705B4">
      <w:pPr>
        <w:pStyle w:val="ListParagraph"/>
        <w:numPr>
          <w:ilvl w:val="2"/>
          <w:numId w:val="2"/>
        </w:numPr>
        <w:rPr>
          <w:rFonts w:ascii="Times New Roman" w:hAnsi="Times New Roman" w:cs="Times New Roman"/>
        </w:rPr>
      </w:pPr>
      <w:r w:rsidRPr="00C77653">
        <w:rPr>
          <w:rFonts w:ascii="Times New Roman" w:hAnsi="Times New Roman" w:cs="Times New Roman"/>
        </w:rPr>
        <w:t>Nesting Materials and Water: Four out of the five cages contained nesting materials and water. </w:t>
      </w:r>
    </w:p>
    <w:p w14:paraId="69C959E2" w14:textId="77777777" w:rsidR="009705B4" w:rsidRPr="00C77653" w:rsidRDefault="009705B4" w:rsidP="009705B4">
      <w:pPr>
        <w:pStyle w:val="ListParagraph"/>
        <w:numPr>
          <w:ilvl w:val="2"/>
          <w:numId w:val="2"/>
        </w:numPr>
        <w:rPr>
          <w:rFonts w:ascii="Times New Roman" w:hAnsi="Times New Roman" w:cs="Times New Roman"/>
        </w:rPr>
      </w:pPr>
      <w:r w:rsidRPr="00C77653">
        <w:rPr>
          <w:rFonts w:ascii="Times New Roman" w:hAnsi="Times New Roman" w:cs="Times New Roman"/>
        </w:rPr>
        <w:t>Food Locations: Two of the four cages also housed the permanent location of grain- and fat-based food.</w:t>
      </w:r>
    </w:p>
    <w:p w14:paraId="35AD0D64" w14:textId="0FF83E19" w:rsidR="009705B4" w:rsidRPr="00C77653" w:rsidRDefault="003F2980" w:rsidP="009705B4">
      <w:pPr>
        <w:pStyle w:val="ListParagraph"/>
        <w:numPr>
          <w:ilvl w:val="2"/>
          <w:numId w:val="2"/>
        </w:numPr>
        <w:rPr>
          <w:rFonts w:ascii="Times New Roman" w:hAnsi="Times New Roman" w:cs="Times New Roman"/>
        </w:rPr>
      </w:pPr>
      <w:r w:rsidRPr="00C77653">
        <w:rPr>
          <w:rFonts w:ascii="Times New Roman" w:hAnsi="Times New Roman" w:cs="Times New Roman"/>
        </w:rPr>
        <w:t>Feeding Experimentation Device 3 (</w:t>
      </w:r>
      <w:r w:rsidR="009705B4" w:rsidRPr="00C77653">
        <w:rPr>
          <w:rFonts w:ascii="Times New Roman" w:hAnsi="Times New Roman" w:cs="Times New Roman"/>
        </w:rPr>
        <w:t>FED3</w:t>
      </w:r>
      <w:r w:rsidRPr="00C77653">
        <w:rPr>
          <w:rFonts w:ascii="Times New Roman" w:hAnsi="Times New Roman" w:cs="Times New Roman"/>
        </w:rPr>
        <w:t>)</w:t>
      </w:r>
      <w:r w:rsidR="009705B4" w:rsidRPr="00C77653">
        <w:rPr>
          <w:rFonts w:ascii="Times New Roman" w:hAnsi="Times New Roman" w:cs="Times New Roman"/>
        </w:rPr>
        <w:t xml:space="preserve"> Cage: The fifth cage contained a FED3 device and acted as the reward competition paradigm. The device was equipped with an overhead camera to record animal behavior.</w:t>
      </w:r>
    </w:p>
    <w:p w14:paraId="4AE77371" w14:textId="77777777" w:rsidR="009705B4" w:rsidRPr="009705B4" w:rsidRDefault="009705B4" w:rsidP="009705B4">
      <w:pPr>
        <w:rPr>
          <w:rFonts w:ascii="Times New Roman" w:hAnsi="Times New Roman" w:cs="Times New Roman"/>
        </w:rPr>
      </w:pPr>
      <w:r w:rsidRPr="009705B4">
        <w:rPr>
          <w:rFonts w:ascii="Times New Roman" w:hAnsi="Times New Roman" w:cs="Times New Roman"/>
        </w:rPr>
        <w:t>  </w:t>
      </w:r>
    </w:p>
    <w:p w14:paraId="2C44A625" w14:textId="7AB4B748" w:rsidR="009705B4" w:rsidRPr="009705B4" w:rsidRDefault="009705B4" w:rsidP="009705B4">
      <w:pPr>
        <w:rPr>
          <w:rFonts w:ascii="Times New Roman" w:hAnsi="Times New Roman" w:cs="Times New Roman"/>
        </w:rPr>
      </w:pPr>
      <w:r w:rsidRPr="009705B4">
        <w:rPr>
          <w:rFonts w:ascii="Times New Roman" w:hAnsi="Times New Roman" w:cs="Times New Roman"/>
        </w:rPr>
        <w:t>Antenna System: </w:t>
      </w:r>
    </w:p>
    <w:p w14:paraId="4515FF0D" w14:textId="42CB34CD" w:rsidR="00A5508A" w:rsidRDefault="00A5508A" w:rsidP="009705B4">
      <w:pPr>
        <w:pStyle w:val="ListParagraph"/>
        <w:numPr>
          <w:ilvl w:val="0"/>
          <w:numId w:val="3"/>
        </w:numPr>
        <w:rPr>
          <w:rFonts w:ascii="Times New Roman" w:hAnsi="Times New Roman" w:cs="Times New Roman"/>
        </w:rPr>
      </w:pPr>
      <w:r w:rsidRPr="00A5508A">
        <w:rPr>
          <w:rFonts w:ascii="Times New Roman" w:hAnsi="Times New Roman" w:cs="Times New Roman"/>
        </w:rPr>
        <w:t xml:space="preserve">The total number of antennas installed throughout the city </w:t>
      </w:r>
      <w:r>
        <w:rPr>
          <w:rFonts w:ascii="Times New Roman" w:hAnsi="Times New Roman" w:cs="Times New Roman"/>
        </w:rPr>
        <w:t xml:space="preserve">setup </w:t>
      </w:r>
      <w:r w:rsidRPr="00A5508A">
        <w:rPr>
          <w:rFonts w:ascii="Times New Roman" w:hAnsi="Times New Roman" w:cs="Times New Roman"/>
        </w:rPr>
        <w:t>is 10.</w:t>
      </w:r>
    </w:p>
    <w:p w14:paraId="5F76E8A5" w14:textId="01E83A6C" w:rsidR="009705B4" w:rsidRPr="00C77653" w:rsidRDefault="009705B4" w:rsidP="009705B4">
      <w:pPr>
        <w:pStyle w:val="ListParagraph"/>
        <w:numPr>
          <w:ilvl w:val="0"/>
          <w:numId w:val="3"/>
        </w:numPr>
        <w:rPr>
          <w:rFonts w:ascii="Times New Roman" w:hAnsi="Times New Roman" w:cs="Times New Roman"/>
        </w:rPr>
      </w:pPr>
      <w:r w:rsidRPr="00C77653">
        <w:rPr>
          <w:rFonts w:ascii="Times New Roman" w:hAnsi="Times New Roman" w:cs="Times New Roman"/>
        </w:rPr>
        <w:t>The four tubes connecting the four nesting cages to the central hub each had two RFID antennas installed to record animal activity. These antennas tracked when animals entered and exited each of the individual cages</w:t>
      </w:r>
      <w:r w:rsidR="009D1DF1">
        <w:rPr>
          <w:rFonts w:ascii="Times New Roman" w:hAnsi="Times New Roman" w:cs="Times New Roman"/>
        </w:rPr>
        <w:t xml:space="preserve"> (Antennas #2-5, 7-10)</w:t>
      </w:r>
      <w:r w:rsidRPr="00C77653">
        <w:rPr>
          <w:rFonts w:ascii="Times New Roman" w:hAnsi="Times New Roman" w:cs="Times New Roman"/>
        </w:rPr>
        <w:t>.</w:t>
      </w:r>
    </w:p>
    <w:p w14:paraId="74B1B46A" w14:textId="5714FDB4" w:rsidR="009705B4" w:rsidRDefault="009705B4" w:rsidP="009705B4">
      <w:pPr>
        <w:pStyle w:val="ListParagraph"/>
        <w:numPr>
          <w:ilvl w:val="0"/>
          <w:numId w:val="3"/>
        </w:numPr>
        <w:rPr>
          <w:rFonts w:ascii="Times New Roman" w:hAnsi="Times New Roman" w:cs="Times New Roman"/>
        </w:rPr>
      </w:pPr>
      <w:r w:rsidRPr="00C77653">
        <w:rPr>
          <w:rFonts w:ascii="Times New Roman" w:hAnsi="Times New Roman" w:cs="Times New Roman"/>
        </w:rPr>
        <w:t>The tube connected to the reward competition cage had only one antenna</w:t>
      </w:r>
      <w:r w:rsidR="009D1DF1">
        <w:rPr>
          <w:rFonts w:ascii="Times New Roman" w:hAnsi="Times New Roman" w:cs="Times New Roman"/>
        </w:rPr>
        <w:t xml:space="preserve"> (#1)</w:t>
      </w:r>
      <w:r w:rsidRPr="00C77653">
        <w:rPr>
          <w:rFonts w:ascii="Times New Roman" w:hAnsi="Times New Roman" w:cs="Times New Roman"/>
        </w:rPr>
        <w:t>, with the second antenna</w:t>
      </w:r>
      <w:r w:rsidR="009D1DF1">
        <w:rPr>
          <w:rFonts w:ascii="Times New Roman" w:hAnsi="Times New Roman" w:cs="Times New Roman"/>
        </w:rPr>
        <w:t xml:space="preserve"> (#6)</w:t>
      </w:r>
      <w:r w:rsidRPr="00C77653">
        <w:rPr>
          <w:rFonts w:ascii="Times New Roman" w:hAnsi="Times New Roman" w:cs="Times New Roman"/>
        </w:rPr>
        <w:t xml:space="preserve"> positioned beneath the FED3 device to record which animals were motivated to engage in the reward-based competition.</w:t>
      </w:r>
    </w:p>
    <w:p w14:paraId="64781992" w14:textId="220E0CEE" w:rsidR="00E73599" w:rsidRDefault="00E73599" w:rsidP="00E73599">
      <w:pPr>
        <w:pStyle w:val="ListParagraph"/>
        <w:numPr>
          <w:ilvl w:val="1"/>
          <w:numId w:val="3"/>
        </w:numPr>
        <w:rPr>
          <w:rFonts w:ascii="Times New Roman" w:hAnsi="Times New Roman" w:cs="Times New Roman"/>
        </w:rPr>
      </w:pPr>
      <w:r>
        <w:rPr>
          <w:rFonts w:ascii="Times New Roman" w:hAnsi="Times New Roman" w:cs="Times New Roman"/>
        </w:rPr>
        <w:t>See the rural-like</w:t>
      </w:r>
      <w:r w:rsidR="00580BE6">
        <w:rPr>
          <w:rFonts w:ascii="Times New Roman" w:hAnsi="Times New Roman" w:cs="Times New Roman"/>
        </w:rPr>
        <w:t xml:space="preserve"> city</w:t>
      </w:r>
      <w:r>
        <w:rPr>
          <w:rFonts w:ascii="Times New Roman" w:hAnsi="Times New Roman" w:cs="Times New Roman"/>
        </w:rPr>
        <w:t xml:space="preserve"> </w:t>
      </w:r>
      <w:r w:rsidR="00580BE6">
        <w:rPr>
          <w:rFonts w:ascii="Times New Roman" w:hAnsi="Times New Roman" w:cs="Times New Roman"/>
        </w:rPr>
        <w:t>setup</w:t>
      </w:r>
      <w:r>
        <w:rPr>
          <w:rFonts w:ascii="Times New Roman" w:hAnsi="Times New Roman" w:cs="Times New Roman"/>
        </w:rPr>
        <w:t xml:space="preserve"> below:</w:t>
      </w:r>
    </w:p>
    <w:p w14:paraId="6E79DEC9" w14:textId="2BB6385C" w:rsidR="00E73599" w:rsidRPr="00806C8E" w:rsidRDefault="00776B14" w:rsidP="00806C8E">
      <w:pPr>
        <w:rPr>
          <w:rFonts w:ascii="Times New Roman" w:hAnsi="Times New Roman" w:cs="Times New Roman"/>
        </w:rPr>
      </w:pPr>
      <w:r>
        <w:rPr>
          <w:noProof/>
        </w:rPr>
        <w:lastRenderedPageBreak/>
        <w:drawing>
          <wp:inline distT="0" distB="0" distL="0" distR="0" wp14:anchorId="3F41AEE3" wp14:editId="1E63BF85">
            <wp:extent cx="3379622" cy="2717418"/>
            <wp:effectExtent l="0" t="0" r="0" b="635"/>
            <wp:docPr id="779865420" name="Picture 2" descr="A diagram with colorful rectang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65420" name="Picture 2" descr="A diagram with colorful rectangles and number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02316" cy="2735666"/>
                    </a:xfrm>
                    <a:prstGeom prst="rect">
                      <a:avLst/>
                    </a:prstGeom>
                  </pic:spPr>
                </pic:pic>
              </a:graphicData>
            </a:graphic>
          </wp:inline>
        </w:drawing>
      </w:r>
      <w:r w:rsidR="00174A1B">
        <w:rPr>
          <w:noProof/>
        </w:rPr>
        <w:drawing>
          <wp:inline distT="0" distB="0" distL="0" distR="0" wp14:anchorId="3484F974" wp14:editId="09320D16">
            <wp:extent cx="1757857" cy="2171471"/>
            <wp:effectExtent l="0" t="0" r="0" b="635"/>
            <wp:docPr id="19248250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25022"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1163" cy="2200261"/>
                    </a:xfrm>
                    <a:prstGeom prst="rect">
                      <a:avLst/>
                    </a:prstGeom>
                  </pic:spPr>
                </pic:pic>
              </a:graphicData>
            </a:graphic>
          </wp:inline>
        </w:drawing>
      </w:r>
    </w:p>
    <w:p w14:paraId="4C794C7C" w14:textId="7E110EBF" w:rsidR="00E73599" w:rsidRDefault="00806C8E" w:rsidP="00806C8E">
      <w:pPr>
        <w:rPr>
          <w:rFonts w:ascii="Times New Roman" w:hAnsi="Times New Roman" w:cs="Times New Roman"/>
        </w:rPr>
      </w:pPr>
      <w:r>
        <w:rPr>
          <w:rFonts w:ascii="Times New Roman" w:hAnsi="Times New Roman" w:cs="Times New Roman"/>
        </w:rPr>
        <w:t>Bedding Change:</w:t>
      </w:r>
    </w:p>
    <w:p w14:paraId="2A544217" w14:textId="77133F54" w:rsidR="00806C8E" w:rsidRDefault="00617228" w:rsidP="00E7024F">
      <w:pPr>
        <w:pStyle w:val="ListParagraph"/>
        <w:numPr>
          <w:ilvl w:val="0"/>
          <w:numId w:val="6"/>
        </w:numPr>
        <w:rPr>
          <w:rFonts w:ascii="Times New Roman" w:hAnsi="Times New Roman" w:cs="Times New Roman"/>
        </w:rPr>
      </w:pPr>
      <w:r>
        <w:rPr>
          <w:rFonts w:ascii="Times New Roman" w:hAnsi="Times New Roman" w:cs="Times New Roman"/>
        </w:rPr>
        <w:t>First change on March 25</w:t>
      </w:r>
      <w:r w:rsidRPr="00617228">
        <w:rPr>
          <w:rFonts w:ascii="Times New Roman" w:hAnsi="Times New Roman" w:cs="Times New Roman"/>
          <w:vertAlign w:val="superscript"/>
        </w:rPr>
        <w:t>th</w:t>
      </w:r>
      <w:r>
        <w:rPr>
          <w:rFonts w:ascii="Times New Roman" w:hAnsi="Times New Roman" w:cs="Times New Roman"/>
        </w:rPr>
        <w:t xml:space="preserve">, to decrease stress related to scent marking territories only 75% of the bedding was replaced with new material. </w:t>
      </w:r>
    </w:p>
    <w:p w14:paraId="10DBAD18" w14:textId="534AA99B" w:rsidR="00617228" w:rsidRPr="00E7024F" w:rsidRDefault="00617228" w:rsidP="00E7024F">
      <w:pPr>
        <w:pStyle w:val="ListParagraph"/>
        <w:numPr>
          <w:ilvl w:val="0"/>
          <w:numId w:val="6"/>
        </w:numPr>
        <w:rPr>
          <w:rFonts w:ascii="Times New Roman" w:hAnsi="Times New Roman" w:cs="Times New Roman"/>
        </w:rPr>
      </w:pPr>
      <w:r>
        <w:rPr>
          <w:rFonts w:ascii="Times New Roman" w:hAnsi="Times New Roman" w:cs="Times New Roman"/>
        </w:rPr>
        <w:t xml:space="preserve">Second change on </w:t>
      </w:r>
      <w:r w:rsidR="00665F19">
        <w:rPr>
          <w:rFonts w:ascii="Times New Roman" w:hAnsi="Times New Roman" w:cs="Times New Roman"/>
        </w:rPr>
        <w:t>May 8</w:t>
      </w:r>
      <w:r w:rsidR="00665F19" w:rsidRPr="00665F19">
        <w:rPr>
          <w:rFonts w:ascii="Times New Roman" w:hAnsi="Times New Roman" w:cs="Times New Roman"/>
          <w:vertAlign w:val="superscript"/>
        </w:rPr>
        <w:t>th</w:t>
      </w:r>
      <w:r w:rsidR="00665F19">
        <w:rPr>
          <w:rFonts w:ascii="Times New Roman" w:hAnsi="Times New Roman" w:cs="Times New Roman"/>
        </w:rPr>
        <w:t xml:space="preserve">, handled the same as the first change. </w:t>
      </w:r>
    </w:p>
    <w:p w14:paraId="60633746" w14:textId="77777777" w:rsidR="009705B4" w:rsidRPr="009705B4" w:rsidRDefault="009705B4" w:rsidP="009705B4">
      <w:pPr>
        <w:rPr>
          <w:rFonts w:ascii="Times New Roman" w:hAnsi="Times New Roman" w:cs="Times New Roman"/>
        </w:rPr>
      </w:pPr>
    </w:p>
    <w:p w14:paraId="594C6081" w14:textId="57381C72" w:rsidR="009705B4" w:rsidRPr="00C77653" w:rsidRDefault="009705B4" w:rsidP="009705B4">
      <w:pPr>
        <w:rPr>
          <w:rFonts w:ascii="Times New Roman" w:hAnsi="Times New Roman" w:cs="Times New Roman"/>
        </w:rPr>
      </w:pPr>
      <w:r w:rsidRPr="009705B4">
        <w:rPr>
          <w:rFonts w:ascii="Times New Roman" w:hAnsi="Times New Roman" w:cs="Times New Roman"/>
        </w:rPr>
        <w:t>Reward Competition Paradigm</w:t>
      </w:r>
    </w:p>
    <w:p w14:paraId="60C31F47" w14:textId="77777777" w:rsidR="009705B4" w:rsidRPr="009705B4" w:rsidRDefault="009705B4" w:rsidP="009705B4">
      <w:pPr>
        <w:rPr>
          <w:rFonts w:ascii="Times New Roman" w:hAnsi="Times New Roman" w:cs="Times New Roman"/>
        </w:rPr>
      </w:pPr>
    </w:p>
    <w:p w14:paraId="1D3F49E8" w14:textId="1CF868C4" w:rsidR="009705B4" w:rsidRPr="00C77653" w:rsidRDefault="009705B4" w:rsidP="009705B4">
      <w:pPr>
        <w:pStyle w:val="ListParagraph"/>
        <w:numPr>
          <w:ilvl w:val="0"/>
          <w:numId w:val="4"/>
        </w:numPr>
        <w:rPr>
          <w:rFonts w:ascii="Times New Roman" w:hAnsi="Times New Roman" w:cs="Times New Roman"/>
        </w:rPr>
      </w:pPr>
      <w:r w:rsidRPr="00C77653">
        <w:rPr>
          <w:rFonts w:ascii="Times New Roman" w:hAnsi="Times New Roman" w:cs="Times New Roman"/>
        </w:rPr>
        <w:t xml:space="preserve">Introduction to Sugar Pellets: </w:t>
      </w:r>
      <w:r w:rsidR="00095DF8">
        <w:rPr>
          <w:rFonts w:ascii="Times New Roman" w:hAnsi="Times New Roman" w:cs="Times New Roman"/>
        </w:rPr>
        <w:t>Feb. 26</w:t>
      </w:r>
      <w:r w:rsidR="00095DF8" w:rsidRPr="00095DF8">
        <w:rPr>
          <w:rFonts w:ascii="Times New Roman" w:hAnsi="Times New Roman" w:cs="Times New Roman"/>
          <w:vertAlign w:val="superscript"/>
        </w:rPr>
        <w:t>th</w:t>
      </w:r>
      <w:r w:rsidR="00095DF8">
        <w:rPr>
          <w:rFonts w:ascii="Times New Roman" w:hAnsi="Times New Roman" w:cs="Times New Roman"/>
        </w:rPr>
        <w:t xml:space="preserve"> m</w:t>
      </w:r>
      <w:r w:rsidRPr="00C77653">
        <w:rPr>
          <w:rFonts w:ascii="Times New Roman" w:hAnsi="Times New Roman" w:cs="Times New Roman"/>
        </w:rPr>
        <w:t>ice were first introduced to sugar pellets by placing them in front of the FED3 device in the reward competition cage.</w:t>
      </w:r>
    </w:p>
    <w:p w14:paraId="693FE0C7" w14:textId="7B53E196" w:rsidR="009705B4" w:rsidRPr="00C77653" w:rsidRDefault="009705B4" w:rsidP="009705B4">
      <w:pPr>
        <w:pStyle w:val="ListParagraph"/>
        <w:numPr>
          <w:ilvl w:val="0"/>
          <w:numId w:val="4"/>
        </w:numPr>
        <w:rPr>
          <w:rFonts w:ascii="Times New Roman" w:hAnsi="Times New Roman" w:cs="Times New Roman"/>
        </w:rPr>
      </w:pPr>
      <w:r w:rsidRPr="00C77653">
        <w:rPr>
          <w:rFonts w:ascii="Times New Roman" w:hAnsi="Times New Roman" w:cs="Times New Roman"/>
        </w:rPr>
        <w:t>Free Feeding Paradigm:</w:t>
      </w:r>
      <w:r w:rsidR="00B23352">
        <w:rPr>
          <w:rFonts w:ascii="Times New Roman" w:hAnsi="Times New Roman" w:cs="Times New Roman"/>
        </w:rPr>
        <w:t xml:space="preserve"> Feb 27th</w:t>
      </w:r>
      <w:r w:rsidRPr="00C77653">
        <w:rPr>
          <w:rFonts w:ascii="Times New Roman" w:hAnsi="Times New Roman" w:cs="Times New Roman"/>
        </w:rPr>
        <w:t>, the FED3 device was set up in a free feeding program. In this setup, the device automatically dispensed a pellet, and once an animal retrieved the pellet from the central port, the next pellet was delivered after a short delay. Mice were allowed to participate in free feeding for four days, with each session lasting 1-2 hours.</w:t>
      </w:r>
    </w:p>
    <w:p w14:paraId="3772A78B" w14:textId="77777777" w:rsidR="009705B4" w:rsidRPr="00C77653" w:rsidRDefault="009705B4" w:rsidP="009705B4">
      <w:pPr>
        <w:pStyle w:val="ListParagraph"/>
        <w:numPr>
          <w:ilvl w:val="0"/>
          <w:numId w:val="4"/>
        </w:numPr>
        <w:rPr>
          <w:rFonts w:ascii="Times New Roman" w:hAnsi="Times New Roman" w:cs="Times New Roman"/>
        </w:rPr>
      </w:pPr>
      <w:r w:rsidRPr="00C77653">
        <w:rPr>
          <w:rFonts w:ascii="Times New Roman" w:hAnsi="Times New Roman" w:cs="Times New Roman"/>
        </w:rPr>
        <w:t>Fixed Ratio Paradigms:</w:t>
      </w:r>
    </w:p>
    <w:p w14:paraId="26F56289" w14:textId="77777777" w:rsidR="009705B4" w:rsidRPr="00C77653" w:rsidRDefault="009705B4" w:rsidP="009705B4">
      <w:pPr>
        <w:pStyle w:val="ListParagraph"/>
        <w:numPr>
          <w:ilvl w:val="1"/>
          <w:numId w:val="4"/>
        </w:numPr>
        <w:rPr>
          <w:rFonts w:ascii="Times New Roman" w:hAnsi="Times New Roman" w:cs="Times New Roman"/>
        </w:rPr>
      </w:pPr>
      <w:r w:rsidRPr="00C77653">
        <w:rPr>
          <w:rFonts w:ascii="Times New Roman" w:hAnsi="Times New Roman" w:cs="Times New Roman"/>
        </w:rPr>
        <w:t>Fixed Ratio (FR1): On March 4th, the FED3 program was switched to a Fixed Ratio 1 (FR1) paradigm, requiring the mice to correctly nose poke to receive a sugar pellet reward.</w:t>
      </w:r>
    </w:p>
    <w:p w14:paraId="7734E0AA" w14:textId="77777777" w:rsidR="009705B4" w:rsidRPr="00C77653" w:rsidRDefault="009705B4" w:rsidP="009705B4">
      <w:pPr>
        <w:pStyle w:val="ListParagraph"/>
        <w:numPr>
          <w:ilvl w:val="1"/>
          <w:numId w:val="4"/>
        </w:numPr>
        <w:rPr>
          <w:rFonts w:ascii="Times New Roman" w:hAnsi="Times New Roman" w:cs="Times New Roman"/>
        </w:rPr>
      </w:pPr>
      <w:r w:rsidRPr="00C77653">
        <w:rPr>
          <w:rFonts w:ascii="Times New Roman" w:hAnsi="Times New Roman" w:cs="Times New Roman"/>
        </w:rPr>
        <w:t>Fixed Ratio Reversal (FR1 Reversal): On April 10th, the program was changed to a Fixed Ratio Reversal, where mice had to correctly nose poke on the left side to receive a reward.</w:t>
      </w:r>
    </w:p>
    <w:p w14:paraId="1FB88F75" w14:textId="7847D7F6" w:rsidR="009705B4" w:rsidRDefault="009705B4" w:rsidP="009705B4">
      <w:pPr>
        <w:pStyle w:val="ListParagraph"/>
        <w:numPr>
          <w:ilvl w:val="1"/>
          <w:numId w:val="4"/>
        </w:numPr>
        <w:rPr>
          <w:rFonts w:ascii="Times New Roman" w:hAnsi="Times New Roman" w:cs="Times New Roman"/>
        </w:rPr>
      </w:pPr>
      <w:r w:rsidRPr="00C77653">
        <w:rPr>
          <w:rFonts w:ascii="Times New Roman" w:hAnsi="Times New Roman" w:cs="Times New Roman"/>
        </w:rPr>
        <w:t>Fixed Ratio 5 (FR5): On May 16th, the program was further changed to Fixed Ratio 5 (FR5), where mice were required to nose poke correctly five times to receive one sugar pellet reward.</w:t>
      </w:r>
    </w:p>
    <w:p w14:paraId="59AFB566" w14:textId="019F418E" w:rsidR="00B23352" w:rsidRPr="00C77653" w:rsidRDefault="00B23352" w:rsidP="009705B4">
      <w:pPr>
        <w:pStyle w:val="ListParagraph"/>
        <w:numPr>
          <w:ilvl w:val="1"/>
          <w:numId w:val="4"/>
        </w:numPr>
        <w:rPr>
          <w:rFonts w:ascii="Times New Roman" w:hAnsi="Times New Roman" w:cs="Times New Roman"/>
        </w:rPr>
      </w:pPr>
      <w:r>
        <w:rPr>
          <w:rFonts w:ascii="Times New Roman" w:hAnsi="Times New Roman" w:cs="Times New Roman"/>
        </w:rPr>
        <w:t xml:space="preserve">Total number of pellets </w:t>
      </w:r>
      <w:r w:rsidR="00C4463B">
        <w:rPr>
          <w:rFonts w:ascii="Times New Roman" w:hAnsi="Times New Roman" w:cs="Times New Roman"/>
        </w:rPr>
        <w:t>dispensed,</w:t>
      </w:r>
      <w:r>
        <w:rPr>
          <w:rFonts w:ascii="Times New Roman" w:hAnsi="Times New Roman" w:cs="Times New Roman"/>
        </w:rPr>
        <w:t xml:space="preserve"> </w:t>
      </w:r>
      <w:r w:rsidR="000C2791">
        <w:rPr>
          <w:rFonts w:ascii="Times New Roman" w:hAnsi="Times New Roman" w:cs="Times New Roman"/>
        </w:rPr>
        <w:t xml:space="preserve">and </w:t>
      </w:r>
      <w:r>
        <w:rPr>
          <w:rFonts w:ascii="Times New Roman" w:hAnsi="Times New Roman" w:cs="Times New Roman"/>
        </w:rPr>
        <w:t>total number of Left/Right pokes were recorded after each session.</w:t>
      </w:r>
    </w:p>
    <w:p w14:paraId="06644769" w14:textId="77777777" w:rsidR="009705B4" w:rsidRPr="009705B4" w:rsidRDefault="009705B4" w:rsidP="009705B4">
      <w:pPr>
        <w:rPr>
          <w:rFonts w:ascii="Times New Roman" w:hAnsi="Times New Roman" w:cs="Times New Roman"/>
        </w:rPr>
      </w:pPr>
    </w:p>
    <w:p w14:paraId="50143AB2" w14:textId="67F133D0" w:rsidR="009705B4" w:rsidRPr="009705B4" w:rsidRDefault="009705B4" w:rsidP="009705B4">
      <w:pPr>
        <w:rPr>
          <w:rFonts w:ascii="Times New Roman" w:hAnsi="Times New Roman" w:cs="Times New Roman"/>
        </w:rPr>
      </w:pPr>
      <w:r w:rsidRPr="009705B4">
        <w:rPr>
          <w:rFonts w:ascii="Times New Roman" w:hAnsi="Times New Roman" w:cs="Times New Roman"/>
        </w:rPr>
        <w:t>Schedule: During the Fixed Ratio phases, the reward competition sessions were run for one hour each day, only on weekdays.</w:t>
      </w:r>
    </w:p>
    <w:p w14:paraId="6F1F8E75" w14:textId="77777777" w:rsidR="009705B4" w:rsidRPr="00C77653" w:rsidRDefault="009705B4" w:rsidP="009705B4">
      <w:pPr>
        <w:rPr>
          <w:rFonts w:ascii="Times New Roman" w:hAnsi="Times New Roman" w:cs="Times New Roman"/>
        </w:rPr>
      </w:pPr>
    </w:p>
    <w:p w14:paraId="6AE5609A" w14:textId="28A915A4" w:rsidR="009705B4" w:rsidRPr="009705B4" w:rsidRDefault="009705B4" w:rsidP="009705B4">
      <w:pPr>
        <w:rPr>
          <w:rFonts w:ascii="Times New Roman" w:hAnsi="Times New Roman" w:cs="Times New Roman"/>
        </w:rPr>
      </w:pPr>
      <w:r w:rsidRPr="009705B4">
        <w:rPr>
          <w:rFonts w:ascii="Times New Roman" w:hAnsi="Times New Roman" w:cs="Times New Roman"/>
        </w:rPr>
        <w:t>Behavioral Testing</w:t>
      </w:r>
    </w:p>
    <w:p w14:paraId="01F1F046" w14:textId="7D7D70A4" w:rsidR="009705B4" w:rsidRPr="00C77653" w:rsidRDefault="009705B4" w:rsidP="009705B4">
      <w:pPr>
        <w:pStyle w:val="ListParagraph"/>
        <w:numPr>
          <w:ilvl w:val="0"/>
          <w:numId w:val="5"/>
        </w:numPr>
        <w:rPr>
          <w:rFonts w:ascii="Times New Roman" w:hAnsi="Times New Roman" w:cs="Times New Roman"/>
        </w:rPr>
      </w:pPr>
      <w:r w:rsidRPr="00C77653">
        <w:rPr>
          <w:rFonts w:ascii="Times New Roman" w:hAnsi="Times New Roman" w:cs="Times New Roman"/>
        </w:rPr>
        <w:lastRenderedPageBreak/>
        <w:t>Individual Testing: On June 6th, each mouse was individually tested to assess whether they had learned the nose-poking behavior for rewards. Each animal was given 5 minutes in the reward competition cage with the FED3 device set to the Fixed Ratio 1 (FR1) paradigm.</w:t>
      </w:r>
      <w:r w:rsidR="00C733C7">
        <w:rPr>
          <w:rFonts w:ascii="Times New Roman" w:hAnsi="Times New Roman" w:cs="Times New Roman"/>
        </w:rPr>
        <w:t xml:space="preserve"> Weight of all animals was recorded.</w:t>
      </w:r>
    </w:p>
    <w:p w14:paraId="18A238CE" w14:textId="77777777" w:rsidR="009705B4" w:rsidRPr="00C77653" w:rsidRDefault="009705B4" w:rsidP="009705B4">
      <w:pPr>
        <w:pStyle w:val="ListParagraph"/>
        <w:numPr>
          <w:ilvl w:val="0"/>
          <w:numId w:val="5"/>
        </w:numPr>
        <w:rPr>
          <w:rFonts w:ascii="Times New Roman" w:hAnsi="Times New Roman" w:cs="Times New Roman"/>
        </w:rPr>
      </w:pPr>
      <w:r w:rsidRPr="00C77653">
        <w:rPr>
          <w:rFonts w:ascii="Times New Roman" w:hAnsi="Times New Roman" w:cs="Times New Roman"/>
        </w:rPr>
        <w:t xml:space="preserve">Grouping Based on Results: </w:t>
      </w:r>
    </w:p>
    <w:p w14:paraId="5A9E210E" w14:textId="399B5F42" w:rsidR="009705B4" w:rsidRPr="00C77653" w:rsidRDefault="009705B4" w:rsidP="009705B4">
      <w:pPr>
        <w:pStyle w:val="ListParagraph"/>
        <w:numPr>
          <w:ilvl w:val="1"/>
          <w:numId w:val="5"/>
        </w:numPr>
        <w:rPr>
          <w:rFonts w:ascii="Times New Roman" w:hAnsi="Times New Roman" w:cs="Times New Roman"/>
        </w:rPr>
      </w:pPr>
      <w:r w:rsidRPr="00C77653">
        <w:rPr>
          <w:rFonts w:ascii="Times New Roman" w:hAnsi="Times New Roman" w:cs="Times New Roman"/>
        </w:rPr>
        <w:t>Following the individual tests, the animals were categorized into three groups based on their behavior:</w:t>
      </w:r>
    </w:p>
    <w:p w14:paraId="7F66FBAF" w14:textId="77777777" w:rsidR="009705B4" w:rsidRPr="009705B4" w:rsidRDefault="009705B4" w:rsidP="009705B4">
      <w:pPr>
        <w:rPr>
          <w:rFonts w:ascii="Times New Roman" w:hAnsi="Times New Roman" w:cs="Times New Roman"/>
        </w:rPr>
      </w:pPr>
      <w:r w:rsidRPr="009705B4">
        <w:rPr>
          <w:rFonts w:ascii="Times New Roman" w:hAnsi="Times New Roman" w:cs="Times New Roman"/>
        </w:rPr>
        <w:t>  1. Mice that successfully learned to nose poke for a reward.</w:t>
      </w:r>
    </w:p>
    <w:p w14:paraId="2CD27478" w14:textId="379DC768" w:rsidR="009705B4" w:rsidRPr="009705B4" w:rsidRDefault="009705B4" w:rsidP="009705B4">
      <w:pPr>
        <w:rPr>
          <w:rFonts w:ascii="Times New Roman" w:hAnsi="Times New Roman" w:cs="Times New Roman"/>
        </w:rPr>
      </w:pPr>
      <w:r w:rsidRPr="009705B4">
        <w:rPr>
          <w:rFonts w:ascii="Times New Roman" w:hAnsi="Times New Roman" w:cs="Times New Roman"/>
        </w:rPr>
        <w:t xml:space="preserve">  2. Mice that did not </w:t>
      </w:r>
      <w:r w:rsidR="00F651E7" w:rsidRPr="00C77653">
        <w:rPr>
          <w:rFonts w:ascii="Times New Roman" w:hAnsi="Times New Roman" w:cs="Times New Roman"/>
        </w:rPr>
        <w:t xml:space="preserve">learn the association of </w:t>
      </w:r>
      <w:r w:rsidRPr="009705B4">
        <w:rPr>
          <w:rFonts w:ascii="Times New Roman" w:hAnsi="Times New Roman" w:cs="Times New Roman"/>
        </w:rPr>
        <w:t>nose pok</w:t>
      </w:r>
      <w:r w:rsidR="00F651E7" w:rsidRPr="00C77653">
        <w:rPr>
          <w:rFonts w:ascii="Times New Roman" w:hAnsi="Times New Roman" w:cs="Times New Roman"/>
        </w:rPr>
        <w:t>ing</w:t>
      </w:r>
      <w:r w:rsidRPr="009705B4">
        <w:rPr>
          <w:rFonts w:ascii="Times New Roman" w:hAnsi="Times New Roman" w:cs="Times New Roman"/>
        </w:rPr>
        <w:t xml:space="preserve"> for a reward.</w:t>
      </w:r>
    </w:p>
    <w:p w14:paraId="20CAD7DE" w14:textId="77777777" w:rsidR="009705B4" w:rsidRDefault="009705B4" w:rsidP="009705B4">
      <w:pPr>
        <w:rPr>
          <w:rFonts w:ascii="Times New Roman" w:hAnsi="Times New Roman" w:cs="Times New Roman"/>
        </w:rPr>
      </w:pPr>
      <w:r w:rsidRPr="009705B4">
        <w:rPr>
          <w:rFonts w:ascii="Times New Roman" w:hAnsi="Times New Roman" w:cs="Times New Roman"/>
        </w:rPr>
        <w:t>  3. Mice that waited at the central port to receive a reward without performing a nose poke.</w:t>
      </w:r>
    </w:p>
    <w:p w14:paraId="4D305AB2" w14:textId="0D559C90" w:rsidR="00B77811" w:rsidRPr="009705B4" w:rsidRDefault="00B77811" w:rsidP="009705B4">
      <w:pPr>
        <w:rPr>
          <w:rFonts w:ascii="Times New Roman" w:hAnsi="Times New Roman" w:cs="Times New Roman"/>
        </w:rPr>
      </w:pPr>
      <w:r>
        <w:rPr>
          <w:rFonts w:ascii="Times New Roman" w:hAnsi="Times New Roman" w:cs="Times New Roman"/>
          <w:noProof/>
        </w:rPr>
        <w:drawing>
          <wp:inline distT="0" distB="0" distL="0" distR="0" wp14:anchorId="2863E5C7" wp14:editId="79A9E395">
            <wp:extent cx="3760013" cy="1617690"/>
            <wp:effectExtent l="0" t="0" r="0" b="0"/>
            <wp:docPr id="1339604474" name="Picture 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04474" name="Picture 4" descr="A table with numbers and lett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8620" cy="1638602"/>
                    </a:xfrm>
                    <a:prstGeom prst="rect">
                      <a:avLst/>
                    </a:prstGeom>
                  </pic:spPr>
                </pic:pic>
              </a:graphicData>
            </a:graphic>
          </wp:inline>
        </w:drawing>
      </w:r>
    </w:p>
    <w:p w14:paraId="3260FD9D" w14:textId="77777777" w:rsidR="00DF2449" w:rsidRDefault="00DF2449">
      <w:pPr>
        <w:rPr>
          <w:rFonts w:ascii="Times New Roman" w:hAnsi="Times New Roman" w:cs="Times New Roman"/>
        </w:rPr>
      </w:pPr>
    </w:p>
    <w:p w14:paraId="7948942D" w14:textId="1D96845F" w:rsidR="0040563A" w:rsidRDefault="00DF2449">
      <w:pPr>
        <w:rPr>
          <w:rFonts w:ascii="Times New Roman" w:hAnsi="Times New Roman" w:cs="Times New Roman"/>
        </w:rPr>
      </w:pPr>
      <w:r>
        <w:rPr>
          <w:rFonts w:ascii="Times New Roman" w:hAnsi="Times New Roman" w:cs="Times New Roman"/>
        </w:rPr>
        <w:t>End of Rural Experiment</w:t>
      </w:r>
    </w:p>
    <w:p w14:paraId="490DCE20" w14:textId="0C20C190" w:rsidR="00DF2449" w:rsidRDefault="00DF2449" w:rsidP="00DF2449">
      <w:pPr>
        <w:pStyle w:val="ListParagraph"/>
        <w:numPr>
          <w:ilvl w:val="0"/>
          <w:numId w:val="7"/>
        </w:numPr>
        <w:rPr>
          <w:rFonts w:ascii="Times New Roman" w:hAnsi="Times New Roman" w:cs="Times New Roman"/>
        </w:rPr>
      </w:pPr>
      <w:r>
        <w:rPr>
          <w:rFonts w:ascii="Times New Roman" w:hAnsi="Times New Roman" w:cs="Times New Roman"/>
        </w:rPr>
        <w:t>All 19 animals were sacrificed.</w:t>
      </w:r>
      <w:r w:rsidR="00C733C7">
        <w:rPr>
          <w:rFonts w:ascii="Times New Roman" w:hAnsi="Times New Roman" w:cs="Times New Roman"/>
        </w:rPr>
        <w:t xml:space="preserve"> </w:t>
      </w:r>
      <w:r w:rsidR="00A37A2A">
        <w:rPr>
          <w:rFonts w:ascii="Times New Roman" w:hAnsi="Times New Roman" w:cs="Times New Roman"/>
        </w:rPr>
        <w:t>Tumor was observed on one animal.</w:t>
      </w:r>
    </w:p>
    <w:p w14:paraId="4AAAFDE7" w14:textId="11902308" w:rsidR="00DF2449" w:rsidRDefault="00DF2449" w:rsidP="00DF2449">
      <w:pPr>
        <w:pStyle w:val="ListParagraph"/>
        <w:numPr>
          <w:ilvl w:val="1"/>
          <w:numId w:val="7"/>
        </w:numPr>
        <w:rPr>
          <w:rFonts w:ascii="Times New Roman" w:hAnsi="Times New Roman" w:cs="Times New Roman"/>
        </w:rPr>
      </w:pPr>
      <w:r>
        <w:rPr>
          <w:rFonts w:ascii="Times New Roman" w:hAnsi="Times New Roman" w:cs="Times New Roman"/>
        </w:rPr>
        <w:t>Based on the three groups listed above</w:t>
      </w:r>
      <w:r w:rsidR="000E471C">
        <w:rPr>
          <w:rFonts w:ascii="Times New Roman" w:hAnsi="Times New Roman" w:cs="Times New Roman"/>
        </w:rPr>
        <w:t>, the brains were assigned to either be perfused (n=9) or frozen (n=10</w:t>
      </w:r>
      <w:r w:rsidR="00B77811">
        <w:rPr>
          <w:rFonts w:ascii="Times New Roman" w:hAnsi="Times New Roman" w:cs="Times New Roman"/>
        </w:rPr>
        <w:t>, highlighted in red in the above list)</w:t>
      </w:r>
    </w:p>
    <w:tbl>
      <w:tblPr>
        <w:tblW w:w="8560" w:type="dxa"/>
        <w:tblLook w:val="04A0" w:firstRow="1" w:lastRow="0" w:firstColumn="1" w:lastColumn="0" w:noHBand="0" w:noVBand="1"/>
      </w:tblPr>
      <w:tblGrid>
        <w:gridCol w:w="2277"/>
        <w:gridCol w:w="627"/>
        <w:gridCol w:w="1680"/>
        <w:gridCol w:w="386"/>
        <w:gridCol w:w="1450"/>
        <w:gridCol w:w="555"/>
        <w:gridCol w:w="1585"/>
      </w:tblGrid>
      <w:tr w:rsidR="00A37A2A" w:rsidRPr="008C5122" w14:paraId="794C6CDC" w14:textId="77777777" w:rsidTr="00A37A2A">
        <w:trPr>
          <w:trHeight w:val="340"/>
        </w:trPr>
        <w:tc>
          <w:tcPr>
            <w:tcW w:w="8560" w:type="dxa"/>
            <w:gridSpan w:val="7"/>
            <w:tcBorders>
              <w:top w:val="nil"/>
              <w:left w:val="nil"/>
              <w:bottom w:val="single" w:sz="8" w:space="0" w:color="000000"/>
              <w:right w:val="nil"/>
            </w:tcBorders>
            <w:shd w:val="clear" w:color="auto" w:fill="auto"/>
            <w:noWrap/>
            <w:vAlign w:val="bottom"/>
            <w:hideMark/>
          </w:tcPr>
          <w:p w14:paraId="33BD1E9E" w14:textId="77777777" w:rsidR="00A37A2A" w:rsidRPr="008C5122" w:rsidRDefault="00A37A2A" w:rsidP="00A37A2A">
            <w:pPr>
              <w:jc w:val="cente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Given to Lab PINAR</w:t>
            </w:r>
          </w:p>
        </w:tc>
      </w:tr>
      <w:tr w:rsidR="00A37A2A" w:rsidRPr="008C5122" w14:paraId="1F18E426" w14:textId="77777777" w:rsidTr="00A37A2A">
        <w:trPr>
          <w:trHeight w:val="340"/>
        </w:trPr>
        <w:tc>
          <w:tcPr>
            <w:tcW w:w="2904" w:type="dxa"/>
            <w:gridSpan w:val="2"/>
            <w:tcBorders>
              <w:top w:val="nil"/>
              <w:left w:val="nil"/>
              <w:bottom w:val="single" w:sz="8" w:space="0" w:color="000000"/>
              <w:right w:val="nil"/>
            </w:tcBorders>
            <w:shd w:val="clear" w:color="000000" w:fill="000000"/>
            <w:vAlign w:val="center"/>
            <w:hideMark/>
          </w:tcPr>
          <w:p w14:paraId="03F92F7C" w14:textId="77777777" w:rsidR="00A37A2A" w:rsidRPr="008C5122" w:rsidRDefault="00A37A2A" w:rsidP="00A37A2A">
            <w:pPr>
              <w:rPr>
                <w:rFonts w:ascii="Aptos Narrow" w:eastAsia="Times New Roman" w:hAnsi="Aptos Narrow" w:cs="Calibri"/>
                <w:b/>
                <w:bCs/>
                <w:color w:val="FFFFFF"/>
                <w:kern w:val="0"/>
                <w:sz w:val="22"/>
                <w:szCs w:val="22"/>
                <w14:ligatures w14:val="none"/>
              </w:rPr>
            </w:pPr>
            <w:r w:rsidRPr="008C5122">
              <w:rPr>
                <w:rFonts w:ascii="Aptos Narrow" w:eastAsia="Times New Roman" w:hAnsi="Aptos Narrow" w:cs="Calibri"/>
                <w:b/>
                <w:bCs/>
                <w:color w:val="FFFFFF"/>
                <w:kern w:val="0"/>
                <w:sz w:val="22"/>
                <w:szCs w:val="22"/>
                <w14:ligatures w14:val="none"/>
              </w:rPr>
              <w:t> </w:t>
            </w:r>
          </w:p>
        </w:tc>
        <w:tc>
          <w:tcPr>
            <w:tcW w:w="2066" w:type="dxa"/>
            <w:gridSpan w:val="2"/>
            <w:tcBorders>
              <w:top w:val="nil"/>
              <w:left w:val="nil"/>
              <w:bottom w:val="single" w:sz="8" w:space="0" w:color="000000"/>
              <w:right w:val="nil"/>
            </w:tcBorders>
            <w:shd w:val="clear" w:color="000000" w:fill="000000"/>
            <w:noWrap/>
            <w:vAlign w:val="center"/>
            <w:hideMark/>
          </w:tcPr>
          <w:p w14:paraId="099F4965" w14:textId="77777777" w:rsidR="00A37A2A" w:rsidRPr="008C5122" w:rsidRDefault="00A37A2A" w:rsidP="00A37A2A">
            <w:pPr>
              <w:rPr>
                <w:rFonts w:ascii="Aptos Narrow" w:eastAsia="Times New Roman" w:hAnsi="Aptos Narrow" w:cs="Calibri"/>
                <w:b/>
                <w:bCs/>
                <w:color w:val="FFFFFF"/>
                <w:kern w:val="0"/>
                <w:sz w:val="22"/>
                <w:szCs w:val="22"/>
                <w14:ligatures w14:val="none"/>
              </w:rPr>
            </w:pPr>
            <w:r w:rsidRPr="008C5122">
              <w:rPr>
                <w:rFonts w:ascii="Aptos Narrow" w:eastAsia="Times New Roman" w:hAnsi="Aptos Narrow" w:cs="Calibri"/>
                <w:b/>
                <w:bCs/>
                <w:color w:val="FFFFFF"/>
                <w:kern w:val="0"/>
                <w:sz w:val="22"/>
                <w:szCs w:val="22"/>
                <w14:ligatures w14:val="none"/>
              </w:rPr>
              <w:t>Perfused</w:t>
            </w:r>
          </w:p>
        </w:tc>
        <w:tc>
          <w:tcPr>
            <w:tcW w:w="2005" w:type="dxa"/>
            <w:gridSpan w:val="2"/>
            <w:tcBorders>
              <w:top w:val="nil"/>
              <w:left w:val="nil"/>
              <w:bottom w:val="single" w:sz="8" w:space="0" w:color="000000"/>
              <w:right w:val="nil"/>
            </w:tcBorders>
            <w:shd w:val="clear" w:color="000000" w:fill="000000"/>
            <w:noWrap/>
            <w:vAlign w:val="center"/>
            <w:hideMark/>
          </w:tcPr>
          <w:p w14:paraId="3ECF54A6" w14:textId="77777777" w:rsidR="00A37A2A" w:rsidRPr="008C5122" w:rsidRDefault="00A37A2A" w:rsidP="00A37A2A">
            <w:pPr>
              <w:rPr>
                <w:rFonts w:ascii="Aptos Narrow" w:eastAsia="Times New Roman" w:hAnsi="Aptos Narrow" w:cs="Calibri"/>
                <w:b/>
                <w:bCs/>
                <w:color w:val="FFFFFF"/>
                <w:kern w:val="0"/>
                <w:sz w:val="22"/>
                <w:szCs w:val="22"/>
                <w14:ligatures w14:val="none"/>
              </w:rPr>
            </w:pPr>
            <w:r w:rsidRPr="008C5122">
              <w:rPr>
                <w:rFonts w:ascii="Aptos Narrow" w:eastAsia="Times New Roman" w:hAnsi="Aptos Narrow" w:cs="Calibri"/>
                <w:b/>
                <w:bCs/>
                <w:color w:val="FFFFFF"/>
                <w:kern w:val="0"/>
                <w:sz w:val="22"/>
                <w:szCs w:val="22"/>
                <w14:ligatures w14:val="none"/>
              </w:rPr>
              <w:t>Tail Mark</w:t>
            </w:r>
          </w:p>
        </w:tc>
        <w:tc>
          <w:tcPr>
            <w:tcW w:w="1585" w:type="dxa"/>
            <w:tcBorders>
              <w:top w:val="nil"/>
              <w:left w:val="nil"/>
              <w:bottom w:val="single" w:sz="8" w:space="0" w:color="000000"/>
              <w:right w:val="nil"/>
            </w:tcBorders>
            <w:shd w:val="clear" w:color="000000" w:fill="000000"/>
            <w:noWrap/>
            <w:vAlign w:val="center"/>
            <w:hideMark/>
          </w:tcPr>
          <w:p w14:paraId="32EF3D8C" w14:textId="77777777" w:rsidR="00A37A2A" w:rsidRPr="008C5122" w:rsidRDefault="00A37A2A" w:rsidP="00A37A2A">
            <w:pPr>
              <w:rPr>
                <w:rFonts w:ascii="Aptos Narrow" w:eastAsia="Times New Roman" w:hAnsi="Aptos Narrow" w:cs="Calibri"/>
                <w:b/>
                <w:bCs/>
                <w:color w:val="FFFFFF"/>
                <w:kern w:val="0"/>
                <w:sz w:val="22"/>
                <w:szCs w:val="22"/>
                <w14:ligatures w14:val="none"/>
              </w:rPr>
            </w:pPr>
            <w:r w:rsidRPr="008C5122">
              <w:rPr>
                <w:rFonts w:ascii="Aptos Narrow" w:eastAsia="Times New Roman" w:hAnsi="Aptos Narrow" w:cs="Calibri"/>
                <w:b/>
                <w:bCs/>
                <w:color w:val="FFFFFF"/>
                <w:kern w:val="0"/>
                <w:sz w:val="22"/>
                <w:szCs w:val="22"/>
                <w14:ligatures w14:val="none"/>
              </w:rPr>
              <w:t>Weight</w:t>
            </w:r>
          </w:p>
        </w:tc>
      </w:tr>
      <w:tr w:rsidR="00A37A2A" w:rsidRPr="008C5122" w14:paraId="7441289F" w14:textId="77777777" w:rsidTr="00A37A2A">
        <w:trPr>
          <w:trHeight w:val="360"/>
        </w:trPr>
        <w:tc>
          <w:tcPr>
            <w:tcW w:w="2904" w:type="dxa"/>
            <w:gridSpan w:val="2"/>
            <w:tcBorders>
              <w:top w:val="nil"/>
              <w:left w:val="nil"/>
              <w:bottom w:val="single" w:sz="8" w:space="0" w:color="000000"/>
              <w:right w:val="nil"/>
            </w:tcBorders>
            <w:shd w:val="clear" w:color="000000" w:fill="D9D9D9"/>
            <w:vAlign w:val="center"/>
            <w:hideMark/>
          </w:tcPr>
          <w:p w14:paraId="18F559CD"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Cage 1</w:t>
            </w:r>
          </w:p>
        </w:tc>
        <w:tc>
          <w:tcPr>
            <w:tcW w:w="2066" w:type="dxa"/>
            <w:gridSpan w:val="2"/>
            <w:tcBorders>
              <w:top w:val="nil"/>
              <w:left w:val="nil"/>
              <w:bottom w:val="single" w:sz="8" w:space="0" w:color="000000"/>
              <w:right w:val="nil"/>
            </w:tcBorders>
            <w:shd w:val="clear" w:color="000000" w:fill="D9D9D9"/>
            <w:noWrap/>
            <w:vAlign w:val="center"/>
            <w:hideMark/>
          </w:tcPr>
          <w:p w14:paraId="1782D8B4"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79FED08</w:t>
            </w:r>
          </w:p>
        </w:tc>
        <w:tc>
          <w:tcPr>
            <w:tcW w:w="2005" w:type="dxa"/>
            <w:gridSpan w:val="2"/>
            <w:tcBorders>
              <w:top w:val="nil"/>
              <w:left w:val="nil"/>
              <w:bottom w:val="single" w:sz="8" w:space="0" w:color="000000"/>
              <w:right w:val="nil"/>
            </w:tcBorders>
            <w:shd w:val="clear" w:color="000000" w:fill="D9D9D9"/>
            <w:noWrap/>
            <w:vAlign w:val="center"/>
            <w:hideMark/>
          </w:tcPr>
          <w:p w14:paraId="11C032F5"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0</w:t>
            </w:r>
          </w:p>
        </w:tc>
        <w:tc>
          <w:tcPr>
            <w:tcW w:w="1585" w:type="dxa"/>
            <w:tcBorders>
              <w:top w:val="nil"/>
              <w:left w:val="nil"/>
              <w:bottom w:val="single" w:sz="8" w:space="0" w:color="000000"/>
              <w:right w:val="nil"/>
            </w:tcBorders>
            <w:shd w:val="clear" w:color="000000" w:fill="D9D9D9"/>
            <w:noWrap/>
            <w:vAlign w:val="center"/>
            <w:hideMark/>
          </w:tcPr>
          <w:p w14:paraId="156F9203"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24.7g</w:t>
            </w:r>
          </w:p>
        </w:tc>
      </w:tr>
      <w:tr w:rsidR="00A37A2A" w:rsidRPr="008C5122" w14:paraId="3A092B75" w14:textId="77777777" w:rsidTr="00A37A2A">
        <w:trPr>
          <w:trHeight w:val="360"/>
        </w:trPr>
        <w:tc>
          <w:tcPr>
            <w:tcW w:w="2904" w:type="dxa"/>
            <w:gridSpan w:val="2"/>
            <w:tcBorders>
              <w:top w:val="nil"/>
              <w:left w:val="nil"/>
              <w:bottom w:val="single" w:sz="8" w:space="0" w:color="000000"/>
              <w:right w:val="nil"/>
            </w:tcBorders>
            <w:shd w:val="clear" w:color="auto" w:fill="auto"/>
            <w:vAlign w:val="center"/>
            <w:hideMark/>
          </w:tcPr>
          <w:p w14:paraId="02C04A0F"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Cage 1</w:t>
            </w:r>
          </w:p>
        </w:tc>
        <w:tc>
          <w:tcPr>
            <w:tcW w:w="2066" w:type="dxa"/>
            <w:gridSpan w:val="2"/>
            <w:tcBorders>
              <w:top w:val="nil"/>
              <w:left w:val="nil"/>
              <w:bottom w:val="single" w:sz="8" w:space="0" w:color="000000"/>
              <w:right w:val="nil"/>
            </w:tcBorders>
            <w:shd w:val="clear" w:color="auto" w:fill="auto"/>
            <w:noWrap/>
            <w:vAlign w:val="center"/>
            <w:hideMark/>
          </w:tcPr>
          <w:p w14:paraId="25E5E350"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70FEADE</w:t>
            </w:r>
          </w:p>
        </w:tc>
        <w:tc>
          <w:tcPr>
            <w:tcW w:w="2005" w:type="dxa"/>
            <w:gridSpan w:val="2"/>
            <w:tcBorders>
              <w:top w:val="nil"/>
              <w:left w:val="nil"/>
              <w:bottom w:val="single" w:sz="8" w:space="0" w:color="000000"/>
              <w:right w:val="nil"/>
            </w:tcBorders>
            <w:shd w:val="clear" w:color="auto" w:fill="auto"/>
            <w:noWrap/>
            <w:vAlign w:val="center"/>
            <w:hideMark/>
          </w:tcPr>
          <w:p w14:paraId="7F4E40F0"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1</w:t>
            </w:r>
          </w:p>
        </w:tc>
        <w:tc>
          <w:tcPr>
            <w:tcW w:w="1585" w:type="dxa"/>
            <w:tcBorders>
              <w:top w:val="nil"/>
              <w:left w:val="nil"/>
              <w:bottom w:val="single" w:sz="8" w:space="0" w:color="000000"/>
              <w:right w:val="nil"/>
            </w:tcBorders>
            <w:shd w:val="clear" w:color="auto" w:fill="auto"/>
            <w:noWrap/>
            <w:vAlign w:val="center"/>
            <w:hideMark/>
          </w:tcPr>
          <w:p w14:paraId="781E35F7"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22g</w:t>
            </w:r>
          </w:p>
        </w:tc>
      </w:tr>
      <w:tr w:rsidR="00A37A2A" w:rsidRPr="008C5122" w14:paraId="4ED24572" w14:textId="77777777" w:rsidTr="00A37A2A">
        <w:trPr>
          <w:trHeight w:val="360"/>
        </w:trPr>
        <w:tc>
          <w:tcPr>
            <w:tcW w:w="2904" w:type="dxa"/>
            <w:gridSpan w:val="2"/>
            <w:tcBorders>
              <w:top w:val="nil"/>
              <w:left w:val="nil"/>
              <w:bottom w:val="single" w:sz="8" w:space="0" w:color="000000"/>
              <w:right w:val="nil"/>
            </w:tcBorders>
            <w:shd w:val="clear" w:color="000000" w:fill="D9D9D9"/>
            <w:vAlign w:val="center"/>
            <w:hideMark/>
          </w:tcPr>
          <w:p w14:paraId="0CD5028C"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Cage 1</w:t>
            </w:r>
          </w:p>
        </w:tc>
        <w:tc>
          <w:tcPr>
            <w:tcW w:w="2066" w:type="dxa"/>
            <w:gridSpan w:val="2"/>
            <w:tcBorders>
              <w:top w:val="nil"/>
              <w:left w:val="nil"/>
              <w:bottom w:val="single" w:sz="8" w:space="0" w:color="000000"/>
              <w:right w:val="nil"/>
            </w:tcBorders>
            <w:shd w:val="clear" w:color="000000" w:fill="D9D9D9"/>
            <w:noWrap/>
            <w:vAlign w:val="center"/>
            <w:hideMark/>
          </w:tcPr>
          <w:p w14:paraId="62CF5C92"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7A3FDE2</w:t>
            </w:r>
          </w:p>
        </w:tc>
        <w:tc>
          <w:tcPr>
            <w:tcW w:w="2005" w:type="dxa"/>
            <w:gridSpan w:val="2"/>
            <w:tcBorders>
              <w:top w:val="nil"/>
              <w:left w:val="nil"/>
              <w:bottom w:val="single" w:sz="8" w:space="0" w:color="000000"/>
              <w:right w:val="nil"/>
            </w:tcBorders>
            <w:shd w:val="clear" w:color="000000" w:fill="D9D9D9"/>
            <w:noWrap/>
            <w:vAlign w:val="center"/>
            <w:hideMark/>
          </w:tcPr>
          <w:p w14:paraId="481F3138"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2</w:t>
            </w:r>
          </w:p>
        </w:tc>
        <w:tc>
          <w:tcPr>
            <w:tcW w:w="1585" w:type="dxa"/>
            <w:tcBorders>
              <w:top w:val="nil"/>
              <w:left w:val="nil"/>
              <w:bottom w:val="single" w:sz="8" w:space="0" w:color="000000"/>
              <w:right w:val="nil"/>
            </w:tcBorders>
            <w:shd w:val="clear" w:color="000000" w:fill="D9D9D9"/>
            <w:noWrap/>
            <w:vAlign w:val="center"/>
            <w:hideMark/>
          </w:tcPr>
          <w:p w14:paraId="6FB00590"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22.7g</w:t>
            </w:r>
          </w:p>
        </w:tc>
      </w:tr>
      <w:tr w:rsidR="00A37A2A" w:rsidRPr="008C5122" w14:paraId="5811F29E" w14:textId="77777777" w:rsidTr="00A37A2A">
        <w:trPr>
          <w:trHeight w:val="360"/>
        </w:trPr>
        <w:tc>
          <w:tcPr>
            <w:tcW w:w="2904" w:type="dxa"/>
            <w:gridSpan w:val="2"/>
            <w:tcBorders>
              <w:top w:val="nil"/>
              <w:left w:val="nil"/>
              <w:bottom w:val="single" w:sz="8" w:space="0" w:color="000000"/>
              <w:right w:val="nil"/>
            </w:tcBorders>
            <w:shd w:val="clear" w:color="auto" w:fill="auto"/>
            <w:vAlign w:val="center"/>
            <w:hideMark/>
          </w:tcPr>
          <w:p w14:paraId="73BF020C"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Cage 1</w:t>
            </w:r>
          </w:p>
        </w:tc>
        <w:tc>
          <w:tcPr>
            <w:tcW w:w="2066" w:type="dxa"/>
            <w:gridSpan w:val="2"/>
            <w:tcBorders>
              <w:top w:val="nil"/>
              <w:left w:val="nil"/>
              <w:bottom w:val="single" w:sz="8" w:space="0" w:color="000000"/>
              <w:right w:val="nil"/>
            </w:tcBorders>
            <w:shd w:val="clear" w:color="auto" w:fill="auto"/>
            <w:noWrap/>
            <w:vAlign w:val="center"/>
            <w:hideMark/>
          </w:tcPr>
          <w:p w14:paraId="01BE8C2F"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7A3931B</w:t>
            </w:r>
          </w:p>
        </w:tc>
        <w:tc>
          <w:tcPr>
            <w:tcW w:w="2005" w:type="dxa"/>
            <w:gridSpan w:val="2"/>
            <w:tcBorders>
              <w:top w:val="nil"/>
              <w:left w:val="nil"/>
              <w:bottom w:val="single" w:sz="8" w:space="0" w:color="000000"/>
              <w:right w:val="nil"/>
            </w:tcBorders>
            <w:shd w:val="clear" w:color="auto" w:fill="auto"/>
            <w:noWrap/>
            <w:vAlign w:val="center"/>
            <w:hideMark/>
          </w:tcPr>
          <w:p w14:paraId="0614AA4A"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3</w:t>
            </w:r>
          </w:p>
        </w:tc>
        <w:tc>
          <w:tcPr>
            <w:tcW w:w="1585" w:type="dxa"/>
            <w:tcBorders>
              <w:top w:val="nil"/>
              <w:left w:val="nil"/>
              <w:bottom w:val="single" w:sz="8" w:space="0" w:color="000000"/>
              <w:right w:val="nil"/>
            </w:tcBorders>
            <w:shd w:val="clear" w:color="auto" w:fill="auto"/>
            <w:noWrap/>
            <w:vAlign w:val="center"/>
            <w:hideMark/>
          </w:tcPr>
          <w:p w14:paraId="61D589BD"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28g</w:t>
            </w:r>
          </w:p>
        </w:tc>
      </w:tr>
      <w:tr w:rsidR="00A37A2A" w:rsidRPr="008C5122" w14:paraId="108BE78B" w14:textId="77777777" w:rsidTr="00A37A2A">
        <w:trPr>
          <w:trHeight w:val="360"/>
        </w:trPr>
        <w:tc>
          <w:tcPr>
            <w:tcW w:w="2904" w:type="dxa"/>
            <w:gridSpan w:val="2"/>
            <w:tcBorders>
              <w:top w:val="nil"/>
              <w:left w:val="nil"/>
              <w:bottom w:val="single" w:sz="8" w:space="0" w:color="000000"/>
              <w:right w:val="nil"/>
            </w:tcBorders>
            <w:shd w:val="clear" w:color="000000" w:fill="D9D9D9"/>
            <w:vAlign w:val="center"/>
            <w:hideMark/>
          </w:tcPr>
          <w:p w14:paraId="43957D3A"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Cage 2</w:t>
            </w:r>
          </w:p>
        </w:tc>
        <w:tc>
          <w:tcPr>
            <w:tcW w:w="2066" w:type="dxa"/>
            <w:gridSpan w:val="2"/>
            <w:tcBorders>
              <w:top w:val="nil"/>
              <w:left w:val="nil"/>
              <w:bottom w:val="single" w:sz="8" w:space="0" w:color="000000"/>
              <w:right w:val="nil"/>
            </w:tcBorders>
            <w:shd w:val="clear" w:color="000000" w:fill="D9D9D9"/>
            <w:noWrap/>
            <w:vAlign w:val="center"/>
            <w:hideMark/>
          </w:tcPr>
          <w:p w14:paraId="58F1EE23"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7A2EFA1</w:t>
            </w:r>
          </w:p>
        </w:tc>
        <w:tc>
          <w:tcPr>
            <w:tcW w:w="2005" w:type="dxa"/>
            <w:gridSpan w:val="2"/>
            <w:tcBorders>
              <w:top w:val="nil"/>
              <w:left w:val="nil"/>
              <w:bottom w:val="single" w:sz="8" w:space="0" w:color="000000"/>
              <w:right w:val="nil"/>
            </w:tcBorders>
            <w:shd w:val="clear" w:color="000000" w:fill="D9D9D9"/>
            <w:noWrap/>
            <w:vAlign w:val="center"/>
            <w:hideMark/>
          </w:tcPr>
          <w:p w14:paraId="5449AD46"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0</w:t>
            </w:r>
          </w:p>
        </w:tc>
        <w:tc>
          <w:tcPr>
            <w:tcW w:w="1585" w:type="dxa"/>
            <w:tcBorders>
              <w:top w:val="nil"/>
              <w:left w:val="nil"/>
              <w:bottom w:val="single" w:sz="8" w:space="0" w:color="000000"/>
              <w:right w:val="nil"/>
            </w:tcBorders>
            <w:shd w:val="clear" w:color="000000" w:fill="D9D9D9"/>
            <w:noWrap/>
            <w:vAlign w:val="center"/>
            <w:hideMark/>
          </w:tcPr>
          <w:p w14:paraId="29893A3C"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24.7g</w:t>
            </w:r>
          </w:p>
        </w:tc>
      </w:tr>
      <w:tr w:rsidR="00A37A2A" w:rsidRPr="008C5122" w14:paraId="3311A387" w14:textId="77777777" w:rsidTr="00A37A2A">
        <w:trPr>
          <w:trHeight w:val="360"/>
        </w:trPr>
        <w:tc>
          <w:tcPr>
            <w:tcW w:w="2904" w:type="dxa"/>
            <w:gridSpan w:val="2"/>
            <w:tcBorders>
              <w:top w:val="nil"/>
              <w:left w:val="nil"/>
              <w:bottom w:val="single" w:sz="8" w:space="0" w:color="000000"/>
              <w:right w:val="nil"/>
            </w:tcBorders>
            <w:shd w:val="clear" w:color="auto" w:fill="auto"/>
            <w:vAlign w:val="center"/>
            <w:hideMark/>
          </w:tcPr>
          <w:p w14:paraId="623E6782"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Cage 2</w:t>
            </w:r>
          </w:p>
        </w:tc>
        <w:tc>
          <w:tcPr>
            <w:tcW w:w="2066" w:type="dxa"/>
            <w:gridSpan w:val="2"/>
            <w:tcBorders>
              <w:top w:val="nil"/>
              <w:left w:val="nil"/>
              <w:bottom w:val="single" w:sz="8" w:space="0" w:color="000000"/>
              <w:right w:val="nil"/>
            </w:tcBorders>
            <w:shd w:val="clear" w:color="auto" w:fill="auto"/>
            <w:noWrap/>
            <w:vAlign w:val="center"/>
            <w:hideMark/>
          </w:tcPr>
          <w:p w14:paraId="0F15BFEB"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7A3DC62</w:t>
            </w:r>
          </w:p>
        </w:tc>
        <w:tc>
          <w:tcPr>
            <w:tcW w:w="2005" w:type="dxa"/>
            <w:gridSpan w:val="2"/>
            <w:tcBorders>
              <w:top w:val="nil"/>
              <w:left w:val="nil"/>
              <w:bottom w:val="single" w:sz="8" w:space="0" w:color="000000"/>
              <w:right w:val="nil"/>
            </w:tcBorders>
            <w:shd w:val="clear" w:color="auto" w:fill="auto"/>
            <w:noWrap/>
            <w:vAlign w:val="center"/>
            <w:hideMark/>
          </w:tcPr>
          <w:p w14:paraId="50705E1B"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1</w:t>
            </w:r>
          </w:p>
        </w:tc>
        <w:tc>
          <w:tcPr>
            <w:tcW w:w="1585" w:type="dxa"/>
            <w:tcBorders>
              <w:top w:val="nil"/>
              <w:left w:val="nil"/>
              <w:bottom w:val="single" w:sz="8" w:space="0" w:color="000000"/>
              <w:right w:val="nil"/>
            </w:tcBorders>
            <w:shd w:val="clear" w:color="auto" w:fill="auto"/>
            <w:noWrap/>
            <w:vAlign w:val="center"/>
            <w:hideMark/>
          </w:tcPr>
          <w:p w14:paraId="01D71372"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24.8g</w:t>
            </w:r>
          </w:p>
        </w:tc>
      </w:tr>
      <w:tr w:rsidR="00A37A2A" w:rsidRPr="008C5122" w14:paraId="5D7A49C5" w14:textId="77777777" w:rsidTr="00A37A2A">
        <w:trPr>
          <w:trHeight w:val="360"/>
        </w:trPr>
        <w:tc>
          <w:tcPr>
            <w:tcW w:w="2904" w:type="dxa"/>
            <w:gridSpan w:val="2"/>
            <w:tcBorders>
              <w:top w:val="nil"/>
              <w:left w:val="nil"/>
              <w:bottom w:val="single" w:sz="8" w:space="0" w:color="000000"/>
              <w:right w:val="nil"/>
            </w:tcBorders>
            <w:shd w:val="clear" w:color="000000" w:fill="D9D9D9"/>
            <w:vAlign w:val="center"/>
            <w:hideMark/>
          </w:tcPr>
          <w:p w14:paraId="46BB44D7"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Cage 2</w:t>
            </w:r>
          </w:p>
        </w:tc>
        <w:tc>
          <w:tcPr>
            <w:tcW w:w="2066" w:type="dxa"/>
            <w:gridSpan w:val="2"/>
            <w:tcBorders>
              <w:top w:val="nil"/>
              <w:left w:val="nil"/>
              <w:bottom w:val="single" w:sz="8" w:space="0" w:color="000000"/>
              <w:right w:val="nil"/>
            </w:tcBorders>
            <w:shd w:val="clear" w:color="000000" w:fill="D9D9D9"/>
            <w:noWrap/>
            <w:vAlign w:val="center"/>
            <w:hideMark/>
          </w:tcPr>
          <w:p w14:paraId="194CD1F0"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7A3C016</w:t>
            </w:r>
          </w:p>
        </w:tc>
        <w:tc>
          <w:tcPr>
            <w:tcW w:w="2005" w:type="dxa"/>
            <w:gridSpan w:val="2"/>
            <w:tcBorders>
              <w:top w:val="nil"/>
              <w:left w:val="nil"/>
              <w:bottom w:val="single" w:sz="8" w:space="0" w:color="000000"/>
              <w:right w:val="nil"/>
            </w:tcBorders>
            <w:shd w:val="clear" w:color="000000" w:fill="D9D9D9"/>
            <w:noWrap/>
            <w:vAlign w:val="center"/>
            <w:hideMark/>
          </w:tcPr>
          <w:p w14:paraId="331E91E5"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2</w:t>
            </w:r>
          </w:p>
        </w:tc>
        <w:tc>
          <w:tcPr>
            <w:tcW w:w="1585" w:type="dxa"/>
            <w:tcBorders>
              <w:top w:val="nil"/>
              <w:left w:val="nil"/>
              <w:bottom w:val="single" w:sz="8" w:space="0" w:color="000000"/>
              <w:right w:val="nil"/>
            </w:tcBorders>
            <w:shd w:val="clear" w:color="000000" w:fill="D9D9D9"/>
            <w:noWrap/>
            <w:vAlign w:val="center"/>
            <w:hideMark/>
          </w:tcPr>
          <w:p w14:paraId="36CFD063"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32.1g</w:t>
            </w:r>
          </w:p>
        </w:tc>
      </w:tr>
      <w:tr w:rsidR="00A37A2A" w:rsidRPr="008C5122" w14:paraId="77891145" w14:textId="77777777" w:rsidTr="00A37A2A">
        <w:trPr>
          <w:trHeight w:val="360"/>
        </w:trPr>
        <w:tc>
          <w:tcPr>
            <w:tcW w:w="2904" w:type="dxa"/>
            <w:gridSpan w:val="2"/>
            <w:tcBorders>
              <w:top w:val="nil"/>
              <w:left w:val="nil"/>
              <w:bottom w:val="single" w:sz="8" w:space="0" w:color="000000"/>
              <w:right w:val="nil"/>
            </w:tcBorders>
            <w:shd w:val="clear" w:color="auto" w:fill="auto"/>
            <w:vAlign w:val="center"/>
            <w:hideMark/>
          </w:tcPr>
          <w:p w14:paraId="376CE24F"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Cage 2</w:t>
            </w:r>
          </w:p>
        </w:tc>
        <w:tc>
          <w:tcPr>
            <w:tcW w:w="2066" w:type="dxa"/>
            <w:gridSpan w:val="2"/>
            <w:tcBorders>
              <w:top w:val="nil"/>
              <w:left w:val="nil"/>
              <w:bottom w:val="single" w:sz="8" w:space="0" w:color="000000"/>
              <w:right w:val="nil"/>
            </w:tcBorders>
            <w:shd w:val="clear" w:color="auto" w:fill="auto"/>
            <w:noWrap/>
            <w:vAlign w:val="center"/>
            <w:hideMark/>
          </w:tcPr>
          <w:p w14:paraId="6732BF12"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7A3A179</w:t>
            </w:r>
          </w:p>
        </w:tc>
        <w:tc>
          <w:tcPr>
            <w:tcW w:w="2005" w:type="dxa"/>
            <w:gridSpan w:val="2"/>
            <w:tcBorders>
              <w:top w:val="nil"/>
              <w:left w:val="nil"/>
              <w:bottom w:val="single" w:sz="8" w:space="0" w:color="000000"/>
              <w:right w:val="nil"/>
            </w:tcBorders>
            <w:shd w:val="clear" w:color="auto" w:fill="auto"/>
            <w:noWrap/>
            <w:vAlign w:val="center"/>
            <w:hideMark/>
          </w:tcPr>
          <w:p w14:paraId="20D91598"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3</w:t>
            </w:r>
          </w:p>
        </w:tc>
        <w:tc>
          <w:tcPr>
            <w:tcW w:w="1585" w:type="dxa"/>
            <w:tcBorders>
              <w:top w:val="nil"/>
              <w:left w:val="nil"/>
              <w:bottom w:val="single" w:sz="8" w:space="0" w:color="000000"/>
              <w:right w:val="nil"/>
            </w:tcBorders>
            <w:shd w:val="clear" w:color="auto" w:fill="auto"/>
            <w:noWrap/>
            <w:vAlign w:val="center"/>
            <w:hideMark/>
          </w:tcPr>
          <w:p w14:paraId="431E2BF4"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26.6g</w:t>
            </w:r>
          </w:p>
        </w:tc>
      </w:tr>
      <w:tr w:rsidR="00A37A2A" w:rsidRPr="008C5122" w14:paraId="40553E25" w14:textId="77777777" w:rsidTr="00A37A2A">
        <w:trPr>
          <w:trHeight w:val="360"/>
        </w:trPr>
        <w:tc>
          <w:tcPr>
            <w:tcW w:w="2904" w:type="dxa"/>
            <w:gridSpan w:val="2"/>
            <w:tcBorders>
              <w:top w:val="nil"/>
              <w:left w:val="nil"/>
              <w:bottom w:val="single" w:sz="8" w:space="0" w:color="000000"/>
              <w:right w:val="nil"/>
            </w:tcBorders>
            <w:shd w:val="clear" w:color="000000" w:fill="D9D9D9"/>
            <w:vAlign w:val="center"/>
            <w:hideMark/>
          </w:tcPr>
          <w:p w14:paraId="606877E7"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Cage 2</w:t>
            </w:r>
          </w:p>
        </w:tc>
        <w:tc>
          <w:tcPr>
            <w:tcW w:w="2066" w:type="dxa"/>
            <w:gridSpan w:val="2"/>
            <w:tcBorders>
              <w:top w:val="nil"/>
              <w:left w:val="nil"/>
              <w:bottom w:val="single" w:sz="8" w:space="0" w:color="000000"/>
              <w:right w:val="nil"/>
            </w:tcBorders>
            <w:shd w:val="clear" w:color="000000" w:fill="D9D9D9"/>
            <w:noWrap/>
            <w:vAlign w:val="center"/>
            <w:hideMark/>
          </w:tcPr>
          <w:p w14:paraId="22CCD214" w14:textId="77777777" w:rsidR="00A37A2A" w:rsidRPr="008C5122" w:rsidRDefault="00A37A2A" w:rsidP="00A37A2A">
            <w:pPr>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79FC3C6</w:t>
            </w:r>
          </w:p>
        </w:tc>
        <w:tc>
          <w:tcPr>
            <w:tcW w:w="2005" w:type="dxa"/>
            <w:gridSpan w:val="2"/>
            <w:tcBorders>
              <w:top w:val="nil"/>
              <w:left w:val="nil"/>
              <w:bottom w:val="single" w:sz="8" w:space="0" w:color="000000"/>
              <w:right w:val="nil"/>
            </w:tcBorders>
            <w:shd w:val="clear" w:color="000000" w:fill="D9D9D9"/>
            <w:noWrap/>
            <w:vAlign w:val="center"/>
            <w:hideMark/>
          </w:tcPr>
          <w:p w14:paraId="26A41818"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4</w:t>
            </w:r>
          </w:p>
        </w:tc>
        <w:tc>
          <w:tcPr>
            <w:tcW w:w="1585" w:type="dxa"/>
            <w:tcBorders>
              <w:top w:val="nil"/>
              <w:left w:val="nil"/>
              <w:bottom w:val="single" w:sz="8" w:space="0" w:color="000000"/>
              <w:right w:val="nil"/>
            </w:tcBorders>
            <w:shd w:val="clear" w:color="000000" w:fill="D9D9D9"/>
            <w:noWrap/>
            <w:vAlign w:val="center"/>
            <w:hideMark/>
          </w:tcPr>
          <w:p w14:paraId="003D077F" w14:textId="77777777" w:rsidR="00A37A2A" w:rsidRPr="008C5122" w:rsidRDefault="00A37A2A" w:rsidP="00A37A2A">
            <w:pPr>
              <w:jc w:val="right"/>
              <w:rPr>
                <w:rFonts w:ascii="Aptos Narrow" w:eastAsia="Times New Roman" w:hAnsi="Aptos Narrow" w:cs="Calibri"/>
                <w:color w:val="000000"/>
                <w:kern w:val="0"/>
                <w:sz w:val="22"/>
                <w:szCs w:val="22"/>
                <w14:ligatures w14:val="none"/>
              </w:rPr>
            </w:pPr>
            <w:r w:rsidRPr="008C5122">
              <w:rPr>
                <w:rFonts w:ascii="Aptos Narrow" w:eastAsia="Times New Roman" w:hAnsi="Aptos Narrow" w:cs="Calibri"/>
                <w:color w:val="000000"/>
                <w:kern w:val="0"/>
                <w:sz w:val="22"/>
                <w:szCs w:val="22"/>
                <w14:ligatures w14:val="none"/>
              </w:rPr>
              <w:t>30.8g</w:t>
            </w:r>
          </w:p>
        </w:tc>
      </w:tr>
      <w:tr w:rsidR="00A37A2A" w:rsidRPr="008C5122" w14:paraId="6BF71F99" w14:textId="77777777" w:rsidTr="00A37A2A">
        <w:trPr>
          <w:gridAfter w:val="2"/>
          <w:wAfter w:w="2140" w:type="dxa"/>
          <w:trHeight w:val="320"/>
        </w:trPr>
        <w:tc>
          <w:tcPr>
            <w:tcW w:w="6420" w:type="dxa"/>
            <w:gridSpan w:val="5"/>
            <w:tcBorders>
              <w:top w:val="nil"/>
              <w:left w:val="nil"/>
              <w:bottom w:val="single" w:sz="4" w:space="0" w:color="000000"/>
              <w:right w:val="nil"/>
            </w:tcBorders>
            <w:shd w:val="clear" w:color="auto" w:fill="auto"/>
            <w:noWrap/>
            <w:vAlign w:val="bottom"/>
            <w:hideMark/>
          </w:tcPr>
          <w:p w14:paraId="2DF6B128" w14:textId="77777777" w:rsidR="00A37A2A" w:rsidRPr="008C5122" w:rsidRDefault="00A37A2A" w:rsidP="00A37A2A">
            <w:pPr>
              <w:jc w:val="cente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Frozen LAB LIU and MINGOTE</w:t>
            </w:r>
          </w:p>
        </w:tc>
      </w:tr>
      <w:tr w:rsidR="00A37A2A" w:rsidRPr="008C5122" w14:paraId="6868C3BC" w14:textId="77777777" w:rsidTr="00A37A2A">
        <w:trPr>
          <w:gridAfter w:val="2"/>
          <w:wAfter w:w="2140" w:type="dxa"/>
          <w:trHeight w:val="320"/>
        </w:trPr>
        <w:tc>
          <w:tcPr>
            <w:tcW w:w="2277" w:type="dxa"/>
            <w:tcBorders>
              <w:top w:val="nil"/>
              <w:left w:val="single" w:sz="4" w:space="0" w:color="000000"/>
              <w:bottom w:val="single" w:sz="4" w:space="0" w:color="000000"/>
              <w:right w:val="nil"/>
            </w:tcBorders>
            <w:shd w:val="clear" w:color="000000" w:fill="000000"/>
            <w:noWrap/>
            <w:vAlign w:val="bottom"/>
            <w:hideMark/>
          </w:tcPr>
          <w:p w14:paraId="02842925" w14:textId="77777777" w:rsidR="00A37A2A" w:rsidRPr="008C5122" w:rsidRDefault="00A37A2A" w:rsidP="00A37A2A">
            <w:pPr>
              <w:rPr>
                <w:rFonts w:ascii="Calibri" w:eastAsia="Times New Roman" w:hAnsi="Calibri" w:cs="Calibri"/>
                <w:b/>
                <w:bCs/>
                <w:color w:val="FFFFFF"/>
                <w:kern w:val="0"/>
                <w:sz w:val="22"/>
                <w:szCs w:val="22"/>
                <w14:ligatures w14:val="none"/>
              </w:rPr>
            </w:pPr>
            <w:r w:rsidRPr="008C5122">
              <w:rPr>
                <w:rFonts w:ascii="Calibri" w:eastAsia="Times New Roman" w:hAnsi="Calibri" w:cs="Calibri"/>
                <w:b/>
                <w:bCs/>
                <w:color w:val="FFFFFF"/>
                <w:kern w:val="0"/>
                <w:sz w:val="22"/>
                <w:szCs w:val="22"/>
                <w14:ligatures w14:val="none"/>
              </w:rPr>
              <w:t>Order Sacrificed</w:t>
            </w:r>
          </w:p>
        </w:tc>
        <w:tc>
          <w:tcPr>
            <w:tcW w:w="2307" w:type="dxa"/>
            <w:gridSpan w:val="2"/>
            <w:tcBorders>
              <w:top w:val="nil"/>
              <w:left w:val="nil"/>
              <w:bottom w:val="single" w:sz="4" w:space="0" w:color="000000"/>
              <w:right w:val="nil"/>
            </w:tcBorders>
            <w:shd w:val="clear" w:color="000000" w:fill="000000"/>
            <w:noWrap/>
            <w:vAlign w:val="bottom"/>
            <w:hideMark/>
          </w:tcPr>
          <w:p w14:paraId="232B2DF6" w14:textId="77777777" w:rsidR="00A37A2A" w:rsidRPr="008C5122" w:rsidRDefault="00A37A2A" w:rsidP="00A37A2A">
            <w:pPr>
              <w:rPr>
                <w:rFonts w:ascii="Calibri" w:eastAsia="Times New Roman" w:hAnsi="Calibri" w:cs="Calibri"/>
                <w:b/>
                <w:bCs/>
                <w:color w:val="FFFFFF"/>
                <w:kern w:val="0"/>
                <w:sz w:val="22"/>
                <w:szCs w:val="22"/>
                <w14:ligatures w14:val="none"/>
              </w:rPr>
            </w:pPr>
            <w:r w:rsidRPr="008C5122">
              <w:rPr>
                <w:rFonts w:ascii="Calibri" w:eastAsia="Times New Roman" w:hAnsi="Calibri" w:cs="Calibri"/>
                <w:b/>
                <w:bCs/>
                <w:color w:val="FFFFFF"/>
                <w:kern w:val="0"/>
                <w:sz w:val="22"/>
                <w:szCs w:val="22"/>
                <w14:ligatures w14:val="none"/>
              </w:rPr>
              <w:t>Frozen</w:t>
            </w:r>
          </w:p>
        </w:tc>
        <w:tc>
          <w:tcPr>
            <w:tcW w:w="1836" w:type="dxa"/>
            <w:gridSpan w:val="2"/>
            <w:tcBorders>
              <w:top w:val="nil"/>
              <w:left w:val="nil"/>
              <w:bottom w:val="single" w:sz="4" w:space="0" w:color="000000"/>
              <w:right w:val="nil"/>
            </w:tcBorders>
            <w:shd w:val="clear" w:color="000000" w:fill="000000"/>
            <w:noWrap/>
            <w:vAlign w:val="bottom"/>
            <w:hideMark/>
          </w:tcPr>
          <w:p w14:paraId="4A8EEEB7" w14:textId="77777777" w:rsidR="00A37A2A" w:rsidRPr="008C5122" w:rsidRDefault="00A37A2A" w:rsidP="00A37A2A">
            <w:pPr>
              <w:rPr>
                <w:rFonts w:ascii="Calibri" w:eastAsia="Times New Roman" w:hAnsi="Calibri" w:cs="Calibri"/>
                <w:b/>
                <w:bCs/>
                <w:color w:val="FFFFFF"/>
                <w:kern w:val="0"/>
                <w:sz w:val="22"/>
                <w:szCs w:val="22"/>
                <w14:ligatures w14:val="none"/>
              </w:rPr>
            </w:pPr>
            <w:r w:rsidRPr="008C5122">
              <w:rPr>
                <w:rFonts w:ascii="Calibri" w:eastAsia="Times New Roman" w:hAnsi="Calibri" w:cs="Calibri"/>
                <w:b/>
                <w:bCs/>
                <w:color w:val="FFFFFF"/>
                <w:kern w:val="0"/>
                <w:sz w:val="22"/>
                <w:szCs w:val="22"/>
                <w14:ligatures w14:val="none"/>
              </w:rPr>
              <w:t>Weight</w:t>
            </w:r>
          </w:p>
        </w:tc>
      </w:tr>
      <w:tr w:rsidR="00A37A2A" w:rsidRPr="008C5122" w14:paraId="750E552C" w14:textId="77777777" w:rsidTr="00A37A2A">
        <w:trPr>
          <w:gridAfter w:val="2"/>
          <w:wAfter w:w="2140" w:type="dxa"/>
          <w:trHeight w:val="320"/>
        </w:trPr>
        <w:tc>
          <w:tcPr>
            <w:tcW w:w="2277" w:type="dxa"/>
            <w:tcBorders>
              <w:top w:val="nil"/>
              <w:left w:val="single" w:sz="4" w:space="0" w:color="000000"/>
              <w:bottom w:val="single" w:sz="4" w:space="0" w:color="000000"/>
              <w:right w:val="nil"/>
            </w:tcBorders>
            <w:shd w:val="clear" w:color="D9D9D9" w:fill="D9D9D9"/>
            <w:noWrap/>
            <w:vAlign w:val="bottom"/>
            <w:hideMark/>
          </w:tcPr>
          <w:p w14:paraId="1629FAA9" w14:textId="77777777" w:rsidR="00A37A2A" w:rsidRPr="008C5122" w:rsidRDefault="00A37A2A" w:rsidP="00A37A2A">
            <w:pPr>
              <w:jc w:val="right"/>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8</w:t>
            </w:r>
          </w:p>
        </w:tc>
        <w:tc>
          <w:tcPr>
            <w:tcW w:w="2307" w:type="dxa"/>
            <w:gridSpan w:val="2"/>
            <w:tcBorders>
              <w:top w:val="nil"/>
              <w:left w:val="nil"/>
              <w:bottom w:val="single" w:sz="4" w:space="0" w:color="000000"/>
              <w:right w:val="nil"/>
            </w:tcBorders>
            <w:shd w:val="clear" w:color="D9D9D9" w:fill="D9D9D9"/>
            <w:noWrap/>
            <w:vAlign w:val="bottom"/>
            <w:hideMark/>
          </w:tcPr>
          <w:p w14:paraId="6381E66E"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79FEC60</w:t>
            </w:r>
          </w:p>
        </w:tc>
        <w:tc>
          <w:tcPr>
            <w:tcW w:w="1836" w:type="dxa"/>
            <w:gridSpan w:val="2"/>
            <w:tcBorders>
              <w:top w:val="nil"/>
              <w:left w:val="nil"/>
              <w:bottom w:val="single" w:sz="4" w:space="0" w:color="000000"/>
              <w:right w:val="nil"/>
            </w:tcBorders>
            <w:shd w:val="clear" w:color="D9D9D9" w:fill="D9D9D9"/>
            <w:noWrap/>
            <w:vAlign w:val="bottom"/>
            <w:hideMark/>
          </w:tcPr>
          <w:p w14:paraId="0971FD47"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28.5g</w:t>
            </w:r>
          </w:p>
        </w:tc>
      </w:tr>
      <w:tr w:rsidR="00A37A2A" w:rsidRPr="008C5122" w14:paraId="3783ABDF" w14:textId="77777777" w:rsidTr="00A37A2A">
        <w:trPr>
          <w:gridAfter w:val="2"/>
          <w:wAfter w:w="2140" w:type="dxa"/>
          <w:trHeight w:val="320"/>
        </w:trPr>
        <w:tc>
          <w:tcPr>
            <w:tcW w:w="2277" w:type="dxa"/>
            <w:tcBorders>
              <w:top w:val="nil"/>
              <w:left w:val="single" w:sz="4" w:space="0" w:color="000000"/>
              <w:bottom w:val="single" w:sz="4" w:space="0" w:color="000000"/>
              <w:right w:val="nil"/>
            </w:tcBorders>
            <w:shd w:val="clear" w:color="auto" w:fill="auto"/>
            <w:noWrap/>
            <w:vAlign w:val="bottom"/>
            <w:hideMark/>
          </w:tcPr>
          <w:p w14:paraId="41E664A8" w14:textId="77777777" w:rsidR="00A37A2A" w:rsidRPr="008C5122" w:rsidRDefault="00A37A2A" w:rsidP="00A37A2A">
            <w:pPr>
              <w:jc w:val="right"/>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10</w:t>
            </w:r>
          </w:p>
        </w:tc>
        <w:tc>
          <w:tcPr>
            <w:tcW w:w="2307" w:type="dxa"/>
            <w:gridSpan w:val="2"/>
            <w:tcBorders>
              <w:top w:val="nil"/>
              <w:left w:val="nil"/>
              <w:bottom w:val="single" w:sz="4" w:space="0" w:color="000000"/>
              <w:right w:val="nil"/>
            </w:tcBorders>
            <w:shd w:val="clear" w:color="auto" w:fill="auto"/>
            <w:noWrap/>
            <w:vAlign w:val="bottom"/>
            <w:hideMark/>
          </w:tcPr>
          <w:p w14:paraId="3EB05B9F"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7A02701</w:t>
            </w:r>
          </w:p>
        </w:tc>
        <w:tc>
          <w:tcPr>
            <w:tcW w:w="1836" w:type="dxa"/>
            <w:gridSpan w:val="2"/>
            <w:tcBorders>
              <w:top w:val="nil"/>
              <w:left w:val="nil"/>
              <w:bottom w:val="single" w:sz="4" w:space="0" w:color="000000"/>
              <w:right w:val="nil"/>
            </w:tcBorders>
            <w:shd w:val="clear" w:color="auto" w:fill="auto"/>
            <w:noWrap/>
            <w:vAlign w:val="bottom"/>
            <w:hideMark/>
          </w:tcPr>
          <w:p w14:paraId="0EB7AD65"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25.4g</w:t>
            </w:r>
          </w:p>
        </w:tc>
      </w:tr>
      <w:tr w:rsidR="00A37A2A" w:rsidRPr="008C5122" w14:paraId="4D8B9991" w14:textId="77777777" w:rsidTr="00A37A2A">
        <w:trPr>
          <w:gridAfter w:val="2"/>
          <w:wAfter w:w="2140" w:type="dxa"/>
          <w:trHeight w:val="320"/>
        </w:trPr>
        <w:tc>
          <w:tcPr>
            <w:tcW w:w="2277" w:type="dxa"/>
            <w:tcBorders>
              <w:top w:val="nil"/>
              <w:left w:val="single" w:sz="4" w:space="0" w:color="000000"/>
              <w:bottom w:val="single" w:sz="4" w:space="0" w:color="000000"/>
              <w:right w:val="nil"/>
            </w:tcBorders>
            <w:shd w:val="clear" w:color="D9D9D9" w:fill="D9D9D9"/>
            <w:noWrap/>
            <w:vAlign w:val="bottom"/>
            <w:hideMark/>
          </w:tcPr>
          <w:p w14:paraId="51655BFC" w14:textId="77777777" w:rsidR="00A37A2A" w:rsidRPr="008C5122" w:rsidRDefault="00A37A2A" w:rsidP="00A37A2A">
            <w:pPr>
              <w:jc w:val="right"/>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4</w:t>
            </w:r>
          </w:p>
        </w:tc>
        <w:tc>
          <w:tcPr>
            <w:tcW w:w="2307" w:type="dxa"/>
            <w:gridSpan w:val="2"/>
            <w:tcBorders>
              <w:top w:val="nil"/>
              <w:left w:val="nil"/>
              <w:bottom w:val="single" w:sz="4" w:space="0" w:color="000000"/>
              <w:right w:val="nil"/>
            </w:tcBorders>
            <w:shd w:val="clear" w:color="D9D9D9" w:fill="D9D9D9"/>
            <w:noWrap/>
            <w:vAlign w:val="bottom"/>
            <w:hideMark/>
          </w:tcPr>
          <w:p w14:paraId="3886A172"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7A2E90C</w:t>
            </w:r>
          </w:p>
        </w:tc>
        <w:tc>
          <w:tcPr>
            <w:tcW w:w="1836" w:type="dxa"/>
            <w:gridSpan w:val="2"/>
            <w:tcBorders>
              <w:top w:val="nil"/>
              <w:left w:val="nil"/>
              <w:bottom w:val="single" w:sz="4" w:space="0" w:color="000000"/>
              <w:right w:val="nil"/>
            </w:tcBorders>
            <w:shd w:val="clear" w:color="D9D9D9" w:fill="D9D9D9"/>
            <w:noWrap/>
            <w:vAlign w:val="bottom"/>
            <w:hideMark/>
          </w:tcPr>
          <w:p w14:paraId="1FEC7685"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25.4 or 25.7g</w:t>
            </w:r>
          </w:p>
        </w:tc>
      </w:tr>
      <w:tr w:rsidR="00A37A2A" w:rsidRPr="008C5122" w14:paraId="5EA6973B" w14:textId="77777777" w:rsidTr="00A37A2A">
        <w:trPr>
          <w:gridAfter w:val="2"/>
          <w:wAfter w:w="2140" w:type="dxa"/>
          <w:trHeight w:val="320"/>
        </w:trPr>
        <w:tc>
          <w:tcPr>
            <w:tcW w:w="2277" w:type="dxa"/>
            <w:tcBorders>
              <w:top w:val="nil"/>
              <w:left w:val="single" w:sz="4" w:space="0" w:color="000000"/>
              <w:bottom w:val="single" w:sz="4" w:space="0" w:color="000000"/>
              <w:right w:val="nil"/>
            </w:tcBorders>
            <w:shd w:val="clear" w:color="auto" w:fill="auto"/>
            <w:noWrap/>
            <w:vAlign w:val="bottom"/>
            <w:hideMark/>
          </w:tcPr>
          <w:p w14:paraId="7F8F33ED" w14:textId="77777777" w:rsidR="00A37A2A" w:rsidRPr="008C5122" w:rsidRDefault="00A37A2A" w:rsidP="00A37A2A">
            <w:pPr>
              <w:jc w:val="right"/>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9</w:t>
            </w:r>
          </w:p>
        </w:tc>
        <w:tc>
          <w:tcPr>
            <w:tcW w:w="2307" w:type="dxa"/>
            <w:gridSpan w:val="2"/>
            <w:tcBorders>
              <w:top w:val="nil"/>
              <w:left w:val="nil"/>
              <w:bottom w:val="single" w:sz="4" w:space="0" w:color="000000"/>
              <w:right w:val="nil"/>
            </w:tcBorders>
            <w:shd w:val="clear" w:color="auto" w:fill="auto"/>
            <w:noWrap/>
            <w:vAlign w:val="bottom"/>
            <w:hideMark/>
          </w:tcPr>
          <w:p w14:paraId="33C80CA6"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7A3C408</w:t>
            </w:r>
          </w:p>
        </w:tc>
        <w:tc>
          <w:tcPr>
            <w:tcW w:w="1836" w:type="dxa"/>
            <w:gridSpan w:val="2"/>
            <w:tcBorders>
              <w:top w:val="nil"/>
              <w:left w:val="nil"/>
              <w:bottom w:val="single" w:sz="4" w:space="0" w:color="000000"/>
              <w:right w:val="nil"/>
            </w:tcBorders>
            <w:shd w:val="clear" w:color="auto" w:fill="auto"/>
            <w:noWrap/>
            <w:vAlign w:val="bottom"/>
            <w:hideMark/>
          </w:tcPr>
          <w:p w14:paraId="1C9A1865"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24g</w:t>
            </w:r>
          </w:p>
        </w:tc>
      </w:tr>
      <w:tr w:rsidR="00A37A2A" w:rsidRPr="008C5122" w14:paraId="6E677873" w14:textId="77777777" w:rsidTr="00A37A2A">
        <w:trPr>
          <w:gridAfter w:val="2"/>
          <w:wAfter w:w="2140" w:type="dxa"/>
          <w:trHeight w:val="320"/>
        </w:trPr>
        <w:tc>
          <w:tcPr>
            <w:tcW w:w="2277" w:type="dxa"/>
            <w:tcBorders>
              <w:top w:val="nil"/>
              <w:left w:val="single" w:sz="4" w:space="0" w:color="000000"/>
              <w:bottom w:val="single" w:sz="4" w:space="0" w:color="000000"/>
              <w:right w:val="nil"/>
            </w:tcBorders>
            <w:shd w:val="clear" w:color="D9D9D9" w:fill="D9D9D9"/>
            <w:noWrap/>
            <w:vAlign w:val="bottom"/>
            <w:hideMark/>
          </w:tcPr>
          <w:p w14:paraId="3804A9A5" w14:textId="77777777" w:rsidR="00A37A2A" w:rsidRPr="008C5122" w:rsidRDefault="00A37A2A" w:rsidP="00A37A2A">
            <w:pPr>
              <w:jc w:val="right"/>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lastRenderedPageBreak/>
              <w:t>3</w:t>
            </w:r>
          </w:p>
        </w:tc>
        <w:tc>
          <w:tcPr>
            <w:tcW w:w="2307" w:type="dxa"/>
            <w:gridSpan w:val="2"/>
            <w:tcBorders>
              <w:top w:val="nil"/>
              <w:left w:val="nil"/>
              <w:bottom w:val="single" w:sz="4" w:space="0" w:color="000000"/>
              <w:right w:val="nil"/>
            </w:tcBorders>
            <w:shd w:val="clear" w:color="D9D9D9" w:fill="D9D9D9"/>
            <w:noWrap/>
            <w:vAlign w:val="bottom"/>
            <w:hideMark/>
          </w:tcPr>
          <w:p w14:paraId="25ECF868"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7A40088</w:t>
            </w:r>
          </w:p>
        </w:tc>
        <w:tc>
          <w:tcPr>
            <w:tcW w:w="1836" w:type="dxa"/>
            <w:gridSpan w:val="2"/>
            <w:tcBorders>
              <w:top w:val="nil"/>
              <w:left w:val="nil"/>
              <w:bottom w:val="single" w:sz="4" w:space="0" w:color="000000"/>
              <w:right w:val="nil"/>
            </w:tcBorders>
            <w:shd w:val="clear" w:color="D9D9D9" w:fill="D9D9D9"/>
            <w:noWrap/>
            <w:vAlign w:val="bottom"/>
            <w:hideMark/>
          </w:tcPr>
          <w:p w14:paraId="0F0282FA"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23.4g</w:t>
            </w:r>
          </w:p>
        </w:tc>
      </w:tr>
      <w:tr w:rsidR="00A37A2A" w:rsidRPr="008C5122" w14:paraId="10E07CE6" w14:textId="77777777" w:rsidTr="00A37A2A">
        <w:trPr>
          <w:gridAfter w:val="2"/>
          <w:wAfter w:w="2140" w:type="dxa"/>
          <w:trHeight w:val="320"/>
        </w:trPr>
        <w:tc>
          <w:tcPr>
            <w:tcW w:w="2277" w:type="dxa"/>
            <w:tcBorders>
              <w:top w:val="nil"/>
              <w:left w:val="single" w:sz="4" w:space="0" w:color="000000"/>
              <w:bottom w:val="single" w:sz="4" w:space="0" w:color="000000"/>
              <w:right w:val="nil"/>
            </w:tcBorders>
            <w:shd w:val="clear" w:color="auto" w:fill="auto"/>
            <w:noWrap/>
            <w:vAlign w:val="bottom"/>
            <w:hideMark/>
          </w:tcPr>
          <w:p w14:paraId="1284C67F" w14:textId="77777777" w:rsidR="00A37A2A" w:rsidRPr="008C5122" w:rsidRDefault="00A37A2A" w:rsidP="00A37A2A">
            <w:pPr>
              <w:jc w:val="right"/>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6</w:t>
            </w:r>
          </w:p>
        </w:tc>
        <w:tc>
          <w:tcPr>
            <w:tcW w:w="2307" w:type="dxa"/>
            <w:gridSpan w:val="2"/>
            <w:tcBorders>
              <w:top w:val="nil"/>
              <w:left w:val="nil"/>
              <w:bottom w:val="single" w:sz="4" w:space="0" w:color="000000"/>
              <w:right w:val="nil"/>
            </w:tcBorders>
            <w:shd w:val="clear" w:color="auto" w:fill="auto"/>
            <w:noWrap/>
            <w:vAlign w:val="bottom"/>
            <w:hideMark/>
          </w:tcPr>
          <w:p w14:paraId="0ABFAD36"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79FEEA8</w:t>
            </w:r>
          </w:p>
        </w:tc>
        <w:tc>
          <w:tcPr>
            <w:tcW w:w="1836" w:type="dxa"/>
            <w:gridSpan w:val="2"/>
            <w:tcBorders>
              <w:top w:val="nil"/>
              <w:left w:val="nil"/>
              <w:bottom w:val="single" w:sz="4" w:space="0" w:color="000000"/>
              <w:right w:val="nil"/>
            </w:tcBorders>
            <w:shd w:val="clear" w:color="auto" w:fill="auto"/>
            <w:noWrap/>
            <w:vAlign w:val="bottom"/>
            <w:hideMark/>
          </w:tcPr>
          <w:p w14:paraId="7664B77F"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31.8g</w:t>
            </w:r>
          </w:p>
        </w:tc>
      </w:tr>
      <w:tr w:rsidR="00A37A2A" w:rsidRPr="008C5122" w14:paraId="441B8045" w14:textId="77777777" w:rsidTr="00A37A2A">
        <w:trPr>
          <w:gridAfter w:val="2"/>
          <w:wAfter w:w="2140" w:type="dxa"/>
          <w:trHeight w:val="320"/>
        </w:trPr>
        <w:tc>
          <w:tcPr>
            <w:tcW w:w="2277" w:type="dxa"/>
            <w:tcBorders>
              <w:top w:val="nil"/>
              <w:left w:val="single" w:sz="4" w:space="0" w:color="000000"/>
              <w:bottom w:val="single" w:sz="4" w:space="0" w:color="000000"/>
              <w:right w:val="nil"/>
            </w:tcBorders>
            <w:shd w:val="clear" w:color="D9D9D9" w:fill="D9D9D9"/>
            <w:noWrap/>
            <w:vAlign w:val="bottom"/>
            <w:hideMark/>
          </w:tcPr>
          <w:p w14:paraId="0F243D7A" w14:textId="77777777" w:rsidR="00A37A2A" w:rsidRPr="008C5122" w:rsidRDefault="00A37A2A" w:rsidP="00A37A2A">
            <w:pPr>
              <w:jc w:val="right"/>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5</w:t>
            </w:r>
          </w:p>
        </w:tc>
        <w:tc>
          <w:tcPr>
            <w:tcW w:w="2307" w:type="dxa"/>
            <w:gridSpan w:val="2"/>
            <w:tcBorders>
              <w:top w:val="nil"/>
              <w:left w:val="nil"/>
              <w:bottom w:val="single" w:sz="4" w:space="0" w:color="000000"/>
              <w:right w:val="nil"/>
            </w:tcBorders>
            <w:shd w:val="clear" w:color="D9D9D9" w:fill="D9D9D9"/>
            <w:noWrap/>
            <w:vAlign w:val="bottom"/>
            <w:hideMark/>
          </w:tcPr>
          <w:p w14:paraId="7C573474"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7A00464</w:t>
            </w:r>
          </w:p>
        </w:tc>
        <w:tc>
          <w:tcPr>
            <w:tcW w:w="1836" w:type="dxa"/>
            <w:gridSpan w:val="2"/>
            <w:tcBorders>
              <w:top w:val="nil"/>
              <w:left w:val="nil"/>
              <w:bottom w:val="single" w:sz="4" w:space="0" w:color="000000"/>
              <w:right w:val="nil"/>
            </w:tcBorders>
            <w:shd w:val="clear" w:color="D9D9D9" w:fill="D9D9D9"/>
            <w:noWrap/>
            <w:vAlign w:val="bottom"/>
            <w:hideMark/>
          </w:tcPr>
          <w:p w14:paraId="38843CC1"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25.42g</w:t>
            </w:r>
          </w:p>
        </w:tc>
      </w:tr>
      <w:tr w:rsidR="00A37A2A" w:rsidRPr="008C5122" w14:paraId="4ECBF7B0" w14:textId="77777777" w:rsidTr="00A37A2A">
        <w:trPr>
          <w:gridAfter w:val="2"/>
          <w:wAfter w:w="2140" w:type="dxa"/>
          <w:trHeight w:val="320"/>
        </w:trPr>
        <w:tc>
          <w:tcPr>
            <w:tcW w:w="2277" w:type="dxa"/>
            <w:tcBorders>
              <w:top w:val="nil"/>
              <w:left w:val="single" w:sz="4" w:space="0" w:color="000000"/>
              <w:bottom w:val="single" w:sz="4" w:space="0" w:color="000000"/>
              <w:right w:val="nil"/>
            </w:tcBorders>
            <w:shd w:val="clear" w:color="auto" w:fill="auto"/>
            <w:noWrap/>
            <w:vAlign w:val="bottom"/>
            <w:hideMark/>
          </w:tcPr>
          <w:p w14:paraId="6E14ADD5" w14:textId="77777777" w:rsidR="00A37A2A" w:rsidRPr="008C5122" w:rsidRDefault="00A37A2A" w:rsidP="00A37A2A">
            <w:pPr>
              <w:jc w:val="right"/>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1</w:t>
            </w:r>
          </w:p>
        </w:tc>
        <w:tc>
          <w:tcPr>
            <w:tcW w:w="2307" w:type="dxa"/>
            <w:gridSpan w:val="2"/>
            <w:tcBorders>
              <w:top w:val="nil"/>
              <w:left w:val="nil"/>
              <w:bottom w:val="single" w:sz="4" w:space="0" w:color="000000"/>
              <w:right w:val="nil"/>
            </w:tcBorders>
            <w:shd w:val="clear" w:color="auto" w:fill="auto"/>
            <w:noWrap/>
            <w:vAlign w:val="bottom"/>
            <w:hideMark/>
          </w:tcPr>
          <w:p w14:paraId="2A5DAB42"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79F8602</w:t>
            </w:r>
          </w:p>
        </w:tc>
        <w:tc>
          <w:tcPr>
            <w:tcW w:w="1836" w:type="dxa"/>
            <w:gridSpan w:val="2"/>
            <w:tcBorders>
              <w:top w:val="nil"/>
              <w:left w:val="nil"/>
              <w:bottom w:val="single" w:sz="4" w:space="0" w:color="000000"/>
              <w:right w:val="nil"/>
            </w:tcBorders>
            <w:shd w:val="clear" w:color="auto" w:fill="auto"/>
            <w:noWrap/>
            <w:vAlign w:val="bottom"/>
            <w:hideMark/>
          </w:tcPr>
          <w:p w14:paraId="667FC596"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23.6g</w:t>
            </w:r>
          </w:p>
        </w:tc>
      </w:tr>
      <w:tr w:rsidR="00A37A2A" w:rsidRPr="008C5122" w14:paraId="231DF07E" w14:textId="77777777" w:rsidTr="00A37A2A">
        <w:trPr>
          <w:gridAfter w:val="2"/>
          <w:wAfter w:w="2140" w:type="dxa"/>
          <w:trHeight w:val="320"/>
        </w:trPr>
        <w:tc>
          <w:tcPr>
            <w:tcW w:w="2277" w:type="dxa"/>
            <w:tcBorders>
              <w:top w:val="nil"/>
              <w:left w:val="single" w:sz="4" w:space="0" w:color="000000"/>
              <w:bottom w:val="single" w:sz="4" w:space="0" w:color="000000"/>
              <w:right w:val="nil"/>
            </w:tcBorders>
            <w:shd w:val="clear" w:color="D9D9D9" w:fill="D9D9D9"/>
            <w:noWrap/>
            <w:vAlign w:val="bottom"/>
            <w:hideMark/>
          </w:tcPr>
          <w:p w14:paraId="01E9FFDF" w14:textId="77777777" w:rsidR="00A37A2A" w:rsidRPr="008C5122" w:rsidRDefault="00A37A2A" w:rsidP="00A37A2A">
            <w:pPr>
              <w:jc w:val="right"/>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2</w:t>
            </w:r>
          </w:p>
        </w:tc>
        <w:tc>
          <w:tcPr>
            <w:tcW w:w="2307" w:type="dxa"/>
            <w:gridSpan w:val="2"/>
            <w:tcBorders>
              <w:top w:val="nil"/>
              <w:left w:val="nil"/>
              <w:bottom w:val="single" w:sz="4" w:space="0" w:color="000000"/>
              <w:right w:val="nil"/>
            </w:tcBorders>
            <w:shd w:val="clear" w:color="000000" w:fill="FFC7CE"/>
            <w:noWrap/>
            <w:vAlign w:val="bottom"/>
            <w:hideMark/>
          </w:tcPr>
          <w:p w14:paraId="0909B4D4" w14:textId="77777777" w:rsidR="00A37A2A" w:rsidRPr="008C5122" w:rsidRDefault="00A37A2A" w:rsidP="00A37A2A">
            <w:pPr>
              <w:rPr>
                <w:rFonts w:ascii="Calibri" w:eastAsia="Times New Roman" w:hAnsi="Calibri" w:cs="Calibri"/>
                <w:color w:val="9C0006"/>
                <w:kern w:val="0"/>
                <w:sz w:val="22"/>
                <w:szCs w:val="22"/>
                <w14:ligatures w14:val="none"/>
              </w:rPr>
            </w:pPr>
            <w:r w:rsidRPr="008C5122">
              <w:rPr>
                <w:rFonts w:ascii="Calibri" w:eastAsia="Times New Roman" w:hAnsi="Calibri" w:cs="Calibri"/>
                <w:color w:val="9C0006"/>
                <w:kern w:val="0"/>
                <w:sz w:val="22"/>
                <w:szCs w:val="22"/>
                <w14:ligatures w14:val="none"/>
              </w:rPr>
              <w:t>7A3DD05 Tumor</w:t>
            </w:r>
          </w:p>
        </w:tc>
        <w:tc>
          <w:tcPr>
            <w:tcW w:w="1836" w:type="dxa"/>
            <w:gridSpan w:val="2"/>
            <w:tcBorders>
              <w:top w:val="nil"/>
              <w:left w:val="nil"/>
              <w:bottom w:val="single" w:sz="4" w:space="0" w:color="000000"/>
              <w:right w:val="nil"/>
            </w:tcBorders>
            <w:shd w:val="clear" w:color="D9D9D9" w:fill="D9D9D9"/>
            <w:noWrap/>
            <w:vAlign w:val="bottom"/>
            <w:hideMark/>
          </w:tcPr>
          <w:p w14:paraId="546ADFF1"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23.6g</w:t>
            </w:r>
          </w:p>
        </w:tc>
      </w:tr>
      <w:tr w:rsidR="00A37A2A" w:rsidRPr="008C5122" w14:paraId="7D0C30A1" w14:textId="77777777" w:rsidTr="00A37A2A">
        <w:trPr>
          <w:gridAfter w:val="2"/>
          <w:wAfter w:w="2140" w:type="dxa"/>
          <w:trHeight w:val="320"/>
        </w:trPr>
        <w:tc>
          <w:tcPr>
            <w:tcW w:w="2277" w:type="dxa"/>
            <w:tcBorders>
              <w:top w:val="nil"/>
              <w:left w:val="single" w:sz="4" w:space="0" w:color="000000"/>
              <w:bottom w:val="single" w:sz="4" w:space="0" w:color="000000"/>
              <w:right w:val="nil"/>
            </w:tcBorders>
            <w:shd w:val="clear" w:color="auto" w:fill="auto"/>
            <w:noWrap/>
            <w:vAlign w:val="bottom"/>
            <w:hideMark/>
          </w:tcPr>
          <w:p w14:paraId="4E9FD50F" w14:textId="77777777" w:rsidR="00A37A2A" w:rsidRPr="008C5122" w:rsidRDefault="00A37A2A" w:rsidP="00A37A2A">
            <w:pPr>
              <w:jc w:val="right"/>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7</w:t>
            </w:r>
          </w:p>
        </w:tc>
        <w:tc>
          <w:tcPr>
            <w:tcW w:w="2307" w:type="dxa"/>
            <w:gridSpan w:val="2"/>
            <w:tcBorders>
              <w:top w:val="nil"/>
              <w:left w:val="nil"/>
              <w:bottom w:val="single" w:sz="4" w:space="0" w:color="000000"/>
              <w:right w:val="nil"/>
            </w:tcBorders>
            <w:shd w:val="clear" w:color="auto" w:fill="auto"/>
            <w:noWrap/>
            <w:vAlign w:val="bottom"/>
            <w:hideMark/>
          </w:tcPr>
          <w:p w14:paraId="64BD7EA2"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7A3E5BC</w:t>
            </w:r>
          </w:p>
        </w:tc>
        <w:tc>
          <w:tcPr>
            <w:tcW w:w="1836" w:type="dxa"/>
            <w:gridSpan w:val="2"/>
            <w:tcBorders>
              <w:top w:val="nil"/>
              <w:left w:val="nil"/>
              <w:bottom w:val="single" w:sz="4" w:space="0" w:color="000000"/>
              <w:right w:val="nil"/>
            </w:tcBorders>
            <w:shd w:val="clear" w:color="auto" w:fill="auto"/>
            <w:noWrap/>
            <w:vAlign w:val="bottom"/>
            <w:hideMark/>
          </w:tcPr>
          <w:p w14:paraId="54AFF30E"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25.7g</w:t>
            </w:r>
          </w:p>
        </w:tc>
      </w:tr>
      <w:tr w:rsidR="00A37A2A" w:rsidRPr="008C5122" w14:paraId="58D5A26E" w14:textId="77777777" w:rsidTr="00A37A2A">
        <w:trPr>
          <w:gridAfter w:val="2"/>
          <w:wAfter w:w="2140" w:type="dxa"/>
          <w:trHeight w:val="320"/>
        </w:trPr>
        <w:tc>
          <w:tcPr>
            <w:tcW w:w="2277" w:type="dxa"/>
            <w:tcBorders>
              <w:top w:val="nil"/>
              <w:left w:val="single" w:sz="4" w:space="0" w:color="000000"/>
              <w:bottom w:val="single" w:sz="4" w:space="0" w:color="000000"/>
              <w:right w:val="nil"/>
            </w:tcBorders>
            <w:shd w:val="clear" w:color="D9D9D9" w:fill="D9D9D9"/>
            <w:noWrap/>
            <w:vAlign w:val="bottom"/>
            <w:hideMark/>
          </w:tcPr>
          <w:p w14:paraId="57B29ACE"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 </w:t>
            </w:r>
          </w:p>
        </w:tc>
        <w:tc>
          <w:tcPr>
            <w:tcW w:w="2307" w:type="dxa"/>
            <w:gridSpan w:val="2"/>
            <w:tcBorders>
              <w:top w:val="nil"/>
              <w:left w:val="nil"/>
              <w:bottom w:val="single" w:sz="4" w:space="0" w:color="000000"/>
              <w:right w:val="nil"/>
            </w:tcBorders>
            <w:shd w:val="clear" w:color="D9D9D9" w:fill="D9D9D9"/>
            <w:noWrap/>
            <w:vAlign w:val="bottom"/>
            <w:hideMark/>
          </w:tcPr>
          <w:p w14:paraId="79E9B683"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 </w:t>
            </w:r>
          </w:p>
        </w:tc>
        <w:tc>
          <w:tcPr>
            <w:tcW w:w="1836" w:type="dxa"/>
            <w:gridSpan w:val="2"/>
            <w:tcBorders>
              <w:top w:val="nil"/>
              <w:left w:val="nil"/>
              <w:bottom w:val="single" w:sz="4" w:space="0" w:color="000000"/>
              <w:right w:val="nil"/>
            </w:tcBorders>
            <w:shd w:val="clear" w:color="D9D9D9" w:fill="D9D9D9"/>
            <w:noWrap/>
            <w:vAlign w:val="bottom"/>
            <w:hideMark/>
          </w:tcPr>
          <w:p w14:paraId="160BAC17" w14:textId="77777777" w:rsidR="00A37A2A" w:rsidRPr="008C5122" w:rsidRDefault="00A37A2A" w:rsidP="00A37A2A">
            <w:pPr>
              <w:rPr>
                <w:rFonts w:ascii="Calibri" w:eastAsia="Times New Roman" w:hAnsi="Calibri" w:cs="Calibri"/>
                <w:color w:val="000000"/>
                <w:kern w:val="0"/>
                <w:sz w:val="22"/>
                <w:szCs w:val="22"/>
                <w14:ligatures w14:val="none"/>
              </w:rPr>
            </w:pPr>
            <w:r w:rsidRPr="008C5122">
              <w:rPr>
                <w:rFonts w:ascii="Calibri" w:eastAsia="Times New Roman" w:hAnsi="Calibri" w:cs="Calibri"/>
                <w:color w:val="000000"/>
                <w:kern w:val="0"/>
                <w:sz w:val="22"/>
                <w:szCs w:val="22"/>
                <w14:ligatures w14:val="none"/>
              </w:rPr>
              <w:t> </w:t>
            </w:r>
          </w:p>
        </w:tc>
      </w:tr>
    </w:tbl>
    <w:p w14:paraId="16C0F80B" w14:textId="77777777" w:rsidR="006F7F37" w:rsidRPr="007B6BC2" w:rsidRDefault="006F7F37" w:rsidP="007B6BC2">
      <w:pPr>
        <w:rPr>
          <w:rFonts w:ascii="Times New Roman" w:hAnsi="Times New Roman" w:cs="Times New Roman"/>
        </w:rPr>
      </w:pPr>
    </w:p>
    <w:p w14:paraId="653A6B12" w14:textId="52AC2DDA" w:rsidR="004C77E0" w:rsidRDefault="00D13A96" w:rsidP="00A37A2A">
      <w:pPr>
        <w:rPr>
          <w:rFonts w:ascii="Times New Roman" w:hAnsi="Times New Roman" w:cs="Times New Roman"/>
        </w:rPr>
      </w:pPr>
      <w:r>
        <w:rPr>
          <w:rFonts w:ascii="Times New Roman" w:hAnsi="Times New Roman" w:cs="Times New Roman"/>
        </w:rPr>
        <w:t>Data Analysis:</w:t>
      </w:r>
    </w:p>
    <w:p w14:paraId="585E72AE" w14:textId="77777777" w:rsidR="00D13A96" w:rsidRDefault="00D13A96" w:rsidP="00A37A2A">
      <w:pPr>
        <w:rPr>
          <w:rFonts w:ascii="Times New Roman" w:hAnsi="Times New Roman" w:cs="Times New Roman"/>
        </w:rPr>
      </w:pPr>
    </w:p>
    <w:p w14:paraId="68D7E939" w14:textId="4C39ED6A" w:rsidR="00D13A96" w:rsidRPr="00D13A96" w:rsidRDefault="00D13A96" w:rsidP="00D13A96">
      <w:pPr>
        <w:rPr>
          <w:rFonts w:ascii="Times New Roman" w:hAnsi="Times New Roman" w:cs="Times New Roman"/>
          <w:b/>
          <w:bCs/>
          <w:color w:val="FF0000"/>
          <w:sz w:val="32"/>
          <w:szCs w:val="32"/>
        </w:rPr>
      </w:pPr>
      <w:r w:rsidRPr="00D13A96">
        <w:rPr>
          <w:rFonts w:ascii="Times New Roman" w:hAnsi="Times New Roman" w:cs="Times New Roman"/>
          <w:b/>
          <w:bCs/>
          <w:color w:val="FF0000"/>
          <w:sz w:val="32"/>
          <w:szCs w:val="32"/>
        </w:rPr>
        <w:t>Moves (average of moves in a week)– circadian rhythm:</w:t>
      </w:r>
    </w:p>
    <w:p w14:paraId="1C9AD0FF" w14:textId="77777777" w:rsidR="00D13A96" w:rsidRDefault="00D13A96" w:rsidP="00D13A96">
      <w:pPr>
        <w:rPr>
          <w:rFonts w:ascii="Times New Roman" w:hAnsi="Times New Roman" w:cs="Times New Roman"/>
        </w:rPr>
      </w:pPr>
    </w:p>
    <w:p w14:paraId="641281D7" w14:textId="50DA73B3" w:rsidR="00D13A96" w:rsidRPr="00D13A96" w:rsidRDefault="00D13A96" w:rsidP="00D13A96">
      <w:pPr>
        <w:pStyle w:val="ListParagraph"/>
        <w:numPr>
          <w:ilvl w:val="0"/>
          <w:numId w:val="8"/>
        </w:numPr>
        <w:rPr>
          <w:rFonts w:ascii="Times New Roman" w:hAnsi="Times New Roman" w:cs="Times New Roman"/>
        </w:rPr>
      </w:pPr>
      <w:r w:rsidRPr="00D13A96">
        <w:rPr>
          <w:rFonts w:ascii="Times New Roman" w:hAnsi="Times New Roman" w:cs="Times New Roman"/>
        </w:rPr>
        <w:t xml:space="preserve">First week of data </w:t>
      </w:r>
      <w:r w:rsidRPr="00D13A96">
        <w:sym w:font="Wingdings" w:char="F0E0"/>
      </w:r>
      <w:r w:rsidRPr="00D13A96">
        <w:rPr>
          <w:rFonts w:ascii="Times New Roman" w:hAnsi="Times New Roman" w:cs="Times New Roman"/>
        </w:rPr>
        <w:t xml:space="preserve"> March 2</w:t>
      </w:r>
      <w:r w:rsidRPr="00D13A96">
        <w:rPr>
          <w:rFonts w:ascii="Times New Roman" w:hAnsi="Times New Roman" w:cs="Times New Roman"/>
          <w:vertAlign w:val="superscript"/>
        </w:rPr>
        <w:t>nd</w:t>
      </w:r>
      <w:r w:rsidRPr="00D13A96">
        <w:rPr>
          <w:rFonts w:ascii="Times New Roman" w:hAnsi="Times New Roman" w:cs="Times New Roman"/>
        </w:rPr>
        <w:t xml:space="preserve"> – March 9</w:t>
      </w:r>
      <w:r w:rsidRPr="00D13A96">
        <w:rPr>
          <w:rFonts w:ascii="Times New Roman" w:hAnsi="Times New Roman" w:cs="Times New Roman"/>
          <w:vertAlign w:val="superscript"/>
        </w:rPr>
        <w:t>th</w:t>
      </w:r>
      <w:r w:rsidRPr="00D13A96">
        <w:rPr>
          <w:rFonts w:ascii="Times New Roman" w:hAnsi="Times New Roman" w:cs="Times New Roman"/>
        </w:rPr>
        <w:t xml:space="preserve"> (sat to sat; 1 week) – 12 days in the city</w:t>
      </w:r>
    </w:p>
    <w:p w14:paraId="75E44BFA" w14:textId="5FF8D551" w:rsidR="00D13A96" w:rsidRPr="00D13A96" w:rsidRDefault="00D13A96" w:rsidP="00D13A96">
      <w:pPr>
        <w:pStyle w:val="ListParagraph"/>
        <w:numPr>
          <w:ilvl w:val="0"/>
          <w:numId w:val="8"/>
        </w:numPr>
        <w:rPr>
          <w:rFonts w:ascii="Times New Roman" w:hAnsi="Times New Roman" w:cs="Times New Roman"/>
        </w:rPr>
      </w:pPr>
      <w:r w:rsidRPr="00D13A96">
        <w:rPr>
          <w:rFonts w:ascii="Times New Roman" w:hAnsi="Times New Roman" w:cs="Times New Roman"/>
        </w:rPr>
        <w:t>March 25</w:t>
      </w:r>
      <w:r w:rsidRPr="00D13A96">
        <w:rPr>
          <w:rFonts w:ascii="Times New Roman" w:hAnsi="Times New Roman" w:cs="Times New Roman"/>
          <w:vertAlign w:val="superscript"/>
        </w:rPr>
        <w:t>th</w:t>
      </w:r>
      <w:r w:rsidRPr="00D13A96">
        <w:rPr>
          <w:rFonts w:ascii="Times New Roman" w:hAnsi="Times New Roman" w:cs="Times New Roman"/>
        </w:rPr>
        <w:t xml:space="preserve"> (Monday, cage change) </w:t>
      </w:r>
      <w:r w:rsidRPr="00F30BD5">
        <w:rPr>
          <w:highlight w:val="yellow"/>
        </w:rPr>
        <w:sym w:font="Wingdings" w:char="F0E0"/>
      </w:r>
      <w:r w:rsidRPr="00F30BD5">
        <w:rPr>
          <w:rFonts w:ascii="Times New Roman" w:hAnsi="Times New Roman" w:cs="Times New Roman"/>
          <w:highlight w:val="yellow"/>
        </w:rPr>
        <w:t xml:space="preserve"> </w:t>
      </w:r>
      <w:commentRangeStart w:id="0"/>
      <w:r w:rsidRPr="00F30BD5">
        <w:rPr>
          <w:rFonts w:ascii="Times New Roman" w:hAnsi="Times New Roman" w:cs="Times New Roman"/>
          <w:highlight w:val="yellow"/>
        </w:rPr>
        <w:t>26 March - April 2</w:t>
      </w:r>
      <w:r w:rsidRPr="00F30BD5">
        <w:rPr>
          <w:rFonts w:ascii="Times New Roman" w:hAnsi="Times New Roman" w:cs="Times New Roman"/>
          <w:highlight w:val="yellow"/>
          <w:vertAlign w:val="superscript"/>
        </w:rPr>
        <w:t>nd</w:t>
      </w:r>
      <w:r w:rsidRPr="00F30BD5">
        <w:rPr>
          <w:rFonts w:ascii="Times New Roman" w:hAnsi="Times New Roman" w:cs="Times New Roman"/>
          <w:highlight w:val="yellow"/>
        </w:rPr>
        <w:t xml:space="preserve"> </w:t>
      </w:r>
      <w:commentRangeEnd w:id="0"/>
      <w:r w:rsidR="00973801" w:rsidRPr="00F30BD5">
        <w:rPr>
          <w:rStyle w:val="CommentReference"/>
          <w:highlight w:val="yellow"/>
        </w:rPr>
        <w:commentReference w:id="0"/>
      </w:r>
      <w:r w:rsidRPr="00F30BD5">
        <w:rPr>
          <w:rFonts w:ascii="Times New Roman" w:hAnsi="Times New Roman" w:cs="Times New Roman"/>
          <w:highlight w:val="yellow"/>
        </w:rPr>
        <w:t>(Tuesday to Tuesday)</w:t>
      </w:r>
    </w:p>
    <w:p w14:paraId="25C04CB3" w14:textId="16BFBC21" w:rsidR="00D13A96" w:rsidRPr="00D13A96" w:rsidRDefault="00D13A96" w:rsidP="00D13A96">
      <w:pPr>
        <w:pStyle w:val="ListParagraph"/>
        <w:numPr>
          <w:ilvl w:val="0"/>
          <w:numId w:val="8"/>
        </w:numPr>
        <w:rPr>
          <w:rFonts w:ascii="Times New Roman" w:hAnsi="Times New Roman" w:cs="Times New Roman"/>
        </w:rPr>
      </w:pPr>
      <w:r w:rsidRPr="00D13A96">
        <w:rPr>
          <w:rFonts w:ascii="Times New Roman" w:hAnsi="Times New Roman" w:cs="Times New Roman"/>
        </w:rPr>
        <w:t>One week before 2</w:t>
      </w:r>
      <w:r w:rsidRPr="00D13A96">
        <w:rPr>
          <w:rFonts w:ascii="Times New Roman" w:hAnsi="Times New Roman" w:cs="Times New Roman"/>
          <w:vertAlign w:val="superscript"/>
        </w:rPr>
        <w:t>nd</w:t>
      </w:r>
      <w:r w:rsidRPr="00D13A96">
        <w:rPr>
          <w:rFonts w:ascii="Times New Roman" w:hAnsi="Times New Roman" w:cs="Times New Roman"/>
        </w:rPr>
        <w:t xml:space="preserve"> cage change </w:t>
      </w:r>
      <w:r w:rsidRPr="00D13A96">
        <w:sym w:font="Wingdings" w:char="F0E0"/>
      </w:r>
      <w:r w:rsidRPr="00D13A96">
        <w:rPr>
          <w:rFonts w:ascii="Times New Roman" w:hAnsi="Times New Roman" w:cs="Times New Roman"/>
        </w:rPr>
        <w:t xml:space="preserve"> April 30</w:t>
      </w:r>
      <w:r w:rsidRPr="00D13A96">
        <w:rPr>
          <w:rFonts w:ascii="Times New Roman" w:hAnsi="Times New Roman" w:cs="Times New Roman"/>
          <w:vertAlign w:val="superscript"/>
        </w:rPr>
        <w:t>th</w:t>
      </w:r>
      <w:r w:rsidRPr="00D13A96">
        <w:rPr>
          <w:rFonts w:ascii="Times New Roman" w:hAnsi="Times New Roman" w:cs="Times New Roman"/>
        </w:rPr>
        <w:t xml:space="preserve"> to May 7</w:t>
      </w:r>
      <w:r w:rsidRPr="00D13A96">
        <w:rPr>
          <w:rFonts w:ascii="Times New Roman" w:hAnsi="Times New Roman" w:cs="Times New Roman"/>
          <w:vertAlign w:val="superscript"/>
        </w:rPr>
        <w:t>th</w:t>
      </w:r>
      <w:r w:rsidRPr="00D13A96">
        <w:rPr>
          <w:rFonts w:ascii="Times New Roman" w:hAnsi="Times New Roman" w:cs="Times New Roman"/>
        </w:rPr>
        <w:t xml:space="preserve"> </w:t>
      </w:r>
    </w:p>
    <w:p w14:paraId="687F20D4" w14:textId="68A1715F" w:rsidR="00D13A96" w:rsidRPr="00D13A96" w:rsidRDefault="00D13A96" w:rsidP="00D13A96">
      <w:pPr>
        <w:pStyle w:val="ListParagraph"/>
        <w:numPr>
          <w:ilvl w:val="0"/>
          <w:numId w:val="8"/>
        </w:numPr>
        <w:rPr>
          <w:rFonts w:ascii="Times New Roman" w:hAnsi="Times New Roman" w:cs="Times New Roman"/>
        </w:rPr>
      </w:pPr>
      <w:r w:rsidRPr="00D13A96">
        <w:rPr>
          <w:rFonts w:ascii="Times New Roman" w:hAnsi="Times New Roman" w:cs="Times New Roman"/>
        </w:rPr>
        <w:t>May 8</w:t>
      </w:r>
      <w:r w:rsidRPr="00D13A96">
        <w:rPr>
          <w:rFonts w:ascii="Times New Roman" w:hAnsi="Times New Roman" w:cs="Times New Roman"/>
          <w:vertAlign w:val="superscript"/>
        </w:rPr>
        <w:t>th</w:t>
      </w:r>
      <w:r w:rsidRPr="00D13A96">
        <w:rPr>
          <w:rFonts w:ascii="Times New Roman" w:hAnsi="Times New Roman" w:cs="Times New Roman"/>
        </w:rPr>
        <w:t xml:space="preserve"> (Wednesday, 2</w:t>
      </w:r>
      <w:r w:rsidRPr="00D13A96">
        <w:rPr>
          <w:rFonts w:ascii="Times New Roman" w:hAnsi="Times New Roman" w:cs="Times New Roman"/>
          <w:vertAlign w:val="superscript"/>
        </w:rPr>
        <w:t>nd</w:t>
      </w:r>
      <w:r w:rsidRPr="00D13A96">
        <w:rPr>
          <w:rFonts w:ascii="Times New Roman" w:hAnsi="Times New Roman" w:cs="Times New Roman"/>
        </w:rPr>
        <w:t xml:space="preserve"> cage change) </w:t>
      </w:r>
      <w:r w:rsidRPr="00D13A96">
        <w:sym w:font="Wingdings" w:char="F0E0"/>
      </w:r>
      <w:r w:rsidRPr="00D13A96">
        <w:rPr>
          <w:rFonts w:ascii="Times New Roman" w:hAnsi="Times New Roman" w:cs="Times New Roman"/>
        </w:rPr>
        <w:t xml:space="preserve"> May 9</w:t>
      </w:r>
      <w:r w:rsidRPr="00D13A96">
        <w:rPr>
          <w:rFonts w:ascii="Times New Roman" w:hAnsi="Times New Roman" w:cs="Times New Roman"/>
          <w:vertAlign w:val="superscript"/>
        </w:rPr>
        <w:t>th</w:t>
      </w:r>
      <w:r w:rsidRPr="00D13A96">
        <w:rPr>
          <w:rFonts w:ascii="Times New Roman" w:hAnsi="Times New Roman" w:cs="Times New Roman"/>
        </w:rPr>
        <w:t xml:space="preserve"> to May 16th </w:t>
      </w:r>
    </w:p>
    <w:p w14:paraId="2312DAF3" w14:textId="7FA9D440" w:rsidR="00D13A96" w:rsidRPr="00D13A96" w:rsidRDefault="00D13A96" w:rsidP="00D13A96">
      <w:pPr>
        <w:pStyle w:val="ListParagraph"/>
        <w:numPr>
          <w:ilvl w:val="0"/>
          <w:numId w:val="8"/>
        </w:numPr>
        <w:rPr>
          <w:rFonts w:ascii="Times New Roman" w:hAnsi="Times New Roman" w:cs="Times New Roman"/>
        </w:rPr>
      </w:pPr>
      <w:r w:rsidRPr="00D13A96">
        <w:rPr>
          <w:rFonts w:ascii="Times New Roman" w:hAnsi="Times New Roman" w:cs="Times New Roman"/>
        </w:rPr>
        <w:t xml:space="preserve">Last week in the city </w:t>
      </w:r>
      <w:r w:rsidRPr="00D13A96">
        <w:sym w:font="Wingdings" w:char="F0E0"/>
      </w:r>
      <w:r w:rsidRPr="00D13A96">
        <w:rPr>
          <w:rFonts w:ascii="Times New Roman" w:hAnsi="Times New Roman" w:cs="Times New Roman"/>
        </w:rPr>
        <w:t xml:space="preserve"> May 29</w:t>
      </w:r>
      <w:r w:rsidRPr="00D13A96">
        <w:rPr>
          <w:rFonts w:ascii="Times New Roman" w:hAnsi="Times New Roman" w:cs="Times New Roman"/>
          <w:vertAlign w:val="superscript"/>
        </w:rPr>
        <w:t>th</w:t>
      </w:r>
      <w:r w:rsidRPr="00D13A96">
        <w:rPr>
          <w:rFonts w:ascii="Times New Roman" w:hAnsi="Times New Roman" w:cs="Times New Roman"/>
        </w:rPr>
        <w:t xml:space="preserve"> to June 5</w:t>
      </w:r>
      <w:r w:rsidRPr="00D13A96">
        <w:rPr>
          <w:rFonts w:ascii="Times New Roman" w:hAnsi="Times New Roman" w:cs="Times New Roman"/>
          <w:vertAlign w:val="superscript"/>
        </w:rPr>
        <w:t>th</w:t>
      </w:r>
      <w:r w:rsidRPr="00D13A96">
        <w:rPr>
          <w:rFonts w:ascii="Times New Roman" w:hAnsi="Times New Roman" w:cs="Times New Roman"/>
        </w:rPr>
        <w:t xml:space="preserve"> </w:t>
      </w:r>
    </w:p>
    <w:p w14:paraId="5F3C6B89" w14:textId="4C854ABD" w:rsidR="00D13A96" w:rsidRDefault="00D13A96" w:rsidP="00D13A96">
      <w:pPr>
        <w:rPr>
          <w:rFonts w:ascii="Times New Roman" w:hAnsi="Times New Roman" w:cs="Times New Roman"/>
        </w:rPr>
      </w:pPr>
    </w:p>
    <w:p w14:paraId="21500FE4" w14:textId="5A2FD389" w:rsidR="00D13A96" w:rsidRDefault="00D13A96" w:rsidP="00D13A96">
      <w:pPr>
        <w:rPr>
          <w:rFonts w:ascii="Times New Roman" w:hAnsi="Times New Roman" w:cs="Times New Roman"/>
        </w:rPr>
      </w:pPr>
      <w:r>
        <w:rPr>
          <w:rFonts w:ascii="Times New Roman" w:hAnsi="Times New Roman" w:cs="Times New Roman"/>
        </w:rPr>
        <w:t>Graph 1 - Average Moves in One Week</w:t>
      </w:r>
    </w:p>
    <w:p w14:paraId="6A419B60" w14:textId="77D308AE" w:rsidR="00D13A96" w:rsidRDefault="00D13A96" w:rsidP="00D13A96">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4F2C4DD1" wp14:editId="732208CE">
            <wp:simplePos x="0" y="0"/>
            <wp:positionH relativeFrom="column">
              <wp:posOffset>64770</wp:posOffset>
            </wp:positionH>
            <wp:positionV relativeFrom="paragraph">
              <wp:posOffset>97155</wp:posOffset>
            </wp:positionV>
            <wp:extent cx="3250565" cy="1828800"/>
            <wp:effectExtent l="0" t="0" r="635" b="0"/>
            <wp:wrapSquare wrapText="bothSides"/>
            <wp:docPr id="2133937595" name="Picture 1" descr="A graph of a number of m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37595" name="Picture 1" descr="A graph of a number of m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0565" cy="1828800"/>
                    </a:xfrm>
                    <a:prstGeom prst="rect">
                      <a:avLst/>
                    </a:prstGeom>
                  </pic:spPr>
                </pic:pic>
              </a:graphicData>
            </a:graphic>
            <wp14:sizeRelH relativeFrom="page">
              <wp14:pctWidth>0</wp14:pctWidth>
            </wp14:sizeRelH>
            <wp14:sizeRelV relativeFrom="page">
              <wp14:pctHeight>0</wp14:pctHeight>
            </wp14:sizeRelV>
          </wp:anchor>
        </w:drawing>
      </w:r>
    </w:p>
    <w:p w14:paraId="02342E28" w14:textId="5F826C20" w:rsidR="00D13A96" w:rsidRDefault="00D13A96" w:rsidP="00D13A96">
      <w:pPr>
        <w:rPr>
          <w:rFonts w:ascii="Times New Roman" w:hAnsi="Times New Roman" w:cs="Times New Roman"/>
        </w:rPr>
      </w:pPr>
    </w:p>
    <w:p w14:paraId="47800570" w14:textId="77777777" w:rsidR="00D13A96" w:rsidRDefault="00D13A96" w:rsidP="00D13A96">
      <w:pPr>
        <w:rPr>
          <w:rFonts w:ascii="Times New Roman" w:hAnsi="Times New Roman" w:cs="Times New Roman"/>
        </w:rPr>
      </w:pPr>
    </w:p>
    <w:p w14:paraId="3F451B46" w14:textId="77777777" w:rsidR="00D13A96" w:rsidRDefault="00D13A96" w:rsidP="00D13A96">
      <w:pPr>
        <w:rPr>
          <w:rFonts w:ascii="Times New Roman" w:hAnsi="Times New Roman" w:cs="Times New Roman"/>
        </w:rPr>
      </w:pPr>
    </w:p>
    <w:p w14:paraId="3EDE2B8F" w14:textId="77777777" w:rsidR="00D13A96" w:rsidRDefault="00D13A96" w:rsidP="00D13A96">
      <w:pPr>
        <w:rPr>
          <w:rFonts w:ascii="Times New Roman" w:hAnsi="Times New Roman" w:cs="Times New Roman"/>
        </w:rPr>
      </w:pPr>
    </w:p>
    <w:p w14:paraId="05F8724E" w14:textId="77777777" w:rsidR="00D13A96" w:rsidRDefault="00D13A96" w:rsidP="00D13A96">
      <w:pPr>
        <w:rPr>
          <w:rFonts w:ascii="Times New Roman" w:hAnsi="Times New Roman" w:cs="Times New Roman"/>
        </w:rPr>
      </w:pPr>
    </w:p>
    <w:p w14:paraId="3E56DAD1" w14:textId="77777777" w:rsidR="00D13A96" w:rsidRDefault="00D13A96" w:rsidP="00D13A96">
      <w:pPr>
        <w:rPr>
          <w:rFonts w:ascii="Times New Roman" w:hAnsi="Times New Roman" w:cs="Times New Roman"/>
        </w:rPr>
      </w:pPr>
    </w:p>
    <w:p w14:paraId="40F72BA6" w14:textId="77777777" w:rsidR="00D13A96" w:rsidRDefault="00D13A96" w:rsidP="00D13A96">
      <w:pPr>
        <w:rPr>
          <w:rFonts w:ascii="Times New Roman" w:hAnsi="Times New Roman" w:cs="Times New Roman"/>
        </w:rPr>
      </w:pPr>
    </w:p>
    <w:p w14:paraId="242FA6BC" w14:textId="77777777" w:rsidR="00D13A96" w:rsidRDefault="00D13A96" w:rsidP="00D13A96">
      <w:pPr>
        <w:rPr>
          <w:rFonts w:ascii="Times New Roman" w:hAnsi="Times New Roman" w:cs="Times New Roman"/>
        </w:rPr>
      </w:pPr>
    </w:p>
    <w:p w14:paraId="7E28732A" w14:textId="77777777" w:rsidR="00D13A96" w:rsidRDefault="00D13A96" w:rsidP="00D13A96">
      <w:pPr>
        <w:rPr>
          <w:rFonts w:ascii="Times New Roman" w:hAnsi="Times New Roman" w:cs="Times New Roman"/>
        </w:rPr>
      </w:pPr>
    </w:p>
    <w:p w14:paraId="035CA81B" w14:textId="6A0E6149" w:rsidR="00D13A96" w:rsidRDefault="00D13A96" w:rsidP="00D13A96">
      <w:pPr>
        <w:rPr>
          <w:rFonts w:ascii="Times New Roman" w:hAnsi="Times New Roman" w:cs="Times New Roman"/>
        </w:rPr>
      </w:pPr>
    </w:p>
    <w:p w14:paraId="5754DE9F" w14:textId="69E181A0" w:rsidR="00D13A96" w:rsidRDefault="00D13A96" w:rsidP="00D13A96">
      <w:pPr>
        <w:rPr>
          <w:rFonts w:ascii="Times New Roman" w:hAnsi="Times New Roman" w:cs="Times New Roman"/>
        </w:rPr>
      </w:pPr>
    </w:p>
    <w:p w14:paraId="438D998D" w14:textId="2C657801" w:rsidR="00D13A96" w:rsidRDefault="00D13A96" w:rsidP="00D13A96">
      <w:pPr>
        <w:rPr>
          <w:rFonts w:ascii="Times New Roman" w:hAnsi="Times New Roman" w:cs="Times New Roman"/>
        </w:rPr>
      </w:pPr>
      <w:r>
        <w:rPr>
          <w:rFonts w:ascii="Times New Roman" w:hAnsi="Times New Roman" w:cs="Times New Roman"/>
        </w:rPr>
        <w:t>Average Actogram (7 days, same as above) – each bar is 1hour, and an average of moves across the 20 animals (</w:t>
      </w:r>
      <w:proofErr w:type="spellStart"/>
      <w:r>
        <w:rPr>
          <w:rFonts w:ascii="Times New Roman" w:hAnsi="Times New Roman" w:cs="Times New Roman"/>
        </w:rPr>
        <w:t>Torquet</w:t>
      </w:r>
      <w:proofErr w:type="spellEnd"/>
      <w:r>
        <w:rPr>
          <w:rFonts w:ascii="Times New Roman" w:hAnsi="Times New Roman" w:cs="Times New Roman"/>
        </w:rPr>
        <w:t xml:space="preserve"> et al., 2018, supp 3A)</w:t>
      </w:r>
    </w:p>
    <w:p w14:paraId="58751B28" w14:textId="08F05C65" w:rsidR="00D13A96" w:rsidRDefault="00D13A96" w:rsidP="00D13A96">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19A667A3" wp14:editId="5AD9DDE2">
            <wp:simplePos x="0" y="0"/>
            <wp:positionH relativeFrom="column">
              <wp:posOffset>2460806</wp:posOffset>
            </wp:positionH>
            <wp:positionV relativeFrom="paragraph">
              <wp:posOffset>61141</wp:posOffset>
            </wp:positionV>
            <wp:extent cx="2762250" cy="1393190"/>
            <wp:effectExtent l="0" t="0" r="6350" b="3810"/>
            <wp:wrapSquare wrapText="bothSides"/>
            <wp:docPr id="370611895" name="Picture 5"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11895" name="Picture 5" descr="A graph showing a number of data&#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2250" cy="1393190"/>
                    </a:xfrm>
                    <a:prstGeom prst="rect">
                      <a:avLst/>
                    </a:prstGeom>
                  </pic:spPr>
                </pic:pic>
              </a:graphicData>
            </a:graphic>
            <wp14:sizeRelH relativeFrom="page">
              <wp14:pctWidth>0</wp14:pctWidth>
            </wp14:sizeRelH>
            <wp14:sizeRelV relativeFrom="page">
              <wp14:pctHeight>0</wp14:pctHeight>
            </wp14:sizeRelV>
          </wp:anchor>
        </w:drawing>
      </w:r>
    </w:p>
    <w:p w14:paraId="1AAC18C6" w14:textId="39034BEC" w:rsidR="00D13A96" w:rsidRDefault="00D13A96" w:rsidP="00D13A96">
      <w:pPr>
        <w:rPr>
          <w:rFonts w:ascii="Times New Roman" w:hAnsi="Times New Roman" w:cs="Times New Roman"/>
        </w:rPr>
      </w:pPr>
    </w:p>
    <w:p w14:paraId="2C23CEED" w14:textId="4E1E3123" w:rsidR="00D13A96" w:rsidRDefault="00D13A96" w:rsidP="00D13A96">
      <w:pPr>
        <w:rPr>
          <w:rFonts w:ascii="Times New Roman" w:hAnsi="Times New Roman" w:cs="Times New Roman"/>
        </w:rPr>
      </w:pPr>
    </w:p>
    <w:p w14:paraId="716D3F3F" w14:textId="3E0F03C1" w:rsidR="00D13A96" w:rsidRDefault="00D13A96" w:rsidP="00D13A96">
      <w:pPr>
        <w:rPr>
          <w:rFonts w:ascii="Times New Roman" w:hAnsi="Times New Roman" w:cs="Times New Roman"/>
        </w:rPr>
      </w:pPr>
    </w:p>
    <w:p w14:paraId="7CF9571A" w14:textId="48DBD47A" w:rsidR="00D13A96" w:rsidRDefault="00D13A96" w:rsidP="00D13A96">
      <w:pPr>
        <w:rPr>
          <w:rFonts w:ascii="Times New Roman" w:hAnsi="Times New Roman" w:cs="Times New Roman"/>
        </w:rPr>
      </w:pPr>
    </w:p>
    <w:p w14:paraId="0E27EA93" w14:textId="623BB534" w:rsidR="00D13A96" w:rsidRDefault="00D13A96" w:rsidP="00D13A96">
      <w:pPr>
        <w:rPr>
          <w:rFonts w:ascii="Times New Roman" w:hAnsi="Times New Roman" w:cs="Times New Roman"/>
        </w:rPr>
      </w:pPr>
    </w:p>
    <w:p w14:paraId="47840C4D" w14:textId="36067F55" w:rsidR="00D13A96" w:rsidRDefault="00D13A96" w:rsidP="00D13A96">
      <w:pPr>
        <w:rPr>
          <w:rFonts w:ascii="Times New Roman" w:hAnsi="Times New Roman" w:cs="Times New Roman"/>
        </w:rPr>
      </w:pPr>
    </w:p>
    <w:p w14:paraId="2946401B" w14:textId="1053C061" w:rsidR="00D13A96" w:rsidRDefault="00D13A96" w:rsidP="00D13A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E299521" wp14:editId="115495E4">
                <wp:simplePos x="0" y="0"/>
                <wp:positionH relativeFrom="column">
                  <wp:posOffset>2043430</wp:posOffset>
                </wp:positionH>
                <wp:positionV relativeFrom="paragraph">
                  <wp:posOffset>462280</wp:posOffset>
                </wp:positionV>
                <wp:extent cx="914400" cy="280670"/>
                <wp:effectExtent l="0" t="0" r="8255" b="11430"/>
                <wp:wrapNone/>
                <wp:docPr id="540466863" name="Text Box 3"/>
                <wp:cNvGraphicFramePr/>
                <a:graphic xmlns:a="http://schemas.openxmlformats.org/drawingml/2006/main">
                  <a:graphicData uri="http://schemas.microsoft.com/office/word/2010/wordprocessingShape">
                    <wps:wsp>
                      <wps:cNvSpPr txBox="1"/>
                      <wps:spPr>
                        <a:xfrm>
                          <a:off x="0" y="0"/>
                          <a:ext cx="914400" cy="280670"/>
                        </a:xfrm>
                        <a:prstGeom prst="rect">
                          <a:avLst/>
                        </a:prstGeom>
                        <a:solidFill>
                          <a:schemeClr val="lt1"/>
                        </a:solidFill>
                        <a:ln w="6350">
                          <a:solidFill>
                            <a:prstClr val="black"/>
                          </a:solidFill>
                        </a:ln>
                      </wps:spPr>
                      <wps:txbx>
                        <w:txbxContent>
                          <w:p w14:paraId="5E284BE0" w14:textId="49AD7CF8" w:rsidR="00D13A96" w:rsidRDefault="00D13A96" w:rsidP="00D13A96">
                            <w:r>
                              <w:t>11am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299521" id="_x0000_t202" coordsize="21600,21600" o:spt="202" path="m,l,21600r21600,l21600,xe">
                <v:stroke joinstyle="miter"/>
                <v:path gradientshapeok="t" o:connecttype="rect"/>
              </v:shapetype>
              <v:shape id="Text Box 3" o:spid="_x0000_s1026" type="#_x0000_t202" style="position:absolute;margin-left:160.9pt;margin-top:36.4pt;width:1in;height:22.1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" fillcolor="white [3201]" strokeweight=".5pt">
                <v:textbox>
                  <w:txbxContent>
                    <w:p w14:paraId="5E284BE0" w14:textId="49AD7CF8" w:rsidR="00D13A96" w:rsidRDefault="00D13A96" w:rsidP="00D13A96">
                      <w:r>
                        <w:t>11</w:t>
                      </w:r>
                      <w:r>
                        <w:t>a</w:t>
                      </w:r>
                      <w:r>
                        <w:t>m</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71B85E0" wp14:editId="6D3E7D2A">
                <wp:simplePos x="0" y="0"/>
                <wp:positionH relativeFrom="column">
                  <wp:posOffset>2768600</wp:posOffset>
                </wp:positionH>
                <wp:positionV relativeFrom="paragraph">
                  <wp:posOffset>79375</wp:posOffset>
                </wp:positionV>
                <wp:extent cx="236855" cy="374650"/>
                <wp:effectExtent l="0" t="0" r="55245" b="31750"/>
                <wp:wrapNone/>
                <wp:docPr id="1380628847" name="Straight Arrow Connector 4"/>
                <wp:cNvGraphicFramePr/>
                <a:graphic xmlns:a="http://schemas.openxmlformats.org/drawingml/2006/main">
                  <a:graphicData uri="http://schemas.microsoft.com/office/word/2010/wordprocessingShape">
                    <wps:wsp>
                      <wps:cNvCnPr/>
                      <wps:spPr>
                        <a:xfrm>
                          <a:off x="0" y="0"/>
                          <a:ext cx="236855"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545B0E" id="_x0000_t32" coordsize="21600,21600" o:spt="32" o:oned="t" path="m,l21600,21600e" filled="f">
                <v:path arrowok="t" fillok="f" o:connecttype="none"/>
                <o:lock v:ext="edit" shapetype="t"/>
              </v:shapetype>
              <v:shape id="Straight Arrow Connector 4" o:spid="_x0000_s1026" type="#_x0000_t32" style="position:absolute;margin-left:218pt;margin-top:6.25pt;width:18.65pt;height: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" strokecolor="#156082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FE05968" wp14:editId="3A586C46">
                <wp:simplePos x="0" y="0"/>
                <wp:positionH relativeFrom="column">
                  <wp:posOffset>2461260</wp:posOffset>
                </wp:positionH>
                <wp:positionV relativeFrom="paragraph">
                  <wp:posOffset>128270</wp:posOffset>
                </wp:positionV>
                <wp:extent cx="112395" cy="326390"/>
                <wp:effectExtent l="38100" t="0" r="14605" b="29210"/>
                <wp:wrapNone/>
                <wp:docPr id="1884730743" name="Straight Arrow Connector 4"/>
                <wp:cNvGraphicFramePr/>
                <a:graphic xmlns:a="http://schemas.openxmlformats.org/drawingml/2006/main">
                  <a:graphicData uri="http://schemas.microsoft.com/office/word/2010/wordprocessingShape">
                    <wps:wsp>
                      <wps:cNvCnPr/>
                      <wps:spPr>
                        <a:xfrm flipH="1">
                          <a:off x="0" y="0"/>
                          <a:ext cx="112395" cy="326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7B3BD" id="Straight Arrow Connector 4" o:spid="_x0000_s1026" type="#_x0000_t32" style="position:absolute;margin-left:193.8pt;margin-top:10.1pt;width:8.85pt;height:25.7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" strokecolor="#156082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36063CE" wp14:editId="54D2E999">
                <wp:simplePos x="0" y="0"/>
                <wp:positionH relativeFrom="column">
                  <wp:posOffset>2934970</wp:posOffset>
                </wp:positionH>
                <wp:positionV relativeFrom="paragraph">
                  <wp:posOffset>462915</wp:posOffset>
                </wp:positionV>
                <wp:extent cx="914400" cy="280670"/>
                <wp:effectExtent l="0" t="0" r="8255" b="11430"/>
                <wp:wrapNone/>
                <wp:docPr id="896099538" name="Text Box 3"/>
                <wp:cNvGraphicFramePr/>
                <a:graphic xmlns:a="http://schemas.openxmlformats.org/drawingml/2006/main">
                  <a:graphicData uri="http://schemas.microsoft.com/office/word/2010/wordprocessingShape">
                    <wps:wsp>
                      <wps:cNvSpPr txBox="1"/>
                      <wps:spPr>
                        <a:xfrm>
                          <a:off x="0" y="0"/>
                          <a:ext cx="914400" cy="280670"/>
                        </a:xfrm>
                        <a:prstGeom prst="rect">
                          <a:avLst/>
                        </a:prstGeom>
                        <a:solidFill>
                          <a:schemeClr val="lt1"/>
                        </a:solidFill>
                        <a:ln w="6350">
                          <a:solidFill>
                            <a:prstClr val="black"/>
                          </a:solidFill>
                        </a:ln>
                      </wps:spPr>
                      <wps:txbx>
                        <w:txbxContent>
                          <w:p w14:paraId="7646B394" w14:textId="2EFDB8DB" w:rsidR="00D13A96" w:rsidRDefault="00D13A96">
                            <w:r>
                              <w:t>11pm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6063CE" id="_x0000_s1027" type="#_x0000_t202" style="position:absolute;margin-left:231.1pt;margin-top:36.45pt;width:1in;height:22.1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" fillcolor="white [3201]" strokeweight=".5pt">
                <v:textbox>
                  <w:txbxContent>
                    <w:p w14:paraId="7646B394" w14:textId="2EFDB8DB" w:rsidR="00D13A96" w:rsidRDefault="00D13A96">
                      <w:r>
                        <w:t>11pm</w:t>
                      </w:r>
                    </w:p>
                  </w:txbxContent>
                </v:textbox>
              </v:shape>
            </w:pict>
          </mc:Fallback>
        </mc:AlternateContent>
      </w:r>
    </w:p>
    <w:p w14:paraId="5ED4D3F9" w14:textId="3B6D1652" w:rsidR="00D13A96" w:rsidRDefault="00D13A96" w:rsidP="00D13A96">
      <w:pPr>
        <w:rPr>
          <w:rFonts w:ascii="Times New Roman" w:hAnsi="Times New Roman" w:cs="Times New Roman"/>
        </w:rPr>
      </w:pPr>
    </w:p>
    <w:p w14:paraId="70966078" w14:textId="6A8E5C03" w:rsidR="00D13A96" w:rsidRDefault="00D13A96" w:rsidP="00D13A96">
      <w:pPr>
        <w:rPr>
          <w:rFonts w:ascii="Times New Roman" w:hAnsi="Times New Roman" w:cs="Times New Roman"/>
        </w:rPr>
      </w:pPr>
    </w:p>
    <w:p w14:paraId="16A91500" w14:textId="7EB78D59" w:rsidR="00D13A96" w:rsidRDefault="00D13A96" w:rsidP="00D13A96">
      <w:pPr>
        <w:rPr>
          <w:rFonts w:ascii="Times New Roman" w:hAnsi="Times New Roman" w:cs="Times New Roman"/>
        </w:rPr>
      </w:pPr>
    </w:p>
    <w:p w14:paraId="1E9B9AF2" w14:textId="77777777" w:rsidR="00D13A96" w:rsidRDefault="00D13A96" w:rsidP="00D13A96">
      <w:pPr>
        <w:rPr>
          <w:rFonts w:ascii="Times New Roman" w:hAnsi="Times New Roman" w:cs="Times New Roman"/>
        </w:rPr>
      </w:pPr>
    </w:p>
    <w:p w14:paraId="4DA88B79" w14:textId="6F9768C7" w:rsidR="00D13A96" w:rsidRPr="00D13A96" w:rsidRDefault="00D13A96" w:rsidP="00D13A96">
      <w:pPr>
        <w:rPr>
          <w:rFonts w:ascii="Times New Roman" w:hAnsi="Times New Roman" w:cs="Times New Roman"/>
          <w:b/>
          <w:bCs/>
          <w:color w:val="FF0000"/>
          <w:sz w:val="32"/>
          <w:szCs w:val="32"/>
        </w:rPr>
      </w:pPr>
      <w:r w:rsidRPr="00D13A96">
        <w:rPr>
          <w:rFonts w:ascii="Times New Roman" w:hAnsi="Times New Roman" w:cs="Times New Roman"/>
          <w:b/>
          <w:bCs/>
          <w:color w:val="FF0000"/>
          <w:sz w:val="32"/>
          <w:szCs w:val="32"/>
        </w:rPr>
        <w:lastRenderedPageBreak/>
        <w:t>Time spent in each cage:</w:t>
      </w:r>
    </w:p>
    <w:p w14:paraId="16FAF55C" w14:textId="72B0EAF8" w:rsidR="00D13A96" w:rsidRDefault="00D13A96" w:rsidP="00D13A96">
      <w:pPr>
        <w:rPr>
          <w:rFonts w:ascii="Times New Roman" w:hAnsi="Times New Roman" w:cs="Times New Roman"/>
        </w:rPr>
      </w:pPr>
    </w:p>
    <w:p w14:paraId="00B42020" w14:textId="37E666D5" w:rsidR="00D13A96" w:rsidRDefault="00D13A96" w:rsidP="00D13A96">
      <w:pPr>
        <w:rPr>
          <w:rFonts w:ascii="Times New Roman" w:hAnsi="Times New Roman" w:cs="Times New Roman"/>
        </w:rPr>
      </w:pPr>
      <w:r w:rsidRPr="00D13A96">
        <w:rPr>
          <w:rFonts w:ascii="Times New Roman" w:hAnsi="Times New Roman" w:cs="Times New Roman"/>
          <w:b/>
          <w:bCs/>
          <w:sz w:val="32"/>
          <w:szCs w:val="32"/>
        </w:rPr>
        <w:t>Circular plots</w:t>
      </w:r>
      <w:r>
        <w:rPr>
          <w:rFonts w:ascii="Times New Roman" w:hAnsi="Times New Roman" w:cs="Times New Roman"/>
          <w:b/>
          <w:bCs/>
          <w:sz w:val="32"/>
          <w:szCs w:val="32"/>
        </w:rPr>
        <w:t xml:space="preserve"> </w:t>
      </w:r>
      <w:r w:rsidRPr="00D13A96">
        <w:rPr>
          <w:rFonts w:ascii="Times New Roman" w:hAnsi="Times New Roman" w:cs="Times New Roman"/>
        </w:rPr>
        <w:t>– for each cage (orange, red, blue, yellow, green); each dot is a visit</w:t>
      </w:r>
      <w:r>
        <w:rPr>
          <w:rFonts w:ascii="Times New Roman" w:hAnsi="Times New Roman" w:cs="Times New Roman"/>
        </w:rPr>
        <w:t xml:space="preserve">—example from </w:t>
      </w:r>
      <w:proofErr w:type="spellStart"/>
      <w:r>
        <w:rPr>
          <w:rFonts w:ascii="Times New Roman" w:hAnsi="Times New Roman" w:cs="Times New Roman"/>
        </w:rPr>
        <w:t>Torquet</w:t>
      </w:r>
      <w:proofErr w:type="spellEnd"/>
      <w:r>
        <w:rPr>
          <w:rFonts w:ascii="Times New Roman" w:hAnsi="Times New Roman" w:cs="Times New Roman"/>
        </w:rPr>
        <w:t xml:space="preserve"> 2018, supp 3B. For the weeks describe above</w:t>
      </w:r>
    </w:p>
    <w:p w14:paraId="00A121C8" w14:textId="2D13665F" w:rsidR="00D13A96" w:rsidRDefault="00D13A96" w:rsidP="00D13A96">
      <w:pPr>
        <w:rPr>
          <w:rFonts w:ascii="Times New Roman" w:hAnsi="Times New Roman" w:cs="Times New Roman"/>
        </w:rPr>
      </w:pPr>
      <w:r>
        <w:rPr>
          <w:rFonts w:ascii="Times New Roman" w:hAnsi="Times New Roman" w:cs="Times New Roman"/>
          <w:b/>
          <w:bCs/>
          <w:noProof/>
          <w:sz w:val="32"/>
          <w:szCs w:val="32"/>
        </w:rPr>
        <w:drawing>
          <wp:anchor distT="0" distB="0" distL="114300" distR="114300" simplePos="0" relativeHeight="251669504" behindDoc="0" locked="0" layoutInCell="1" allowOverlap="1" wp14:anchorId="1691C119" wp14:editId="0F6CC54D">
            <wp:simplePos x="0" y="0"/>
            <wp:positionH relativeFrom="column">
              <wp:posOffset>-143691</wp:posOffset>
            </wp:positionH>
            <wp:positionV relativeFrom="page">
              <wp:posOffset>1865358</wp:posOffset>
            </wp:positionV>
            <wp:extent cx="5407660" cy="3716655"/>
            <wp:effectExtent l="0" t="0" r="2540" b="4445"/>
            <wp:wrapSquare wrapText="bothSides"/>
            <wp:docPr id="921210943" name="Picture 6" descr="A group of circles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10943" name="Picture 6" descr="A group of circles with number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7660" cy="3716655"/>
                    </a:xfrm>
                    <a:prstGeom prst="rect">
                      <a:avLst/>
                    </a:prstGeom>
                  </pic:spPr>
                </pic:pic>
              </a:graphicData>
            </a:graphic>
            <wp14:sizeRelH relativeFrom="page">
              <wp14:pctWidth>0</wp14:pctWidth>
            </wp14:sizeRelH>
            <wp14:sizeRelV relativeFrom="page">
              <wp14:pctHeight>0</wp14:pctHeight>
            </wp14:sizeRelV>
          </wp:anchor>
        </w:drawing>
      </w:r>
    </w:p>
    <w:p w14:paraId="638CBCEB" w14:textId="5A71058A" w:rsidR="00D13A96" w:rsidRDefault="00D13A96" w:rsidP="00D13A96">
      <w:pPr>
        <w:rPr>
          <w:rFonts w:ascii="Times New Roman" w:hAnsi="Times New Roman" w:cs="Times New Roman"/>
        </w:rPr>
      </w:pPr>
    </w:p>
    <w:p w14:paraId="73C9C1DD" w14:textId="01F23A79" w:rsidR="00D13A96" w:rsidRPr="00D13A96" w:rsidRDefault="00D13A96" w:rsidP="00D13A96">
      <w:pPr>
        <w:rPr>
          <w:rFonts w:ascii="Times New Roman" w:hAnsi="Times New Roman" w:cs="Times New Roman"/>
        </w:rPr>
      </w:pPr>
    </w:p>
    <w:p w14:paraId="5D3E8502" w14:textId="2F22DFA8" w:rsidR="00D13A96" w:rsidRDefault="00D13A96" w:rsidP="00D13A96">
      <w:pPr>
        <w:rPr>
          <w:rFonts w:ascii="Times New Roman" w:hAnsi="Times New Roman" w:cs="Times New Roman"/>
          <w:sz w:val="32"/>
          <w:szCs w:val="32"/>
        </w:rPr>
      </w:pPr>
    </w:p>
    <w:p w14:paraId="3272E49B" w14:textId="560230B5" w:rsidR="00D13A96" w:rsidRDefault="00D13A96" w:rsidP="00D13A96">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70528" behindDoc="0" locked="0" layoutInCell="1" allowOverlap="1" wp14:anchorId="1D4EC6D6" wp14:editId="5380CE07">
            <wp:simplePos x="0" y="0"/>
            <wp:positionH relativeFrom="column">
              <wp:posOffset>84909</wp:posOffset>
            </wp:positionH>
            <wp:positionV relativeFrom="page">
              <wp:posOffset>6328592</wp:posOffset>
            </wp:positionV>
            <wp:extent cx="2990850" cy="2641600"/>
            <wp:effectExtent l="0" t="0" r="6350" b="0"/>
            <wp:wrapSquare wrapText="bothSides"/>
            <wp:docPr id="1365186594" name="Picture 7" descr="A graph of events and ev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86594" name="Picture 7" descr="A graph of events and even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0850" cy="2641600"/>
                    </a:xfrm>
                    <a:prstGeom prst="rect">
                      <a:avLst/>
                    </a:prstGeom>
                  </pic:spPr>
                </pic:pic>
              </a:graphicData>
            </a:graphic>
            <wp14:sizeRelH relativeFrom="page">
              <wp14:pctWidth>0</wp14:pctWidth>
            </wp14:sizeRelH>
            <wp14:sizeRelV relativeFrom="page">
              <wp14:pctHeight>0</wp14:pctHeight>
            </wp14:sizeRelV>
          </wp:anchor>
        </w:drawing>
      </w:r>
    </w:p>
    <w:p w14:paraId="7A0AB659" w14:textId="77777777" w:rsidR="00D13A96" w:rsidRPr="00D13A96" w:rsidRDefault="00D13A96" w:rsidP="00D13A96">
      <w:pPr>
        <w:rPr>
          <w:rFonts w:ascii="Times New Roman" w:hAnsi="Times New Roman" w:cs="Times New Roman"/>
          <w:sz w:val="32"/>
          <w:szCs w:val="32"/>
        </w:rPr>
      </w:pPr>
    </w:p>
    <w:p w14:paraId="7A0062B0" w14:textId="77777777" w:rsidR="00D13A96" w:rsidRPr="00D13A96" w:rsidRDefault="00D13A96" w:rsidP="00D13A96">
      <w:pPr>
        <w:rPr>
          <w:rFonts w:ascii="Times New Roman" w:hAnsi="Times New Roman" w:cs="Times New Roman"/>
          <w:sz w:val="32"/>
          <w:szCs w:val="32"/>
        </w:rPr>
      </w:pPr>
    </w:p>
    <w:p w14:paraId="7FC8BA19" w14:textId="77777777" w:rsidR="00D13A96" w:rsidRPr="00D13A96" w:rsidRDefault="00D13A96" w:rsidP="00D13A96">
      <w:pPr>
        <w:rPr>
          <w:rFonts w:ascii="Times New Roman" w:hAnsi="Times New Roman" w:cs="Times New Roman"/>
          <w:sz w:val="32"/>
          <w:szCs w:val="32"/>
        </w:rPr>
      </w:pPr>
    </w:p>
    <w:p w14:paraId="36624710" w14:textId="77777777" w:rsidR="00D13A96" w:rsidRPr="00D13A96" w:rsidRDefault="00D13A96" w:rsidP="00D13A96">
      <w:pPr>
        <w:rPr>
          <w:rFonts w:ascii="Times New Roman" w:hAnsi="Times New Roman" w:cs="Times New Roman"/>
          <w:sz w:val="32"/>
          <w:szCs w:val="32"/>
        </w:rPr>
      </w:pPr>
    </w:p>
    <w:p w14:paraId="6D3F9E9B" w14:textId="77777777" w:rsidR="00D13A96" w:rsidRPr="00D13A96" w:rsidRDefault="00D13A96" w:rsidP="00D13A96">
      <w:pPr>
        <w:rPr>
          <w:rFonts w:ascii="Times New Roman" w:hAnsi="Times New Roman" w:cs="Times New Roman"/>
          <w:sz w:val="32"/>
          <w:szCs w:val="32"/>
        </w:rPr>
      </w:pPr>
    </w:p>
    <w:p w14:paraId="75D2721D" w14:textId="77777777" w:rsidR="00D13A96" w:rsidRPr="00D13A96" w:rsidRDefault="00D13A96" w:rsidP="00D13A96">
      <w:pPr>
        <w:rPr>
          <w:rFonts w:ascii="Times New Roman" w:hAnsi="Times New Roman" w:cs="Times New Roman"/>
          <w:sz w:val="32"/>
          <w:szCs w:val="32"/>
        </w:rPr>
      </w:pPr>
    </w:p>
    <w:p w14:paraId="70678FCA" w14:textId="77777777" w:rsidR="00D13A96" w:rsidRPr="00D13A96" w:rsidRDefault="00D13A96" w:rsidP="00D13A96">
      <w:pPr>
        <w:rPr>
          <w:rFonts w:ascii="Times New Roman" w:hAnsi="Times New Roman" w:cs="Times New Roman"/>
          <w:sz w:val="32"/>
          <w:szCs w:val="32"/>
        </w:rPr>
      </w:pPr>
    </w:p>
    <w:p w14:paraId="4A0D6611" w14:textId="77777777" w:rsidR="00D13A96" w:rsidRPr="00D13A96" w:rsidRDefault="00D13A96" w:rsidP="00D13A96">
      <w:pPr>
        <w:rPr>
          <w:rFonts w:ascii="Times New Roman" w:hAnsi="Times New Roman" w:cs="Times New Roman"/>
          <w:sz w:val="32"/>
          <w:szCs w:val="32"/>
        </w:rPr>
      </w:pPr>
    </w:p>
    <w:p w14:paraId="5DD89563" w14:textId="77777777" w:rsidR="00D13A96" w:rsidRPr="00D13A96" w:rsidRDefault="00D13A96" w:rsidP="00D13A96">
      <w:pPr>
        <w:rPr>
          <w:rFonts w:ascii="Times New Roman" w:hAnsi="Times New Roman" w:cs="Times New Roman"/>
          <w:sz w:val="32"/>
          <w:szCs w:val="32"/>
        </w:rPr>
      </w:pPr>
    </w:p>
    <w:p w14:paraId="53C8D7E6" w14:textId="77777777" w:rsidR="00D13A96" w:rsidRPr="00D13A96" w:rsidRDefault="00D13A96" w:rsidP="00D13A96">
      <w:pPr>
        <w:rPr>
          <w:rFonts w:ascii="Times New Roman" w:hAnsi="Times New Roman" w:cs="Times New Roman"/>
          <w:sz w:val="32"/>
          <w:szCs w:val="32"/>
        </w:rPr>
      </w:pPr>
    </w:p>
    <w:p w14:paraId="7B399F4A" w14:textId="77777777" w:rsidR="00D13A96" w:rsidRPr="00D13A96" w:rsidRDefault="00D13A96" w:rsidP="00D13A96">
      <w:pPr>
        <w:rPr>
          <w:rFonts w:ascii="Times New Roman" w:hAnsi="Times New Roman" w:cs="Times New Roman"/>
          <w:sz w:val="32"/>
          <w:szCs w:val="32"/>
        </w:rPr>
      </w:pPr>
    </w:p>
    <w:p w14:paraId="70C19C69" w14:textId="77777777" w:rsidR="00D13A96" w:rsidRPr="00D13A96" w:rsidRDefault="00D13A96" w:rsidP="00D13A96">
      <w:pPr>
        <w:rPr>
          <w:rFonts w:ascii="Times New Roman" w:hAnsi="Times New Roman" w:cs="Times New Roman"/>
          <w:sz w:val="32"/>
          <w:szCs w:val="32"/>
        </w:rPr>
      </w:pPr>
    </w:p>
    <w:p w14:paraId="12E74400" w14:textId="77777777" w:rsidR="00D13A96" w:rsidRPr="00D13A96" w:rsidRDefault="00D13A96" w:rsidP="00D13A96">
      <w:pPr>
        <w:rPr>
          <w:rFonts w:ascii="Times New Roman" w:hAnsi="Times New Roman" w:cs="Times New Roman"/>
          <w:sz w:val="32"/>
          <w:szCs w:val="32"/>
        </w:rPr>
      </w:pPr>
    </w:p>
    <w:p w14:paraId="206FF801" w14:textId="259CDAD4" w:rsidR="00D13A96" w:rsidRDefault="00D13A96" w:rsidP="00D13A96">
      <w:pPr>
        <w:rPr>
          <w:rFonts w:ascii="Times New Roman" w:hAnsi="Times New Roman" w:cs="Times New Roman"/>
        </w:rPr>
      </w:pPr>
      <w:proofErr w:type="gramStart"/>
      <w:r>
        <w:rPr>
          <w:rFonts w:ascii="Times New Roman" w:hAnsi="Times New Roman" w:cs="Times New Roman"/>
          <w:sz w:val="32"/>
          <w:szCs w:val="32"/>
        </w:rPr>
        <w:t>Histogram  -</w:t>
      </w:r>
      <w:proofErr w:type="gramEnd"/>
      <w:r>
        <w:rPr>
          <w:rFonts w:ascii="Times New Roman" w:hAnsi="Times New Roman" w:cs="Times New Roman"/>
          <w:sz w:val="32"/>
          <w:szCs w:val="32"/>
        </w:rPr>
        <w:t xml:space="preserve"> </w:t>
      </w:r>
      <w:r w:rsidRPr="00D13A96">
        <w:rPr>
          <w:rFonts w:ascii="Times New Roman" w:hAnsi="Times New Roman" w:cs="Times New Roman"/>
        </w:rPr>
        <w:t>Distribution of the time spent in each cage</w:t>
      </w:r>
      <w:r>
        <w:rPr>
          <w:rFonts w:ascii="Times New Roman" w:hAnsi="Times New Roman" w:cs="Times New Roman"/>
        </w:rPr>
        <w:t xml:space="preserve"> for each week described above (</w:t>
      </w:r>
      <w:proofErr w:type="spellStart"/>
      <w:r>
        <w:rPr>
          <w:rFonts w:ascii="Times New Roman" w:hAnsi="Times New Roman" w:cs="Times New Roman"/>
        </w:rPr>
        <w:t>Torquet</w:t>
      </w:r>
      <w:proofErr w:type="spellEnd"/>
      <w:r>
        <w:rPr>
          <w:rFonts w:ascii="Times New Roman" w:hAnsi="Times New Roman" w:cs="Times New Roman"/>
        </w:rPr>
        <w:t xml:space="preserve"> et al., 2018; figure 1 right)</w:t>
      </w:r>
    </w:p>
    <w:p w14:paraId="132A07AB" w14:textId="77777777" w:rsidR="00D13A96" w:rsidRDefault="00D13A96" w:rsidP="00D13A96">
      <w:pPr>
        <w:rPr>
          <w:rFonts w:ascii="Times New Roman" w:hAnsi="Times New Roman" w:cs="Times New Roman"/>
        </w:rPr>
      </w:pPr>
    </w:p>
    <w:p w14:paraId="7452E7D6" w14:textId="77777777" w:rsidR="00D13A96" w:rsidRDefault="00D13A96" w:rsidP="00D13A96">
      <w:pPr>
        <w:rPr>
          <w:rFonts w:ascii="Times New Roman" w:hAnsi="Times New Roman" w:cs="Times New Roman"/>
        </w:rPr>
      </w:pPr>
    </w:p>
    <w:p w14:paraId="0E81D89D" w14:textId="77777777" w:rsidR="00D13A96" w:rsidRDefault="00D13A96" w:rsidP="00D13A96">
      <w:pPr>
        <w:rPr>
          <w:rFonts w:ascii="Times New Roman" w:hAnsi="Times New Roman" w:cs="Times New Roman"/>
        </w:rPr>
      </w:pPr>
    </w:p>
    <w:p w14:paraId="3E4D9469" w14:textId="77777777" w:rsidR="00D13A96" w:rsidRDefault="00D13A96" w:rsidP="00D13A96">
      <w:pPr>
        <w:rPr>
          <w:rFonts w:ascii="Times New Roman" w:hAnsi="Times New Roman" w:cs="Times New Roman"/>
        </w:rPr>
      </w:pPr>
    </w:p>
    <w:p w14:paraId="511EFBDD" w14:textId="77777777" w:rsidR="00D13A96" w:rsidRDefault="00D13A96" w:rsidP="00D13A96">
      <w:pPr>
        <w:rPr>
          <w:rFonts w:ascii="Times New Roman" w:hAnsi="Times New Roman" w:cs="Times New Roman"/>
        </w:rPr>
      </w:pPr>
    </w:p>
    <w:p w14:paraId="2395A408" w14:textId="77777777" w:rsidR="00D13A96" w:rsidRDefault="00D13A96" w:rsidP="00D13A96">
      <w:pPr>
        <w:rPr>
          <w:rFonts w:ascii="Times New Roman" w:hAnsi="Times New Roman" w:cs="Times New Roman"/>
        </w:rPr>
      </w:pPr>
    </w:p>
    <w:p w14:paraId="486A55EB" w14:textId="77777777" w:rsidR="00D13A96" w:rsidRDefault="00D13A96" w:rsidP="00D13A96">
      <w:pPr>
        <w:rPr>
          <w:rFonts w:ascii="Times New Roman" w:hAnsi="Times New Roman" w:cs="Times New Roman"/>
        </w:rPr>
      </w:pPr>
    </w:p>
    <w:p w14:paraId="63074D8A" w14:textId="77777777" w:rsidR="00D13A96" w:rsidRDefault="00D13A96" w:rsidP="00D13A96">
      <w:pPr>
        <w:rPr>
          <w:rFonts w:ascii="Times New Roman" w:hAnsi="Times New Roman" w:cs="Times New Roman"/>
        </w:rPr>
      </w:pPr>
    </w:p>
    <w:p w14:paraId="0C908D7F" w14:textId="77777777" w:rsidR="00D13A96" w:rsidRDefault="00D13A96" w:rsidP="00D13A96">
      <w:pPr>
        <w:rPr>
          <w:rFonts w:ascii="Times New Roman" w:hAnsi="Times New Roman" w:cs="Times New Roman"/>
        </w:rPr>
      </w:pPr>
    </w:p>
    <w:p w14:paraId="758ECAFD" w14:textId="77777777" w:rsidR="00D13A96" w:rsidRDefault="00D13A96" w:rsidP="00D13A96">
      <w:pPr>
        <w:rPr>
          <w:rFonts w:ascii="Times New Roman" w:hAnsi="Times New Roman" w:cs="Times New Roman"/>
        </w:rPr>
      </w:pPr>
    </w:p>
    <w:p w14:paraId="755A9698" w14:textId="77777777" w:rsidR="00D13A96" w:rsidRDefault="00D13A96" w:rsidP="00D13A96">
      <w:pPr>
        <w:rPr>
          <w:rFonts w:ascii="Times New Roman" w:hAnsi="Times New Roman" w:cs="Times New Roman"/>
        </w:rPr>
      </w:pPr>
    </w:p>
    <w:p w14:paraId="322E6F65" w14:textId="77777777" w:rsidR="00D13A96" w:rsidRDefault="00D13A96" w:rsidP="00D13A96">
      <w:pPr>
        <w:rPr>
          <w:rFonts w:ascii="Times New Roman" w:hAnsi="Times New Roman" w:cs="Times New Roman"/>
        </w:rPr>
      </w:pPr>
    </w:p>
    <w:p w14:paraId="1A2D50D1" w14:textId="77777777" w:rsidR="00D13A96" w:rsidRDefault="00D13A96" w:rsidP="00D13A96">
      <w:pPr>
        <w:rPr>
          <w:rFonts w:ascii="Times New Roman" w:hAnsi="Times New Roman" w:cs="Times New Roman"/>
        </w:rPr>
      </w:pPr>
    </w:p>
    <w:p w14:paraId="33EF086E" w14:textId="77777777" w:rsidR="00D13A96" w:rsidRDefault="00D13A96" w:rsidP="00D13A96">
      <w:pPr>
        <w:rPr>
          <w:rFonts w:ascii="Times New Roman" w:hAnsi="Times New Roman" w:cs="Times New Roman"/>
        </w:rPr>
      </w:pPr>
    </w:p>
    <w:p w14:paraId="02B9C4AE" w14:textId="77777777" w:rsidR="00D13A96" w:rsidRDefault="00D13A96" w:rsidP="00D13A96">
      <w:pPr>
        <w:rPr>
          <w:rFonts w:ascii="Times New Roman" w:hAnsi="Times New Roman" w:cs="Times New Roman"/>
        </w:rPr>
      </w:pPr>
    </w:p>
    <w:p w14:paraId="3FF37AD1" w14:textId="77777777" w:rsidR="00D13A96" w:rsidRDefault="00D13A96" w:rsidP="00D13A96">
      <w:pPr>
        <w:rPr>
          <w:rFonts w:ascii="Times New Roman" w:hAnsi="Times New Roman" w:cs="Times New Roman"/>
        </w:rPr>
      </w:pPr>
    </w:p>
    <w:p w14:paraId="07756720" w14:textId="2BD6D446" w:rsidR="00D13A96" w:rsidRDefault="00D13A96" w:rsidP="00D13A96">
      <w:pPr>
        <w:rPr>
          <w:rFonts w:ascii="Times New Roman" w:hAnsi="Times New Roman" w:cs="Times New Roman"/>
          <w:b/>
          <w:bCs/>
          <w:color w:val="FF0000"/>
          <w:sz w:val="32"/>
          <w:szCs w:val="32"/>
        </w:rPr>
      </w:pPr>
      <w:r w:rsidRPr="00D13A96">
        <w:rPr>
          <w:rFonts w:ascii="Times New Roman" w:hAnsi="Times New Roman" w:cs="Times New Roman"/>
          <w:b/>
          <w:bCs/>
          <w:color w:val="FF0000"/>
          <w:sz w:val="32"/>
          <w:szCs w:val="32"/>
        </w:rPr>
        <w:lastRenderedPageBreak/>
        <w:t xml:space="preserve">Social </w:t>
      </w:r>
      <w:r>
        <w:rPr>
          <w:rFonts w:ascii="Times New Roman" w:hAnsi="Times New Roman" w:cs="Times New Roman"/>
          <w:b/>
          <w:bCs/>
          <w:color w:val="FF0000"/>
          <w:sz w:val="32"/>
          <w:szCs w:val="32"/>
        </w:rPr>
        <w:t>Interactions: nodes and link diagrams</w:t>
      </w:r>
    </w:p>
    <w:p w14:paraId="54720A75" w14:textId="77777777" w:rsidR="00D13A96" w:rsidRDefault="00D13A96" w:rsidP="00D13A96">
      <w:pPr>
        <w:rPr>
          <w:rFonts w:ascii="Times New Roman" w:hAnsi="Times New Roman" w:cs="Times New Roman"/>
          <w:b/>
          <w:bCs/>
          <w:color w:val="FF0000"/>
          <w:sz w:val="32"/>
          <w:szCs w:val="32"/>
        </w:rPr>
      </w:pPr>
    </w:p>
    <w:p w14:paraId="7A142B6F" w14:textId="77777777" w:rsidR="0032209B" w:rsidRDefault="00D13A96" w:rsidP="00D13A96">
      <w:pPr>
        <w:rPr>
          <w:rFonts w:ascii="Times New Roman" w:hAnsi="Times New Roman" w:cs="Times New Roman"/>
          <w:color w:val="000000" w:themeColor="text1"/>
        </w:rPr>
      </w:pPr>
      <w:r>
        <w:rPr>
          <w:rFonts w:ascii="Times New Roman" w:hAnsi="Times New Roman" w:cs="Times New Roman"/>
          <w:color w:val="000000" w:themeColor="text1"/>
        </w:rPr>
        <w:t>How much time do they spend together?</w:t>
      </w:r>
      <w:r w:rsidR="0032209B">
        <w:rPr>
          <w:rFonts w:ascii="Times New Roman" w:hAnsi="Times New Roman" w:cs="Times New Roman"/>
          <w:color w:val="000000" w:themeColor="text1"/>
        </w:rPr>
        <w:t xml:space="preserve"> </w:t>
      </w:r>
    </w:p>
    <w:p w14:paraId="6CE01DB3" w14:textId="6F42821A" w:rsidR="00D13A96" w:rsidRDefault="0032209B" w:rsidP="00D13A96">
      <w:pPr>
        <w:rPr>
          <w:rFonts w:ascii="Times New Roman" w:hAnsi="Times New Roman" w:cs="Times New Roman"/>
          <w:color w:val="000000" w:themeColor="text1"/>
        </w:rPr>
      </w:pPr>
      <w:r w:rsidRPr="0032209B">
        <w:rPr>
          <w:rFonts w:ascii="Times New Roman" w:hAnsi="Times New Roman" w:cs="Times New Roman"/>
          <w:color w:val="000000" w:themeColor="text1"/>
        </w:rPr>
        <w:t xml:space="preserve">Do certain groups of </w:t>
      </w:r>
      <w:r w:rsidR="005C1176" w:rsidRPr="0032209B">
        <w:rPr>
          <w:rFonts w:ascii="Times New Roman" w:hAnsi="Times New Roman" w:cs="Times New Roman"/>
          <w:color w:val="000000" w:themeColor="text1"/>
        </w:rPr>
        <w:t>animal’s</w:t>
      </w:r>
      <w:r w:rsidRPr="0032209B">
        <w:rPr>
          <w:rFonts w:ascii="Times New Roman" w:hAnsi="Times New Roman" w:cs="Times New Roman"/>
          <w:color w:val="000000" w:themeColor="text1"/>
        </w:rPr>
        <w:t xml:space="preserve"> </w:t>
      </w:r>
      <w:r w:rsidR="005D2F3E" w:rsidRPr="0032209B">
        <w:rPr>
          <w:rFonts w:ascii="Times New Roman" w:hAnsi="Times New Roman" w:cs="Times New Roman"/>
          <w:color w:val="000000" w:themeColor="text1"/>
        </w:rPr>
        <w:t>nests</w:t>
      </w:r>
      <w:r w:rsidRPr="0032209B">
        <w:rPr>
          <w:rFonts w:ascii="Times New Roman" w:hAnsi="Times New Roman" w:cs="Times New Roman"/>
          <w:color w:val="000000" w:themeColor="text1"/>
        </w:rPr>
        <w:t xml:space="preserve"> together?</w:t>
      </w:r>
    </w:p>
    <w:p w14:paraId="53480DC0" w14:textId="087FFD9F" w:rsidR="00D13A96" w:rsidRDefault="00D13A96" w:rsidP="00D13A96">
      <w:pPr>
        <w:rPr>
          <w:rFonts w:ascii="Times New Roman" w:hAnsi="Times New Roman" w:cs="Times New Roman"/>
          <w:color w:val="000000" w:themeColor="text1"/>
        </w:rPr>
      </w:pPr>
      <w:r>
        <w:rPr>
          <w:rFonts w:ascii="Times New Roman" w:hAnsi="Times New Roman" w:cs="Times New Roman"/>
          <w:color w:val="000000" w:themeColor="text1"/>
        </w:rPr>
        <w:t xml:space="preserve">Do the “popular animals” are the ones that know how to </w:t>
      </w:r>
      <w:r w:rsidR="003F4D41">
        <w:rPr>
          <w:rFonts w:ascii="Times New Roman" w:hAnsi="Times New Roman" w:cs="Times New Roman"/>
          <w:color w:val="000000" w:themeColor="text1"/>
        </w:rPr>
        <w:t>nose poke</w:t>
      </w:r>
      <w:r>
        <w:rPr>
          <w:rFonts w:ascii="Times New Roman" w:hAnsi="Times New Roman" w:cs="Times New Roman"/>
          <w:color w:val="000000" w:themeColor="text1"/>
        </w:rPr>
        <w:t xml:space="preserve"> for food?</w:t>
      </w:r>
    </w:p>
    <w:p w14:paraId="31FAD53F" w14:textId="77777777" w:rsidR="00D13A96" w:rsidRDefault="00D13A96" w:rsidP="00D13A96">
      <w:pPr>
        <w:rPr>
          <w:rFonts w:ascii="Times New Roman" w:hAnsi="Times New Roman" w:cs="Times New Roman"/>
          <w:color w:val="000000" w:themeColor="text1"/>
        </w:rPr>
      </w:pPr>
    </w:p>
    <w:p w14:paraId="2895FE65" w14:textId="1965A5AC" w:rsidR="00D13A96" w:rsidRDefault="005C1176" w:rsidP="00D13A96">
      <w:pPr>
        <w:rPr>
          <w:rFonts w:ascii="Times New Roman" w:hAnsi="Times New Roman" w:cs="Times New Roman"/>
          <w:color w:val="000000" w:themeColor="text1"/>
        </w:rPr>
      </w:pPr>
      <w:r>
        <w:rPr>
          <w:rFonts w:ascii="Times New Roman" w:hAnsi="Times New Roman" w:cs="Times New Roman"/>
          <w:noProof/>
        </w:rPr>
        <w:drawing>
          <wp:anchor distT="0" distB="0" distL="114300" distR="114300" simplePos="0" relativeHeight="251672576" behindDoc="0" locked="0" layoutInCell="1" allowOverlap="1" wp14:anchorId="4CC09E15" wp14:editId="18F492A1">
            <wp:simplePos x="0" y="0"/>
            <wp:positionH relativeFrom="column">
              <wp:posOffset>-140335</wp:posOffset>
            </wp:positionH>
            <wp:positionV relativeFrom="paragraph">
              <wp:posOffset>182245</wp:posOffset>
            </wp:positionV>
            <wp:extent cx="2428240" cy="1233170"/>
            <wp:effectExtent l="0" t="0" r="0" b="0"/>
            <wp:wrapSquare wrapText="bothSides"/>
            <wp:docPr id="1787178819" name="Picture 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04474" name="Picture 4" descr="A table with numbers and letters&#10;&#10;Description automatically generated"/>
                    <pic:cNvPicPr/>
                  </pic:nvPicPr>
                  <pic:blipFill rotWithShape="1">
                    <a:blip r:embed="rId7" cstate="print">
                      <a:extLst>
                        <a:ext uri="{28A0092B-C50C-407E-A947-70E740481C1C}">
                          <a14:useLocalDpi xmlns:a14="http://schemas.microsoft.com/office/drawing/2010/main" val="0"/>
                        </a:ext>
                      </a:extLst>
                    </a:blip>
                    <a:srcRect l="13016" r="2252"/>
                    <a:stretch/>
                  </pic:blipFill>
                  <pic:spPr bwMode="auto">
                    <a:xfrm>
                      <a:off x="0" y="0"/>
                      <a:ext cx="2428240" cy="123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3A96">
        <w:rPr>
          <w:rFonts w:ascii="Times New Roman" w:hAnsi="Times New Roman" w:cs="Times New Roman"/>
          <w:color w:val="000000" w:themeColor="text1"/>
        </w:rPr>
        <w:t>Animals that know how to poke are:</w:t>
      </w:r>
    </w:p>
    <w:p w14:paraId="35A847FB" w14:textId="362A8CBB" w:rsidR="00D13A96" w:rsidRDefault="00596BF8" w:rsidP="00D13A96">
      <w:pPr>
        <w:rPr>
          <w:rFonts w:ascii="Times New Roman" w:hAnsi="Times New Roman" w:cs="Times New Roman"/>
        </w:rPr>
      </w:pPr>
      <w:r>
        <w:rPr>
          <w:rFonts w:ascii="Times New Roman" w:hAnsi="Times New Roman" w:cs="Times New Roman"/>
          <w:noProof/>
        </w:rPr>
        <w:drawing>
          <wp:inline distT="0" distB="0" distL="0" distR="0" wp14:anchorId="565DB1A8" wp14:editId="63178921">
            <wp:extent cx="3423514" cy="385445"/>
            <wp:effectExtent l="0" t="0" r="5715" b="0"/>
            <wp:docPr id="1845843319" name="Picture 5" descr="A close-up of a black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43319" name="Picture 5" descr="A close-up of a black and white box&#10;&#10;Description automatically generated"/>
                    <pic:cNvPicPr/>
                  </pic:nvPicPr>
                  <pic:blipFill rotWithShape="1">
                    <a:blip r:embed="rId16" cstate="print">
                      <a:extLst>
                        <a:ext uri="{28A0092B-C50C-407E-A947-70E740481C1C}">
                          <a14:useLocalDpi xmlns:a14="http://schemas.microsoft.com/office/drawing/2010/main" val="0"/>
                        </a:ext>
                      </a:extLst>
                    </a:blip>
                    <a:srcRect t="-1" b="19185"/>
                    <a:stretch/>
                  </pic:blipFill>
                  <pic:spPr bwMode="auto">
                    <a:xfrm>
                      <a:off x="0" y="0"/>
                      <a:ext cx="3611274" cy="406584"/>
                    </a:xfrm>
                    <a:prstGeom prst="rect">
                      <a:avLst/>
                    </a:prstGeom>
                    <a:ln>
                      <a:noFill/>
                    </a:ln>
                    <a:extLst>
                      <a:ext uri="{53640926-AAD7-44D8-BBD7-CCE9431645EC}">
                        <a14:shadowObscured xmlns:a14="http://schemas.microsoft.com/office/drawing/2010/main"/>
                      </a:ext>
                    </a:extLst>
                  </pic:spPr>
                </pic:pic>
              </a:graphicData>
            </a:graphic>
          </wp:inline>
        </w:drawing>
      </w:r>
    </w:p>
    <w:p w14:paraId="160E3844" w14:textId="0762DF15" w:rsidR="003F4D41" w:rsidRDefault="003F4D41" w:rsidP="00D13A96">
      <w:pPr>
        <w:rPr>
          <w:rFonts w:ascii="Times New Roman" w:hAnsi="Times New Roman" w:cs="Times New Roman"/>
        </w:rPr>
      </w:pPr>
    </w:p>
    <w:p w14:paraId="71BB892B" w14:textId="592C22AF" w:rsidR="00D13A96" w:rsidRDefault="00D13A96" w:rsidP="00D13A96">
      <w:pPr>
        <w:rPr>
          <w:rFonts w:ascii="Times New Roman" w:hAnsi="Times New Roman" w:cs="Times New Roman"/>
        </w:rPr>
      </w:pPr>
    </w:p>
    <w:p w14:paraId="47B17914" w14:textId="562FFA05" w:rsidR="00D13A96" w:rsidRPr="00D13A96" w:rsidRDefault="005D2F3E" w:rsidP="00D13A96">
      <w:pPr>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0" locked="0" layoutInCell="1" allowOverlap="1" wp14:anchorId="78E2D336" wp14:editId="1D23299F">
            <wp:simplePos x="0" y="0"/>
            <wp:positionH relativeFrom="column">
              <wp:posOffset>-87223</wp:posOffset>
            </wp:positionH>
            <wp:positionV relativeFrom="paragraph">
              <wp:posOffset>862838</wp:posOffset>
            </wp:positionV>
            <wp:extent cx="3496666" cy="2669195"/>
            <wp:effectExtent l="0" t="0" r="0" b="0"/>
            <wp:wrapSquare wrapText="bothSides"/>
            <wp:docPr id="73121795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17954"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6666" cy="26691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1552" behindDoc="0" locked="0" layoutInCell="1" allowOverlap="1" wp14:anchorId="4A370D9A" wp14:editId="4EF57085">
            <wp:simplePos x="0" y="0"/>
            <wp:positionH relativeFrom="column">
              <wp:posOffset>-88900</wp:posOffset>
            </wp:positionH>
            <wp:positionV relativeFrom="paragraph">
              <wp:posOffset>3666668</wp:posOffset>
            </wp:positionV>
            <wp:extent cx="2765425" cy="2282190"/>
            <wp:effectExtent l="0" t="0" r="3175" b="3810"/>
            <wp:wrapSquare wrapText="bothSides"/>
            <wp:docPr id="1993205251"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05251" name="Picture 6" descr="A close-up of a diagram&#10;&#10;Description automatically generated"/>
                    <pic:cNvPicPr/>
                  </pic:nvPicPr>
                  <pic:blipFill rotWithShape="1">
                    <a:blip r:embed="rId18" cstate="print">
                      <a:extLst>
                        <a:ext uri="{28A0092B-C50C-407E-A947-70E740481C1C}">
                          <a14:useLocalDpi xmlns:a14="http://schemas.microsoft.com/office/drawing/2010/main" val="0"/>
                        </a:ext>
                      </a:extLst>
                    </a:blip>
                    <a:srcRect b="27120"/>
                    <a:stretch/>
                  </pic:blipFill>
                  <pic:spPr bwMode="auto">
                    <a:xfrm>
                      <a:off x="0" y="0"/>
                      <a:ext cx="2765425" cy="2282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D13A96" w:rsidRPr="00D13A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Gurleen Hothi" w:date="2024-09-09T14:14:00Z" w:initials="HG">
    <w:p w14:paraId="4A008976" w14:textId="77777777" w:rsidR="00973801" w:rsidRDefault="00973801" w:rsidP="00973801">
      <w:r>
        <w:rPr>
          <w:rStyle w:val="CommentReference"/>
        </w:rPr>
        <w:annotationRef/>
      </w:r>
      <w:r>
        <w:rPr>
          <w:color w:val="000000"/>
          <w:sz w:val="20"/>
          <w:szCs w:val="20"/>
        </w:rPr>
        <w:t xml:space="preserve">From the 2nd RFID log file dated March 28th, only 9 antennas logged and both sensors data (antenna #8 not logged); hence issues in calculating time spent in the yellow cage.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A0089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991BD63" w16cex:dateUtc="2024-09-09T1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A008976" w16cid:durableId="0991BD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E3007"/>
    <w:multiLevelType w:val="hybridMultilevel"/>
    <w:tmpl w:val="E94A5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57E38"/>
    <w:multiLevelType w:val="hybridMultilevel"/>
    <w:tmpl w:val="F4AC3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D14C75"/>
    <w:multiLevelType w:val="hybridMultilevel"/>
    <w:tmpl w:val="D9E0E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D92BBC"/>
    <w:multiLevelType w:val="hybridMultilevel"/>
    <w:tmpl w:val="0BD66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016034"/>
    <w:multiLevelType w:val="hybridMultilevel"/>
    <w:tmpl w:val="F840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2E100B"/>
    <w:multiLevelType w:val="hybridMultilevel"/>
    <w:tmpl w:val="025A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8C06584E">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C05030"/>
    <w:multiLevelType w:val="hybridMultilevel"/>
    <w:tmpl w:val="F81AA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CB38C2"/>
    <w:multiLevelType w:val="hybridMultilevel"/>
    <w:tmpl w:val="615EE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7477546">
    <w:abstractNumId w:val="7"/>
  </w:num>
  <w:num w:numId="2" w16cid:durableId="5596965">
    <w:abstractNumId w:val="5"/>
  </w:num>
  <w:num w:numId="3" w16cid:durableId="1228106970">
    <w:abstractNumId w:val="2"/>
  </w:num>
  <w:num w:numId="4" w16cid:durableId="469977932">
    <w:abstractNumId w:val="6"/>
  </w:num>
  <w:num w:numId="5" w16cid:durableId="1973050138">
    <w:abstractNumId w:val="3"/>
  </w:num>
  <w:num w:numId="6" w16cid:durableId="1561750933">
    <w:abstractNumId w:val="4"/>
  </w:num>
  <w:num w:numId="7" w16cid:durableId="100035144">
    <w:abstractNumId w:val="0"/>
  </w:num>
  <w:num w:numId="8" w16cid:durableId="174502747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urleen Hothi">
    <w15:presenceInfo w15:providerId="AD" w15:userId="S::GURLEEN.HOTHI50@qmail.cuny.edu::a18fc96b-0808-4c54-b433-f3f76cd6da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5B4"/>
    <w:rsid w:val="00093C74"/>
    <w:rsid w:val="00095DF8"/>
    <w:rsid w:val="000C2791"/>
    <w:rsid w:val="000E471C"/>
    <w:rsid w:val="00174A1B"/>
    <w:rsid w:val="002D488A"/>
    <w:rsid w:val="00312FC4"/>
    <w:rsid w:val="0032209B"/>
    <w:rsid w:val="003F2980"/>
    <w:rsid w:val="003F4D41"/>
    <w:rsid w:val="0040563A"/>
    <w:rsid w:val="004244FD"/>
    <w:rsid w:val="00433D8F"/>
    <w:rsid w:val="004C77E0"/>
    <w:rsid w:val="004E4270"/>
    <w:rsid w:val="00526437"/>
    <w:rsid w:val="00580BE6"/>
    <w:rsid w:val="00596BF8"/>
    <w:rsid w:val="005C1176"/>
    <w:rsid w:val="005D17EE"/>
    <w:rsid w:val="005D2F3E"/>
    <w:rsid w:val="00617228"/>
    <w:rsid w:val="00665F19"/>
    <w:rsid w:val="00691E5B"/>
    <w:rsid w:val="006F7F37"/>
    <w:rsid w:val="00767D17"/>
    <w:rsid w:val="00776B14"/>
    <w:rsid w:val="007B6BC2"/>
    <w:rsid w:val="007C3BB1"/>
    <w:rsid w:val="00806C8E"/>
    <w:rsid w:val="008078EB"/>
    <w:rsid w:val="008C5122"/>
    <w:rsid w:val="009705B4"/>
    <w:rsid w:val="00973801"/>
    <w:rsid w:val="00973BD8"/>
    <w:rsid w:val="009D1DF1"/>
    <w:rsid w:val="00A37A2A"/>
    <w:rsid w:val="00A4137E"/>
    <w:rsid w:val="00A5508A"/>
    <w:rsid w:val="00AD1C91"/>
    <w:rsid w:val="00B23352"/>
    <w:rsid w:val="00B77811"/>
    <w:rsid w:val="00C11A99"/>
    <w:rsid w:val="00C20344"/>
    <w:rsid w:val="00C4463B"/>
    <w:rsid w:val="00C56415"/>
    <w:rsid w:val="00C733C7"/>
    <w:rsid w:val="00C77653"/>
    <w:rsid w:val="00D13A96"/>
    <w:rsid w:val="00DB523E"/>
    <w:rsid w:val="00DF2449"/>
    <w:rsid w:val="00E7024F"/>
    <w:rsid w:val="00E73599"/>
    <w:rsid w:val="00EA3978"/>
    <w:rsid w:val="00ED3B4C"/>
    <w:rsid w:val="00F30BD5"/>
    <w:rsid w:val="00F65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5A7DB"/>
  <w15:chartTrackingRefBased/>
  <w15:docId w15:val="{93E03568-3A4C-1146-97E4-78B1A9859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05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05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05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05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05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05B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05B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05B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05B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5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05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05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05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05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05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05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05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05B4"/>
    <w:rPr>
      <w:rFonts w:eastAsiaTheme="majorEastAsia" w:cstheme="majorBidi"/>
      <w:color w:val="272727" w:themeColor="text1" w:themeTint="D8"/>
    </w:rPr>
  </w:style>
  <w:style w:type="paragraph" w:styleId="Title">
    <w:name w:val="Title"/>
    <w:basedOn w:val="Normal"/>
    <w:next w:val="Normal"/>
    <w:link w:val="TitleChar"/>
    <w:uiPriority w:val="10"/>
    <w:qFormat/>
    <w:rsid w:val="009705B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5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05B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05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05B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705B4"/>
    <w:rPr>
      <w:i/>
      <w:iCs/>
      <w:color w:val="404040" w:themeColor="text1" w:themeTint="BF"/>
    </w:rPr>
  </w:style>
  <w:style w:type="paragraph" w:styleId="ListParagraph">
    <w:name w:val="List Paragraph"/>
    <w:basedOn w:val="Normal"/>
    <w:uiPriority w:val="34"/>
    <w:qFormat/>
    <w:rsid w:val="009705B4"/>
    <w:pPr>
      <w:ind w:left="720"/>
      <w:contextualSpacing/>
    </w:pPr>
  </w:style>
  <w:style w:type="character" w:styleId="IntenseEmphasis">
    <w:name w:val="Intense Emphasis"/>
    <w:basedOn w:val="DefaultParagraphFont"/>
    <w:uiPriority w:val="21"/>
    <w:qFormat/>
    <w:rsid w:val="009705B4"/>
    <w:rPr>
      <w:i/>
      <w:iCs/>
      <w:color w:val="0F4761" w:themeColor="accent1" w:themeShade="BF"/>
    </w:rPr>
  </w:style>
  <w:style w:type="paragraph" w:styleId="IntenseQuote">
    <w:name w:val="Intense Quote"/>
    <w:basedOn w:val="Normal"/>
    <w:next w:val="Normal"/>
    <w:link w:val="IntenseQuoteChar"/>
    <w:uiPriority w:val="30"/>
    <w:qFormat/>
    <w:rsid w:val="009705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05B4"/>
    <w:rPr>
      <w:i/>
      <w:iCs/>
      <w:color w:val="0F4761" w:themeColor="accent1" w:themeShade="BF"/>
    </w:rPr>
  </w:style>
  <w:style w:type="character" w:styleId="IntenseReference">
    <w:name w:val="Intense Reference"/>
    <w:basedOn w:val="DefaultParagraphFont"/>
    <w:uiPriority w:val="32"/>
    <w:qFormat/>
    <w:rsid w:val="009705B4"/>
    <w:rPr>
      <w:b/>
      <w:bCs/>
      <w:smallCaps/>
      <w:color w:val="0F4761" w:themeColor="accent1" w:themeShade="BF"/>
      <w:spacing w:val="5"/>
    </w:rPr>
  </w:style>
  <w:style w:type="character" w:styleId="CommentReference">
    <w:name w:val="annotation reference"/>
    <w:basedOn w:val="DefaultParagraphFont"/>
    <w:uiPriority w:val="99"/>
    <w:semiHidden/>
    <w:unhideWhenUsed/>
    <w:rsid w:val="00973801"/>
    <w:rPr>
      <w:sz w:val="16"/>
      <w:szCs w:val="16"/>
    </w:rPr>
  </w:style>
  <w:style w:type="paragraph" w:styleId="CommentText">
    <w:name w:val="annotation text"/>
    <w:basedOn w:val="Normal"/>
    <w:link w:val="CommentTextChar"/>
    <w:uiPriority w:val="99"/>
    <w:semiHidden/>
    <w:unhideWhenUsed/>
    <w:rsid w:val="00973801"/>
    <w:rPr>
      <w:sz w:val="20"/>
      <w:szCs w:val="20"/>
    </w:rPr>
  </w:style>
  <w:style w:type="character" w:customStyle="1" w:styleId="CommentTextChar">
    <w:name w:val="Comment Text Char"/>
    <w:basedOn w:val="DefaultParagraphFont"/>
    <w:link w:val="CommentText"/>
    <w:uiPriority w:val="99"/>
    <w:semiHidden/>
    <w:rsid w:val="00973801"/>
    <w:rPr>
      <w:sz w:val="20"/>
      <w:szCs w:val="20"/>
    </w:rPr>
  </w:style>
  <w:style w:type="paragraph" w:styleId="CommentSubject">
    <w:name w:val="annotation subject"/>
    <w:basedOn w:val="CommentText"/>
    <w:next w:val="CommentText"/>
    <w:link w:val="CommentSubjectChar"/>
    <w:uiPriority w:val="99"/>
    <w:semiHidden/>
    <w:unhideWhenUsed/>
    <w:rsid w:val="00973801"/>
    <w:rPr>
      <w:b/>
      <w:bCs/>
    </w:rPr>
  </w:style>
  <w:style w:type="character" w:customStyle="1" w:styleId="CommentSubjectChar">
    <w:name w:val="Comment Subject Char"/>
    <w:basedOn w:val="CommentTextChar"/>
    <w:link w:val="CommentSubject"/>
    <w:uiPriority w:val="99"/>
    <w:semiHidden/>
    <w:rsid w:val="0097380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3757">
      <w:bodyDiv w:val="1"/>
      <w:marLeft w:val="0"/>
      <w:marRight w:val="0"/>
      <w:marTop w:val="0"/>
      <w:marBottom w:val="0"/>
      <w:divBdr>
        <w:top w:val="none" w:sz="0" w:space="0" w:color="auto"/>
        <w:left w:val="none" w:sz="0" w:space="0" w:color="auto"/>
        <w:bottom w:val="none" w:sz="0" w:space="0" w:color="auto"/>
        <w:right w:val="none" w:sz="0" w:space="0" w:color="auto"/>
      </w:divBdr>
    </w:div>
    <w:div w:id="175316969">
      <w:bodyDiv w:val="1"/>
      <w:marLeft w:val="0"/>
      <w:marRight w:val="0"/>
      <w:marTop w:val="0"/>
      <w:marBottom w:val="0"/>
      <w:divBdr>
        <w:top w:val="none" w:sz="0" w:space="0" w:color="auto"/>
        <w:left w:val="none" w:sz="0" w:space="0" w:color="auto"/>
        <w:bottom w:val="none" w:sz="0" w:space="0" w:color="auto"/>
        <w:right w:val="none" w:sz="0" w:space="0" w:color="auto"/>
      </w:divBdr>
    </w:div>
    <w:div w:id="608318745">
      <w:bodyDiv w:val="1"/>
      <w:marLeft w:val="0"/>
      <w:marRight w:val="0"/>
      <w:marTop w:val="0"/>
      <w:marBottom w:val="0"/>
      <w:divBdr>
        <w:top w:val="none" w:sz="0" w:space="0" w:color="auto"/>
        <w:left w:val="none" w:sz="0" w:space="0" w:color="auto"/>
        <w:bottom w:val="none" w:sz="0" w:space="0" w:color="auto"/>
        <w:right w:val="none" w:sz="0" w:space="0" w:color="auto"/>
      </w:divBdr>
      <w:divsChild>
        <w:div w:id="71589174">
          <w:marLeft w:val="0"/>
          <w:marRight w:val="0"/>
          <w:marTop w:val="0"/>
          <w:marBottom w:val="0"/>
          <w:divBdr>
            <w:top w:val="none" w:sz="0" w:space="0" w:color="auto"/>
            <w:left w:val="none" w:sz="0" w:space="0" w:color="auto"/>
            <w:bottom w:val="none" w:sz="0" w:space="0" w:color="auto"/>
            <w:right w:val="none" w:sz="0" w:space="0" w:color="auto"/>
          </w:divBdr>
        </w:div>
        <w:div w:id="1957444873">
          <w:marLeft w:val="0"/>
          <w:marRight w:val="0"/>
          <w:marTop w:val="0"/>
          <w:marBottom w:val="0"/>
          <w:divBdr>
            <w:top w:val="none" w:sz="0" w:space="0" w:color="auto"/>
            <w:left w:val="none" w:sz="0" w:space="0" w:color="auto"/>
            <w:bottom w:val="none" w:sz="0" w:space="0" w:color="auto"/>
            <w:right w:val="none" w:sz="0" w:space="0" w:color="auto"/>
          </w:divBdr>
        </w:div>
        <w:div w:id="651763089">
          <w:marLeft w:val="0"/>
          <w:marRight w:val="0"/>
          <w:marTop w:val="0"/>
          <w:marBottom w:val="0"/>
          <w:divBdr>
            <w:top w:val="none" w:sz="0" w:space="0" w:color="auto"/>
            <w:left w:val="none" w:sz="0" w:space="0" w:color="auto"/>
            <w:bottom w:val="none" w:sz="0" w:space="0" w:color="auto"/>
            <w:right w:val="none" w:sz="0" w:space="0" w:color="auto"/>
          </w:divBdr>
        </w:div>
        <w:div w:id="1116214384">
          <w:marLeft w:val="0"/>
          <w:marRight w:val="0"/>
          <w:marTop w:val="0"/>
          <w:marBottom w:val="0"/>
          <w:divBdr>
            <w:top w:val="none" w:sz="0" w:space="0" w:color="auto"/>
            <w:left w:val="none" w:sz="0" w:space="0" w:color="auto"/>
            <w:bottom w:val="none" w:sz="0" w:space="0" w:color="auto"/>
            <w:right w:val="none" w:sz="0" w:space="0" w:color="auto"/>
          </w:divBdr>
        </w:div>
        <w:div w:id="504636202">
          <w:marLeft w:val="0"/>
          <w:marRight w:val="0"/>
          <w:marTop w:val="0"/>
          <w:marBottom w:val="0"/>
          <w:divBdr>
            <w:top w:val="none" w:sz="0" w:space="0" w:color="auto"/>
            <w:left w:val="none" w:sz="0" w:space="0" w:color="auto"/>
            <w:bottom w:val="none" w:sz="0" w:space="0" w:color="auto"/>
            <w:right w:val="none" w:sz="0" w:space="0" w:color="auto"/>
          </w:divBdr>
        </w:div>
        <w:div w:id="125856802">
          <w:marLeft w:val="0"/>
          <w:marRight w:val="0"/>
          <w:marTop w:val="0"/>
          <w:marBottom w:val="0"/>
          <w:divBdr>
            <w:top w:val="none" w:sz="0" w:space="0" w:color="auto"/>
            <w:left w:val="none" w:sz="0" w:space="0" w:color="auto"/>
            <w:bottom w:val="none" w:sz="0" w:space="0" w:color="auto"/>
            <w:right w:val="none" w:sz="0" w:space="0" w:color="auto"/>
          </w:divBdr>
        </w:div>
        <w:div w:id="65031262">
          <w:marLeft w:val="0"/>
          <w:marRight w:val="0"/>
          <w:marTop w:val="0"/>
          <w:marBottom w:val="0"/>
          <w:divBdr>
            <w:top w:val="none" w:sz="0" w:space="0" w:color="auto"/>
            <w:left w:val="none" w:sz="0" w:space="0" w:color="auto"/>
            <w:bottom w:val="none" w:sz="0" w:space="0" w:color="auto"/>
            <w:right w:val="none" w:sz="0" w:space="0" w:color="auto"/>
          </w:divBdr>
        </w:div>
        <w:div w:id="1146780177">
          <w:marLeft w:val="0"/>
          <w:marRight w:val="0"/>
          <w:marTop w:val="0"/>
          <w:marBottom w:val="0"/>
          <w:divBdr>
            <w:top w:val="none" w:sz="0" w:space="0" w:color="auto"/>
            <w:left w:val="none" w:sz="0" w:space="0" w:color="auto"/>
            <w:bottom w:val="none" w:sz="0" w:space="0" w:color="auto"/>
            <w:right w:val="none" w:sz="0" w:space="0" w:color="auto"/>
          </w:divBdr>
        </w:div>
        <w:div w:id="229539302">
          <w:marLeft w:val="0"/>
          <w:marRight w:val="0"/>
          <w:marTop w:val="0"/>
          <w:marBottom w:val="0"/>
          <w:divBdr>
            <w:top w:val="none" w:sz="0" w:space="0" w:color="auto"/>
            <w:left w:val="none" w:sz="0" w:space="0" w:color="auto"/>
            <w:bottom w:val="none" w:sz="0" w:space="0" w:color="auto"/>
            <w:right w:val="none" w:sz="0" w:space="0" w:color="auto"/>
          </w:divBdr>
        </w:div>
        <w:div w:id="349648684">
          <w:marLeft w:val="0"/>
          <w:marRight w:val="0"/>
          <w:marTop w:val="0"/>
          <w:marBottom w:val="0"/>
          <w:divBdr>
            <w:top w:val="none" w:sz="0" w:space="0" w:color="auto"/>
            <w:left w:val="none" w:sz="0" w:space="0" w:color="auto"/>
            <w:bottom w:val="none" w:sz="0" w:space="0" w:color="auto"/>
            <w:right w:val="none" w:sz="0" w:space="0" w:color="auto"/>
          </w:divBdr>
        </w:div>
        <w:div w:id="1008945921">
          <w:marLeft w:val="0"/>
          <w:marRight w:val="0"/>
          <w:marTop w:val="0"/>
          <w:marBottom w:val="0"/>
          <w:divBdr>
            <w:top w:val="none" w:sz="0" w:space="0" w:color="auto"/>
            <w:left w:val="none" w:sz="0" w:space="0" w:color="auto"/>
            <w:bottom w:val="none" w:sz="0" w:space="0" w:color="auto"/>
            <w:right w:val="none" w:sz="0" w:space="0" w:color="auto"/>
          </w:divBdr>
        </w:div>
        <w:div w:id="2134671122">
          <w:marLeft w:val="0"/>
          <w:marRight w:val="0"/>
          <w:marTop w:val="0"/>
          <w:marBottom w:val="0"/>
          <w:divBdr>
            <w:top w:val="none" w:sz="0" w:space="0" w:color="auto"/>
            <w:left w:val="none" w:sz="0" w:space="0" w:color="auto"/>
            <w:bottom w:val="none" w:sz="0" w:space="0" w:color="auto"/>
            <w:right w:val="none" w:sz="0" w:space="0" w:color="auto"/>
          </w:divBdr>
        </w:div>
        <w:div w:id="40062435">
          <w:marLeft w:val="0"/>
          <w:marRight w:val="0"/>
          <w:marTop w:val="0"/>
          <w:marBottom w:val="0"/>
          <w:divBdr>
            <w:top w:val="none" w:sz="0" w:space="0" w:color="auto"/>
            <w:left w:val="none" w:sz="0" w:space="0" w:color="auto"/>
            <w:bottom w:val="none" w:sz="0" w:space="0" w:color="auto"/>
            <w:right w:val="none" w:sz="0" w:space="0" w:color="auto"/>
          </w:divBdr>
        </w:div>
        <w:div w:id="192235657">
          <w:marLeft w:val="0"/>
          <w:marRight w:val="0"/>
          <w:marTop w:val="0"/>
          <w:marBottom w:val="0"/>
          <w:divBdr>
            <w:top w:val="none" w:sz="0" w:space="0" w:color="auto"/>
            <w:left w:val="none" w:sz="0" w:space="0" w:color="auto"/>
            <w:bottom w:val="none" w:sz="0" w:space="0" w:color="auto"/>
            <w:right w:val="none" w:sz="0" w:space="0" w:color="auto"/>
          </w:divBdr>
        </w:div>
        <w:div w:id="1494179647">
          <w:marLeft w:val="0"/>
          <w:marRight w:val="0"/>
          <w:marTop w:val="0"/>
          <w:marBottom w:val="0"/>
          <w:divBdr>
            <w:top w:val="none" w:sz="0" w:space="0" w:color="auto"/>
            <w:left w:val="none" w:sz="0" w:space="0" w:color="auto"/>
            <w:bottom w:val="none" w:sz="0" w:space="0" w:color="auto"/>
            <w:right w:val="none" w:sz="0" w:space="0" w:color="auto"/>
          </w:divBdr>
        </w:div>
        <w:div w:id="547765241">
          <w:marLeft w:val="0"/>
          <w:marRight w:val="0"/>
          <w:marTop w:val="0"/>
          <w:marBottom w:val="0"/>
          <w:divBdr>
            <w:top w:val="none" w:sz="0" w:space="0" w:color="auto"/>
            <w:left w:val="none" w:sz="0" w:space="0" w:color="auto"/>
            <w:bottom w:val="none" w:sz="0" w:space="0" w:color="auto"/>
            <w:right w:val="none" w:sz="0" w:space="0" w:color="auto"/>
          </w:divBdr>
        </w:div>
        <w:div w:id="1185482109">
          <w:marLeft w:val="0"/>
          <w:marRight w:val="0"/>
          <w:marTop w:val="0"/>
          <w:marBottom w:val="0"/>
          <w:divBdr>
            <w:top w:val="none" w:sz="0" w:space="0" w:color="auto"/>
            <w:left w:val="none" w:sz="0" w:space="0" w:color="auto"/>
            <w:bottom w:val="none" w:sz="0" w:space="0" w:color="auto"/>
            <w:right w:val="none" w:sz="0" w:space="0" w:color="auto"/>
          </w:divBdr>
        </w:div>
        <w:div w:id="210650365">
          <w:marLeft w:val="0"/>
          <w:marRight w:val="0"/>
          <w:marTop w:val="0"/>
          <w:marBottom w:val="0"/>
          <w:divBdr>
            <w:top w:val="none" w:sz="0" w:space="0" w:color="auto"/>
            <w:left w:val="none" w:sz="0" w:space="0" w:color="auto"/>
            <w:bottom w:val="none" w:sz="0" w:space="0" w:color="auto"/>
            <w:right w:val="none" w:sz="0" w:space="0" w:color="auto"/>
          </w:divBdr>
        </w:div>
        <w:div w:id="1266309496">
          <w:marLeft w:val="0"/>
          <w:marRight w:val="0"/>
          <w:marTop w:val="0"/>
          <w:marBottom w:val="0"/>
          <w:divBdr>
            <w:top w:val="none" w:sz="0" w:space="0" w:color="auto"/>
            <w:left w:val="none" w:sz="0" w:space="0" w:color="auto"/>
            <w:bottom w:val="none" w:sz="0" w:space="0" w:color="auto"/>
            <w:right w:val="none" w:sz="0" w:space="0" w:color="auto"/>
          </w:divBdr>
        </w:div>
        <w:div w:id="1912882763">
          <w:marLeft w:val="0"/>
          <w:marRight w:val="0"/>
          <w:marTop w:val="0"/>
          <w:marBottom w:val="0"/>
          <w:divBdr>
            <w:top w:val="none" w:sz="0" w:space="0" w:color="auto"/>
            <w:left w:val="none" w:sz="0" w:space="0" w:color="auto"/>
            <w:bottom w:val="none" w:sz="0" w:space="0" w:color="auto"/>
            <w:right w:val="none" w:sz="0" w:space="0" w:color="auto"/>
          </w:divBdr>
        </w:div>
        <w:div w:id="1002004244">
          <w:marLeft w:val="0"/>
          <w:marRight w:val="0"/>
          <w:marTop w:val="0"/>
          <w:marBottom w:val="0"/>
          <w:divBdr>
            <w:top w:val="none" w:sz="0" w:space="0" w:color="auto"/>
            <w:left w:val="none" w:sz="0" w:space="0" w:color="auto"/>
            <w:bottom w:val="none" w:sz="0" w:space="0" w:color="auto"/>
            <w:right w:val="none" w:sz="0" w:space="0" w:color="auto"/>
          </w:divBdr>
        </w:div>
        <w:div w:id="736707353">
          <w:marLeft w:val="0"/>
          <w:marRight w:val="0"/>
          <w:marTop w:val="0"/>
          <w:marBottom w:val="0"/>
          <w:divBdr>
            <w:top w:val="none" w:sz="0" w:space="0" w:color="auto"/>
            <w:left w:val="none" w:sz="0" w:space="0" w:color="auto"/>
            <w:bottom w:val="none" w:sz="0" w:space="0" w:color="auto"/>
            <w:right w:val="none" w:sz="0" w:space="0" w:color="auto"/>
          </w:divBdr>
        </w:div>
        <w:div w:id="1098788886">
          <w:marLeft w:val="0"/>
          <w:marRight w:val="0"/>
          <w:marTop w:val="0"/>
          <w:marBottom w:val="0"/>
          <w:divBdr>
            <w:top w:val="none" w:sz="0" w:space="0" w:color="auto"/>
            <w:left w:val="none" w:sz="0" w:space="0" w:color="auto"/>
            <w:bottom w:val="none" w:sz="0" w:space="0" w:color="auto"/>
            <w:right w:val="none" w:sz="0" w:space="0" w:color="auto"/>
          </w:divBdr>
        </w:div>
        <w:div w:id="1069618153">
          <w:marLeft w:val="0"/>
          <w:marRight w:val="0"/>
          <w:marTop w:val="0"/>
          <w:marBottom w:val="0"/>
          <w:divBdr>
            <w:top w:val="none" w:sz="0" w:space="0" w:color="auto"/>
            <w:left w:val="none" w:sz="0" w:space="0" w:color="auto"/>
            <w:bottom w:val="none" w:sz="0" w:space="0" w:color="auto"/>
            <w:right w:val="none" w:sz="0" w:space="0" w:color="auto"/>
          </w:divBdr>
        </w:div>
        <w:div w:id="1899973533">
          <w:marLeft w:val="0"/>
          <w:marRight w:val="0"/>
          <w:marTop w:val="0"/>
          <w:marBottom w:val="0"/>
          <w:divBdr>
            <w:top w:val="none" w:sz="0" w:space="0" w:color="auto"/>
            <w:left w:val="none" w:sz="0" w:space="0" w:color="auto"/>
            <w:bottom w:val="none" w:sz="0" w:space="0" w:color="auto"/>
            <w:right w:val="none" w:sz="0" w:space="0" w:color="auto"/>
          </w:divBdr>
        </w:div>
        <w:div w:id="1820802474">
          <w:marLeft w:val="0"/>
          <w:marRight w:val="0"/>
          <w:marTop w:val="0"/>
          <w:marBottom w:val="0"/>
          <w:divBdr>
            <w:top w:val="none" w:sz="0" w:space="0" w:color="auto"/>
            <w:left w:val="none" w:sz="0" w:space="0" w:color="auto"/>
            <w:bottom w:val="none" w:sz="0" w:space="0" w:color="auto"/>
            <w:right w:val="none" w:sz="0" w:space="0" w:color="auto"/>
          </w:divBdr>
        </w:div>
        <w:div w:id="851837822">
          <w:marLeft w:val="0"/>
          <w:marRight w:val="0"/>
          <w:marTop w:val="0"/>
          <w:marBottom w:val="0"/>
          <w:divBdr>
            <w:top w:val="none" w:sz="0" w:space="0" w:color="auto"/>
            <w:left w:val="none" w:sz="0" w:space="0" w:color="auto"/>
            <w:bottom w:val="none" w:sz="0" w:space="0" w:color="auto"/>
            <w:right w:val="none" w:sz="0" w:space="0" w:color="auto"/>
          </w:divBdr>
        </w:div>
        <w:div w:id="311183442">
          <w:marLeft w:val="0"/>
          <w:marRight w:val="0"/>
          <w:marTop w:val="0"/>
          <w:marBottom w:val="0"/>
          <w:divBdr>
            <w:top w:val="none" w:sz="0" w:space="0" w:color="auto"/>
            <w:left w:val="none" w:sz="0" w:space="0" w:color="auto"/>
            <w:bottom w:val="none" w:sz="0" w:space="0" w:color="auto"/>
            <w:right w:val="none" w:sz="0" w:space="0" w:color="auto"/>
          </w:divBdr>
        </w:div>
        <w:div w:id="341051381">
          <w:marLeft w:val="0"/>
          <w:marRight w:val="0"/>
          <w:marTop w:val="0"/>
          <w:marBottom w:val="0"/>
          <w:divBdr>
            <w:top w:val="none" w:sz="0" w:space="0" w:color="auto"/>
            <w:left w:val="none" w:sz="0" w:space="0" w:color="auto"/>
            <w:bottom w:val="none" w:sz="0" w:space="0" w:color="auto"/>
            <w:right w:val="none" w:sz="0" w:space="0" w:color="auto"/>
          </w:divBdr>
        </w:div>
        <w:div w:id="1434014086">
          <w:marLeft w:val="0"/>
          <w:marRight w:val="0"/>
          <w:marTop w:val="0"/>
          <w:marBottom w:val="0"/>
          <w:divBdr>
            <w:top w:val="none" w:sz="0" w:space="0" w:color="auto"/>
            <w:left w:val="none" w:sz="0" w:space="0" w:color="auto"/>
            <w:bottom w:val="none" w:sz="0" w:space="0" w:color="auto"/>
            <w:right w:val="none" w:sz="0" w:space="0" w:color="auto"/>
          </w:divBdr>
        </w:div>
        <w:div w:id="451168002">
          <w:marLeft w:val="0"/>
          <w:marRight w:val="0"/>
          <w:marTop w:val="0"/>
          <w:marBottom w:val="0"/>
          <w:divBdr>
            <w:top w:val="none" w:sz="0" w:space="0" w:color="auto"/>
            <w:left w:val="none" w:sz="0" w:space="0" w:color="auto"/>
            <w:bottom w:val="none" w:sz="0" w:space="0" w:color="auto"/>
            <w:right w:val="none" w:sz="0" w:space="0" w:color="auto"/>
          </w:divBdr>
        </w:div>
        <w:div w:id="932972939">
          <w:marLeft w:val="0"/>
          <w:marRight w:val="0"/>
          <w:marTop w:val="0"/>
          <w:marBottom w:val="0"/>
          <w:divBdr>
            <w:top w:val="none" w:sz="0" w:space="0" w:color="auto"/>
            <w:left w:val="none" w:sz="0" w:space="0" w:color="auto"/>
            <w:bottom w:val="none" w:sz="0" w:space="0" w:color="auto"/>
            <w:right w:val="none" w:sz="0" w:space="0" w:color="auto"/>
          </w:divBdr>
        </w:div>
        <w:div w:id="694889262">
          <w:marLeft w:val="0"/>
          <w:marRight w:val="0"/>
          <w:marTop w:val="0"/>
          <w:marBottom w:val="0"/>
          <w:divBdr>
            <w:top w:val="none" w:sz="0" w:space="0" w:color="auto"/>
            <w:left w:val="none" w:sz="0" w:space="0" w:color="auto"/>
            <w:bottom w:val="none" w:sz="0" w:space="0" w:color="auto"/>
            <w:right w:val="none" w:sz="0" w:space="0" w:color="auto"/>
          </w:divBdr>
        </w:div>
        <w:div w:id="633367665">
          <w:marLeft w:val="0"/>
          <w:marRight w:val="0"/>
          <w:marTop w:val="0"/>
          <w:marBottom w:val="0"/>
          <w:divBdr>
            <w:top w:val="none" w:sz="0" w:space="0" w:color="auto"/>
            <w:left w:val="none" w:sz="0" w:space="0" w:color="auto"/>
            <w:bottom w:val="none" w:sz="0" w:space="0" w:color="auto"/>
            <w:right w:val="none" w:sz="0" w:space="0" w:color="auto"/>
          </w:divBdr>
        </w:div>
        <w:div w:id="1245994542">
          <w:marLeft w:val="0"/>
          <w:marRight w:val="0"/>
          <w:marTop w:val="0"/>
          <w:marBottom w:val="0"/>
          <w:divBdr>
            <w:top w:val="none" w:sz="0" w:space="0" w:color="auto"/>
            <w:left w:val="none" w:sz="0" w:space="0" w:color="auto"/>
            <w:bottom w:val="none" w:sz="0" w:space="0" w:color="auto"/>
            <w:right w:val="none" w:sz="0" w:space="0" w:color="auto"/>
          </w:divBdr>
        </w:div>
        <w:div w:id="487746872">
          <w:marLeft w:val="0"/>
          <w:marRight w:val="0"/>
          <w:marTop w:val="0"/>
          <w:marBottom w:val="0"/>
          <w:divBdr>
            <w:top w:val="none" w:sz="0" w:space="0" w:color="auto"/>
            <w:left w:val="none" w:sz="0" w:space="0" w:color="auto"/>
            <w:bottom w:val="none" w:sz="0" w:space="0" w:color="auto"/>
            <w:right w:val="none" w:sz="0" w:space="0" w:color="auto"/>
          </w:divBdr>
        </w:div>
      </w:divsChild>
    </w:div>
    <w:div w:id="1577783005">
      <w:bodyDiv w:val="1"/>
      <w:marLeft w:val="0"/>
      <w:marRight w:val="0"/>
      <w:marTop w:val="0"/>
      <w:marBottom w:val="0"/>
      <w:divBdr>
        <w:top w:val="none" w:sz="0" w:space="0" w:color="auto"/>
        <w:left w:val="none" w:sz="0" w:space="0" w:color="auto"/>
        <w:bottom w:val="none" w:sz="0" w:space="0" w:color="auto"/>
        <w:right w:val="none" w:sz="0" w:space="0" w:color="auto"/>
      </w:divBdr>
    </w:div>
    <w:div w:id="1594628641">
      <w:bodyDiv w:val="1"/>
      <w:marLeft w:val="0"/>
      <w:marRight w:val="0"/>
      <w:marTop w:val="0"/>
      <w:marBottom w:val="0"/>
      <w:divBdr>
        <w:top w:val="none" w:sz="0" w:space="0" w:color="auto"/>
        <w:left w:val="none" w:sz="0" w:space="0" w:color="auto"/>
        <w:bottom w:val="none" w:sz="0" w:space="0" w:color="auto"/>
        <w:right w:val="none" w:sz="0" w:space="0" w:color="auto"/>
      </w:divBdr>
      <w:divsChild>
        <w:div w:id="1625694732">
          <w:marLeft w:val="0"/>
          <w:marRight w:val="0"/>
          <w:marTop w:val="0"/>
          <w:marBottom w:val="0"/>
          <w:divBdr>
            <w:top w:val="none" w:sz="0" w:space="0" w:color="auto"/>
            <w:left w:val="none" w:sz="0" w:space="0" w:color="auto"/>
            <w:bottom w:val="none" w:sz="0" w:space="0" w:color="auto"/>
            <w:right w:val="none" w:sz="0" w:space="0" w:color="auto"/>
          </w:divBdr>
        </w:div>
        <w:div w:id="1146749224">
          <w:marLeft w:val="0"/>
          <w:marRight w:val="0"/>
          <w:marTop w:val="0"/>
          <w:marBottom w:val="0"/>
          <w:divBdr>
            <w:top w:val="none" w:sz="0" w:space="0" w:color="auto"/>
            <w:left w:val="none" w:sz="0" w:space="0" w:color="auto"/>
            <w:bottom w:val="none" w:sz="0" w:space="0" w:color="auto"/>
            <w:right w:val="none" w:sz="0" w:space="0" w:color="auto"/>
          </w:divBdr>
        </w:div>
        <w:div w:id="1851333167">
          <w:marLeft w:val="0"/>
          <w:marRight w:val="0"/>
          <w:marTop w:val="0"/>
          <w:marBottom w:val="0"/>
          <w:divBdr>
            <w:top w:val="none" w:sz="0" w:space="0" w:color="auto"/>
            <w:left w:val="none" w:sz="0" w:space="0" w:color="auto"/>
            <w:bottom w:val="none" w:sz="0" w:space="0" w:color="auto"/>
            <w:right w:val="none" w:sz="0" w:space="0" w:color="auto"/>
          </w:divBdr>
        </w:div>
        <w:div w:id="228074104">
          <w:marLeft w:val="0"/>
          <w:marRight w:val="0"/>
          <w:marTop w:val="0"/>
          <w:marBottom w:val="0"/>
          <w:divBdr>
            <w:top w:val="none" w:sz="0" w:space="0" w:color="auto"/>
            <w:left w:val="none" w:sz="0" w:space="0" w:color="auto"/>
            <w:bottom w:val="none" w:sz="0" w:space="0" w:color="auto"/>
            <w:right w:val="none" w:sz="0" w:space="0" w:color="auto"/>
          </w:divBdr>
        </w:div>
        <w:div w:id="1936327189">
          <w:marLeft w:val="0"/>
          <w:marRight w:val="0"/>
          <w:marTop w:val="0"/>
          <w:marBottom w:val="0"/>
          <w:divBdr>
            <w:top w:val="none" w:sz="0" w:space="0" w:color="auto"/>
            <w:left w:val="none" w:sz="0" w:space="0" w:color="auto"/>
            <w:bottom w:val="none" w:sz="0" w:space="0" w:color="auto"/>
            <w:right w:val="none" w:sz="0" w:space="0" w:color="auto"/>
          </w:divBdr>
        </w:div>
        <w:div w:id="1649047651">
          <w:marLeft w:val="0"/>
          <w:marRight w:val="0"/>
          <w:marTop w:val="0"/>
          <w:marBottom w:val="0"/>
          <w:divBdr>
            <w:top w:val="none" w:sz="0" w:space="0" w:color="auto"/>
            <w:left w:val="none" w:sz="0" w:space="0" w:color="auto"/>
            <w:bottom w:val="none" w:sz="0" w:space="0" w:color="auto"/>
            <w:right w:val="none" w:sz="0" w:space="0" w:color="auto"/>
          </w:divBdr>
        </w:div>
        <w:div w:id="619461775">
          <w:marLeft w:val="0"/>
          <w:marRight w:val="0"/>
          <w:marTop w:val="0"/>
          <w:marBottom w:val="0"/>
          <w:divBdr>
            <w:top w:val="none" w:sz="0" w:space="0" w:color="auto"/>
            <w:left w:val="none" w:sz="0" w:space="0" w:color="auto"/>
            <w:bottom w:val="none" w:sz="0" w:space="0" w:color="auto"/>
            <w:right w:val="none" w:sz="0" w:space="0" w:color="auto"/>
          </w:divBdr>
        </w:div>
        <w:div w:id="1637031363">
          <w:marLeft w:val="0"/>
          <w:marRight w:val="0"/>
          <w:marTop w:val="0"/>
          <w:marBottom w:val="0"/>
          <w:divBdr>
            <w:top w:val="none" w:sz="0" w:space="0" w:color="auto"/>
            <w:left w:val="none" w:sz="0" w:space="0" w:color="auto"/>
            <w:bottom w:val="none" w:sz="0" w:space="0" w:color="auto"/>
            <w:right w:val="none" w:sz="0" w:space="0" w:color="auto"/>
          </w:divBdr>
        </w:div>
        <w:div w:id="1529836045">
          <w:marLeft w:val="0"/>
          <w:marRight w:val="0"/>
          <w:marTop w:val="0"/>
          <w:marBottom w:val="0"/>
          <w:divBdr>
            <w:top w:val="none" w:sz="0" w:space="0" w:color="auto"/>
            <w:left w:val="none" w:sz="0" w:space="0" w:color="auto"/>
            <w:bottom w:val="none" w:sz="0" w:space="0" w:color="auto"/>
            <w:right w:val="none" w:sz="0" w:space="0" w:color="auto"/>
          </w:divBdr>
        </w:div>
        <w:div w:id="2013753251">
          <w:marLeft w:val="0"/>
          <w:marRight w:val="0"/>
          <w:marTop w:val="0"/>
          <w:marBottom w:val="0"/>
          <w:divBdr>
            <w:top w:val="none" w:sz="0" w:space="0" w:color="auto"/>
            <w:left w:val="none" w:sz="0" w:space="0" w:color="auto"/>
            <w:bottom w:val="none" w:sz="0" w:space="0" w:color="auto"/>
            <w:right w:val="none" w:sz="0" w:space="0" w:color="auto"/>
          </w:divBdr>
        </w:div>
        <w:div w:id="1458185530">
          <w:marLeft w:val="0"/>
          <w:marRight w:val="0"/>
          <w:marTop w:val="0"/>
          <w:marBottom w:val="0"/>
          <w:divBdr>
            <w:top w:val="none" w:sz="0" w:space="0" w:color="auto"/>
            <w:left w:val="none" w:sz="0" w:space="0" w:color="auto"/>
            <w:bottom w:val="none" w:sz="0" w:space="0" w:color="auto"/>
            <w:right w:val="none" w:sz="0" w:space="0" w:color="auto"/>
          </w:divBdr>
        </w:div>
        <w:div w:id="999652387">
          <w:marLeft w:val="0"/>
          <w:marRight w:val="0"/>
          <w:marTop w:val="0"/>
          <w:marBottom w:val="0"/>
          <w:divBdr>
            <w:top w:val="none" w:sz="0" w:space="0" w:color="auto"/>
            <w:left w:val="none" w:sz="0" w:space="0" w:color="auto"/>
            <w:bottom w:val="none" w:sz="0" w:space="0" w:color="auto"/>
            <w:right w:val="none" w:sz="0" w:space="0" w:color="auto"/>
          </w:divBdr>
        </w:div>
        <w:div w:id="2146310533">
          <w:marLeft w:val="0"/>
          <w:marRight w:val="0"/>
          <w:marTop w:val="0"/>
          <w:marBottom w:val="0"/>
          <w:divBdr>
            <w:top w:val="none" w:sz="0" w:space="0" w:color="auto"/>
            <w:left w:val="none" w:sz="0" w:space="0" w:color="auto"/>
            <w:bottom w:val="none" w:sz="0" w:space="0" w:color="auto"/>
            <w:right w:val="none" w:sz="0" w:space="0" w:color="auto"/>
          </w:divBdr>
        </w:div>
        <w:div w:id="391274540">
          <w:marLeft w:val="0"/>
          <w:marRight w:val="0"/>
          <w:marTop w:val="0"/>
          <w:marBottom w:val="0"/>
          <w:divBdr>
            <w:top w:val="none" w:sz="0" w:space="0" w:color="auto"/>
            <w:left w:val="none" w:sz="0" w:space="0" w:color="auto"/>
            <w:bottom w:val="none" w:sz="0" w:space="0" w:color="auto"/>
            <w:right w:val="none" w:sz="0" w:space="0" w:color="auto"/>
          </w:divBdr>
        </w:div>
        <w:div w:id="707876535">
          <w:marLeft w:val="0"/>
          <w:marRight w:val="0"/>
          <w:marTop w:val="0"/>
          <w:marBottom w:val="0"/>
          <w:divBdr>
            <w:top w:val="none" w:sz="0" w:space="0" w:color="auto"/>
            <w:left w:val="none" w:sz="0" w:space="0" w:color="auto"/>
            <w:bottom w:val="none" w:sz="0" w:space="0" w:color="auto"/>
            <w:right w:val="none" w:sz="0" w:space="0" w:color="auto"/>
          </w:divBdr>
        </w:div>
        <w:div w:id="1095132781">
          <w:marLeft w:val="0"/>
          <w:marRight w:val="0"/>
          <w:marTop w:val="0"/>
          <w:marBottom w:val="0"/>
          <w:divBdr>
            <w:top w:val="none" w:sz="0" w:space="0" w:color="auto"/>
            <w:left w:val="none" w:sz="0" w:space="0" w:color="auto"/>
            <w:bottom w:val="none" w:sz="0" w:space="0" w:color="auto"/>
            <w:right w:val="none" w:sz="0" w:space="0" w:color="auto"/>
          </w:divBdr>
        </w:div>
        <w:div w:id="2121952621">
          <w:marLeft w:val="0"/>
          <w:marRight w:val="0"/>
          <w:marTop w:val="0"/>
          <w:marBottom w:val="0"/>
          <w:divBdr>
            <w:top w:val="none" w:sz="0" w:space="0" w:color="auto"/>
            <w:left w:val="none" w:sz="0" w:space="0" w:color="auto"/>
            <w:bottom w:val="none" w:sz="0" w:space="0" w:color="auto"/>
            <w:right w:val="none" w:sz="0" w:space="0" w:color="auto"/>
          </w:divBdr>
        </w:div>
        <w:div w:id="480275232">
          <w:marLeft w:val="0"/>
          <w:marRight w:val="0"/>
          <w:marTop w:val="0"/>
          <w:marBottom w:val="0"/>
          <w:divBdr>
            <w:top w:val="none" w:sz="0" w:space="0" w:color="auto"/>
            <w:left w:val="none" w:sz="0" w:space="0" w:color="auto"/>
            <w:bottom w:val="none" w:sz="0" w:space="0" w:color="auto"/>
            <w:right w:val="none" w:sz="0" w:space="0" w:color="auto"/>
          </w:divBdr>
        </w:div>
        <w:div w:id="1548954661">
          <w:marLeft w:val="0"/>
          <w:marRight w:val="0"/>
          <w:marTop w:val="0"/>
          <w:marBottom w:val="0"/>
          <w:divBdr>
            <w:top w:val="none" w:sz="0" w:space="0" w:color="auto"/>
            <w:left w:val="none" w:sz="0" w:space="0" w:color="auto"/>
            <w:bottom w:val="none" w:sz="0" w:space="0" w:color="auto"/>
            <w:right w:val="none" w:sz="0" w:space="0" w:color="auto"/>
          </w:divBdr>
        </w:div>
        <w:div w:id="440416802">
          <w:marLeft w:val="0"/>
          <w:marRight w:val="0"/>
          <w:marTop w:val="0"/>
          <w:marBottom w:val="0"/>
          <w:divBdr>
            <w:top w:val="none" w:sz="0" w:space="0" w:color="auto"/>
            <w:left w:val="none" w:sz="0" w:space="0" w:color="auto"/>
            <w:bottom w:val="none" w:sz="0" w:space="0" w:color="auto"/>
            <w:right w:val="none" w:sz="0" w:space="0" w:color="auto"/>
          </w:divBdr>
        </w:div>
        <w:div w:id="1232420681">
          <w:marLeft w:val="0"/>
          <w:marRight w:val="0"/>
          <w:marTop w:val="0"/>
          <w:marBottom w:val="0"/>
          <w:divBdr>
            <w:top w:val="none" w:sz="0" w:space="0" w:color="auto"/>
            <w:left w:val="none" w:sz="0" w:space="0" w:color="auto"/>
            <w:bottom w:val="none" w:sz="0" w:space="0" w:color="auto"/>
            <w:right w:val="none" w:sz="0" w:space="0" w:color="auto"/>
          </w:divBdr>
        </w:div>
        <w:div w:id="2100834503">
          <w:marLeft w:val="0"/>
          <w:marRight w:val="0"/>
          <w:marTop w:val="0"/>
          <w:marBottom w:val="0"/>
          <w:divBdr>
            <w:top w:val="none" w:sz="0" w:space="0" w:color="auto"/>
            <w:left w:val="none" w:sz="0" w:space="0" w:color="auto"/>
            <w:bottom w:val="none" w:sz="0" w:space="0" w:color="auto"/>
            <w:right w:val="none" w:sz="0" w:space="0" w:color="auto"/>
          </w:divBdr>
        </w:div>
        <w:div w:id="1565291678">
          <w:marLeft w:val="0"/>
          <w:marRight w:val="0"/>
          <w:marTop w:val="0"/>
          <w:marBottom w:val="0"/>
          <w:divBdr>
            <w:top w:val="none" w:sz="0" w:space="0" w:color="auto"/>
            <w:left w:val="none" w:sz="0" w:space="0" w:color="auto"/>
            <w:bottom w:val="none" w:sz="0" w:space="0" w:color="auto"/>
            <w:right w:val="none" w:sz="0" w:space="0" w:color="auto"/>
          </w:divBdr>
        </w:div>
        <w:div w:id="1852988634">
          <w:marLeft w:val="0"/>
          <w:marRight w:val="0"/>
          <w:marTop w:val="0"/>
          <w:marBottom w:val="0"/>
          <w:divBdr>
            <w:top w:val="none" w:sz="0" w:space="0" w:color="auto"/>
            <w:left w:val="none" w:sz="0" w:space="0" w:color="auto"/>
            <w:bottom w:val="none" w:sz="0" w:space="0" w:color="auto"/>
            <w:right w:val="none" w:sz="0" w:space="0" w:color="auto"/>
          </w:divBdr>
        </w:div>
        <w:div w:id="1282228850">
          <w:marLeft w:val="0"/>
          <w:marRight w:val="0"/>
          <w:marTop w:val="0"/>
          <w:marBottom w:val="0"/>
          <w:divBdr>
            <w:top w:val="none" w:sz="0" w:space="0" w:color="auto"/>
            <w:left w:val="none" w:sz="0" w:space="0" w:color="auto"/>
            <w:bottom w:val="none" w:sz="0" w:space="0" w:color="auto"/>
            <w:right w:val="none" w:sz="0" w:space="0" w:color="auto"/>
          </w:divBdr>
        </w:div>
        <w:div w:id="758646444">
          <w:marLeft w:val="0"/>
          <w:marRight w:val="0"/>
          <w:marTop w:val="0"/>
          <w:marBottom w:val="0"/>
          <w:divBdr>
            <w:top w:val="none" w:sz="0" w:space="0" w:color="auto"/>
            <w:left w:val="none" w:sz="0" w:space="0" w:color="auto"/>
            <w:bottom w:val="none" w:sz="0" w:space="0" w:color="auto"/>
            <w:right w:val="none" w:sz="0" w:space="0" w:color="auto"/>
          </w:divBdr>
        </w:div>
        <w:div w:id="231086811">
          <w:marLeft w:val="0"/>
          <w:marRight w:val="0"/>
          <w:marTop w:val="0"/>
          <w:marBottom w:val="0"/>
          <w:divBdr>
            <w:top w:val="none" w:sz="0" w:space="0" w:color="auto"/>
            <w:left w:val="none" w:sz="0" w:space="0" w:color="auto"/>
            <w:bottom w:val="none" w:sz="0" w:space="0" w:color="auto"/>
            <w:right w:val="none" w:sz="0" w:space="0" w:color="auto"/>
          </w:divBdr>
        </w:div>
        <w:div w:id="1476331281">
          <w:marLeft w:val="0"/>
          <w:marRight w:val="0"/>
          <w:marTop w:val="0"/>
          <w:marBottom w:val="0"/>
          <w:divBdr>
            <w:top w:val="none" w:sz="0" w:space="0" w:color="auto"/>
            <w:left w:val="none" w:sz="0" w:space="0" w:color="auto"/>
            <w:bottom w:val="none" w:sz="0" w:space="0" w:color="auto"/>
            <w:right w:val="none" w:sz="0" w:space="0" w:color="auto"/>
          </w:divBdr>
        </w:div>
        <w:div w:id="383257989">
          <w:marLeft w:val="0"/>
          <w:marRight w:val="0"/>
          <w:marTop w:val="0"/>
          <w:marBottom w:val="0"/>
          <w:divBdr>
            <w:top w:val="none" w:sz="0" w:space="0" w:color="auto"/>
            <w:left w:val="none" w:sz="0" w:space="0" w:color="auto"/>
            <w:bottom w:val="none" w:sz="0" w:space="0" w:color="auto"/>
            <w:right w:val="none" w:sz="0" w:space="0" w:color="auto"/>
          </w:divBdr>
        </w:div>
        <w:div w:id="695277445">
          <w:marLeft w:val="0"/>
          <w:marRight w:val="0"/>
          <w:marTop w:val="0"/>
          <w:marBottom w:val="0"/>
          <w:divBdr>
            <w:top w:val="none" w:sz="0" w:space="0" w:color="auto"/>
            <w:left w:val="none" w:sz="0" w:space="0" w:color="auto"/>
            <w:bottom w:val="none" w:sz="0" w:space="0" w:color="auto"/>
            <w:right w:val="none" w:sz="0" w:space="0" w:color="auto"/>
          </w:divBdr>
        </w:div>
        <w:div w:id="1439642096">
          <w:marLeft w:val="0"/>
          <w:marRight w:val="0"/>
          <w:marTop w:val="0"/>
          <w:marBottom w:val="0"/>
          <w:divBdr>
            <w:top w:val="none" w:sz="0" w:space="0" w:color="auto"/>
            <w:left w:val="none" w:sz="0" w:space="0" w:color="auto"/>
            <w:bottom w:val="none" w:sz="0" w:space="0" w:color="auto"/>
            <w:right w:val="none" w:sz="0" w:space="0" w:color="auto"/>
          </w:divBdr>
        </w:div>
        <w:div w:id="1730955080">
          <w:marLeft w:val="0"/>
          <w:marRight w:val="0"/>
          <w:marTop w:val="0"/>
          <w:marBottom w:val="0"/>
          <w:divBdr>
            <w:top w:val="none" w:sz="0" w:space="0" w:color="auto"/>
            <w:left w:val="none" w:sz="0" w:space="0" w:color="auto"/>
            <w:bottom w:val="none" w:sz="0" w:space="0" w:color="auto"/>
            <w:right w:val="none" w:sz="0" w:space="0" w:color="auto"/>
          </w:divBdr>
        </w:div>
        <w:div w:id="815611787">
          <w:marLeft w:val="0"/>
          <w:marRight w:val="0"/>
          <w:marTop w:val="0"/>
          <w:marBottom w:val="0"/>
          <w:divBdr>
            <w:top w:val="none" w:sz="0" w:space="0" w:color="auto"/>
            <w:left w:val="none" w:sz="0" w:space="0" w:color="auto"/>
            <w:bottom w:val="none" w:sz="0" w:space="0" w:color="auto"/>
            <w:right w:val="none" w:sz="0" w:space="0" w:color="auto"/>
          </w:divBdr>
        </w:div>
        <w:div w:id="1104422551">
          <w:marLeft w:val="0"/>
          <w:marRight w:val="0"/>
          <w:marTop w:val="0"/>
          <w:marBottom w:val="0"/>
          <w:divBdr>
            <w:top w:val="none" w:sz="0" w:space="0" w:color="auto"/>
            <w:left w:val="none" w:sz="0" w:space="0" w:color="auto"/>
            <w:bottom w:val="none" w:sz="0" w:space="0" w:color="auto"/>
            <w:right w:val="none" w:sz="0" w:space="0" w:color="auto"/>
          </w:divBdr>
        </w:div>
        <w:div w:id="330064918">
          <w:marLeft w:val="0"/>
          <w:marRight w:val="0"/>
          <w:marTop w:val="0"/>
          <w:marBottom w:val="0"/>
          <w:divBdr>
            <w:top w:val="none" w:sz="0" w:space="0" w:color="auto"/>
            <w:left w:val="none" w:sz="0" w:space="0" w:color="auto"/>
            <w:bottom w:val="none" w:sz="0" w:space="0" w:color="auto"/>
            <w:right w:val="none" w:sz="0" w:space="0" w:color="auto"/>
          </w:divBdr>
        </w:div>
        <w:div w:id="1238323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8/08/relationships/commentsExtensible" Target="commentsExtensible.xml"/><Relationship Id="rId5" Type="http://schemas.openxmlformats.org/officeDocument/2006/relationships/image" Target="media/image1.png"/><Relationship Id="rId15" Type="http://schemas.openxmlformats.org/officeDocument/2006/relationships/image" Target="media/image7.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6</Pages>
  <Words>962</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Gurleen Hothi</dc:creator>
  <cp:keywords/>
  <dc:description/>
  <cp:lastModifiedBy>Gurleen Hothi</cp:lastModifiedBy>
  <cp:revision>9</cp:revision>
  <dcterms:created xsi:type="dcterms:W3CDTF">2024-09-06T19:01:00Z</dcterms:created>
  <dcterms:modified xsi:type="dcterms:W3CDTF">2024-09-09T18:17:00Z</dcterms:modified>
</cp:coreProperties>
</file>