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06DA6" w:rsidRDefault="000D5207" w14:paraId="32EF19A9" w14:textId="77777777">
      <w:bookmarkStart w:name="_gjdgxs" w:colFirst="0" w:colLast="0" w:id="0"/>
      <w:bookmarkEnd w:id="0"/>
      <w:r>
        <w:rPr>
          <w:noProof/>
        </w:rPr>
        <w:drawing>
          <wp:anchor distT="0" distB="0" distL="114300" distR="114300" simplePos="0" relativeHeight="251661824" behindDoc="0" locked="0" layoutInCell="1" hidden="0" allowOverlap="1" wp14:anchorId="131DFCA1" wp14:editId="33D56AF6">
            <wp:simplePos x="0" y="0"/>
            <wp:positionH relativeFrom="margin">
              <wp:posOffset>781367</wp:posOffset>
            </wp:positionH>
            <wp:positionV relativeFrom="paragraph">
              <wp:posOffset>-750626</wp:posOffset>
            </wp:positionV>
            <wp:extent cx="4380865" cy="1555750"/>
            <wp:effectExtent l="0" t="0" r="0" b="0"/>
            <wp:wrapNone/>
            <wp:docPr id="15" name="image14.png" descr="Image result for kennesaw state university logo"/>
            <wp:cNvGraphicFramePr/>
            <a:graphic xmlns:a="http://schemas.openxmlformats.org/drawingml/2006/main">
              <a:graphicData uri="http://schemas.openxmlformats.org/drawingml/2006/picture">
                <pic:pic xmlns:pic="http://schemas.openxmlformats.org/drawingml/2006/picture">
                  <pic:nvPicPr>
                    <pic:cNvPr id="0" name="image14.png" descr="Image result for kennesaw state university logo"/>
                    <pic:cNvPicPr preferRelativeResize="0"/>
                  </pic:nvPicPr>
                  <pic:blipFill>
                    <a:blip r:embed="rId8"/>
                    <a:srcRect/>
                    <a:stretch>
                      <a:fillRect/>
                    </a:stretch>
                  </pic:blipFill>
                  <pic:spPr>
                    <a:xfrm>
                      <a:off x="0" y="0"/>
                      <a:ext cx="4380865" cy="1555750"/>
                    </a:xfrm>
                    <a:prstGeom prst="rect">
                      <a:avLst/>
                    </a:prstGeom>
                    <a:ln/>
                  </pic:spPr>
                </pic:pic>
              </a:graphicData>
            </a:graphic>
          </wp:anchor>
        </w:drawing>
      </w:r>
    </w:p>
    <w:p w:rsidR="00C06DA6" w:rsidRDefault="00C06DA6" w14:paraId="19B839D8" w14:textId="77777777"/>
    <w:p w:rsidR="00C06DA6" w:rsidRDefault="00C06DA6" w14:paraId="4B8FD7F4" w14:textId="77777777">
      <w:pPr>
        <w:jc w:val="center"/>
      </w:pPr>
    </w:p>
    <w:p w:rsidR="00C06DA6" w:rsidP="6BADE414" w:rsidRDefault="000D5207" w14:paraId="685C863A" w14:textId="5CBC48AB">
      <w:pPr>
        <w:tabs>
          <w:tab w:val="left" w:pos="3761"/>
        </w:tabs>
        <w:jc w:val="center"/>
        <w:rPr>
          <w:b/>
          <w:bCs/>
          <w:sz w:val="40"/>
          <w:szCs w:val="40"/>
        </w:rPr>
      </w:pPr>
      <w:r w:rsidRPr="6BADE414">
        <w:rPr>
          <w:b/>
          <w:bCs/>
          <w:sz w:val="40"/>
          <w:szCs w:val="40"/>
        </w:rPr>
        <w:t xml:space="preserve">Department of </w:t>
      </w:r>
      <w:r w:rsidRPr="6BADE414" w:rsidR="79F7AE26">
        <w:rPr>
          <w:b/>
          <w:bCs/>
          <w:sz w:val="40"/>
          <w:szCs w:val="40"/>
        </w:rPr>
        <w:t xml:space="preserve">Robotics &amp; </w:t>
      </w:r>
      <w:r w:rsidRPr="6BADE414">
        <w:rPr>
          <w:b/>
          <w:bCs/>
          <w:sz w:val="40"/>
          <w:szCs w:val="40"/>
        </w:rPr>
        <w:t>Mechatronics Engineering</w:t>
      </w:r>
    </w:p>
    <w:p w:rsidR="00C06DA6" w:rsidRDefault="00C06DA6" w14:paraId="40965010" w14:textId="77777777">
      <w:pPr>
        <w:tabs>
          <w:tab w:val="left" w:pos="3761"/>
        </w:tabs>
        <w:jc w:val="center"/>
      </w:pPr>
    </w:p>
    <w:p w:rsidR="00C06DA6" w:rsidRDefault="00C06DA6" w14:paraId="618A4C5A" w14:textId="77777777">
      <w:pPr>
        <w:tabs>
          <w:tab w:val="left" w:pos="3761"/>
        </w:tabs>
        <w:jc w:val="center"/>
      </w:pPr>
    </w:p>
    <w:p w:rsidR="00C06DA6" w:rsidRDefault="000D5207" w14:paraId="11A01109" w14:textId="77777777">
      <w:pPr>
        <w:tabs>
          <w:tab w:val="left" w:pos="3761"/>
        </w:tabs>
        <w:jc w:val="center"/>
        <w:rPr>
          <w:b/>
          <w:sz w:val="60"/>
          <w:szCs w:val="60"/>
        </w:rPr>
      </w:pPr>
      <w:r>
        <w:rPr>
          <w:b/>
          <w:sz w:val="60"/>
          <w:szCs w:val="60"/>
        </w:rPr>
        <w:t>Preliminary Design Review</w:t>
      </w:r>
    </w:p>
    <w:p w:rsidR="00C06DA6" w:rsidRDefault="00C06DA6" w14:paraId="44BA2ECE" w14:textId="77777777">
      <w:pPr>
        <w:tabs>
          <w:tab w:val="left" w:pos="3761"/>
        </w:tabs>
        <w:jc w:val="center"/>
      </w:pPr>
    </w:p>
    <w:p w:rsidR="00C06DA6" w:rsidRDefault="00C06DA6" w14:paraId="35A278F1" w14:textId="77777777">
      <w:pPr>
        <w:tabs>
          <w:tab w:val="left" w:pos="3761"/>
        </w:tabs>
        <w:jc w:val="center"/>
      </w:pPr>
    </w:p>
    <w:p w:rsidR="2B2B7B6A" w:rsidP="6BADE414" w:rsidRDefault="2B2B7B6A" w14:paraId="71E2F6FE" w14:textId="6A851937">
      <w:pPr>
        <w:tabs>
          <w:tab w:val="left" w:pos="3761"/>
        </w:tabs>
        <w:jc w:val="center"/>
        <w:rPr>
          <w:sz w:val="40"/>
          <w:szCs w:val="40"/>
        </w:rPr>
      </w:pPr>
      <w:r w:rsidRPr="6BADE414">
        <w:rPr>
          <w:sz w:val="40"/>
          <w:szCs w:val="40"/>
        </w:rPr>
        <w:t>Autonomous Wheelchair</w:t>
      </w:r>
    </w:p>
    <w:p w:rsidR="00C06DA6" w:rsidRDefault="00C06DA6" w14:paraId="55D4D6BA" w14:textId="77777777">
      <w:pPr>
        <w:tabs>
          <w:tab w:val="left" w:pos="3761"/>
        </w:tabs>
      </w:pPr>
    </w:p>
    <w:p w:rsidR="00C06DA6" w:rsidRDefault="00C06DA6" w14:paraId="613E78C2" w14:textId="77777777">
      <w:pPr>
        <w:tabs>
          <w:tab w:val="left" w:pos="3761"/>
        </w:tabs>
      </w:pPr>
    </w:p>
    <w:p w:rsidR="00C06DA6" w:rsidRDefault="00C06DA6" w14:paraId="34AB867D" w14:textId="77777777">
      <w:pPr>
        <w:tabs>
          <w:tab w:val="left" w:pos="3761"/>
        </w:tabs>
      </w:pPr>
    </w:p>
    <w:p w:rsidR="00C06DA6" w:rsidRDefault="00C06DA6" w14:paraId="33534559" w14:textId="77777777">
      <w:pPr>
        <w:tabs>
          <w:tab w:val="left" w:pos="3761"/>
        </w:tabs>
      </w:pPr>
    </w:p>
    <w:p w:rsidR="00C06DA6" w:rsidRDefault="00C06DA6" w14:paraId="1C983C4E" w14:textId="77777777">
      <w:pPr>
        <w:tabs>
          <w:tab w:val="left" w:pos="3761"/>
        </w:tabs>
      </w:pPr>
    </w:p>
    <w:p w:rsidR="00C06DA6" w:rsidRDefault="00C06DA6" w14:paraId="174E2F11" w14:textId="77777777">
      <w:pPr>
        <w:tabs>
          <w:tab w:val="left" w:pos="3761"/>
        </w:tabs>
      </w:pPr>
    </w:p>
    <w:p w:rsidR="00C06DA6" w:rsidRDefault="00C06DA6" w14:paraId="2D705187" w14:textId="77777777">
      <w:pPr>
        <w:tabs>
          <w:tab w:val="left" w:pos="3761"/>
        </w:tabs>
      </w:pPr>
    </w:p>
    <w:p w:rsidR="00C06DA6" w:rsidRDefault="00C06DA6" w14:paraId="48F48448" w14:textId="77777777">
      <w:pPr>
        <w:tabs>
          <w:tab w:val="left" w:pos="3761"/>
        </w:tabs>
      </w:pPr>
    </w:p>
    <w:p w:rsidR="00C06DA6" w:rsidRDefault="00C06DA6" w14:paraId="678388A2" w14:textId="114DCF48">
      <w:pPr>
        <w:tabs>
          <w:tab w:val="left" w:pos="3761"/>
        </w:tabs>
      </w:pPr>
    </w:p>
    <w:p w:rsidR="00305755" w:rsidRDefault="00305755" w14:paraId="7115BAE5" w14:textId="69AFD6CE">
      <w:pPr>
        <w:tabs>
          <w:tab w:val="left" w:pos="3761"/>
        </w:tabs>
      </w:pPr>
    </w:p>
    <w:p w:rsidR="00305755" w:rsidRDefault="00305755" w14:paraId="19D0812B" w14:textId="77777777">
      <w:pPr>
        <w:tabs>
          <w:tab w:val="left" w:pos="3761"/>
        </w:tabs>
      </w:pPr>
    </w:p>
    <w:p w:rsidR="00C06DA6" w:rsidP="5E205BF1" w:rsidRDefault="316BD167" w14:paraId="2B91BB29" w14:textId="5F533457">
      <w:pPr>
        <w:rPr>
          <w:sz w:val="28"/>
          <w:szCs w:val="28"/>
        </w:rPr>
      </w:pPr>
      <w:r w:rsidRPr="5E205BF1">
        <w:rPr>
          <w:sz w:val="28"/>
          <w:szCs w:val="28"/>
        </w:rPr>
        <w:t xml:space="preserve">Max Bronson, Denny </w:t>
      </w:r>
      <w:proofErr w:type="spellStart"/>
      <w:r w:rsidRPr="5E205BF1">
        <w:rPr>
          <w:sz w:val="28"/>
          <w:szCs w:val="28"/>
        </w:rPr>
        <w:t>Man</w:t>
      </w:r>
      <w:r w:rsidRPr="5E205BF1" w:rsidR="61791EA1">
        <w:rPr>
          <w:sz w:val="28"/>
          <w:szCs w:val="28"/>
        </w:rPr>
        <w:t>nakulathil</w:t>
      </w:r>
      <w:proofErr w:type="spellEnd"/>
      <w:r w:rsidRPr="5E205BF1">
        <w:rPr>
          <w:sz w:val="28"/>
          <w:szCs w:val="28"/>
        </w:rPr>
        <w:t xml:space="preserve">, Oscar </w:t>
      </w:r>
      <w:proofErr w:type="spellStart"/>
      <w:r w:rsidRPr="5E205BF1">
        <w:rPr>
          <w:sz w:val="28"/>
          <w:szCs w:val="28"/>
        </w:rPr>
        <w:t>Mont</w:t>
      </w:r>
      <w:r w:rsidRPr="5E205BF1" w:rsidR="3CEB2841">
        <w:rPr>
          <w:sz w:val="28"/>
          <w:szCs w:val="28"/>
        </w:rPr>
        <w:t>ealegre</w:t>
      </w:r>
      <w:proofErr w:type="spellEnd"/>
    </w:p>
    <w:p w:rsidR="00C06DA6" w:rsidRDefault="000D5207" w14:paraId="573C5B80" w14:textId="0DAD61B2">
      <w:pPr>
        <w:rPr>
          <w:sz w:val="28"/>
          <w:szCs w:val="28"/>
        </w:rPr>
      </w:pPr>
      <w:r w:rsidRPr="5E205BF1">
        <w:rPr>
          <w:sz w:val="28"/>
          <w:szCs w:val="28"/>
        </w:rPr>
        <w:t xml:space="preserve">Mechatronics System Design- </w:t>
      </w:r>
      <w:r w:rsidRPr="5E205BF1" w:rsidR="290A6DB6">
        <w:rPr>
          <w:sz w:val="28"/>
          <w:szCs w:val="28"/>
        </w:rPr>
        <w:t>Fall 2021</w:t>
      </w:r>
    </w:p>
    <w:p w:rsidR="00C06DA6" w:rsidRDefault="000D5207" w14:paraId="418F3204" w14:textId="77777777">
      <w:pPr>
        <w:rPr>
          <w:sz w:val="28"/>
          <w:szCs w:val="28"/>
        </w:rPr>
      </w:pPr>
      <w:r>
        <w:rPr>
          <w:sz w:val="28"/>
          <w:szCs w:val="28"/>
        </w:rPr>
        <w:t>Mechatronics Engineering</w:t>
      </w:r>
    </w:p>
    <w:p w:rsidR="00C06DA6" w:rsidRDefault="000D5207" w14:paraId="2D7E883D" w14:textId="77777777">
      <w:pPr>
        <w:rPr>
          <w:sz w:val="28"/>
          <w:szCs w:val="28"/>
        </w:rPr>
      </w:pPr>
      <w:r w:rsidRPr="5E205BF1">
        <w:rPr>
          <w:sz w:val="28"/>
          <w:szCs w:val="28"/>
        </w:rPr>
        <w:t>Kennesaw State University</w:t>
      </w:r>
    </w:p>
    <w:p w:rsidR="3F5B041C" w:rsidP="5E205BF1" w:rsidRDefault="3F5B041C" w14:paraId="2EE14DCD" w14:textId="27BA960D">
      <w:pPr>
        <w:rPr>
          <w:sz w:val="28"/>
          <w:szCs w:val="28"/>
        </w:rPr>
      </w:pPr>
      <w:r w:rsidRPr="5E205BF1">
        <w:rPr>
          <w:sz w:val="28"/>
          <w:szCs w:val="28"/>
        </w:rPr>
        <w:t>10/11/2021</w:t>
      </w:r>
    </w:p>
    <w:p w:rsidR="00C06DA6" w:rsidP="00E93999" w:rsidRDefault="000D5207" w14:paraId="2E95DD17" w14:textId="0F25419F">
      <w:pPr>
        <w:pStyle w:val="Heading1"/>
        <w:spacing w:after="240"/>
      </w:pPr>
      <w:bookmarkStart w:name="_Ref527618258" w:id="1"/>
      <w:bookmarkStart w:name="_Toc84890376" w:id="2"/>
      <w:r>
        <w:lastRenderedPageBreak/>
        <w:t>Executive Summary</w:t>
      </w:r>
      <w:bookmarkEnd w:id="1"/>
      <w:bookmarkEnd w:id="2"/>
    </w:p>
    <w:p w:rsidR="00CB182B" w:rsidP="6F68B5F9" w:rsidRDefault="632A8136" w14:paraId="37D02639" w14:textId="199E7F20">
      <w:pPr>
        <w:spacing w:line="360" w:lineRule="auto"/>
      </w:pPr>
      <w:r>
        <w:t xml:space="preserve">This </w:t>
      </w:r>
      <w:r w:rsidR="516841CD">
        <w:t>report is used to outline the development process of the Automated Wheelchair and its surrounding systems. The system implements Python</w:t>
      </w:r>
      <w:r w:rsidR="1F0F5AB0">
        <w:t>, C++,</w:t>
      </w:r>
      <w:r w:rsidR="516841CD">
        <w:t xml:space="preserve"> and ROS to process data provided </w:t>
      </w:r>
      <w:r w:rsidR="6B93AF7E">
        <w:t xml:space="preserve">from both a </w:t>
      </w:r>
      <w:proofErr w:type="spellStart"/>
      <w:r w:rsidR="46E5A3C8">
        <w:t>Velodyne</w:t>
      </w:r>
      <w:proofErr w:type="spellEnd"/>
      <w:r w:rsidR="46E5A3C8">
        <w:t xml:space="preserve"> VLP-16 </w:t>
      </w:r>
      <w:r w:rsidR="6B93AF7E">
        <w:t xml:space="preserve">LiDAR Module and a Microsoft Kinect camera. </w:t>
      </w:r>
      <w:r w:rsidR="39F8FF50">
        <w:t>Using</w:t>
      </w:r>
      <w:r w:rsidR="6B93AF7E">
        <w:t xml:space="preserve"> this processed data</w:t>
      </w:r>
      <w:r w:rsidR="70A55D30">
        <w:t>,</w:t>
      </w:r>
      <w:r w:rsidR="6B93AF7E">
        <w:t xml:space="preserve"> serial commands are sent to </w:t>
      </w:r>
      <w:r w:rsidR="4E058121">
        <w:t>an Arduino 2560 which sends a variable voltage to the electric motors</w:t>
      </w:r>
      <w:r w:rsidR="6B93AF7E">
        <w:t xml:space="preserve"> on the rear wheels of the </w:t>
      </w:r>
      <w:r w:rsidR="63A1C5F6">
        <w:t>wheelchair. The syst</w:t>
      </w:r>
      <w:r w:rsidR="15F9702F">
        <w:t>e</w:t>
      </w:r>
      <w:r w:rsidR="63A1C5F6">
        <w:t xml:space="preserve">m is to be </w:t>
      </w:r>
      <w:r w:rsidR="1A6CD7A4">
        <w:t>capable</w:t>
      </w:r>
      <w:r w:rsidR="63A1C5F6">
        <w:t xml:space="preserve"> </w:t>
      </w:r>
      <w:r w:rsidR="08562048">
        <w:t xml:space="preserve">of </w:t>
      </w:r>
      <w:r w:rsidR="3D91C61C">
        <w:t>point-to-point</w:t>
      </w:r>
      <w:r w:rsidR="08562048">
        <w:t xml:space="preserve"> navigation without human intervention following a target being defined. The system will implement object avoidance to prevent collision with </w:t>
      </w:r>
      <w:r w:rsidR="71313E8E">
        <w:t>obstacles</w:t>
      </w:r>
      <w:r w:rsidR="08562048">
        <w:t xml:space="preserve"> that may </w:t>
      </w:r>
      <w:r w:rsidR="1A5E8E1D">
        <w:t>pass through the optimal path calculated by the wheelchair.</w:t>
      </w:r>
    </w:p>
    <w:p w:rsidR="00CB182B" w:rsidRDefault="00CB182B" w14:paraId="707FABC4" w14:textId="77777777">
      <w:r>
        <w:br w:type="page"/>
      </w:r>
    </w:p>
    <w:p w:rsidR="00C06DA6" w:rsidP="6F68B5F9" w:rsidRDefault="00C06DA6" w14:paraId="2A585415" w14:textId="77777777">
      <w:pPr>
        <w:spacing w:line="360" w:lineRule="auto"/>
      </w:pPr>
    </w:p>
    <w:sdt>
      <w:sdtPr>
        <w:rPr>
          <w:rFonts w:ascii="Times New Roman" w:hAnsi="Times New Roman" w:eastAsia="Times New Roman" w:cs="Times New Roman"/>
          <w:color w:val="auto"/>
          <w:sz w:val="24"/>
          <w:szCs w:val="24"/>
        </w:rPr>
        <w:id w:val="-1563250731"/>
        <w:docPartObj>
          <w:docPartGallery w:val="Table of Contents"/>
          <w:docPartUnique/>
        </w:docPartObj>
      </w:sdtPr>
      <w:sdtEndPr>
        <w:rPr>
          <w:b/>
          <w:bCs/>
          <w:noProof/>
        </w:rPr>
      </w:sdtEndPr>
      <w:sdtContent>
        <w:p w:rsidRPr="00E93999" w:rsidR="00377426" w:rsidP="5DA046C8" w:rsidRDefault="00E93999" w14:paraId="3E539A39" w14:textId="0B2D010B">
          <w:pPr>
            <w:pStyle w:val="TOCHeading"/>
            <w:spacing w:line="276" w:lineRule="auto"/>
            <w:rPr>
              <w:rFonts w:ascii="Times New Roman" w:hAnsi="Times New Roman" w:cs="Times New Roman"/>
              <w:b/>
              <w:bCs/>
              <w:color w:val="auto"/>
            </w:rPr>
          </w:pPr>
          <w:r w:rsidRPr="0387AB68">
            <w:rPr>
              <w:rFonts w:ascii="Times New Roman" w:hAnsi="Times New Roman" w:cs="Times New Roman"/>
              <w:b/>
              <w:bCs/>
              <w:color w:val="auto"/>
            </w:rPr>
            <w:t>Table of Contents</w:t>
          </w:r>
        </w:p>
        <w:p w:rsidR="00CB182B" w:rsidRDefault="00377426" w14:paraId="3DCAE2A4" w14:textId="64FC25D7">
          <w:pPr>
            <w:pStyle w:val="TOC1"/>
            <w:tabs>
              <w:tab w:val="right" w:leader="dot" w:pos="9350"/>
            </w:tabs>
            <w:rPr>
              <w:rFonts w:asciiTheme="minorHAnsi" w:hAnsiTheme="minorHAnsi" w:eastAsiaTheme="minorEastAsia" w:cstheme="minorBidi"/>
              <w:noProof/>
              <w:sz w:val="22"/>
              <w:szCs w:val="22"/>
            </w:rPr>
          </w:pPr>
          <w:r w:rsidRPr="5DA046C8">
            <w:fldChar w:fldCharType="begin"/>
          </w:r>
          <w:r w:rsidRPr="00E93999">
            <w:instrText xml:space="preserve"> TOC \o "1-3" \h \z \u </w:instrText>
          </w:r>
          <w:r w:rsidRPr="5DA046C8">
            <w:fldChar w:fldCharType="separate"/>
          </w:r>
          <w:hyperlink w:history="1" w:anchor="_Toc84890376">
            <w:r w:rsidRPr="00345855" w:rsidR="00CB182B">
              <w:rPr>
                <w:rStyle w:val="Hyperlink"/>
                <w:noProof/>
              </w:rPr>
              <w:t>Executive Summary</w:t>
            </w:r>
            <w:r w:rsidR="00CB182B">
              <w:rPr>
                <w:noProof/>
                <w:webHidden/>
              </w:rPr>
              <w:tab/>
            </w:r>
            <w:r w:rsidR="00CB182B">
              <w:rPr>
                <w:noProof/>
                <w:webHidden/>
              </w:rPr>
              <w:fldChar w:fldCharType="begin"/>
            </w:r>
            <w:r w:rsidR="00CB182B">
              <w:rPr>
                <w:noProof/>
                <w:webHidden/>
              </w:rPr>
              <w:instrText xml:space="preserve"> PAGEREF _Toc84890376 \h </w:instrText>
            </w:r>
            <w:r w:rsidR="00CB182B">
              <w:rPr>
                <w:noProof/>
                <w:webHidden/>
              </w:rPr>
            </w:r>
            <w:r w:rsidR="00CB182B">
              <w:rPr>
                <w:noProof/>
                <w:webHidden/>
              </w:rPr>
              <w:fldChar w:fldCharType="separate"/>
            </w:r>
            <w:r w:rsidR="00CB182B">
              <w:rPr>
                <w:noProof/>
                <w:webHidden/>
              </w:rPr>
              <w:t>2</w:t>
            </w:r>
            <w:r w:rsidR="00CB182B">
              <w:rPr>
                <w:noProof/>
                <w:webHidden/>
              </w:rPr>
              <w:fldChar w:fldCharType="end"/>
            </w:r>
          </w:hyperlink>
        </w:p>
        <w:p w:rsidR="00CB182B" w:rsidRDefault="00CB182B" w14:paraId="2B657237" w14:textId="38350604">
          <w:pPr>
            <w:pStyle w:val="TOC1"/>
            <w:tabs>
              <w:tab w:val="right" w:leader="dot" w:pos="9350"/>
            </w:tabs>
            <w:rPr>
              <w:rFonts w:asciiTheme="minorHAnsi" w:hAnsiTheme="minorHAnsi" w:eastAsiaTheme="minorEastAsia" w:cstheme="minorBidi"/>
              <w:noProof/>
              <w:sz w:val="22"/>
              <w:szCs w:val="22"/>
            </w:rPr>
          </w:pPr>
          <w:hyperlink w:history="1" w:anchor="_Toc84890377">
            <w:r w:rsidRPr="00345855">
              <w:rPr>
                <w:rStyle w:val="Hyperlink"/>
                <w:noProof/>
              </w:rPr>
              <w:t>List of Tables</w:t>
            </w:r>
            <w:r>
              <w:rPr>
                <w:noProof/>
                <w:webHidden/>
              </w:rPr>
              <w:tab/>
            </w:r>
            <w:r>
              <w:rPr>
                <w:noProof/>
                <w:webHidden/>
              </w:rPr>
              <w:fldChar w:fldCharType="begin"/>
            </w:r>
            <w:r>
              <w:rPr>
                <w:noProof/>
                <w:webHidden/>
              </w:rPr>
              <w:instrText xml:space="preserve"> PAGEREF _Toc84890377 \h </w:instrText>
            </w:r>
            <w:r>
              <w:rPr>
                <w:noProof/>
                <w:webHidden/>
              </w:rPr>
            </w:r>
            <w:r>
              <w:rPr>
                <w:noProof/>
                <w:webHidden/>
              </w:rPr>
              <w:fldChar w:fldCharType="separate"/>
            </w:r>
            <w:r>
              <w:rPr>
                <w:noProof/>
                <w:webHidden/>
              </w:rPr>
              <w:t>6</w:t>
            </w:r>
            <w:r>
              <w:rPr>
                <w:noProof/>
                <w:webHidden/>
              </w:rPr>
              <w:fldChar w:fldCharType="end"/>
            </w:r>
          </w:hyperlink>
        </w:p>
        <w:p w:rsidR="00CB182B" w:rsidRDefault="00CB182B" w14:paraId="6DDB6A24" w14:textId="2F560955">
          <w:pPr>
            <w:pStyle w:val="TOC1"/>
            <w:tabs>
              <w:tab w:val="left" w:pos="480"/>
              <w:tab w:val="right" w:leader="dot" w:pos="9350"/>
            </w:tabs>
            <w:rPr>
              <w:rFonts w:asciiTheme="minorHAnsi" w:hAnsiTheme="minorHAnsi" w:eastAsiaTheme="minorEastAsia" w:cstheme="minorBidi"/>
              <w:noProof/>
              <w:sz w:val="22"/>
              <w:szCs w:val="22"/>
            </w:rPr>
          </w:pPr>
          <w:hyperlink w:history="1" w:anchor="_Toc84890378">
            <w:r w:rsidRPr="00345855">
              <w:rPr>
                <w:rStyle w:val="Hyperlink"/>
                <w:noProof/>
              </w:rPr>
              <w:t>1.</w:t>
            </w:r>
            <w:r>
              <w:rPr>
                <w:rFonts w:asciiTheme="minorHAnsi" w:hAnsiTheme="minorHAnsi" w:eastAsiaTheme="minorEastAsia" w:cstheme="minorBidi"/>
                <w:noProof/>
                <w:sz w:val="22"/>
                <w:szCs w:val="22"/>
              </w:rPr>
              <w:tab/>
            </w:r>
            <w:r w:rsidRPr="00345855">
              <w:rPr>
                <w:rStyle w:val="Hyperlink"/>
                <w:noProof/>
              </w:rPr>
              <w:t>System Overview</w:t>
            </w:r>
            <w:r>
              <w:rPr>
                <w:noProof/>
                <w:webHidden/>
              </w:rPr>
              <w:tab/>
            </w:r>
            <w:r>
              <w:rPr>
                <w:noProof/>
                <w:webHidden/>
              </w:rPr>
              <w:fldChar w:fldCharType="begin"/>
            </w:r>
            <w:r>
              <w:rPr>
                <w:noProof/>
                <w:webHidden/>
              </w:rPr>
              <w:instrText xml:space="preserve"> PAGEREF _Toc84890378 \h </w:instrText>
            </w:r>
            <w:r>
              <w:rPr>
                <w:noProof/>
                <w:webHidden/>
              </w:rPr>
            </w:r>
            <w:r>
              <w:rPr>
                <w:noProof/>
                <w:webHidden/>
              </w:rPr>
              <w:fldChar w:fldCharType="separate"/>
            </w:r>
            <w:r>
              <w:rPr>
                <w:noProof/>
                <w:webHidden/>
              </w:rPr>
              <w:t>7</w:t>
            </w:r>
            <w:r>
              <w:rPr>
                <w:noProof/>
                <w:webHidden/>
              </w:rPr>
              <w:fldChar w:fldCharType="end"/>
            </w:r>
          </w:hyperlink>
        </w:p>
        <w:p w:rsidR="00CB182B" w:rsidRDefault="00CB182B" w14:paraId="1583CFD5" w14:textId="24FE3E1F">
          <w:pPr>
            <w:pStyle w:val="TOC2"/>
            <w:tabs>
              <w:tab w:val="right" w:leader="dot" w:pos="9350"/>
            </w:tabs>
            <w:rPr>
              <w:rFonts w:asciiTheme="minorHAnsi" w:hAnsiTheme="minorHAnsi" w:eastAsiaTheme="minorEastAsia" w:cstheme="minorBidi"/>
              <w:noProof/>
              <w:sz w:val="22"/>
              <w:szCs w:val="22"/>
            </w:rPr>
          </w:pPr>
          <w:hyperlink w:history="1" w:anchor="_Toc84890379">
            <w:r w:rsidRPr="00345855">
              <w:rPr>
                <w:rStyle w:val="Hyperlink"/>
                <w:noProof/>
              </w:rPr>
              <w:t>1.1. Major Works</w:t>
            </w:r>
            <w:r>
              <w:rPr>
                <w:noProof/>
                <w:webHidden/>
              </w:rPr>
              <w:tab/>
            </w:r>
            <w:r>
              <w:rPr>
                <w:noProof/>
                <w:webHidden/>
              </w:rPr>
              <w:fldChar w:fldCharType="begin"/>
            </w:r>
            <w:r>
              <w:rPr>
                <w:noProof/>
                <w:webHidden/>
              </w:rPr>
              <w:instrText xml:space="preserve"> PAGEREF _Toc84890379 \h </w:instrText>
            </w:r>
            <w:r>
              <w:rPr>
                <w:noProof/>
                <w:webHidden/>
              </w:rPr>
            </w:r>
            <w:r>
              <w:rPr>
                <w:noProof/>
                <w:webHidden/>
              </w:rPr>
              <w:fldChar w:fldCharType="separate"/>
            </w:r>
            <w:r>
              <w:rPr>
                <w:noProof/>
                <w:webHidden/>
              </w:rPr>
              <w:t>7</w:t>
            </w:r>
            <w:r>
              <w:rPr>
                <w:noProof/>
                <w:webHidden/>
              </w:rPr>
              <w:fldChar w:fldCharType="end"/>
            </w:r>
          </w:hyperlink>
        </w:p>
        <w:p w:rsidR="00CB182B" w:rsidRDefault="00CB182B" w14:paraId="7CC8CF74" w14:textId="097F9592">
          <w:pPr>
            <w:pStyle w:val="TOC2"/>
            <w:tabs>
              <w:tab w:val="right" w:leader="dot" w:pos="9350"/>
            </w:tabs>
            <w:rPr>
              <w:rFonts w:asciiTheme="minorHAnsi" w:hAnsiTheme="minorHAnsi" w:eastAsiaTheme="minorEastAsia" w:cstheme="minorBidi"/>
              <w:noProof/>
              <w:sz w:val="22"/>
              <w:szCs w:val="22"/>
            </w:rPr>
          </w:pPr>
          <w:hyperlink w:history="1" w:anchor="_Toc84890380">
            <w:r w:rsidRPr="00345855">
              <w:rPr>
                <w:rStyle w:val="Hyperlink"/>
                <w:noProof/>
              </w:rPr>
              <w:t>1.2. System Block Diagram</w:t>
            </w:r>
            <w:r>
              <w:rPr>
                <w:noProof/>
                <w:webHidden/>
              </w:rPr>
              <w:tab/>
            </w:r>
            <w:r>
              <w:rPr>
                <w:noProof/>
                <w:webHidden/>
              </w:rPr>
              <w:fldChar w:fldCharType="begin"/>
            </w:r>
            <w:r>
              <w:rPr>
                <w:noProof/>
                <w:webHidden/>
              </w:rPr>
              <w:instrText xml:space="preserve"> PAGEREF _Toc84890380 \h </w:instrText>
            </w:r>
            <w:r>
              <w:rPr>
                <w:noProof/>
                <w:webHidden/>
              </w:rPr>
            </w:r>
            <w:r>
              <w:rPr>
                <w:noProof/>
                <w:webHidden/>
              </w:rPr>
              <w:fldChar w:fldCharType="separate"/>
            </w:r>
            <w:r>
              <w:rPr>
                <w:noProof/>
                <w:webHidden/>
              </w:rPr>
              <w:t>8</w:t>
            </w:r>
            <w:r>
              <w:rPr>
                <w:noProof/>
                <w:webHidden/>
              </w:rPr>
              <w:fldChar w:fldCharType="end"/>
            </w:r>
          </w:hyperlink>
        </w:p>
        <w:p w:rsidR="00CB182B" w:rsidRDefault="00CB182B" w14:paraId="3ECB945F" w14:textId="6AC11005">
          <w:pPr>
            <w:pStyle w:val="TOC2"/>
            <w:tabs>
              <w:tab w:val="right" w:leader="dot" w:pos="9350"/>
            </w:tabs>
            <w:rPr>
              <w:rFonts w:asciiTheme="minorHAnsi" w:hAnsiTheme="minorHAnsi" w:eastAsiaTheme="minorEastAsia" w:cstheme="minorBidi"/>
              <w:noProof/>
              <w:sz w:val="22"/>
              <w:szCs w:val="22"/>
            </w:rPr>
          </w:pPr>
          <w:hyperlink w:history="1" w:anchor="_Toc84890381">
            <w:r w:rsidRPr="00345855">
              <w:rPr>
                <w:rStyle w:val="Hyperlink"/>
                <w:noProof/>
              </w:rPr>
              <w:t>1.3. Major Parts</w:t>
            </w:r>
            <w:r>
              <w:rPr>
                <w:noProof/>
                <w:webHidden/>
              </w:rPr>
              <w:tab/>
            </w:r>
            <w:r>
              <w:rPr>
                <w:noProof/>
                <w:webHidden/>
              </w:rPr>
              <w:fldChar w:fldCharType="begin"/>
            </w:r>
            <w:r>
              <w:rPr>
                <w:noProof/>
                <w:webHidden/>
              </w:rPr>
              <w:instrText xml:space="preserve"> PAGEREF _Toc84890381 \h </w:instrText>
            </w:r>
            <w:r>
              <w:rPr>
                <w:noProof/>
                <w:webHidden/>
              </w:rPr>
            </w:r>
            <w:r>
              <w:rPr>
                <w:noProof/>
                <w:webHidden/>
              </w:rPr>
              <w:fldChar w:fldCharType="separate"/>
            </w:r>
            <w:r>
              <w:rPr>
                <w:noProof/>
                <w:webHidden/>
              </w:rPr>
              <w:t>8</w:t>
            </w:r>
            <w:r>
              <w:rPr>
                <w:noProof/>
                <w:webHidden/>
              </w:rPr>
              <w:fldChar w:fldCharType="end"/>
            </w:r>
          </w:hyperlink>
        </w:p>
        <w:p w:rsidR="00CB182B" w:rsidRDefault="00CB182B" w14:paraId="2307C479" w14:textId="3F3A97CE">
          <w:pPr>
            <w:pStyle w:val="TOC1"/>
            <w:tabs>
              <w:tab w:val="left" w:pos="480"/>
              <w:tab w:val="right" w:leader="dot" w:pos="9350"/>
            </w:tabs>
            <w:rPr>
              <w:rFonts w:asciiTheme="minorHAnsi" w:hAnsiTheme="minorHAnsi" w:eastAsiaTheme="minorEastAsia" w:cstheme="minorBidi"/>
              <w:noProof/>
              <w:sz w:val="22"/>
              <w:szCs w:val="22"/>
            </w:rPr>
          </w:pPr>
          <w:hyperlink w:history="1" w:anchor="_Toc84890382">
            <w:r w:rsidRPr="00345855">
              <w:rPr>
                <w:rStyle w:val="Hyperlink"/>
                <w:noProof/>
              </w:rPr>
              <w:t>2.</w:t>
            </w:r>
            <w:r>
              <w:rPr>
                <w:rFonts w:asciiTheme="minorHAnsi" w:hAnsiTheme="minorHAnsi" w:eastAsiaTheme="minorEastAsia" w:cstheme="minorBidi"/>
                <w:noProof/>
                <w:sz w:val="22"/>
                <w:szCs w:val="22"/>
              </w:rPr>
              <w:tab/>
            </w:r>
            <w:r w:rsidRPr="00345855">
              <w:rPr>
                <w:rStyle w:val="Hyperlink"/>
                <w:noProof/>
              </w:rPr>
              <w:t>Design Requirements &amp; Specifications</w:t>
            </w:r>
            <w:r>
              <w:rPr>
                <w:noProof/>
                <w:webHidden/>
              </w:rPr>
              <w:tab/>
            </w:r>
            <w:r>
              <w:rPr>
                <w:noProof/>
                <w:webHidden/>
              </w:rPr>
              <w:fldChar w:fldCharType="begin"/>
            </w:r>
            <w:r>
              <w:rPr>
                <w:noProof/>
                <w:webHidden/>
              </w:rPr>
              <w:instrText xml:space="preserve"> PAGEREF _Toc84890382 \h </w:instrText>
            </w:r>
            <w:r>
              <w:rPr>
                <w:noProof/>
                <w:webHidden/>
              </w:rPr>
            </w:r>
            <w:r>
              <w:rPr>
                <w:noProof/>
                <w:webHidden/>
              </w:rPr>
              <w:fldChar w:fldCharType="separate"/>
            </w:r>
            <w:r>
              <w:rPr>
                <w:noProof/>
                <w:webHidden/>
              </w:rPr>
              <w:t>9</w:t>
            </w:r>
            <w:r>
              <w:rPr>
                <w:noProof/>
                <w:webHidden/>
              </w:rPr>
              <w:fldChar w:fldCharType="end"/>
            </w:r>
          </w:hyperlink>
        </w:p>
        <w:p w:rsidR="00CB182B" w:rsidRDefault="00CB182B" w14:paraId="7C092621" w14:textId="076F5E8A">
          <w:pPr>
            <w:pStyle w:val="TOC2"/>
            <w:tabs>
              <w:tab w:val="right" w:leader="dot" w:pos="9350"/>
            </w:tabs>
            <w:rPr>
              <w:rFonts w:asciiTheme="minorHAnsi" w:hAnsiTheme="minorHAnsi" w:eastAsiaTheme="minorEastAsia" w:cstheme="minorBidi"/>
              <w:noProof/>
              <w:sz w:val="22"/>
              <w:szCs w:val="22"/>
            </w:rPr>
          </w:pPr>
          <w:hyperlink w:history="1" w:anchor="_Toc84890383">
            <w:r w:rsidRPr="00345855">
              <w:rPr>
                <w:rStyle w:val="Hyperlink"/>
                <w:noProof/>
              </w:rPr>
              <w:t>2.1. Dimensions</w:t>
            </w:r>
            <w:r>
              <w:rPr>
                <w:noProof/>
                <w:webHidden/>
              </w:rPr>
              <w:tab/>
            </w:r>
            <w:r>
              <w:rPr>
                <w:noProof/>
                <w:webHidden/>
              </w:rPr>
              <w:fldChar w:fldCharType="begin"/>
            </w:r>
            <w:r>
              <w:rPr>
                <w:noProof/>
                <w:webHidden/>
              </w:rPr>
              <w:instrText xml:space="preserve"> PAGEREF _Toc84890383 \h </w:instrText>
            </w:r>
            <w:r>
              <w:rPr>
                <w:noProof/>
                <w:webHidden/>
              </w:rPr>
            </w:r>
            <w:r>
              <w:rPr>
                <w:noProof/>
                <w:webHidden/>
              </w:rPr>
              <w:fldChar w:fldCharType="separate"/>
            </w:r>
            <w:r>
              <w:rPr>
                <w:noProof/>
                <w:webHidden/>
              </w:rPr>
              <w:t>9</w:t>
            </w:r>
            <w:r>
              <w:rPr>
                <w:noProof/>
                <w:webHidden/>
              </w:rPr>
              <w:fldChar w:fldCharType="end"/>
            </w:r>
          </w:hyperlink>
        </w:p>
        <w:p w:rsidR="00CB182B" w:rsidRDefault="00CB182B" w14:paraId="0608A778" w14:textId="1C9530EE">
          <w:pPr>
            <w:pStyle w:val="TOC2"/>
            <w:tabs>
              <w:tab w:val="right" w:leader="dot" w:pos="9350"/>
            </w:tabs>
            <w:rPr>
              <w:rFonts w:asciiTheme="minorHAnsi" w:hAnsiTheme="minorHAnsi" w:eastAsiaTheme="minorEastAsia" w:cstheme="minorBidi"/>
              <w:noProof/>
              <w:sz w:val="22"/>
              <w:szCs w:val="22"/>
            </w:rPr>
          </w:pPr>
          <w:hyperlink w:history="1" w:anchor="_Toc84890384">
            <w:r w:rsidRPr="00345855">
              <w:rPr>
                <w:rStyle w:val="Hyperlink"/>
                <w:noProof/>
              </w:rPr>
              <w:t>2.2. Functions</w:t>
            </w:r>
            <w:r>
              <w:rPr>
                <w:noProof/>
                <w:webHidden/>
              </w:rPr>
              <w:tab/>
            </w:r>
            <w:r>
              <w:rPr>
                <w:noProof/>
                <w:webHidden/>
              </w:rPr>
              <w:fldChar w:fldCharType="begin"/>
            </w:r>
            <w:r>
              <w:rPr>
                <w:noProof/>
                <w:webHidden/>
              </w:rPr>
              <w:instrText xml:space="preserve"> PAGEREF _Toc84890384 \h </w:instrText>
            </w:r>
            <w:r>
              <w:rPr>
                <w:noProof/>
                <w:webHidden/>
              </w:rPr>
            </w:r>
            <w:r>
              <w:rPr>
                <w:noProof/>
                <w:webHidden/>
              </w:rPr>
              <w:fldChar w:fldCharType="separate"/>
            </w:r>
            <w:r>
              <w:rPr>
                <w:noProof/>
                <w:webHidden/>
              </w:rPr>
              <w:t>9</w:t>
            </w:r>
            <w:r>
              <w:rPr>
                <w:noProof/>
                <w:webHidden/>
              </w:rPr>
              <w:fldChar w:fldCharType="end"/>
            </w:r>
          </w:hyperlink>
        </w:p>
        <w:p w:rsidR="00CB182B" w:rsidRDefault="00CB182B" w14:paraId="150D543A" w14:textId="1305D51E">
          <w:pPr>
            <w:pStyle w:val="TOC2"/>
            <w:tabs>
              <w:tab w:val="right" w:leader="dot" w:pos="9350"/>
            </w:tabs>
            <w:rPr>
              <w:rFonts w:asciiTheme="minorHAnsi" w:hAnsiTheme="minorHAnsi" w:eastAsiaTheme="minorEastAsia" w:cstheme="minorBidi"/>
              <w:noProof/>
              <w:sz w:val="22"/>
              <w:szCs w:val="22"/>
            </w:rPr>
          </w:pPr>
          <w:hyperlink w:history="1" w:anchor="_Toc84890385">
            <w:r w:rsidRPr="00345855">
              <w:rPr>
                <w:rStyle w:val="Hyperlink"/>
                <w:noProof/>
              </w:rPr>
              <w:t>2.3. Capabilities</w:t>
            </w:r>
            <w:r>
              <w:rPr>
                <w:noProof/>
                <w:webHidden/>
              </w:rPr>
              <w:tab/>
            </w:r>
            <w:r>
              <w:rPr>
                <w:noProof/>
                <w:webHidden/>
              </w:rPr>
              <w:fldChar w:fldCharType="begin"/>
            </w:r>
            <w:r>
              <w:rPr>
                <w:noProof/>
                <w:webHidden/>
              </w:rPr>
              <w:instrText xml:space="preserve"> PAGEREF _Toc84890385 \h </w:instrText>
            </w:r>
            <w:r>
              <w:rPr>
                <w:noProof/>
                <w:webHidden/>
              </w:rPr>
            </w:r>
            <w:r>
              <w:rPr>
                <w:noProof/>
                <w:webHidden/>
              </w:rPr>
              <w:fldChar w:fldCharType="separate"/>
            </w:r>
            <w:r>
              <w:rPr>
                <w:noProof/>
                <w:webHidden/>
              </w:rPr>
              <w:t>9</w:t>
            </w:r>
            <w:r>
              <w:rPr>
                <w:noProof/>
                <w:webHidden/>
              </w:rPr>
              <w:fldChar w:fldCharType="end"/>
            </w:r>
          </w:hyperlink>
        </w:p>
        <w:p w:rsidR="00CB182B" w:rsidRDefault="00CB182B" w14:paraId="3B65004D" w14:textId="25932772">
          <w:pPr>
            <w:pStyle w:val="TOC1"/>
            <w:tabs>
              <w:tab w:val="left" w:pos="480"/>
              <w:tab w:val="right" w:leader="dot" w:pos="9350"/>
            </w:tabs>
            <w:rPr>
              <w:rFonts w:asciiTheme="minorHAnsi" w:hAnsiTheme="minorHAnsi" w:eastAsiaTheme="minorEastAsia" w:cstheme="minorBidi"/>
              <w:noProof/>
              <w:sz w:val="22"/>
              <w:szCs w:val="22"/>
            </w:rPr>
          </w:pPr>
          <w:hyperlink w:history="1" w:anchor="_Toc84890386">
            <w:r w:rsidRPr="00345855">
              <w:rPr>
                <w:rStyle w:val="Hyperlink"/>
                <w:noProof/>
              </w:rPr>
              <w:t>3.</w:t>
            </w:r>
            <w:r>
              <w:rPr>
                <w:rFonts w:asciiTheme="minorHAnsi" w:hAnsiTheme="minorHAnsi" w:eastAsiaTheme="minorEastAsia" w:cstheme="minorBidi"/>
                <w:noProof/>
                <w:sz w:val="22"/>
                <w:szCs w:val="22"/>
              </w:rPr>
              <w:tab/>
            </w:r>
            <w:r w:rsidRPr="00345855">
              <w:rPr>
                <w:rStyle w:val="Hyperlink"/>
                <w:noProof/>
              </w:rPr>
              <w:t>Verification Approach/Plan</w:t>
            </w:r>
            <w:r>
              <w:rPr>
                <w:noProof/>
                <w:webHidden/>
              </w:rPr>
              <w:tab/>
            </w:r>
            <w:r>
              <w:rPr>
                <w:noProof/>
                <w:webHidden/>
              </w:rPr>
              <w:fldChar w:fldCharType="begin"/>
            </w:r>
            <w:r>
              <w:rPr>
                <w:noProof/>
                <w:webHidden/>
              </w:rPr>
              <w:instrText xml:space="preserve"> PAGEREF _Toc84890386 \h </w:instrText>
            </w:r>
            <w:r>
              <w:rPr>
                <w:noProof/>
                <w:webHidden/>
              </w:rPr>
            </w:r>
            <w:r>
              <w:rPr>
                <w:noProof/>
                <w:webHidden/>
              </w:rPr>
              <w:fldChar w:fldCharType="separate"/>
            </w:r>
            <w:r>
              <w:rPr>
                <w:noProof/>
                <w:webHidden/>
              </w:rPr>
              <w:t>10</w:t>
            </w:r>
            <w:r>
              <w:rPr>
                <w:noProof/>
                <w:webHidden/>
              </w:rPr>
              <w:fldChar w:fldCharType="end"/>
            </w:r>
          </w:hyperlink>
        </w:p>
        <w:p w:rsidR="00CB182B" w:rsidRDefault="00CB182B" w14:paraId="2CC94B89" w14:textId="230749D3">
          <w:pPr>
            <w:pStyle w:val="TOC2"/>
            <w:tabs>
              <w:tab w:val="right" w:leader="dot" w:pos="9350"/>
            </w:tabs>
            <w:rPr>
              <w:rFonts w:asciiTheme="minorHAnsi" w:hAnsiTheme="minorHAnsi" w:eastAsiaTheme="minorEastAsia" w:cstheme="minorBidi"/>
              <w:noProof/>
              <w:sz w:val="22"/>
              <w:szCs w:val="22"/>
            </w:rPr>
          </w:pPr>
          <w:hyperlink w:history="1" w:anchor="_Toc84890387">
            <w:r w:rsidRPr="00345855">
              <w:rPr>
                <w:rStyle w:val="Hyperlink"/>
                <w:noProof/>
              </w:rPr>
              <w:t>3.1. Analysis</w:t>
            </w:r>
            <w:r>
              <w:rPr>
                <w:noProof/>
                <w:webHidden/>
              </w:rPr>
              <w:tab/>
            </w:r>
            <w:r>
              <w:rPr>
                <w:noProof/>
                <w:webHidden/>
              </w:rPr>
              <w:fldChar w:fldCharType="begin"/>
            </w:r>
            <w:r>
              <w:rPr>
                <w:noProof/>
                <w:webHidden/>
              </w:rPr>
              <w:instrText xml:space="preserve"> PAGEREF _Toc84890387 \h </w:instrText>
            </w:r>
            <w:r>
              <w:rPr>
                <w:noProof/>
                <w:webHidden/>
              </w:rPr>
            </w:r>
            <w:r>
              <w:rPr>
                <w:noProof/>
                <w:webHidden/>
              </w:rPr>
              <w:fldChar w:fldCharType="separate"/>
            </w:r>
            <w:r>
              <w:rPr>
                <w:noProof/>
                <w:webHidden/>
              </w:rPr>
              <w:t>10</w:t>
            </w:r>
            <w:r>
              <w:rPr>
                <w:noProof/>
                <w:webHidden/>
              </w:rPr>
              <w:fldChar w:fldCharType="end"/>
            </w:r>
          </w:hyperlink>
        </w:p>
        <w:p w:rsidR="00CB182B" w:rsidRDefault="00CB182B" w14:paraId="41639E23" w14:textId="6767D97C">
          <w:pPr>
            <w:pStyle w:val="TOC3"/>
            <w:tabs>
              <w:tab w:val="right" w:leader="dot" w:pos="9350"/>
            </w:tabs>
            <w:rPr>
              <w:rFonts w:asciiTheme="minorHAnsi" w:hAnsiTheme="minorHAnsi" w:eastAsiaTheme="minorEastAsia" w:cstheme="minorBidi"/>
              <w:noProof/>
              <w:sz w:val="22"/>
              <w:szCs w:val="22"/>
            </w:rPr>
          </w:pPr>
          <w:hyperlink w:history="1" w:anchor="_Toc84890388">
            <w:r w:rsidRPr="00345855">
              <w:rPr>
                <w:rStyle w:val="Hyperlink"/>
                <w:noProof/>
              </w:rPr>
              <w:t>3.1.1. Operation Time and Power Draw</w:t>
            </w:r>
            <w:r>
              <w:rPr>
                <w:noProof/>
                <w:webHidden/>
              </w:rPr>
              <w:tab/>
            </w:r>
            <w:r>
              <w:rPr>
                <w:noProof/>
                <w:webHidden/>
              </w:rPr>
              <w:fldChar w:fldCharType="begin"/>
            </w:r>
            <w:r>
              <w:rPr>
                <w:noProof/>
                <w:webHidden/>
              </w:rPr>
              <w:instrText xml:space="preserve"> PAGEREF _Toc84890388 \h </w:instrText>
            </w:r>
            <w:r>
              <w:rPr>
                <w:noProof/>
                <w:webHidden/>
              </w:rPr>
            </w:r>
            <w:r>
              <w:rPr>
                <w:noProof/>
                <w:webHidden/>
              </w:rPr>
              <w:fldChar w:fldCharType="separate"/>
            </w:r>
            <w:r>
              <w:rPr>
                <w:noProof/>
                <w:webHidden/>
              </w:rPr>
              <w:t>10</w:t>
            </w:r>
            <w:r>
              <w:rPr>
                <w:noProof/>
                <w:webHidden/>
              </w:rPr>
              <w:fldChar w:fldCharType="end"/>
            </w:r>
          </w:hyperlink>
        </w:p>
        <w:p w:rsidR="00CB182B" w:rsidRDefault="00CB182B" w14:paraId="25B6769D" w14:textId="66A5BF5A">
          <w:pPr>
            <w:pStyle w:val="TOC3"/>
            <w:tabs>
              <w:tab w:val="right" w:leader="dot" w:pos="9350"/>
            </w:tabs>
            <w:rPr>
              <w:rFonts w:asciiTheme="minorHAnsi" w:hAnsiTheme="minorHAnsi" w:eastAsiaTheme="minorEastAsia" w:cstheme="minorBidi"/>
              <w:noProof/>
              <w:sz w:val="22"/>
              <w:szCs w:val="22"/>
            </w:rPr>
          </w:pPr>
          <w:hyperlink w:history="1" w:anchor="_Toc84890389">
            <w:r w:rsidRPr="00345855">
              <w:rPr>
                <w:rStyle w:val="Hyperlink"/>
                <w:noProof/>
              </w:rPr>
              <w:t>3.1.2. Testing Path-planning</w:t>
            </w:r>
            <w:r>
              <w:rPr>
                <w:noProof/>
                <w:webHidden/>
              </w:rPr>
              <w:tab/>
            </w:r>
            <w:r>
              <w:rPr>
                <w:noProof/>
                <w:webHidden/>
              </w:rPr>
              <w:fldChar w:fldCharType="begin"/>
            </w:r>
            <w:r>
              <w:rPr>
                <w:noProof/>
                <w:webHidden/>
              </w:rPr>
              <w:instrText xml:space="preserve"> PAGEREF _Toc84890389 \h </w:instrText>
            </w:r>
            <w:r>
              <w:rPr>
                <w:noProof/>
                <w:webHidden/>
              </w:rPr>
            </w:r>
            <w:r>
              <w:rPr>
                <w:noProof/>
                <w:webHidden/>
              </w:rPr>
              <w:fldChar w:fldCharType="separate"/>
            </w:r>
            <w:r>
              <w:rPr>
                <w:noProof/>
                <w:webHidden/>
              </w:rPr>
              <w:t>10</w:t>
            </w:r>
            <w:r>
              <w:rPr>
                <w:noProof/>
                <w:webHidden/>
              </w:rPr>
              <w:fldChar w:fldCharType="end"/>
            </w:r>
          </w:hyperlink>
        </w:p>
        <w:p w:rsidR="00CB182B" w:rsidRDefault="00CB182B" w14:paraId="63F12CF7" w14:textId="5922CED0">
          <w:pPr>
            <w:pStyle w:val="TOC3"/>
            <w:tabs>
              <w:tab w:val="right" w:leader="dot" w:pos="9350"/>
            </w:tabs>
            <w:rPr>
              <w:rFonts w:asciiTheme="minorHAnsi" w:hAnsiTheme="minorHAnsi" w:eastAsiaTheme="minorEastAsia" w:cstheme="minorBidi"/>
              <w:noProof/>
              <w:sz w:val="22"/>
              <w:szCs w:val="22"/>
            </w:rPr>
          </w:pPr>
          <w:hyperlink w:history="1" w:anchor="_Toc84890390">
            <w:r w:rsidRPr="00345855">
              <w:rPr>
                <w:rStyle w:val="Hyperlink"/>
                <w:noProof/>
              </w:rPr>
              <w:t>3.1.3. Sensor Data Accuracy Check</w:t>
            </w:r>
            <w:r>
              <w:rPr>
                <w:noProof/>
                <w:webHidden/>
              </w:rPr>
              <w:tab/>
            </w:r>
            <w:r>
              <w:rPr>
                <w:noProof/>
                <w:webHidden/>
              </w:rPr>
              <w:fldChar w:fldCharType="begin"/>
            </w:r>
            <w:r>
              <w:rPr>
                <w:noProof/>
                <w:webHidden/>
              </w:rPr>
              <w:instrText xml:space="preserve"> PAGEREF _Toc84890390 \h </w:instrText>
            </w:r>
            <w:r>
              <w:rPr>
                <w:noProof/>
                <w:webHidden/>
              </w:rPr>
            </w:r>
            <w:r>
              <w:rPr>
                <w:noProof/>
                <w:webHidden/>
              </w:rPr>
              <w:fldChar w:fldCharType="separate"/>
            </w:r>
            <w:r>
              <w:rPr>
                <w:noProof/>
                <w:webHidden/>
              </w:rPr>
              <w:t>10</w:t>
            </w:r>
            <w:r>
              <w:rPr>
                <w:noProof/>
                <w:webHidden/>
              </w:rPr>
              <w:fldChar w:fldCharType="end"/>
            </w:r>
          </w:hyperlink>
        </w:p>
        <w:p w:rsidR="00CB182B" w:rsidRDefault="00CB182B" w14:paraId="3656E7F5" w14:textId="6410C6C7">
          <w:pPr>
            <w:pStyle w:val="TOC2"/>
            <w:tabs>
              <w:tab w:val="right" w:leader="dot" w:pos="9350"/>
            </w:tabs>
            <w:rPr>
              <w:rFonts w:asciiTheme="minorHAnsi" w:hAnsiTheme="minorHAnsi" w:eastAsiaTheme="minorEastAsia" w:cstheme="minorBidi"/>
              <w:noProof/>
              <w:sz w:val="22"/>
              <w:szCs w:val="22"/>
            </w:rPr>
          </w:pPr>
          <w:hyperlink w:history="1" w:anchor="_Toc84890391">
            <w:r w:rsidRPr="00345855">
              <w:rPr>
                <w:rStyle w:val="Hyperlink"/>
                <w:noProof/>
              </w:rPr>
              <w:t>3.2. Simulation</w:t>
            </w:r>
            <w:r>
              <w:rPr>
                <w:noProof/>
                <w:webHidden/>
              </w:rPr>
              <w:tab/>
            </w:r>
            <w:r>
              <w:rPr>
                <w:noProof/>
                <w:webHidden/>
              </w:rPr>
              <w:fldChar w:fldCharType="begin"/>
            </w:r>
            <w:r>
              <w:rPr>
                <w:noProof/>
                <w:webHidden/>
              </w:rPr>
              <w:instrText xml:space="preserve"> PAGEREF _Toc84890391 \h </w:instrText>
            </w:r>
            <w:r>
              <w:rPr>
                <w:noProof/>
                <w:webHidden/>
              </w:rPr>
            </w:r>
            <w:r>
              <w:rPr>
                <w:noProof/>
                <w:webHidden/>
              </w:rPr>
              <w:fldChar w:fldCharType="separate"/>
            </w:r>
            <w:r>
              <w:rPr>
                <w:noProof/>
                <w:webHidden/>
              </w:rPr>
              <w:t>11</w:t>
            </w:r>
            <w:r>
              <w:rPr>
                <w:noProof/>
                <w:webHidden/>
              </w:rPr>
              <w:fldChar w:fldCharType="end"/>
            </w:r>
          </w:hyperlink>
        </w:p>
        <w:p w:rsidR="00CB182B" w:rsidRDefault="00CB182B" w14:paraId="3F0D6EE1" w14:textId="7DE98B35">
          <w:pPr>
            <w:pStyle w:val="TOC3"/>
            <w:tabs>
              <w:tab w:val="right" w:leader="dot" w:pos="9350"/>
            </w:tabs>
            <w:rPr>
              <w:rFonts w:asciiTheme="minorHAnsi" w:hAnsiTheme="minorHAnsi" w:eastAsiaTheme="minorEastAsia" w:cstheme="minorBidi"/>
              <w:noProof/>
              <w:sz w:val="22"/>
              <w:szCs w:val="22"/>
            </w:rPr>
          </w:pPr>
          <w:hyperlink w:history="1" w:anchor="_Toc84890392">
            <w:r w:rsidRPr="00345855">
              <w:rPr>
                <w:rStyle w:val="Hyperlink"/>
                <w:noProof/>
              </w:rPr>
              <w:t>3.2.1. 3D CAD Models of Bracket Parts</w:t>
            </w:r>
            <w:r>
              <w:rPr>
                <w:noProof/>
                <w:webHidden/>
              </w:rPr>
              <w:tab/>
            </w:r>
            <w:r>
              <w:rPr>
                <w:noProof/>
                <w:webHidden/>
              </w:rPr>
              <w:fldChar w:fldCharType="begin"/>
            </w:r>
            <w:r>
              <w:rPr>
                <w:noProof/>
                <w:webHidden/>
              </w:rPr>
              <w:instrText xml:space="preserve"> PAGEREF _Toc84890392 \h </w:instrText>
            </w:r>
            <w:r>
              <w:rPr>
                <w:noProof/>
                <w:webHidden/>
              </w:rPr>
            </w:r>
            <w:r>
              <w:rPr>
                <w:noProof/>
                <w:webHidden/>
              </w:rPr>
              <w:fldChar w:fldCharType="separate"/>
            </w:r>
            <w:r>
              <w:rPr>
                <w:noProof/>
                <w:webHidden/>
              </w:rPr>
              <w:t>11</w:t>
            </w:r>
            <w:r>
              <w:rPr>
                <w:noProof/>
                <w:webHidden/>
              </w:rPr>
              <w:fldChar w:fldCharType="end"/>
            </w:r>
          </w:hyperlink>
        </w:p>
        <w:p w:rsidR="00CB182B" w:rsidRDefault="00CB182B" w14:paraId="01639585" w14:textId="0A9F88B4">
          <w:pPr>
            <w:pStyle w:val="TOC3"/>
            <w:tabs>
              <w:tab w:val="right" w:leader="dot" w:pos="9350"/>
            </w:tabs>
            <w:rPr>
              <w:rFonts w:asciiTheme="minorHAnsi" w:hAnsiTheme="minorHAnsi" w:eastAsiaTheme="minorEastAsia" w:cstheme="minorBidi"/>
              <w:noProof/>
              <w:sz w:val="22"/>
              <w:szCs w:val="22"/>
            </w:rPr>
          </w:pPr>
          <w:hyperlink w:history="1" w:anchor="_Toc84890393">
            <w:r w:rsidRPr="00345855">
              <w:rPr>
                <w:rStyle w:val="Hyperlink"/>
                <w:noProof/>
              </w:rPr>
              <w:t>3.2.2. Obstacle Avoidance in a Virtual Environment</w:t>
            </w:r>
            <w:r>
              <w:rPr>
                <w:noProof/>
                <w:webHidden/>
              </w:rPr>
              <w:tab/>
            </w:r>
            <w:r>
              <w:rPr>
                <w:noProof/>
                <w:webHidden/>
              </w:rPr>
              <w:fldChar w:fldCharType="begin"/>
            </w:r>
            <w:r>
              <w:rPr>
                <w:noProof/>
                <w:webHidden/>
              </w:rPr>
              <w:instrText xml:space="preserve"> PAGEREF _Toc84890393 \h </w:instrText>
            </w:r>
            <w:r>
              <w:rPr>
                <w:noProof/>
                <w:webHidden/>
              </w:rPr>
            </w:r>
            <w:r>
              <w:rPr>
                <w:noProof/>
                <w:webHidden/>
              </w:rPr>
              <w:fldChar w:fldCharType="separate"/>
            </w:r>
            <w:r>
              <w:rPr>
                <w:noProof/>
                <w:webHidden/>
              </w:rPr>
              <w:t>11</w:t>
            </w:r>
            <w:r>
              <w:rPr>
                <w:noProof/>
                <w:webHidden/>
              </w:rPr>
              <w:fldChar w:fldCharType="end"/>
            </w:r>
          </w:hyperlink>
        </w:p>
        <w:p w:rsidR="00CB182B" w:rsidRDefault="00CB182B" w14:paraId="646BB262" w14:textId="721A0235">
          <w:pPr>
            <w:pStyle w:val="TOC2"/>
            <w:tabs>
              <w:tab w:val="right" w:leader="dot" w:pos="9350"/>
            </w:tabs>
            <w:rPr>
              <w:rFonts w:asciiTheme="minorHAnsi" w:hAnsiTheme="minorHAnsi" w:eastAsiaTheme="minorEastAsia" w:cstheme="minorBidi"/>
              <w:noProof/>
              <w:sz w:val="22"/>
              <w:szCs w:val="22"/>
            </w:rPr>
          </w:pPr>
          <w:hyperlink w:history="1" w:anchor="_Toc84890394">
            <w:r w:rsidRPr="00345855">
              <w:rPr>
                <w:rStyle w:val="Hyperlink"/>
                <w:noProof/>
              </w:rPr>
              <w:t>3.3. Test</w:t>
            </w:r>
            <w:r>
              <w:rPr>
                <w:noProof/>
                <w:webHidden/>
              </w:rPr>
              <w:tab/>
            </w:r>
            <w:r>
              <w:rPr>
                <w:noProof/>
                <w:webHidden/>
              </w:rPr>
              <w:fldChar w:fldCharType="begin"/>
            </w:r>
            <w:r>
              <w:rPr>
                <w:noProof/>
                <w:webHidden/>
              </w:rPr>
              <w:instrText xml:space="preserve"> PAGEREF _Toc84890394 \h </w:instrText>
            </w:r>
            <w:r>
              <w:rPr>
                <w:noProof/>
                <w:webHidden/>
              </w:rPr>
            </w:r>
            <w:r>
              <w:rPr>
                <w:noProof/>
                <w:webHidden/>
              </w:rPr>
              <w:fldChar w:fldCharType="separate"/>
            </w:r>
            <w:r>
              <w:rPr>
                <w:noProof/>
                <w:webHidden/>
              </w:rPr>
              <w:t>11</w:t>
            </w:r>
            <w:r>
              <w:rPr>
                <w:noProof/>
                <w:webHidden/>
              </w:rPr>
              <w:fldChar w:fldCharType="end"/>
            </w:r>
          </w:hyperlink>
        </w:p>
        <w:p w:rsidR="00CB182B" w:rsidRDefault="00CB182B" w14:paraId="12A733BF" w14:textId="52C1F791">
          <w:pPr>
            <w:pStyle w:val="TOC3"/>
            <w:tabs>
              <w:tab w:val="right" w:leader="dot" w:pos="9350"/>
            </w:tabs>
            <w:rPr>
              <w:rFonts w:asciiTheme="minorHAnsi" w:hAnsiTheme="minorHAnsi" w:eastAsiaTheme="minorEastAsia" w:cstheme="minorBidi"/>
              <w:noProof/>
              <w:sz w:val="22"/>
              <w:szCs w:val="22"/>
            </w:rPr>
          </w:pPr>
          <w:hyperlink w:history="1" w:anchor="_Toc84890395">
            <w:r w:rsidRPr="00345855">
              <w:rPr>
                <w:rStyle w:val="Hyperlink"/>
                <w:noProof/>
              </w:rPr>
              <w:t>3.3.1. Sensors Testing for Calibration</w:t>
            </w:r>
            <w:r>
              <w:rPr>
                <w:noProof/>
                <w:webHidden/>
              </w:rPr>
              <w:tab/>
            </w:r>
            <w:r>
              <w:rPr>
                <w:noProof/>
                <w:webHidden/>
              </w:rPr>
              <w:fldChar w:fldCharType="begin"/>
            </w:r>
            <w:r>
              <w:rPr>
                <w:noProof/>
                <w:webHidden/>
              </w:rPr>
              <w:instrText xml:space="preserve"> PAGEREF _Toc84890395 \h </w:instrText>
            </w:r>
            <w:r>
              <w:rPr>
                <w:noProof/>
                <w:webHidden/>
              </w:rPr>
            </w:r>
            <w:r>
              <w:rPr>
                <w:noProof/>
                <w:webHidden/>
              </w:rPr>
              <w:fldChar w:fldCharType="separate"/>
            </w:r>
            <w:r>
              <w:rPr>
                <w:noProof/>
                <w:webHidden/>
              </w:rPr>
              <w:t>11</w:t>
            </w:r>
            <w:r>
              <w:rPr>
                <w:noProof/>
                <w:webHidden/>
              </w:rPr>
              <w:fldChar w:fldCharType="end"/>
            </w:r>
          </w:hyperlink>
        </w:p>
        <w:p w:rsidR="00CB182B" w:rsidRDefault="00CB182B" w14:paraId="3378D2AC" w14:textId="10A73D1C">
          <w:pPr>
            <w:pStyle w:val="TOC3"/>
            <w:tabs>
              <w:tab w:val="right" w:leader="dot" w:pos="9350"/>
            </w:tabs>
            <w:rPr>
              <w:rFonts w:asciiTheme="minorHAnsi" w:hAnsiTheme="minorHAnsi" w:eastAsiaTheme="minorEastAsia" w:cstheme="minorBidi"/>
              <w:noProof/>
              <w:sz w:val="22"/>
              <w:szCs w:val="22"/>
            </w:rPr>
          </w:pPr>
          <w:hyperlink w:history="1" w:anchor="_Toc84890396">
            <w:r w:rsidRPr="00345855">
              <w:rPr>
                <w:rStyle w:val="Hyperlink"/>
                <w:noProof/>
              </w:rPr>
              <w:t>3.3.2. Motors Tests for Response to Commands</w:t>
            </w:r>
            <w:r>
              <w:rPr>
                <w:noProof/>
                <w:webHidden/>
              </w:rPr>
              <w:tab/>
            </w:r>
            <w:r>
              <w:rPr>
                <w:noProof/>
                <w:webHidden/>
              </w:rPr>
              <w:fldChar w:fldCharType="begin"/>
            </w:r>
            <w:r>
              <w:rPr>
                <w:noProof/>
                <w:webHidden/>
              </w:rPr>
              <w:instrText xml:space="preserve"> PAGEREF _Toc84890396 \h </w:instrText>
            </w:r>
            <w:r>
              <w:rPr>
                <w:noProof/>
                <w:webHidden/>
              </w:rPr>
            </w:r>
            <w:r>
              <w:rPr>
                <w:noProof/>
                <w:webHidden/>
              </w:rPr>
              <w:fldChar w:fldCharType="separate"/>
            </w:r>
            <w:r>
              <w:rPr>
                <w:noProof/>
                <w:webHidden/>
              </w:rPr>
              <w:t>11</w:t>
            </w:r>
            <w:r>
              <w:rPr>
                <w:noProof/>
                <w:webHidden/>
              </w:rPr>
              <w:fldChar w:fldCharType="end"/>
            </w:r>
          </w:hyperlink>
        </w:p>
        <w:p w:rsidR="00CB182B" w:rsidRDefault="00CB182B" w14:paraId="3D36D15F" w14:textId="01344141">
          <w:pPr>
            <w:pStyle w:val="TOC3"/>
            <w:tabs>
              <w:tab w:val="right" w:leader="dot" w:pos="9350"/>
            </w:tabs>
            <w:rPr>
              <w:rFonts w:asciiTheme="minorHAnsi" w:hAnsiTheme="minorHAnsi" w:eastAsiaTheme="minorEastAsia" w:cstheme="minorBidi"/>
              <w:noProof/>
              <w:sz w:val="22"/>
              <w:szCs w:val="22"/>
            </w:rPr>
          </w:pPr>
          <w:hyperlink w:history="1" w:anchor="_Toc84890397">
            <w:r w:rsidRPr="00345855">
              <w:rPr>
                <w:rStyle w:val="Hyperlink"/>
                <w:noProof/>
              </w:rPr>
              <w:t>3.3.3. Obstacle Avoidance Testing</w:t>
            </w:r>
            <w:r>
              <w:rPr>
                <w:noProof/>
                <w:webHidden/>
              </w:rPr>
              <w:tab/>
            </w:r>
            <w:r>
              <w:rPr>
                <w:noProof/>
                <w:webHidden/>
              </w:rPr>
              <w:fldChar w:fldCharType="begin"/>
            </w:r>
            <w:r>
              <w:rPr>
                <w:noProof/>
                <w:webHidden/>
              </w:rPr>
              <w:instrText xml:space="preserve"> PAGEREF _Toc84890397 \h </w:instrText>
            </w:r>
            <w:r>
              <w:rPr>
                <w:noProof/>
                <w:webHidden/>
              </w:rPr>
            </w:r>
            <w:r>
              <w:rPr>
                <w:noProof/>
                <w:webHidden/>
              </w:rPr>
              <w:fldChar w:fldCharType="separate"/>
            </w:r>
            <w:r>
              <w:rPr>
                <w:noProof/>
                <w:webHidden/>
              </w:rPr>
              <w:t>11</w:t>
            </w:r>
            <w:r>
              <w:rPr>
                <w:noProof/>
                <w:webHidden/>
              </w:rPr>
              <w:fldChar w:fldCharType="end"/>
            </w:r>
          </w:hyperlink>
        </w:p>
        <w:p w:rsidR="00CB182B" w:rsidRDefault="00CB182B" w14:paraId="7B0B0EE3" w14:textId="4E573F21">
          <w:pPr>
            <w:pStyle w:val="TOC1"/>
            <w:tabs>
              <w:tab w:val="left" w:pos="480"/>
              <w:tab w:val="right" w:leader="dot" w:pos="9350"/>
            </w:tabs>
            <w:rPr>
              <w:rFonts w:asciiTheme="minorHAnsi" w:hAnsiTheme="minorHAnsi" w:eastAsiaTheme="minorEastAsia" w:cstheme="minorBidi"/>
              <w:noProof/>
              <w:sz w:val="22"/>
              <w:szCs w:val="22"/>
            </w:rPr>
          </w:pPr>
          <w:hyperlink w:history="1" w:anchor="_Toc84890398">
            <w:r w:rsidRPr="00345855">
              <w:rPr>
                <w:rStyle w:val="Hyperlink"/>
                <w:noProof/>
              </w:rPr>
              <w:t>4.</w:t>
            </w:r>
            <w:r>
              <w:rPr>
                <w:rFonts w:asciiTheme="minorHAnsi" w:hAnsiTheme="minorHAnsi" w:eastAsiaTheme="minorEastAsia" w:cstheme="minorBidi"/>
                <w:noProof/>
                <w:sz w:val="22"/>
                <w:szCs w:val="22"/>
              </w:rPr>
              <w:tab/>
            </w:r>
            <w:r w:rsidRPr="00345855">
              <w:rPr>
                <w:rStyle w:val="Hyperlink"/>
                <w:noProof/>
              </w:rPr>
              <w:t>Basic Design &amp; Trade Study Results</w:t>
            </w:r>
            <w:r>
              <w:rPr>
                <w:noProof/>
                <w:webHidden/>
              </w:rPr>
              <w:tab/>
            </w:r>
            <w:r>
              <w:rPr>
                <w:noProof/>
                <w:webHidden/>
              </w:rPr>
              <w:fldChar w:fldCharType="begin"/>
            </w:r>
            <w:r>
              <w:rPr>
                <w:noProof/>
                <w:webHidden/>
              </w:rPr>
              <w:instrText xml:space="preserve"> PAGEREF _Toc84890398 \h </w:instrText>
            </w:r>
            <w:r>
              <w:rPr>
                <w:noProof/>
                <w:webHidden/>
              </w:rPr>
            </w:r>
            <w:r>
              <w:rPr>
                <w:noProof/>
                <w:webHidden/>
              </w:rPr>
              <w:fldChar w:fldCharType="separate"/>
            </w:r>
            <w:r>
              <w:rPr>
                <w:noProof/>
                <w:webHidden/>
              </w:rPr>
              <w:t>12</w:t>
            </w:r>
            <w:r>
              <w:rPr>
                <w:noProof/>
                <w:webHidden/>
              </w:rPr>
              <w:fldChar w:fldCharType="end"/>
            </w:r>
          </w:hyperlink>
        </w:p>
        <w:p w:rsidR="00CB182B" w:rsidRDefault="00CB182B" w14:paraId="72471173" w14:textId="01757071">
          <w:pPr>
            <w:pStyle w:val="TOC2"/>
            <w:tabs>
              <w:tab w:val="right" w:leader="dot" w:pos="9350"/>
            </w:tabs>
            <w:rPr>
              <w:rFonts w:asciiTheme="minorHAnsi" w:hAnsiTheme="minorHAnsi" w:eastAsiaTheme="minorEastAsia" w:cstheme="minorBidi"/>
              <w:noProof/>
              <w:sz w:val="22"/>
              <w:szCs w:val="22"/>
            </w:rPr>
          </w:pPr>
          <w:hyperlink w:history="1" w:anchor="_Toc84890399">
            <w:r w:rsidRPr="00345855">
              <w:rPr>
                <w:rStyle w:val="Hyperlink"/>
                <w:noProof/>
              </w:rPr>
              <w:t>4.1. Wiring Diagrams</w:t>
            </w:r>
            <w:r>
              <w:rPr>
                <w:noProof/>
                <w:webHidden/>
              </w:rPr>
              <w:tab/>
            </w:r>
            <w:r>
              <w:rPr>
                <w:noProof/>
                <w:webHidden/>
              </w:rPr>
              <w:fldChar w:fldCharType="begin"/>
            </w:r>
            <w:r>
              <w:rPr>
                <w:noProof/>
                <w:webHidden/>
              </w:rPr>
              <w:instrText xml:space="preserve"> PAGEREF _Toc84890399 \h </w:instrText>
            </w:r>
            <w:r>
              <w:rPr>
                <w:noProof/>
                <w:webHidden/>
              </w:rPr>
            </w:r>
            <w:r>
              <w:rPr>
                <w:noProof/>
                <w:webHidden/>
              </w:rPr>
              <w:fldChar w:fldCharType="separate"/>
            </w:r>
            <w:r>
              <w:rPr>
                <w:noProof/>
                <w:webHidden/>
              </w:rPr>
              <w:t>12</w:t>
            </w:r>
            <w:r>
              <w:rPr>
                <w:noProof/>
                <w:webHidden/>
              </w:rPr>
              <w:fldChar w:fldCharType="end"/>
            </w:r>
          </w:hyperlink>
        </w:p>
        <w:p w:rsidR="00CB182B" w:rsidRDefault="00CB182B" w14:paraId="2B7553B4" w14:textId="446E2FDD">
          <w:pPr>
            <w:pStyle w:val="TOC2"/>
            <w:tabs>
              <w:tab w:val="right" w:leader="dot" w:pos="9350"/>
            </w:tabs>
            <w:rPr>
              <w:rFonts w:asciiTheme="minorHAnsi" w:hAnsiTheme="minorHAnsi" w:eastAsiaTheme="minorEastAsia" w:cstheme="minorBidi"/>
              <w:noProof/>
              <w:sz w:val="22"/>
              <w:szCs w:val="22"/>
            </w:rPr>
          </w:pPr>
          <w:hyperlink w:history="1" w:anchor="_Toc84890400">
            <w:r w:rsidRPr="00345855">
              <w:rPr>
                <w:rStyle w:val="Hyperlink"/>
                <w:noProof/>
              </w:rPr>
              <w:t>4.2. Analysis &amp; Simulation Results</w:t>
            </w:r>
            <w:r>
              <w:rPr>
                <w:noProof/>
                <w:webHidden/>
              </w:rPr>
              <w:tab/>
            </w:r>
            <w:r>
              <w:rPr>
                <w:noProof/>
                <w:webHidden/>
              </w:rPr>
              <w:fldChar w:fldCharType="begin"/>
            </w:r>
            <w:r>
              <w:rPr>
                <w:noProof/>
                <w:webHidden/>
              </w:rPr>
              <w:instrText xml:space="preserve"> PAGEREF _Toc84890400 \h </w:instrText>
            </w:r>
            <w:r>
              <w:rPr>
                <w:noProof/>
                <w:webHidden/>
              </w:rPr>
            </w:r>
            <w:r>
              <w:rPr>
                <w:noProof/>
                <w:webHidden/>
              </w:rPr>
              <w:fldChar w:fldCharType="separate"/>
            </w:r>
            <w:r>
              <w:rPr>
                <w:noProof/>
                <w:webHidden/>
              </w:rPr>
              <w:t>13</w:t>
            </w:r>
            <w:r>
              <w:rPr>
                <w:noProof/>
                <w:webHidden/>
              </w:rPr>
              <w:fldChar w:fldCharType="end"/>
            </w:r>
          </w:hyperlink>
        </w:p>
        <w:p w:rsidR="00CB182B" w:rsidRDefault="00CB182B" w14:paraId="4F18DBA9" w14:textId="6F762718">
          <w:pPr>
            <w:pStyle w:val="TOC3"/>
            <w:tabs>
              <w:tab w:val="right" w:leader="dot" w:pos="9350"/>
            </w:tabs>
            <w:rPr>
              <w:rFonts w:asciiTheme="minorHAnsi" w:hAnsiTheme="minorHAnsi" w:eastAsiaTheme="minorEastAsia" w:cstheme="minorBidi"/>
              <w:noProof/>
              <w:sz w:val="22"/>
              <w:szCs w:val="22"/>
            </w:rPr>
          </w:pPr>
          <w:hyperlink w:history="1" w:anchor="_Toc84890401">
            <w:r w:rsidRPr="00345855">
              <w:rPr>
                <w:rStyle w:val="Hyperlink"/>
                <w:noProof/>
              </w:rPr>
              <w:t>4.2.1. Simulations Using ROS</w:t>
            </w:r>
            <w:r>
              <w:rPr>
                <w:noProof/>
                <w:webHidden/>
              </w:rPr>
              <w:tab/>
            </w:r>
            <w:r>
              <w:rPr>
                <w:noProof/>
                <w:webHidden/>
              </w:rPr>
              <w:fldChar w:fldCharType="begin"/>
            </w:r>
            <w:r>
              <w:rPr>
                <w:noProof/>
                <w:webHidden/>
              </w:rPr>
              <w:instrText xml:space="preserve"> PAGEREF _Toc84890401 \h </w:instrText>
            </w:r>
            <w:r>
              <w:rPr>
                <w:noProof/>
                <w:webHidden/>
              </w:rPr>
            </w:r>
            <w:r>
              <w:rPr>
                <w:noProof/>
                <w:webHidden/>
              </w:rPr>
              <w:fldChar w:fldCharType="separate"/>
            </w:r>
            <w:r>
              <w:rPr>
                <w:noProof/>
                <w:webHidden/>
              </w:rPr>
              <w:t>13</w:t>
            </w:r>
            <w:r>
              <w:rPr>
                <w:noProof/>
                <w:webHidden/>
              </w:rPr>
              <w:fldChar w:fldCharType="end"/>
            </w:r>
          </w:hyperlink>
        </w:p>
        <w:p w:rsidR="00CB182B" w:rsidRDefault="00CB182B" w14:paraId="07AFAFE0" w14:textId="39AB3C48">
          <w:pPr>
            <w:pStyle w:val="TOC3"/>
            <w:tabs>
              <w:tab w:val="right" w:leader="dot" w:pos="9350"/>
            </w:tabs>
            <w:rPr>
              <w:rFonts w:asciiTheme="minorHAnsi" w:hAnsiTheme="minorHAnsi" w:eastAsiaTheme="minorEastAsia" w:cstheme="minorBidi"/>
              <w:noProof/>
              <w:sz w:val="22"/>
              <w:szCs w:val="22"/>
            </w:rPr>
          </w:pPr>
          <w:hyperlink w:history="1" w:anchor="_Toc84890402">
            <w:r w:rsidRPr="00345855">
              <w:rPr>
                <w:rStyle w:val="Hyperlink"/>
                <w:noProof/>
              </w:rPr>
              <w:t>4.2.2. Kinect RGB and Infared Analysis</w:t>
            </w:r>
            <w:r>
              <w:rPr>
                <w:noProof/>
                <w:webHidden/>
              </w:rPr>
              <w:tab/>
            </w:r>
            <w:r>
              <w:rPr>
                <w:noProof/>
                <w:webHidden/>
              </w:rPr>
              <w:fldChar w:fldCharType="begin"/>
            </w:r>
            <w:r>
              <w:rPr>
                <w:noProof/>
                <w:webHidden/>
              </w:rPr>
              <w:instrText xml:space="preserve"> PAGEREF _Toc84890402 \h </w:instrText>
            </w:r>
            <w:r>
              <w:rPr>
                <w:noProof/>
                <w:webHidden/>
              </w:rPr>
            </w:r>
            <w:r>
              <w:rPr>
                <w:noProof/>
                <w:webHidden/>
              </w:rPr>
              <w:fldChar w:fldCharType="separate"/>
            </w:r>
            <w:r>
              <w:rPr>
                <w:noProof/>
                <w:webHidden/>
              </w:rPr>
              <w:t>13</w:t>
            </w:r>
            <w:r>
              <w:rPr>
                <w:noProof/>
                <w:webHidden/>
              </w:rPr>
              <w:fldChar w:fldCharType="end"/>
            </w:r>
          </w:hyperlink>
        </w:p>
        <w:p w:rsidR="00CB182B" w:rsidRDefault="00CB182B" w14:paraId="79FAD0CE" w14:textId="6AE784BF">
          <w:pPr>
            <w:pStyle w:val="TOC2"/>
            <w:tabs>
              <w:tab w:val="right" w:leader="dot" w:pos="9350"/>
            </w:tabs>
            <w:rPr>
              <w:rFonts w:asciiTheme="minorHAnsi" w:hAnsiTheme="minorHAnsi" w:eastAsiaTheme="minorEastAsia" w:cstheme="minorBidi"/>
              <w:noProof/>
              <w:sz w:val="22"/>
              <w:szCs w:val="22"/>
            </w:rPr>
          </w:pPr>
          <w:hyperlink w:history="1" w:anchor="_Toc84890403">
            <w:r w:rsidRPr="00345855">
              <w:rPr>
                <w:rStyle w:val="Hyperlink"/>
                <w:noProof/>
              </w:rPr>
              <w:t>4.3. Trade Study Items</w:t>
            </w:r>
            <w:r>
              <w:rPr>
                <w:noProof/>
                <w:webHidden/>
              </w:rPr>
              <w:tab/>
            </w:r>
            <w:r>
              <w:rPr>
                <w:noProof/>
                <w:webHidden/>
              </w:rPr>
              <w:fldChar w:fldCharType="begin"/>
            </w:r>
            <w:r>
              <w:rPr>
                <w:noProof/>
                <w:webHidden/>
              </w:rPr>
              <w:instrText xml:space="preserve"> PAGEREF _Toc84890403 \h </w:instrText>
            </w:r>
            <w:r>
              <w:rPr>
                <w:noProof/>
                <w:webHidden/>
              </w:rPr>
            </w:r>
            <w:r>
              <w:rPr>
                <w:noProof/>
                <w:webHidden/>
              </w:rPr>
              <w:fldChar w:fldCharType="separate"/>
            </w:r>
            <w:r>
              <w:rPr>
                <w:noProof/>
                <w:webHidden/>
              </w:rPr>
              <w:t>15</w:t>
            </w:r>
            <w:r>
              <w:rPr>
                <w:noProof/>
                <w:webHidden/>
              </w:rPr>
              <w:fldChar w:fldCharType="end"/>
            </w:r>
          </w:hyperlink>
        </w:p>
        <w:p w:rsidR="00CB182B" w:rsidRDefault="00CB182B" w14:paraId="26296407" w14:textId="7E1FA4B9">
          <w:pPr>
            <w:pStyle w:val="TOC3"/>
            <w:tabs>
              <w:tab w:val="right" w:leader="dot" w:pos="9350"/>
            </w:tabs>
            <w:rPr>
              <w:rFonts w:asciiTheme="minorHAnsi" w:hAnsiTheme="minorHAnsi" w:eastAsiaTheme="minorEastAsia" w:cstheme="minorBidi"/>
              <w:noProof/>
              <w:sz w:val="22"/>
              <w:szCs w:val="22"/>
            </w:rPr>
          </w:pPr>
          <w:hyperlink w:history="1" w:anchor="_Toc84890404">
            <w:r w:rsidRPr="00345855">
              <w:rPr>
                <w:rStyle w:val="Hyperlink"/>
                <w:noProof/>
              </w:rPr>
              <w:t>4.3.1. Microcontrollers</w:t>
            </w:r>
            <w:r>
              <w:rPr>
                <w:noProof/>
                <w:webHidden/>
              </w:rPr>
              <w:tab/>
            </w:r>
            <w:r>
              <w:rPr>
                <w:noProof/>
                <w:webHidden/>
              </w:rPr>
              <w:fldChar w:fldCharType="begin"/>
            </w:r>
            <w:r>
              <w:rPr>
                <w:noProof/>
                <w:webHidden/>
              </w:rPr>
              <w:instrText xml:space="preserve"> PAGEREF _Toc84890404 \h </w:instrText>
            </w:r>
            <w:r>
              <w:rPr>
                <w:noProof/>
                <w:webHidden/>
              </w:rPr>
            </w:r>
            <w:r>
              <w:rPr>
                <w:noProof/>
                <w:webHidden/>
              </w:rPr>
              <w:fldChar w:fldCharType="separate"/>
            </w:r>
            <w:r>
              <w:rPr>
                <w:noProof/>
                <w:webHidden/>
              </w:rPr>
              <w:t>15</w:t>
            </w:r>
            <w:r>
              <w:rPr>
                <w:noProof/>
                <w:webHidden/>
              </w:rPr>
              <w:fldChar w:fldCharType="end"/>
            </w:r>
          </w:hyperlink>
        </w:p>
        <w:p w:rsidR="00CB182B" w:rsidRDefault="00CB182B" w14:paraId="1CEF1751" w14:textId="3FE28E01">
          <w:pPr>
            <w:pStyle w:val="TOC3"/>
            <w:tabs>
              <w:tab w:val="right" w:leader="dot" w:pos="9350"/>
            </w:tabs>
            <w:rPr>
              <w:rFonts w:asciiTheme="minorHAnsi" w:hAnsiTheme="minorHAnsi" w:eastAsiaTheme="minorEastAsia" w:cstheme="minorBidi"/>
              <w:noProof/>
              <w:sz w:val="22"/>
              <w:szCs w:val="22"/>
            </w:rPr>
          </w:pPr>
          <w:hyperlink w:history="1" w:anchor="_Toc84890405">
            <w:r w:rsidRPr="00345855">
              <w:rPr>
                <w:rStyle w:val="Hyperlink"/>
                <w:noProof/>
              </w:rPr>
              <w:t>4.3.2. Sensors</w:t>
            </w:r>
            <w:r>
              <w:rPr>
                <w:noProof/>
                <w:webHidden/>
              </w:rPr>
              <w:tab/>
            </w:r>
            <w:r>
              <w:rPr>
                <w:noProof/>
                <w:webHidden/>
              </w:rPr>
              <w:fldChar w:fldCharType="begin"/>
            </w:r>
            <w:r>
              <w:rPr>
                <w:noProof/>
                <w:webHidden/>
              </w:rPr>
              <w:instrText xml:space="preserve"> PAGEREF _Toc84890405 \h </w:instrText>
            </w:r>
            <w:r>
              <w:rPr>
                <w:noProof/>
                <w:webHidden/>
              </w:rPr>
            </w:r>
            <w:r>
              <w:rPr>
                <w:noProof/>
                <w:webHidden/>
              </w:rPr>
              <w:fldChar w:fldCharType="separate"/>
            </w:r>
            <w:r>
              <w:rPr>
                <w:noProof/>
                <w:webHidden/>
              </w:rPr>
              <w:t>15</w:t>
            </w:r>
            <w:r>
              <w:rPr>
                <w:noProof/>
                <w:webHidden/>
              </w:rPr>
              <w:fldChar w:fldCharType="end"/>
            </w:r>
          </w:hyperlink>
        </w:p>
        <w:p w:rsidR="00CB182B" w:rsidRDefault="00CB182B" w14:paraId="1B5E4FCD" w14:textId="37DBD937">
          <w:pPr>
            <w:pStyle w:val="TOC3"/>
            <w:tabs>
              <w:tab w:val="right" w:leader="dot" w:pos="9350"/>
            </w:tabs>
            <w:rPr>
              <w:rFonts w:asciiTheme="minorHAnsi" w:hAnsiTheme="minorHAnsi" w:eastAsiaTheme="minorEastAsia" w:cstheme="minorBidi"/>
              <w:noProof/>
              <w:sz w:val="22"/>
              <w:szCs w:val="22"/>
            </w:rPr>
          </w:pPr>
          <w:hyperlink w:history="1" w:anchor="_Toc84890406">
            <w:r w:rsidRPr="00345855">
              <w:rPr>
                <w:rStyle w:val="Hyperlink"/>
                <w:noProof/>
              </w:rPr>
              <w:t>4.3.3. Motors</w:t>
            </w:r>
            <w:r>
              <w:rPr>
                <w:noProof/>
                <w:webHidden/>
              </w:rPr>
              <w:tab/>
            </w:r>
            <w:r>
              <w:rPr>
                <w:noProof/>
                <w:webHidden/>
              </w:rPr>
              <w:fldChar w:fldCharType="begin"/>
            </w:r>
            <w:r>
              <w:rPr>
                <w:noProof/>
                <w:webHidden/>
              </w:rPr>
              <w:instrText xml:space="preserve"> PAGEREF _Toc84890406 \h </w:instrText>
            </w:r>
            <w:r>
              <w:rPr>
                <w:noProof/>
                <w:webHidden/>
              </w:rPr>
            </w:r>
            <w:r>
              <w:rPr>
                <w:noProof/>
                <w:webHidden/>
              </w:rPr>
              <w:fldChar w:fldCharType="separate"/>
            </w:r>
            <w:r>
              <w:rPr>
                <w:noProof/>
                <w:webHidden/>
              </w:rPr>
              <w:t>16</w:t>
            </w:r>
            <w:r>
              <w:rPr>
                <w:noProof/>
                <w:webHidden/>
              </w:rPr>
              <w:fldChar w:fldCharType="end"/>
            </w:r>
          </w:hyperlink>
        </w:p>
        <w:p w:rsidR="00CB182B" w:rsidRDefault="00CB182B" w14:paraId="0C2828FE" w14:textId="21E76A6F">
          <w:pPr>
            <w:pStyle w:val="TOC3"/>
            <w:tabs>
              <w:tab w:val="right" w:leader="dot" w:pos="9350"/>
            </w:tabs>
            <w:rPr>
              <w:rFonts w:asciiTheme="minorHAnsi" w:hAnsiTheme="minorHAnsi" w:eastAsiaTheme="minorEastAsia" w:cstheme="minorBidi"/>
              <w:noProof/>
              <w:sz w:val="22"/>
              <w:szCs w:val="22"/>
            </w:rPr>
          </w:pPr>
          <w:hyperlink w:history="1" w:anchor="_Toc84890407">
            <w:r w:rsidRPr="00345855">
              <w:rPr>
                <w:rStyle w:val="Hyperlink"/>
                <w:noProof/>
              </w:rPr>
              <w:t>4.3.4. Battery</w:t>
            </w:r>
            <w:r>
              <w:rPr>
                <w:noProof/>
                <w:webHidden/>
              </w:rPr>
              <w:tab/>
            </w:r>
            <w:r>
              <w:rPr>
                <w:noProof/>
                <w:webHidden/>
              </w:rPr>
              <w:fldChar w:fldCharType="begin"/>
            </w:r>
            <w:r>
              <w:rPr>
                <w:noProof/>
                <w:webHidden/>
              </w:rPr>
              <w:instrText xml:space="preserve"> PAGEREF _Toc84890407 \h </w:instrText>
            </w:r>
            <w:r>
              <w:rPr>
                <w:noProof/>
                <w:webHidden/>
              </w:rPr>
            </w:r>
            <w:r>
              <w:rPr>
                <w:noProof/>
                <w:webHidden/>
              </w:rPr>
              <w:fldChar w:fldCharType="separate"/>
            </w:r>
            <w:r>
              <w:rPr>
                <w:noProof/>
                <w:webHidden/>
              </w:rPr>
              <w:t>16</w:t>
            </w:r>
            <w:r>
              <w:rPr>
                <w:noProof/>
                <w:webHidden/>
              </w:rPr>
              <w:fldChar w:fldCharType="end"/>
            </w:r>
          </w:hyperlink>
        </w:p>
        <w:p w:rsidR="00CB182B" w:rsidRDefault="00CB182B" w14:paraId="7BB9509E" w14:textId="5F039285">
          <w:pPr>
            <w:pStyle w:val="TOC3"/>
            <w:tabs>
              <w:tab w:val="right" w:leader="dot" w:pos="9350"/>
            </w:tabs>
            <w:rPr>
              <w:rFonts w:asciiTheme="minorHAnsi" w:hAnsiTheme="minorHAnsi" w:eastAsiaTheme="minorEastAsia" w:cstheme="minorBidi"/>
              <w:noProof/>
              <w:sz w:val="22"/>
              <w:szCs w:val="22"/>
            </w:rPr>
          </w:pPr>
          <w:hyperlink w:history="1" w:anchor="_Toc84890408">
            <w:r w:rsidRPr="00345855">
              <w:rPr>
                <w:rStyle w:val="Hyperlink"/>
                <w:noProof/>
              </w:rPr>
              <w:t>4.3.5. Structure</w:t>
            </w:r>
            <w:r>
              <w:rPr>
                <w:noProof/>
                <w:webHidden/>
              </w:rPr>
              <w:tab/>
            </w:r>
            <w:r>
              <w:rPr>
                <w:noProof/>
                <w:webHidden/>
              </w:rPr>
              <w:fldChar w:fldCharType="begin"/>
            </w:r>
            <w:r>
              <w:rPr>
                <w:noProof/>
                <w:webHidden/>
              </w:rPr>
              <w:instrText xml:space="preserve"> PAGEREF _Toc84890408 \h </w:instrText>
            </w:r>
            <w:r>
              <w:rPr>
                <w:noProof/>
                <w:webHidden/>
              </w:rPr>
            </w:r>
            <w:r>
              <w:rPr>
                <w:noProof/>
                <w:webHidden/>
              </w:rPr>
              <w:fldChar w:fldCharType="separate"/>
            </w:r>
            <w:r>
              <w:rPr>
                <w:noProof/>
                <w:webHidden/>
              </w:rPr>
              <w:t>17</w:t>
            </w:r>
            <w:r>
              <w:rPr>
                <w:noProof/>
                <w:webHidden/>
              </w:rPr>
              <w:fldChar w:fldCharType="end"/>
            </w:r>
          </w:hyperlink>
        </w:p>
        <w:p w:rsidR="00CB182B" w:rsidRDefault="00CB182B" w14:paraId="0F56AE05" w14:textId="013FB7CE">
          <w:pPr>
            <w:pStyle w:val="TOC2"/>
            <w:tabs>
              <w:tab w:val="right" w:leader="dot" w:pos="9350"/>
            </w:tabs>
            <w:rPr>
              <w:rFonts w:asciiTheme="minorHAnsi" w:hAnsiTheme="minorHAnsi" w:eastAsiaTheme="minorEastAsia" w:cstheme="minorBidi"/>
              <w:noProof/>
              <w:sz w:val="22"/>
              <w:szCs w:val="22"/>
            </w:rPr>
          </w:pPr>
          <w:hyperlink w:history="1" w:anchor="_Toc84890409">
            <w:r w:rsidRPr="00345855">
              <w:rPr>
                <w:rStyle w:val="Hyperlink"/>
                <w:noProof/>
              </w:rPr>
              <w:t>4.3. Bill of Materials</w:t>
            </w:r>
            <w:r>
              <w:rPr>
                <w:noProof/>
                <w:webHidden/>
              </w:rPr>
              <w:tab/>
            </w:r>
            <w:r>
              <w:rPr>
                <w:noProof/>
                <w:webHidden/>
              </w:rPr>
              <w:fldChar w:fldCharType="begin"/>
            </w:r>
            <w:r>
              <w:rPr>
                <w:noProof/>
                <w:webHidden/>
              </w:rPr>
              <w:instrText xml:space="preserve"> PAGEREF _Toc84890409 \h </w:instrText>
            </w:r>
            <w:r>
              <w:rPr>
                <w:noProof/>
                <w:webHidden/>
              </w:rPr>
            </w:r>
            <w:r>
              <w:rPr>
                <w:noProof/>
                <w:webHidden/>
              </w:rPr>
              <w:fldChar w:fldCharType="separate"/>
            </w:r>
            <w:r>
              <w:rPr>
                <w:noProof/>
                <w:webHidden/>
              </w:rPr>
              <w:t>18</w:t>
            </w:r>
            <w:r>
              <w:rPr>
                <w:noProof/>
                <w:webHidden/>
              </w:rPr>
              <w:fldChar w:fldCharType="end"/>
            </w:r>
          </w:hyperlink>
        </w:p>
        <w:p w:rsidR="00CB182B" w:rsidRDefault="00CB182B" w14:paraId="0B5EA998" w14:textId="021BEC53">
          <w:pPr>
            <w:pStyle w:val="TOC2"/>
            <w:tabs>
              <w:tab w:val="right" w:leader="dot" w:pos="9350"/>
            </w:tabs>
            <w:rPr>
              <w:rFonts w:asciiTheme="minorHAnsi" w:hAnsiTheme="minorHAnsi" w:eastAsiaTheme="minorEastAsia" w:cstheme="minorBidi"/>
              <w:noProof/>
              <w:sz w:val="22"/>
              <w:szCs w:val="22"/>
            </w:rPr>
          </w:pPr>
          <w:hyperlink w:history="1" w:anchor="_Toc84890410">
            <w:r w:rsidRPr="00345855">
              <w:rPr>
                <w:rStyle w:val="Hyperlink"/>
                <w:noProof/>
              </w:rPr>
              <w:t>4.4. Minimum Success Criteria</w:t>
            </w:r>
            <w:r>
              <w:rPr>
                <w:noProof/>
                <w:webHidden/>
              </w:rPr>
              <w:tab/>
            </w:r>
            <w:r>
              <w:rPr>
                <w:noProof/>
                <w:webHidden/>
              </w:rPr>
              <w:fldChar w:fldCharType="begin"/>
            </w:r>
            <w:r>
              <w:rPr>
                <w:noProof/>
                <w:webHidden/>
              </w:rPr>
              <w:instrText xml:space="preserve"> PAGEREF _Toc84890410 \h </w:instrText>
            </w:r>
            <w:r>
              <w:rPr>
                <w:noProof/>
                <w:webHidden/>
              </w:rPr>
            </w:r>
            <w:r>
              <w:rPr>
                <w:noProof/>
                <w:webHidden/>
              </w:rPr>
              <w:fldChar w:fldCharType="separate"/>
            </w:r>
            <w:r>
              <w:rPr>
                <w:noProof/>
                <w:webHidden/>
              </w:rPr>
              <w:t>18</w:t>
            </w:r>
            <w:r>
              <w:rPr>
                <w:noProof/>
                <w:webHidden/>
              </w:rPr>
              <w:fldChar w:fldCharType="end"/>
            </w:r>
          </w:hyperlink>
        </w:p>
        <w:p w:rsidR="00CB182B" w:rsidRDefault="00CB182B" w14:paraId="499CF366" w14:textId="04D67750">
          <w:pPr>
            <w:pStyle w:val="TOC2"/>
            <w:tabs>
              <w:tab w:val="right" w:leader="dot" w:pos="9350"/>
            </w:tabs>
            <w:rPr>
              <w:rFonts w:asciiTheme="minorHAnsi" w:hAnsiTheme="minorHAnsi" w:eastAsiaTheme="minorEastAsia" w:cstheme="minorBidi"/>
              <w:noProof/>
              <w:sz w:val="22"/>
              <w:szCs w:val="22"/>
            </w:rPr>
          </w:pPr>
          <w:hyperlink w:history="1" w:anchor="_Toc84890411">
            <w:r w:rsidRPr="00345855">
              <w:rPr>
                <w:rStyle w:val="Hyperlink"/>
                <w:noProof/>
              </w:rPr>
              <w:t>4.5. Design Optimization/Improvement</w:t>
            </w:r>
            <w:r>
              <w:rPr>
                <w:noProof/>
                <w:webHidden/>
              </w:rPr>
              <w:tab/>
            </w:r>
            <w:r>
              <w:rPr>
                <w:noProof/>
                <w:webHidden/>
              </w:rPr>
              <w:fldChar w:fldCharType="begin"/>
            </w:r>
            <w:r>
              <w:rPr>
                <w:noProof/>
                <w:webHidden/>
              </w:rPr>
              <w:instrText xml:space="preserve"> PAGEREF _Toc84890411 \h </w:instrText>
            </w:r>
            <w:r>
              <w:rPr>
                <w:noProof/>
                <w:webHidden/>
              </w:rPr>
            </w:r>
            <w:r>
              <w:rPr>
                <w:noProof/>
                <w:webHidden/>
              </w:rPr>
              <w:fldChar w:fldCharType="separate"/>
            </w:r>
            <w:r>
              <w:rPr>
                <w:noProof/>
                <w:webHidden/>
              </w:rPr>
              <w:t>18</w:t>
            </w:r>
            <w:r>
              <w:rPr>
                <w:noProof/>
                <w:webHidden/>
              </w:rPr>
              <w:fldChar w:fldCharType="end"/>
            </w:r>
          </w:hyperlink>
        </w:p>
        <w:p w:rsidR="00CB182B" w:rsidRDefault="00CB182B" w14:paraId="25327F53" w14:textId="079D0CA7">
          <w:pPr>
            <w:pStyle w:val="TOC1"/>
            <w:tabs>
              <w:tab w:val="left" w:pos="480"/>
              <w:tab w:val="right" w:leader="dot" w:pos="9350"/>
            </w:tabs>
            <w:rPr>
              <w:rFonts w:asciiTheme="minorHAnsi" w:hAnsiTheme="minorHAnsi" w:eastAsiaTheme="minorEastAsia" w:cstheme="minorBidi"/>
              <w:noProof/>
              <w:sz w:val="22"/>
              <w:szCs w:val="22"/>
            </w:rPr>
          </w:pPr>
          <w:hyperlink w:history="1" w:anchor="_Toc84890412">
            <w:r w:rsidRPr="00345855">
              <w:rPr>
                <w:rStyle w:val="Hyperlink"/>
                <w:noProof/>
              </w:rPr>
              <w:t>5.</w:t>
            </w:r>
            <w:r>
              <w:rPr>
                <w:rFonts w:asciiTheme="minorHAnsi" w:hAnsiTheme="minorHAnsi" w:eastAsiaTheme="minorEastAsia" w:cstheme="minorBidi"/>
                <w:noProof/>
                <w:sz w:val="22"/>
                <w:szCs w:val="22"/>
              </w:rPr>
              <w:tab/>
            </w:r>
            <w:r w:rsidRPr="00345855">
              <w:rPr>
                <w:rStyle w:val="Hyperlink"/>
                <w:noProof/>
              </w:rPr>
              <w:t>Other</w:t>
            </w:r>
            <w:r>
              <w:rPr>
                <w:noProof/>
                <w:webHidden/>
              </w:rPr>
              <w:tab/>
            </w:r>
            <w:r>
              <w:rPr>
                <w:noProof/>
                <w:webHidden/>
              </w:rPr>
              <w:fldChar w:fldCharType="begin"/>
            </w:r>
            <w:r>
              <w:rPr>
                <w:noProof/>
                <w:webHidden/>
              </w:rPr>
              <w:instrText xml:space="preserve"> PAGEREF _Toc84890412 \h </w:instrText>
            </w:r>
            <w:r>
              <w:rPr>
                <w:noProof/>
                <w:webHidden/>
              </w:rPr>
            </w:r>
            <w:r>
              <w:rPr>
                <w:noProof/>
                <w:webHidden/>
              </w:rPr>
              <w:fldChar w:fldCharType="separate"/>
            </w:r>
            <w:r>
              <w:rPr>
                <w:noProof/>
                <w:webHidden/>
              </w:rPr>
              <w:t>19</w:t>
            </w:r>
            <w:r>
              <w:rPr>
                <w:noProof/>
                <w:webHidden/>
              </w:rPr>
              <w:fldChar w:fldCharType="end"/>
            </w:r>
          </w:hyperlink>
        </w:p>
        <w:p w:rsidR="00CB182B" w:rsidRDefault="00CB182B" w14:paraId="1D4B62E1" w14:textId="7339A7D7">
          <w:pPr>
            <w:pStyle w:val="TOC2"/>
            <w:tabs>
              <w:tab w:val="right" w:leader="dot" w:pos="9350"/>
            </w:tabs>
            <w:rPr>
              <w:rFonts w:asciiTheme="minorHAnsi" w:hAnsiTheme="minorHAnsi" w:eastAsiaTheme="minorEastAsia" w:cstheme="minorBidi"/>
              <w:noProof/>
              <w:sz w:val="22"/>
              <w:szCs w:val="22"/>
            </w:rPr>
          </w:pPr>
          <w:hyperlink w:history="1" w:anchor="_Toc84890413">
            <w:r w:rsidRPr="00345855">
              <w:rPr>
                <w:rStyle w:val="Hyperlink"/>
                <w:noProof/>
              </w:rPr>
              <w:t>5.1. Available Resources</w:t>
            </w:r>
            <w:r>
              <w:rPr>
                <w:noProof/>
                <w:webHidden/>
              </w:rPr>
              <w:tab/>
            </w:r>
            <w:r>
              <w:rPr>
                <w:noProof/>
                <w:webHidden/>
              </w:rPr>
              <w:fldChar w:fldCharType="begin"/>
            </w:r>
            <w:r>
              <w:rPr>
                <w:noProof/>
                <w:webHidden/>
              </w:rPr>
              <w:instrText xml:space="preserve"> PAGEREF _Toc84890413 \h </w:instrText>
            </w:r>
            <w:r>
              <w:rPr>
                <w:noProof/>
                <w:webHidden/>
              </w:rPr>
            </w:r>
            <w:r>
              <w:rPr>
                <w:noProof/>
                <w:webHidden/>
              </w:rPr>
              <w:fldChar w:fldCharType="separate"/>
            </w:r>
            <w:r>
              <w:rPr>
                <w:noProof/>
                <w:webHidden/>
              </w:rPr>
              <w:t>19</w:t>
            </w:r>
            <w:r>
              <w:rPr>
                <w:noProof/>
                <w:webHidden/>
              </w:rPr>
              <w:fldChar w:fldCharType="end"/>
            </w:r>
          </w:hyperlink>
        </w:p>
        <w:p w:rsidR="00CB182B" w:rsidRDefault="00CB182B" w14:paraId="701D0F67" w14:textId="524B40AF">
          <w:pPr>
            <w:pStyle w:val="TOC2"/>
            <w:tabs>
              <w:tab w:val="right" w:leader="dot" w:pos="9350"/>
            </w:tabs>
            <w:rPr>
              <w:rFonts w:asciiTheme="minorHAnsi" w:hAnsiTheme="minorHAnsi" w:eastAsiaTheme="minorEastAsia" w:cstheme="minorBidi"/>
              <w:noProof/>
              <w:sz w:val="22"/>
              <w:szCs w:val="22"/>
            </w:rPr>
          </w:pPr>
          <w:hyperlink w:history="1" w:anchor="_Toc84890414">
            <w:r w:rsidRPr="00345855">
              <w:rPr>
                <w:rStyle w:val="Hyperlink"/>
                <w:noProof/>
              </w:rPr>
              <w:t>5.2. Project Schedule &amp; Budget</w:t>
            </w:r>
            <w:r>
              <w:rPr>
                <w:noProof/>
                <w:webHidden/>
              </w:rPr>
              <w:tab/>
            </w:r>
            <w:r>
              <w:rPr>
                <w:noProof/>
                <w:webHidden/>
              </w:rPr>
              <w:fldChar w:fldCharType="begin"/>
            </w:r>
            <w:r>
              <w:rPr>
                <w:noProof/>
                <w:webHidden/>
              </w:rPr>
              <w:instrText xml:space="preserve"> PAGEREF _Toc84890414 \h </w:instrText>
            </w:r>
            <w:r>
              <w:rPr>
                <w:noProof/>
                <w:webHidden/>
              </w:rPr>
            </w:r>
            <w:r>
              <w:rPr>
                <w:noProof/>
                <w:webHidden/>
              </w:rPr>
              <w:fldChar w:fldCharType="separate"/>
            </w:r>
            <w:r>
              <w:rPr>
                <w:noProof/>
                <w:webHidden/>
              </w:rPr>
              <w:t>20</w:t>
            </w:r>
            <w:r>
              <w:rPr>
                <w:noProof/>
                <w:webHidden/>
              </w:rPr>
              <w:fldChar w:fldCharType="end"/>
            </w:r>
          </w:hyperlink>
        </w:p>
        <w:p w:rsidR="00CB182B" w:rsidRDefault="00CB182B" w14:paraId="25E4CF11" w14:textId="324A661A">
          <w:pPr>
            <w:pStyle w:val="TOC2"/>
            <w:tabs>
              <w:tab w:val="right" w:leader="dot" w:pos="9350"/>
            </w:tabs>
            <w:rPr>
              <w:rFonts w:asciiTheme="minorHAnsi" w:hAnsiTheme="minorHAnsi" w:eastAsiaTheme="minorEastAsia" w:cstheme="minorBidi"/>
              <w:noProof/>
              <w:sz w:val="22"/>
              <w:szCs w:val="22"/>
            </w:rPr>
          </w:pPr>
          <w:hyperlink w:history="1" w:anchor="_Toc84890415">
            <w:r w:rsidRPr="00345855">
              <w:rPr>
                <w:rStyle w:val="Hyperlink"/>
                <w:noProof/>
              </w:rPr>
              <w:t>5.3. Team Chart/Assignments</w:t>
            </w:r>
            <w:r>
              <w:rPr>
                <w:noProof/>
                <w:webHidden/>
              </w:rPr>
              <w:tab/>
            </w:r>
            <w:r>
              <w:rPr>
                <w:noProof/>
                <w:webHidden/>
              </w:rPr>
              <w:fldChar w:fldCharType="begin"/>
            </w:r>
            <w:r>
              <w:rPr>
                <w:noProof/>
                <w:webHidden/>
              </w:rPr>
              <w:instrText xml:space="preserve"> PAGEREF _Toc84890415 \h </w:instrText>
            </w:r>
            <w:r>
              <w:rPr>
                <w:noProof/>
                <w:webHidden/>
              </w:rPr>
            </w:r>
            <w:r>
              <w:rPr>
                <w:noProof/>
                <w:webHidden/>
              </w:rPr>
              <w:fldChar w:fldCharType="separate"/>
            </w:r>
            <w:r>
              <w:rPr>
                <w:noProof/>
                <w:webHidden/>
              </w:rPr>
              <w:t>20</w:t>
            </w:r>
            <w:r>
              <w:rPr>
                <w:noProof/>
                <w:webHidden/>
              </w:rPr>
              <w:fldChar w:fldCharType="end"/>
            </w:r>
          </w:hyperlink>
        </w:p>
        <w:p w:rsidR="00CB182B" w:rsidRDefault="00CB182B" w14:paraId="55E88156" w14:textId="6D3FBDB8">
          <w:pPr>
            <w:pStyle w:val="TOC1"/>
            <w:tabs>
              <w:tab w:val="right" w:leader="dot" w:pos="9350"/>
            </w:tabs>
            <w:rPr>
              <w:rFonts w:asciiTheme="minorHAnsi" w:hAnsiTheme="minorHAnsi" w:eastAsiaTheme="minorEastAsia" w:cstheme="minorBidi"/>
              <w:noProof/>
              <w:sz w:val="22"/>
              <w:szCs w:val="22"/>
            </w:rPr>
          </w:pPr>
          <w:hyperlink w:history="1" w:anchor="_Toc84890416">
            <w:r w:rsidRPr="00345855">
              <w:rPr>
                <w:rStyle w:val="Hyperlink"/>
                <w:noProof/>
              </w:rPr>
              <w:t>References</w:t>
            </w:r>
            <w:r>
              <w:rPr>
                <w:noProof/>
                <w:webHidden/>
              </w:rPr>
              <w:tab/>
            </w:r>
            <w:r>
              <w:rPr>
                <w:noProof/>
                <w:webHidden/>
              </w:rPr>
              <w:fldChar w:fldCharType="begin"/>
            </w:r>
            <w:r>
              <w:rPr>
                <w:noProof/>
                <w:webHidden/>
              </w:rPr>
              <w:instrText xml:space="preserve"> PAGEREF _Toc84890416 \h </w:instrText>
            </w:r>
            <w:r>
              <w:rPr>
                <w:noProof/>
                <w:webHidden/>
              </w:rPr>
            </w:r>
            <w:r>
              <w:rPr>
                <w:noProof/>
                <w:webHidden/>
              </w:rPr>
              <w:fldChar w:fldCharType="separate"/>
            </w:r>
            <w:r>
              <w:rPr>
                <w:noProof/>
                <w:webHidden/>
              </w:rPr>
              <w:t>21</w:t>
            </w:r>
            <w:r>
              <w:rPr>
                <w:noProof/>
                <w:webHidden/>
              </w:rPr>
              <w:fldChar w:fldCharType="end"/>
            </w:r>
          </w:hyperlink>
        </w:p>
        <w:p w:rsidR="00CB182B" w:rsidRDefault="00CB182B" w14:paraId="53B6A8FE" w14:textId="554F7FD5">
          <w:pPr>
            <w:pStyle w:val="TOC1"/>
            <w:tabs>
              <w:tab w:val="right" w:leader="dot" w:pos="9350"/>
            </w:tabs>
            <w:rPr>
              <w:rFonts w:asciiTheme="minorHAnsi" w:hAnsiTheme="minorHAnsi" w:eastAsiaTheme="minorEastAsia" w:cstheme="minorBidi"/>
              <w:noProof/>
              <w:sz w:val="22"/>
              <w:szCs w:val="22"/>
            </w:rPr>
          </w:pPr>
          <w:hyperlink w:history="1" w:anchor="_Toc84890417">
            <w:r w:rsidRPr="00345855">
              <w:rPr>
                <w:rStyle w:val="Hyperlink"/>
                <w:noProof/>
              </w:rPr>
              <w:t>Appendices</w:t>
            </w:r>
            <w:r>
              <w:rPr>
                <w:noProof/>
                <w:webHidden/>
              </w:rPr>
              <w:tab/>
            </w:r>
            <w:r>
              <w:rPr>
                <w:noProof/>
                <w:webHidden/>
              </w:rPr>
              <w:fldChar w:fldCharType="begin"/>
            </w:r>
            <w:r>
              <w:rPr>
                <w:noProof/>
                <w:webHidden/>
              </w:rPr>
              <w:instrText xml:space="preserve"> PAGEREF _Toc84890417 \h </w:instrText>
            </w:r>
            <w:r>
              <w:rPr>
                <w:noProof/>
                <w:webHidden/>
              </w:rPr>
            </w:r>
            <w:r>
              <w:rPr>
                <w:noProof/>
                <w:webHidden/>
              </w:rPr>
              <w:fldChar w:fldCharType="separate"/>
            </w:r>
            <w:r>
              <w:rPr>
                <w:noProof/>
                <w:webHidden/>
              </w:rPr>
              <w:t>22</w:t>
            </w:r>
            <w:r>
              <w:rPr>
                <w:noProof/>
                <w:webHidden/>
              </w:rPr>
              <w:fldChar w:fldCharType="end"/>
            </w:r>
          </w:hyperlink>
        </w:p>
        <w:p w:rsidR="00CB182B" w:rsidRDefault="00CB182B" w14:paraId="217DEF91" w14:textId="0E038FAA">
          <w:pPr>
            <w:pStyle w:val="TOC2"/>
            <w:tabs>
              <w:tab w:val="right" w:leader="dot" w:pos="9350"/>
            </w:tabs>
            <w:rPr>
              <w:rFonts w:asciiTheme="minorHAnsi" w:hAnsiTheme="minorHAnsi" w:eastAsiaTheme="minorEastAsia" w:cstheme="minorBidi"/>
              <w:noProof/>
              <w:sz w:val="22"/>
              <w:szCs w:val="22"/>
            </w:rPr>
          </w:pPr>
          <w:hyperlink w:history="1" w:anchor="_Toc84890418">
            <w:r w:rsidRPr="00345855">
              <w:rPr>
                <w:rStyle w:val="Hyperlink"/>
                <w:noProof/>
              </w:rPr>
              <w:t>Appendix A: Velodyne VLP-16</w:t>
            </w:r>
            <w:r>
              <w:rPr>
                <w:noProof/>
                <w:webHidden/>
              </w:rPr>
              <w:tab/>
            </w:r>
            <w:r>
              <w:rPr>
                <w:noProof/>
                <w:webHidden/>
              </w:rPr>
              <w:fldChar w:fldCharType="begin"/>
            </w:r>
            <w:r>
              <w:rPr>
                <w:noProof/>
                <w:webHidden/>
              </w:rPr>
              <w:instrText xml:space="preserve"> PAGEREF _Toc84890418 \h </w:instrText>
            </w:r>
            <w:r>
              <w:rPr>
                <w:noProof/>
                <w:webHidden/>
              </w:rPr>
            </w:r>
            <w:r>
              <w:rPr>
                <w:noProof/>
                <w:webHidden/>
              </w:rPr>
              <w:fldChar w:fldCharType="separate"/>
            </w:r>
            <w:r>
              <w:rPr>
                <w:noProof/>
                <w:webHidden/>
              </w:rPr>
              <w:t>22</w:t>
            </w:r>
            <w:r>
              <w:rPr>
                <w:noProof/>
                <w:webHidden/>
              </w:rPr>
              <w:fldChar w:fldCharType="end"/>
            </w:r>
          </w:hyperlink>
        </w:p>
        <w:p w:rsidR="00CB182B" w:rsidRDefault="00CB182B" w14:paraId="775C589A" w14:textId="755F4B33">
          <w:pPr>
            <w:pStyle w:val="TOC2"/>
            <w:tabs>
              <w:tab w:val="right" w:leader="dot" w:pos="9350"/>
            </w:tabs>
            <w:rPr>
              <w:rFonts w:asciiTheme="minorHAnsi" w:hAnsiTheme="minorHAnsi" w:eastAsiaTheme="minorEastAsia" w:cstheme="minorBidi"/>
              <w:noProof/>
              <w:sz w:val="22"/>
              <w:szCs w:val="22"/>
            </w:rPr>
          </w:pPr>
          <w:hyperlink w:history="1" w:anchor="_Toc84890419">
            <w:r w:rsidRPr="00345855">
              <w:rPr>
                <w:rStyle w:val="Hyperlink"/>
                <w:noProof/>
              </w:rPr>
              <w:t>Appendix B: Microsoft Kinect V2</w:t>
            </w:r>
            <w:r>
              <w:rPr>
                <w:noProof/>
                <w:webHidden/>
              </w:rPr>
              <w:tab/>
            </w:r>
            <w:r>
              <w:rPr>
                <w:noProof/>
                <w:webHidden/>
              </w:rPr>
              <w:fldChar w:fldCharType="begin"/>
            </w:r>
            <w:r>
              <w:rPr>
                <w:noProof/>
                <w:webHidden/>
              </w:rPr>
              <w:instrText xml:space="preserve"> PAGEREF _Toc84890419 \h </w:instrText>
            </w:r>
            <w:r>
              <w:rPr>
                <w:noProof/>
                <w:webHidden/>
              </w:rPr>
            </w:r>
            <w:r>
              <w:rPr>
                <w:noProof/>
                <w:webHidden/>
              </w:rPr>
              <w:fldChar w:fldCharType="separate"/>
            </w:r>
            <w:r>
              <w:rPr>
                <w:noProof/>
                <w:webHidden/>
              </w:rPr>
              <w:t>24</w:t>
            </w:r>
            <w:r>
              <w:rPr>
                <w:noProof/>
                <w:webHidden/>
              </w:rPr>
              <w:fldChar w:fldCharType="end"/>
            </w:r>
          </w:hyperlink>
        </w:p>
        <w:p w:rsidR="00CB182B" w:rsidRDefault="00CB182B" w14:paraId="2CBFFE5D" w14:textId="75FE139C">
          <w:pPr>
            <w:pStyle w:val="TOC2"/>
            <w:tabs>
              <w:tab w:val="right" w:leader="dot" w:pos="9350"/>
            </w:tabs>
            <w:rPr>
              <w:rFonts w:asciiTheme="minorHAnsi" w:hAnsiTheme="minorHAnsi" w:eastAsiaTheme="minorEastAsia" w:cstheme="minorBidi"/>
              <w:noProof/>
              <w:sz w:val="22"/>
              <w:szCs w:val="22"/>
            </w:rPr>
          </w:pPr>
          <w:hyperlink w:history="1" w:anchor="_Toc84890420">
            <w:r w:rsidRPr="00345855">
              <w:rPr>
                <w:rStyle w:val="Hyperlink"/>
                <w:noProof/>
              </w:rPr>
              <w:t>Appendix C: Arduino 2560</w:t>
            </w:r>
            <w:r>
              <w:rPr>
                <w:noProof/>
                <w:webHidden/>
              </w:rPr>
              <w:tab/>
            </w:r>
            <w:r>
              <w:rPr>
                <w:noProof/>
                <w:webHidden/>
              </w:rPr>
              <w:fldChar w:fldCharType="begin"/>
            </w:r>
            <w:r>
              <w:rPr>
                <w:noProof/>
                <w:webHidden/>
              </w:rPr>
              <w:instrText xml:space="preserve"> PAGEREF _Toc84890420 \h </w:instrText>
            </w:r>
            <w:r>
              <w:rPr>
                <w:noProof/>
                <w:webHidden/>
              </w:rPr>
            </w:r>
            <w:r>
              <w:rPr>
                <w:noProof/>
                <w:webHidden/>
              </w:rPr>
              <w:fldChar w:fldCharType="separate"/>
            </w:r>
            <w:r>
              <w:rPr>
                <w:noProof/>
                <w:webHidden/>
              </w:rPr>
              <w:t>25</w:t>
            </w:r>
            <w:r>
              <w:rPr>
                <w:noProof/>
                <w:webHidden/>
              </w:rPr>
              <w:fldChar w:fldCharType="end"/>
            </w:r>
          </w:hyperlink>
        </w:p>
        <w:p w:rsidR="00CB182B" w:rsidRDefault="00CB182B" w14:paraId="5C8DF759" w14:textId="42F85065">
          <w:pPr>
            <w:pStyle w:val="TOC2"/>
            <w:tabs>
              <w:tab w:val="right" w:leader="dot" w:pos="9350"/>
            </w:tabs>
            <w:rPr>
              <w:rFonts w:asciiTheme="minorHAnsi" w:hAnsiTheme="minorHAnsi" w:eastAsiaTheme="minorEastAsia" w:cstheme="minorBidi"/>
              <w:noProof/>
              <w:sz w:val="22"/>
              <w:szCs w:val="22"/>
            </w:rPr>
          </w:pPr>
          <w:hyperlink w:history="1" w:anchor="_Toc84890421">
            <w:r w:rsidRPr="00345855">
              <w:rPr>
                <w:rStyle w:val="Hyperlink"/>
                <w:noProof/>
              </w:rPr>
              <w:t>Appendix D: Bioenno Lithium-Ion Battery</w:t>
            </w:r>
            <w:r>
              <w:rPr>
                <w:noProof/>
                <w:webHidden/>
              </w:rPr>
              <w:tab/>
            </w:r>
            <w:r>
              <w:rPr>
                <w:noProof/>
                <w:webHidden/>
              </w:rPr>
              <w:fldChar w:fldCharType="begin"/>
            </w:r>
            <w:r>
              <w:rPr>
                <w:noProof/>
                <w:webHidden/>
              </w:rPr>
              <w:instrText xml:space="preserve"> PAGEREF _Toc84890421 \h </w:instrText>
            </w:r>
            <w:r>
              <w:rPr>
                <w:noProof/>
                <w:webHidden/>
              </w:rPr>
            </w:r>
            <w:r>
              <w:rPr>
                <w:noProof/>
                <w:webHidden/>
              </w:rPr>
              <w:fldChar w:fldCharType="separate"/>
            </w:r>
            <w:r>
              <w:rPr>
                <w:noProof/>
                <w:webHidden/>
              </w:rPr>
              <w:t>26</w:t>
            </w:r>
            <w:r>
              <w:rPr>
                <w:noProof/>
                <w:webHidden/>
              </w:rPr>
              <w:fldChar w:fldCharType="end"/>
            </w:r>
          </w:hyperlink>
        </w:p>
        <w:p w:rsidR="00377426" w:rsidP="00E93999" w:rsidRDefault="00377426" w14:paraId="28505BA5" w14:textId="4D56E8B3">
          <w:pPr>
            <w:spacing w:line="276" w:lineRule="auto"/>
          </w:pPr>
          <w:r w:rsidRPr="5DA046C8">
            <w:rPr>
              <w:b/>
              <w:bCs/>
              <w:noProof/>
            </w:rPr>
            <w:fldChar w:fldCharType="end"/>
          </w:r>
        </w:p>
      </w:sdtContent>
    </w:sdt>
    <w:p w:rsidR="006F02CA" w:rsidP="6447B1F7" w:rsidRDefault="00CB182B" w14:paraId="2DFED761" w14:textId="26AD4A20">
      <w:pPr>
        <w:rPr>
          <w:b/>
          <w:bCs/>
          <w:sz w:val="36"/>
          <w:szCs w:val="36"/>
        </w:rPr>
      </w:pPr>
      <w:r>
        <w:rPr>
          <w:b/>
          <w:bCs/>
          <w:sz w:val="36"/>
          <w:szCs w:val="36"/>
        </w:rPr>
        <w:br w:type="page"/>
      </w:r>
    </w:p>
    <w:p w:rsidRPr="00455A32" w:rsidR="00455A32" w:rsidP="00455A32" w:rsidRDefault="00455A32" w14:paraId="2531A1CF" w14:textId="2CDA4432">
      <w:pPr>
        <w:pStyle w:val="TOCHeading"/>
        <w:spacing w:line="276" w:lineRule="auto"/>
        <w:rPr>
          <w:rFonts w:ascii="Times New Roman" w:hAnsi="Times New Roman" w:cs="Times New Roman"/>
          <w:b/>
          <w:bCs/>
          <w:color w:val="auto"/>
        </w:rPr>
      </w:pPr>
      <w:r w:rsidRPr="5DA046C8">
        <w:rPr>
          <w:rFonts w:ascii="Times New Roman" w:hAnsi="Times New Roman" w:cs="Times New Roman"/>
          <w:b/>
          <w:bCs/>
          <w:color w:val="auto"/>
        </w:rPr>
        <w:lastRenderedPageBreak/>
        <w:t xml:space="preserve">Table of </w:t>
      </w:r>
      <w:r>
        <w:rPr>
          <w:rFonts w:ascii="Times New Roman" w:hAnsi="Times New Roman" w:cs="Times New Roman"/>
          <w:b/>
          <w:bCs/>
          <w:color w:val="auto"/>
        </w:rPr>
        <w:t>Figures</w:t>
      </w:r>
    </w:p>
    <w:p w:rsidR="00CB182B" w:rsidP="00CB182B" w:rsidRDefault="002963C9" w14:paraId="18420EC4" w14:textId="34C0234F">
      <w:pPr>
        <w:pStyle w:val="TableofFigures"/>
        <w:tabs>
          <w:tab w:val="right" w:leader="dot" w:pos="9350"/>
        </w:tabs>
        <w:spacing w:line="480" w:lineRule="auto"/>
        <w:rPr>
          <w:rFonts w:asciiTheme="minorHAnsi" w:hAnsiTheme="minorHAnsi" w:eastAsiaTheme="minorEastAsia" w:cstheme="minorBidi"/>
          <w:noProof/>
          <w:sz w:val="22"/>
          <w:szCs w:val="22"/>
        </w:rPr>
      </w:pPr>
      <w:r>
        <w:fldChar w:fldCharType="begin"/>
      </w:r>
      <w:r>
        <w:instrText xml:space="preserve"> TOC \h \z \c "Figure" </w:instrText>
      </w:r>
      <w:r>
        <w:fldChar w:fldCharType="separate"/>
      </w:r>
      <w:hyperlink w:history="1" w:anchor="_Toc84890422">
        <w:r w:rsidRPr="00E70F50" w:rsidR="00CB182B">
          <w:rPr>
            <w:rStyle w:val="Hyperlink"/>
            <w:b/>
            <w:bCs/>
            <w:noProof/>
          </w:rPr>
          <w:t>Figure 1:</w:t>
        </w:r>
        <w:r w:rsidRPr="00E70F50" w:rsidR="00CB182B">
          <w:rPr>
            <w:rStyle w:val="Hyperlink"/>
            <w:noProof/>
          </w:rPr>
          <w:t xml:space="preserve"> Block Diagram</w:t>
        </w:r>
        <w:r w:rsidR="00CB182B">
          <w:rPr>
            <w:noProof/>
            <w:webHidden/>
          </w:rPr>
          <w:tab/>
        </w:r>
        <w:r w:rsidR="00CB182B">
          <w:rPr>
            <w:noProof/>
            <w:webHidden/>
          </w:rPr>
          <w:fldChar w:fldCharType="begin"/>
        </w:r>
        <w:r w:rsidR="00CB182B">
          <w:rPr>
            <w:noProof/>
            <w:webHidden/>
          </w:rPr>
          <w:instrText xml:space="preserve"> PAGEREF _Toc84890422 \h </w:instrText>
        </w:r>
        <w:r w:rsidR="00CB182B">
          <w:rPr>
            <w:noProof/>
            <w:webHidden/>
          </w:rPr>
        </w:r>
        <w:r w:rsidR="00CB182B">
          <w:rPr>
            <w:noProof/>
            <w:webHidden/>
          </w:rPr>
          <w:fldChar w:fldCharType="separate"/>
        </w:r>
        <w:r w:rsidR="00CB182B">
          <w:rPr>
            <w:noProof/>
            <w:webHidden/>
          </w:rPr>
          <w:t>8</w:t>
        </w:r>
        <w:r w:rsidR="00CB182B">
          <w:rPr>
            <w:noProof/>
            <w:webHidden/>
          </w:rPr>
          <w:fldChar w:fldCharType="end"/>
        </w:r>
      </w:hyperlink>
    </w:p>
    <w:p w:rsidR="00CB182B" w:rsidP="00CB182B" w:rsidRDefault="00CB182B" w14:paraId="393D45D4" w14:textId="00253CB6">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23">
        <w:r w:rsidRPr="00E70F50">
          <w:rPr>
            <w:rStyle w:val="Hyperlink"/>
            <w:b/>
            <w:bCs/>
            <w:noProof/>
          </w:rPr>
          <w:t>Figure 2:</w:t>
        </w:r>
        <w:r w:rsidRPr="00E70F50">
          <w:rPr>
            <w:rStyle w:val="Hyperlink"/>
            <w:noProof/>
          </w:rPr>
          <w:t xml:space="preserve"> Wheelchair Structure</w:t>
        </w:r>
        <w:r>
          <w:rPr>
            <w:noProof/>
            <w:webHidden/>
          </w:rPr>
          <w:tab/>
        </w:r>
        <w:r>
          <w:rPr>
            <w:noProof/>
            <w:webHidden/>
          </w:rPr>
          <w:fldChar w:fldCharType="begin"/>
        </w:r>
        <w:r>
          <w:rPr>
            <w:noProof/>
            <w:webHidden/>
          </w:rPr>
          <w:instrText xml:space="preserve"> PAGEREF _Toc84890423 \h </w:instrText>
        </w:r>
        <w:r>
          <w:rPr>
            <w:noProof/>
            <w:webHidden/>
          </w:rPr>
        </w:r>
        <w:r>
          <w:rPr>
            <w:noProof/>
            <w:webHidden/>
          </w:rPr>
          <w:fldChar w:fldCharType="separate"/>
        </w:r>
        <w:r>
          <w:rPr>
            <w:noProof/>
            <w:webHidden/>
          </w:rPr>
          <w:t>9</w:t>
        </w:r>
        <w:r>
          <w:rPr>
            <w:noProof/>
            <w:webHidden/>
          </w:rPr>
          <w:fldChar w:fldCharType="end"/>
        </w:r>
      </w:hyperlink>
    </w:p>
    <w:p w:rsidR="00CB182B" w:rsidP="00CB182B" w:rsidRDefault="00CB182B" w14:paraId="7EAC9A92" w14:textId="47C23766">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24">
        <w:r w:rsidRPr="00E70F50">
          <w:rPr>
            <w:rStyle w:val="Hyperlink"/>
            <w:b/>
            <w:bCs/>
            <w:noProof/>
          </w:rPr>
          <w:t xml:space="preserve">Figure 3: </w:t>
        </w:r>
        <w:r w:rsidRPr="00E70F50">
          <w:rPr>
            <w:rStyle w:val="Hyperlink"/>
            <w:noProof/>
          </w:rPr>
          <w:t>Wiring Diagram of Digital Signals</w:t>
        </w:r>
        <w:r>
          <w:rPr>
            <w:noProof/>
            <w:webHidden/>
          </w:rPr>
          <w:tab/>
        </w:r>
        <w:r>
          <w:rPr>
            <w:noProof/>
            <w:webHidden/>
          </w:rPr>
          <w:fldChar w:fldCharType="begin"/>
        </w:r>
        <w:r>
          <w:rPr>
            <w:noProof/>
            <w:webHidden/>
          </w:rPr>
          <w:instrText xml:space="preserve"> PAGEREF _Toc84890424 \h </w:instrText>
        </w:r>
        <w:r>
          <w:rPr>
            <w:noProof/>
            <w:webHidden/>
          </w:rPr>
        </w:r>
        <w:r>
          <w:rPr>
            <w:noProof/>
            <w:webHidden/>
          </w:rPr>
          <w:fldChar w:fldCharType="separate"/>
        </w:r>
        <w:r>
          <w:rPr>
            <w:noProof/>
            <w:webHidden/>
          </w:rPr>
          <w:t>12</w:t>
        </w:r>
        <w:r>
          <w:rPr>
            <w:noProof/>
            <w:webHidden/>
          </w:rPr>
          <w:fldChar w:fldCharType="end"/>
        </w:r>
      </w:hyperlink>
    </w:p>
    <w:p w:rsidR="00CB182B" w:rsidP="00CB182B" w:rsidRDefault="00CB182B" w14:paraId="3EB2DAF6" w14:textId="648E8BBB">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25">
        <w:r w:rsidRPr="00E70F50">
          <w:rPr>
            <w:rStyle w:val="Hyperlink"/>
            <w:b/>
            <w:bCs/>
            <w:noProof/>
          </w:rPr>
          <w:t>Figure 4:</w:t>
        </w:r>
        <w:r w:rsidRPr="00E70F50">
          <w:rPr>
            <w:rStyle w:val="Hyperlink"/>
            <w:noProof/>
          </w:rPr>
          <w:t xml:space="preserve"> Wiring Diagram of Power to New Sensors</w:t>
        </w:r>
        <w:r>
          <w:rPr>
            <w:noProof/>
            <w:webHidden/>
          </w:rPr>
          <w:tab/>
        </w:r>
        <w:r>
          <w:rPr>
            <w:noProof/>
            <w:webHidden/>
          </w:rPr>
          <w:fldChar w:fldCharType="begin"/>
        </w:r>
        <w:r>
          <w:rPr>
            <w:noProof/>
            <w:webHidden/>
          </w:rPr>
          <w:instrText xml:space="preserve"> PAGEREF _Toc84890425 \h </w:instrText>
        </w:r>
        <w:r>
          <w:rPr>
            <w:noProof/>
            <w:webHidden/>
          </w:rPr>
        </w:r>
        <w:r>
          <w:rPr>
            <w:noProof/>
            <w:webHidden/>
          </w:rPr>
          <w:fldChar w:fldCharType="separate"/>
        </w:r>
        <w:r>
          <w:rPr>
            <w:noProof/>
            <w:webHidden/>
          </w:rPr>
          <w:t>13</w:t>
        </w:r>
        <w:r>
          <w:rPr>
            <w:noProof/>
            <w:webHidden/>
          </w:rPr>
          <w:fldChar w:fldCharType="end"/>
        </w:r>
      </w:hyperlink>
    </w:p>
    <w:p w:rsidR="00CB182B" w:rsidP="00CB182B" w:rsidRDefault="00CB182B" w14:paraId="6E86D606" w14:textId="74B814BD">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26">
        <w:r w:rsidRPr="00E70F50">
          <w:rPr>
            <w:rStyle w:val="Hyperlink"/>
            <w:b/>
            <w:bCs/>
            <w:noProof/>
          </w:rPr>
          <w:t>Figure 5:</w:t>
        </w:r>
        <w:r w:rsidRPr="00E70F50">
          <w:rPr>
            <w:rStyle w:val="Hyperlink"/>
            <w:noProof/>
          </w:rPr>
          <w:t xml:space="preserve"> VLP-16 SLAM Early Implementation</w:t>
        </w:r>
        <w:r>
          <w:rPr>
            <w:noProof/>
            <w:webHidden/>
          </w:rPr>
          <w:tab/>
        </w:r>
        <w:r>
          <w:rPr>
            <w:noProof/>
            <w:webHidden/>
          </w:rPr>
          <w:fldChar w:fldCharType="begin"/>
        </w:r>
        <w:r>
          <w:rPr>
            <w:noProof/>
            <w:webHidden/>
          </w:rPr>
          <w:instrText xml:space="preserve"> PAGEREF _Toc84890426 \h </w:instrText>
        </w:r>
        <w:r>
          <w:rPr>
            <w:noProof/>
            <w:webHidden/>
          </w:rPr>
        </w:r>
        <w:r>
          <w:rPr>
            <w:noProof/>
            <w:webHidden/>
          </w:rPr>
          <w:fldChar w:fldCharType="separate"/>
        </w:r>
        <w:r>
          <w:rPr>
            <w:noProof/>
            <w:webHidden/>
          </w:rPr>
          <w:t>13</w:t>
        </w:r>
        <w:r>
          <w:rPr>
            <w:noProof/>
            <w:webHidden/>
          </w:rPr>
          <w:fldChar w:fldCharType="end"/>
        </w:r>
      </w:hyperlink>
    </w:p>
    <w:p w:rsidR="00CB182B" w:rsidP="00CB182B" w:rsidRDefault="00CB182B" w14:paraId="45CD8908" w14:textId="0ED15A44">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27">
        <w:r w:rsidRPr="00E70F50">
          <w:rPr>
            <w:rStyle w:val="Hyperlink"/>
            <w:b/>
            <w:bCs/>
            <w:noProof/>
          </w:rPr>
          <w:t>Figure 6:</w:t>
        </w:r>
        <w:r w:rsidRPr="00E70F50">
          <w:rPr>
            <w:rStyle w:val="Hyperlink"/>
            <w:noProof/>
          </w:rPr>
          <w:t xml:space="preserve"> Kinect Rviz Capabilities Analysis</w:t>
        </w:r>
        <w:r>
          <w:rPr>
            <w:noProof/>
            <w:webHidden/>
          </w:rPr>
          <w:tab/>
        </w:r>
        <w:r>
          <w:rPr>
            <w:noProof/>
            <w:webHidden/>
          </w:rPr>
          <w:fldChar w:fldCharType="begin"/>
        </w:r>
        <w:r>
          <w:rPr>
            <w:noProof/>
            <w:webHidden/>
          </w:rPr>
          <w:instrText xml:space="preserve"> PAGEREF _Toc84890427 \h </w:instrText>
        </w:r>
        <w:r>
          <w:rPr>
            <w:noProof/>
            <w:webHidden/>
          </w:rPr>
        </w:r>
        <w:r>
          <w:rPr>
            <w:noProof/>
            <w:webHidden/>
          </w:rPr>
          <w:fldChar w:fldCharType="separate"/>
        </w:r>
        <w:r>
          <w:rPr>
            <w:noProof/>
            <w:webHidden/>
          </w:rPr>
          <w:t>14</w:t>
        </w:r>
        <w:r>
          <w:rPr>
            <w:noProof/>
            <w:webHidden/>
          </w:rPr>
          <w:fldChar w:fldCharType="end"/>
        </w:r>
      </w:hyperlink>
    </w:p>
    <w:p w:rsidR="00CB182B" w:rsidP="00CB182B" w:rsidRDefault="00CB182B" w14:paraId="790EE4A0" w14:textId="2F871A76">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28">
        <w:r w:rsidRPr="00E70F50">
          <w:rPr>
            <w:rStyle w:val="Hyperlink"/>
            <w:b/>
            <w:bCs/>
            <w:noProof/>
          </w:rPr>
          <w:t>Figure 7:</w:t>
        </w:r>
        <w:r w:rsidRPr="00E70F50">
          <w:rPr>
            <w:rStyle w:val="Hyperlink"/>
            <w:noProof/>
          </w:rPr>
          <w:t xml:space="preserve"> Kinect Camera Capabilities Analysis</w:t>
        </w:r>
        <w:r>
          <w:rPr>
            <w:noProof/>
            <w:webHidden/>
          </w:rPr>
          <w:tab/>
        </w:r>
        <w:r>
          <w:rPr>
            <w:noProof/>
            <w:webHidden/>
          </w:rPr>
          <w:fldChar w:fldCharType="begin"/>
        </w:r>
        <w:r>
          <w:rPr>
            <w:noProof/>
            <w:webHidden/>
          </w:rPr>
          <w:instrText xml:space="preserve"> PAGEREF _Toc84890428 \h </w:instrText>
        </w:r>
        <w:r>
          <w:rPr>
            <w:noProof/>
            <w:webHidden/>
          </w:rPr>
        </w:r>
        <w:r>
          <w:rPr>
            <w:noProof/>
            <w:webHidden/>
          </w:rPr>
          <w:fldChar w:fldCharType="separate"/>
        </w:r>
        <w:r>
          <w:rPr>
            <w:noProof/>
            <w:webHidden/>
          </w:rPr>
          <w:t>14</w:t>
        </w:r>
        <w:r>
          <w:rPr>
            <w:noProof/>
            <w:webHidden/>
          </w:rPr>
          <w:fldChar w:fldCharType="end"/>
        </w:r>
      </w:hyperlink>
    </w:p>
    <w:p w:rsidR="00CB182B" w:rsidP="00CB182B" w:rsidRDefault="00CB182B" w14:paraId="4B65BD78" w14:textId="72EB60F7">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29">
        <w:r w:rsidRPr="00E70F50">
          <w:rPr>
            <w:rStyle w:val="Hyperlink"/>
            <w:b/>
            <w:bCs/>
            <w:noProof/>
          </w:rPr>
          <w:t>Figure 8:</w:t>
        </w:r>
        <w:r w:rsidRPr="00E70F50">
          <w:rPr>
            <w:rStyle w:val="Hyperlink"/>
            <w:noProof/>
          </w:rPr>
          <w:t xml:space="preserve"> Bill of Materials</w:t>
        </w:r>
        <w:r>
          <w:rPr>
            <w:noProof/>
            <w:webHidden/>
          </w:rPr>
          <w:tab/>
        </w:r>
        <w:r>
          <w:rPr>
            <w:noProof/>
            <w:webHidden/>
          </w:rPr>
          <w:fldChar w:fldCharType="begin"/>
        </w:r>
        <w:r>
          <w:rPr>
            <w:noProof/>
            <w:webHidden/>
          </w:rPr>
          <w:instrText xml:space="preserve"> PAGEREF _Toc84890429 \h </w:instrText>
        </w:r>
        <w:r>
          <w:rPr>
            <w:noProof/>
            <w:webHidden/>
          </w:rPr>
        </w:r>
        <w:r>
          <w:rPr>
            <w:noProof/>
            <w:webHidden/>
          </w:rPr>
          <w:fldChar w:fldCharType="separate"/>
        </w:r>
        <w:r>
          <w:rPr>
            <w:noProof/>
            <w:webHidden/>
          </w:rPr>
          <w:t>18</w:t>
        </w:r>
        <w:r>
          <w:rPr>
            <w:noProof/>
            <w:webHidden/>
          </w:rPr>
          <w:fldChar w:fldCharType="end"/>
        </w:r>
      </w:hyperlink>
    </w:p>
    <w:p w:rsidR="00CB182B" w:rsidP="00CB182B" w:rsidRDefault="00CB182B" w14:paraId="19227B70" w14:textId="09315CF0">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30">
        <w:r w:rsidRPr="00E70F50">
          <w:rPr>
            <w:rStyle w:val="Hyperlink"/>
            <w:b/>
            <w:bCs/>
            <w:noProof/>
          </w:rPr>
          <w:t>Figure 9:</w:t>
        </w:r>
        <w:r w:rsidRPr="00E70F50">
          <w:rPr>
            <w:rStyle w:val="Hyperlink"/>
            <w:noProof/>
          </w:rPr>
          <w:t xml:space="preserve"> Project Budget</w:t>
        </w:r>
        <w:r>
          <w:rPr>
            <w:noProof/>
            <w:webHidden/>
          </w:rPr>
          <w:tab/>
        </w:r>
        <w:r>
          <w:rPr>
            <w:noProof/>
            <w:webHidden/>
          </w:rPr>
          <w:fldChar w:fldCharType="begin"/>
        </w:r>
        <w:r>
          <w:rPr>
            <w:noProof/>
            <w:webHidden/>
          </w:rPr>
          <w:instrText xml:space="preserve"> PAGEREF _Toc84890430 \h </w:instrText>
        </w:r>
        <w:r>
          <w:rPr>
            <w:noProof/>
            <w:webHidden/>
          </w:rPr>
        </w:r>
        <w:r>
          <w:rPr>
            <w:noProof/>
            <w:webHidden/>
          </w:rPr>
          <w:fldChar w:fldCharType="separate"/>
        </w:r>
        <w:r>
          <w:rPr>
            <w:noProof/>
            <w:webHidden/>
          </w:rPr>
          <w:t>20</w:t>
        </w:r>
        <w:r>
          <w:rPr>
            <w:noProof/>
            <w:webHidden/>
          </w:rPr>
          <w:fldChar w:fldCharType="end"/>
        </w:r>
      </w:hyperlink>
    </w:p>
    <w:p w:rsidR="00CB182B" w:rsidP="00CB182B" w:rsidRDefault="00CB182B" w14:paraId="5AE63F2B" w14:textId="0186ABE4">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31">
        <w:r w:rsidRPr="00E70F50">
          <w:rPr>
            <w:rStyle w:val="Hyperlink"/>
            <w:b/>
            <w:bCs/>
            <w:noProof/>
          </w:rPr>
          <w:t>Figure 10:</w:t>
        </w:r>
        <w:r w:rsidRPr="00E70F50">
          <w:rPr>
            <w:rStyle w:val="Hyperlink"/>
            <w:noProof/>
          </w:rPr>
          <w:t xml:space="preserve"> Project Schedule</w:t>
        </w:r>
        <w:r>
          <w:rPr>
            <w:noProof/>
            <w:webHidden/>
          </w:rPr>
          <w:tab/>
        </w:r>
        <w:r>
          <w:rPr>
            <w:noProof/>
            <w:webHidden/>
          </w:rPr>
          <w:fldChar w:fldCharType="begin"/>
        </w:r>
        <w:r>
          <w:rPr>
            <w:noProof/>
            <w:webHidden/>
          </w:rPr>
          <w:instrText xml:space="preserve"> PAGEREF _Toc84890431 \h </w:instrText>
        </w:r>
        <w:r>
          <w:rPr>
            <w:noProof/>
            <w:webHidden/>
          </w:rPr>
        </w:r>
        <w:r>
          <w:rPr>
            <w:noProof/>
            <w:webHidden/>
          </w:rPr>
          <w:fldChar w:fldCharType="separate"/>
        </w:r>
        <w:r>
          <w:rPr>
            <w:noProof/>
            <w:webHidden/>
          </w:rPr>
          <w:t>20</w:t>
        </w:r>
        <w:r>
          <w:rPr>
            <w:noProof/>
            <w:webHidden/>
          </w:rPr>
          <w:fldChar w:fldCharType="end"/>
        </w:r>
      </w:hyperlink>
    </w:p>
    <w:p w:rsidR="00CB182B" w:rsidP="00CB182B" w:rsidRDefault="00CB182B" w14:paraId="4E123966" w14:textId="24398912">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32">
        <w:r w:rsidRPr="00E70F50">
          <w:rPr>
            <w:rStyle w:val="Hyperlink"/>
            <w:b/>
            <w:bCs/>
            <w:noProof/>
          </w:rPr>
          <w:t>Figure 11:</w:t>
        </w:r>
        <w:r w:rsidRPr="00E70F50">
          <w:rPr>
            <w:rStyle w:val="Hyperlink"/>
            <w:noProof/>
          </w:rPr>
          <w:t xml:space="preserve"> VLP-16 Data Sheet 1</w:t>
        </w:r>
        <w:r>
          <w:rPr>
            <w:noProof/>
            <w:webHidden/>
          </w:rPr>
          <w:tab/>
        </w:r>
        <w:r>
          <w:rPr>
            <w:noProof/>
            <w:webHidden/>
          </w:rPr>
          <w:fldChar w:fldCharType="begin"/>
        </w:r>
        <w:r>
          <w:rPr>
            <w:noProof/>
            <w:webHidden/>
          </w:rPr>
          <w:instrText xml:space="preserve"> PAGEREF _Toc84890432 \h </w:instrText>
        </w:r>
        <w:r>
          <w:rPr>
            <w:noProof/>
            <w:webHidden/>
          </w:rPr>
        </w:r>
        <w:r>
          <w:rPr>
            <w:noProof/>
            <w:webHidden/>
          </w:rPr>
          <w:fldChar w:fldCharType="separate"/>
        </w:r>
        <w:r>
          <w:rPr>
            <w:noProof/>
            <w:webHidden/>
          </w:rPr>
          <w:t>22</w:t>
        </w:r>
        <w:r>
          <w:rPr>
            <w:noProof/>
            <w:webHidden/>
          </w:rPr>
          <w:fldChar w:fldCharType="end"/>
        </w:r>
      </w:hyperlink>
    </w:p>
    <w:p w:rsidR="00CB182B" w:rsidP="00CB182B" w:rsidRDefault="00CB182B" w14:paraId="2C30E3A9" w14:textId="5EFF0D50">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33">
        <w:r w:rsidRPr="00E70F50">
          <w:rPr>
            <w:rStyle w:val="Hyperlink"/>
            <w:b/>
            <w:bCs/>
            <w:noProof/>
          </w:rPr>
          <w:t>Figure 12:</w:t>
        </w:r>
        <w:r w:rsidRPr="00E70F50">
          <w:rPr>
            <w:rStyle w:val="Hyperlink"/>
            <w:noProof/>
          </w:rPr>
          <w:t xml:space="preserve"> VLP-16 Data Sheet 2</w:t>
        </w:r>
        <w:r>
          <w:rPr>
            <w:noProof/>
            <w:webHidden/>
          </w:rPr>
          <w:tab/>
        </w:r>
        <w:r>
          <w:rPr>
            <w:noProof/>
            <w:webHidden/>
          </w:rPr>
          <w:fldChar w:fldCharType="begin"/>
        </w:r>
        <w:r>
          <w:rPr>
            <w:noProof/>
            <w:webHidden/>
          </w:rPr>
          <w:instrText xml:space="preserve"> PAGEREF _Toc84890433 \h </w:instrText>
        </w:r>
        <w:r>
          <w:rPr>
            <w:noProof/>
            <w:webHidden/>
          </w:rPr>
        </w:r>
        <w:r>
          <w:rPr>
            <w:noProof/>
            <w:webHidden/>
          </w:rPr>
          <w:fldChar w:fldCharType="separate"/>
        </w:r>
        <w:r>
          <w:rPr>
            <w:noProof/>
            <w:webHidden/>
          </w:rPr>
          <w:t>23</w:t>
        </w:r>
        <w:r>
          <w:rPr>
            <w:noProof/>
            <w:webHidden/>
          </w:rPr>
          <w:fldChar w:fldCharType="end"/>
        </w:r>
      </w:hyperlink>
    </w:p>
    <w:p w:rsidR="00CB182B" w:rsidP="00CB182B" w:rsidRDefault="00CB182B" w14:paraId="6A9A898F" w14:textId="3A5D30DF">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34">
        <w:r w:rsidRPr="00E70F50">
          <w:rPr>
            <w:rStyle w:val="Hyperlink"/>
            <w:b/>
            <w:bCs/>
            <w:noProof/>
          </w:rPr>
          <w:t>Figure 13:</w:t>
        </w:r>
        <w:r w:rsidRPr="00E70F50">
          <w:rPr>
            <w:rStyle w:val="Hyperlink"/>
            <w:noProof/>
          </w:rPr>
          <w:t xml:space="preserve"> Microsoft Kinect V2 Rendering</w:t>
        </w:r>
        <w:r>
          <w:rPr>
            <w:noProof/>
            <w:webHidden/>
          </w:rPr>
          <w:tab/>
        </w:r>
        <w:r>
          <w:rPr>
            <w:noProof/>
            <w:webHidden/>
          </w:rPr>
          <w:fldChar w:fldCharType="begin"/>
        </w:r>
        <w:r>
          <w:rPr>
            <w:noProof/>
            <w:webHidden/>
          </w:rPr>
          <w:instrText xml:space="preserve"> PAGEREF _Toc84890434 \h </w:instrText>
        </w:r>
        <w:r>
          <w:rPr>
            <w:noProof/>
            <w:webHidden/>
          </w:rPr>
        </w:r>
        <w:r>
          <w:rPr>
            <w:noProof/>
            <w:webHidden/>
          </w:rPr>
          <w:fldChar w:fldCharType="separate"/>
        </w:r>
        <w:r>
          <w:rPr>
            <w:noProof/>
            <w:webHidden/>
          </w:rPr>
          <w:t>24</w:t>
        </w:r>
        <w:r>
          <w:rPr>
            <w:noProof/>
            <w:webHidden/>
          </w:rPr>
          <w:fldChar w:fldCharType="end"/>
        </w:r>
      </w:hyperlink>
    </w:p>
    <w:p w:rsidR="00CB182B" w:rsidP="00CB182B" w:rsidRDefault="00CB182B" w14:paraId="459C1182" w14:textId="4A414EC3">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35">
        <w:r w:rsidRPr="00E70F50">
          <w:rPr>
            <w:rStyle w:val="Hyperlink"/>
            <w:b/>
            <w:bCs/>
            <w:noProof/>
          </w:rPr>
          <w:t>Figure 14:</w:t>
        </w:r>
        <w:r w:rsidRPr="00E70F50">
          <w:rPr>
            <w:rStyle w:val="Hyperlink"/>
            <w:noProof/>
          </w:rPr>
          <w:t xml:space="preserve"> Microsoft Kinect V2 Data Sheet</w:t>
        </w:r>
        <w:r>
          <w:rPr>
            <w:noProof/>
            <w:webHidden/>
          </w:rPr>
          <w:tab/>
        </w:r>
        <w:r>
          <w:rPr>
            <w:noProof/>
            <w:webHidden/>
          </w:rPr>
          <w:fldChar w:fldCharType="begin"/>
        </w:r>
        <w:r>
          <w:rPr>
            <w:noProof/>
            <w:webHidden/>
          </w:rPr>
          <w:instrText xml:space="preserve"> PAGEREF _Toc84890435 \h </w:instrText>
        </w:r>
        <w:r>
          <w:rPr>
            <w:noProof/>
            <w:webHidden/>
          </w:rPr>
        </w:r>
        <w:r>
          <w:rPr>
            <w:noProof/>
            <w:webHidden/>
          </w:rPr>
          <w:fldChar w:fldCharType="separate"/>
        </w:r>
        <w:r>
          <w:rPr>
            <w:noProof/>
            <w:webHidden/>
          </w:rPr>
          <w:t>24</w:t>
        </w:r>
        <w:r>
          <w:rPr>
            <w:noProof/>
            <w:webHidden/>
          </w:rPr>
          <w:fldChar w:fldCharType="end"/>
        </w:r>
      </w:hyperlink>
    </w:p>
    <w:p w:rsidR="00CB182B" w:rsidP="00CB182B" w:rsidRDefault="00CB182B" w14:paraId="0F588AE9" w14:textId="6DACF03E">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36">
        <w:r w:rsidRPr="00E70F50">
          <w:rPr>
            <w:rStyle w:val="Hyperlink"/>
            <w:b/>
            <w:bCs/>
            <w:noProof/>
          </w:rPr>
          <w:t>Figure 15:</w:t>
        </w:r>
        <w:r w:rsidRPr="00E70F50">
          <w:rPr>
            <w:rStyle w:val="Hyperlink"/>
            <w:noProof/>
          </w:rPr>
          <w:t xml:space="preserve"> Arduino 2560 Rev3 Wiring Diagram 1</w:t>
        </w:r>
        <w:r>
          <w:rPr>
            <w:noProof/>
            <w:webHidden/>
          </w:rPr>
          <w:tab/>
        </w:r>
        <w:r>
          <w:rPr>
            <w:noProof/>
            <w:webHidden/>
          </w:rPr>
          <w:fldChar w:fldCharType="begin"/>
        </w:r>
        <w:r>
          <w:rPr>
            <w:noProof/>
            <w:webHidden/>
          </w:rPr>
          <w:instrText xml:space="preserve"> PAGEREF _Toc84890436 \h </w:instrText>
        </w:r>
        <w:r>
          <w:rPr>
            <w:noProof/>
            <w:webHidden/>
          </w:rPr>
        </w:r>
        <w:r>
          <w:rPr>
            <w:noProof/>
            <w:webHidden/>
          </w:rPr>
          <w:fldChar w:fldCharType="separate"/>
        </w:r>
        <w:r>
          <w:rPr>
            <w:noProof/>
            <w:webHidden/>
          </w:rPr>
          <w:t>25</w:t>
        </w:r>
        <w:r>
          <w:rPr>
            <w:noProof/>
            <w:webHidden/>
          </w:rPr>
          <w:fldChar w:fldCharType="end"/>
        </w:r>
      </w:hyperlink>
    </w:p>
    <w:p w:rsidR="00CB182B" w:rsidP="00CB182B" w:rsidRDefault="00CB182B" w14:paraId="52D5C896" w14:textId="19F411CE">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37">
        <w:r w:rsidRPr="00E70F50">
          <w:rPr>
            <w:rStyle w:val="Hyperlink"/>
            <w:b/>
            <w:bCs/>
            <w:noProof/>
          </w:rPr>
          <w:t>Figure 16:</w:t>
        </w:r>
        <w:r w:rsidRPr="00E70F50">
          <w:rPr>
            <w:rStyle w:val="Hyperlink"/>
            <w:noProof/>
          </w:rPr>
          <w:t xml:space="preserve"> Arduino 2560 Rev3 Wiring Diagram 2</w:t>
        </w:r>
        <w:r>
          <w:rPr>
            <w:noProof/>
            <w:webHidden/>
          </w:rPr>
          <w:tab/>
        </w:r>
        <w:r>
          <w:rPr>
            <w:noProof/>
            <w:webHidden/>
          </w:rPr>
          <w:fldChar w:fldCharType="begin"/>
        </w:r>
        <w:r>
          <w:rPr>
            <w:noProof/>
            <w:webHidden/>
          </w:rPr>
          <w:instrText xml:space="preserve"> PAGEREF _Toc84890437 \h </w:instrText>
        </w:r>
        <w:r>
          <w:rPr>
            <w:noProof/>
            <w:webHidden/>
          </w:rPr>
        </w:r>
        <w:r>
          <w:rPr>
            <w:noProof/>
            <w:webHidden/>
          </w:rPr>
          <w:fldChar w:fldCharType="separate"/>
        </w:r>
        <w:r>
          <w:rPr>
            <w:noProof/>
            <w:webHidden/>
          </w:rPr>
          <w:t>25</w:t>
        </w:r>
        <w:r>
          <w:rPr>
            <w:noProof/>
            <w:webHidden/>
          </w:rPr>
          <w:fldChar w:fldCharType="end"/>
        </w:r>
      </w:hyperlink>
    </w:p>
    <w:p w:rsidR="00CB182B" w:rsidP="00CB182B" w:rsidRDefault="00CB182B" w14:paraId="6E7D0851" w14:textId="32EF446A">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38">
        <w:r w:rsidRPr="00E70F50">
          <w:rPr>
            <w:rStyle w:val="Hyperlink"/>
            <w:b/>
            <w:bCs/>
            <w:noProof/>
          </w:rPr>
          <w:t>Figure 17:</w:t>
        </w:r>
        <w:r w:rsidRPr="00E70F50">
          <w:rPr>
            <w:rStyle w:val="Hyperlink"/>
            <w:noProof/>
          </w:rPr>
          <w:t xml:space="preserve"> Arduino 2560 Rev3 Technical Specifications</w:t>
        </w:r>
        <w:r>
          <w:rPr>
            <w:noProof/>
            <w:webHidden/>
          </w:rPr>
          <w:tab/>
        </w:r>
        <w:r>
          <w:rPr>
            <w:noProof/>
            <w:webHidden/>
          </w:rPr>
          <w:fldChar w:fldCharType="begin"/>
        </w:r>
        <w:r>
          <w:rPr>
            <w:noProof/>
            <w:webHidden/>
          </w:rPr>
          <w:instrText xml:space="preserve"> PAGEREF _Toc84890438 \h </w:instrText>
        </w:r>
        <w:r>
          <w:rPr>
            <w:noProof/>
            <w:webHidden/>
          </w:rPr>
        </w:r>
        <w:r>
          <w:rPr>
            <w:noProof/>
            <w:webHidden/>
          </w:rPr>
          <w:fldChar w:fldCharType="separate"/>
        </w:r>
        <w:r>
          <w:rPr>
            <w:noProof/>
            <w:webHidden/>
          </w:rPr>
          <w:t>26</w:t>
        </w:r>
        <w:r>
          <w:rPr>
            <w:noProof/>
            <w:webHidden/>
          </w:rPr>
          <w:fldChar w:fldCharType="end"/>
        </w:r>
      </w:hyperlink>
    </w:p>
    <w:p w:rsidR="00CB182B" w:rsidP="00CB182B" w:rsidRDefault="00CB182B" w14:paraId="4DB505DC" w14:textId="1712BD0D">
      <w:pPr>
        <w:pStyle w:val="TableofFigures"/>
        <w:tabs>
          <w:tab w:val="right" w:leader="dot" w:pos="9350"/>
        </w:tabs>
        <w:spacing w:line="480" w:lineRule="auto"/>
        <w:rPr>
          <w:rFonts w:asciiTheme="minorHAnsi" w:hAnsiTheme="minorHAnsi" w:eastAsiaTheme="minorEastAsia" w:cstheme="minorBidi"/>
          <w:noProof/>
          <w:sz w:val="22"/>
          <w:szCs w:val="22"/>
        </w:rPr>
      </w:pPr>
      <w:hyperlink w:history="1" w:anchor="_Toc84890439">
        <w:r w:rsidRPr="00E70F50">
          <w:rPr>
            <w:rStyle w:val="Hyperlink"/>
            <w:b/>
            <w:bCs/>
            <w:noProof/>
          </w:rPr>
          <w:t>Figure 18:</w:t>
        </w:r>
        <w:r w:rsidRPr="00E70F50">
          <w:rPr>
            <w:rStyle w:val="Hyperlink"/>
            <w:noProof/>
          </w:rPr>
          <w:t xml:space="preserve"> Properties of Bioenno Battery</w:t>
        </w:r>
        <w:r>
          <w:rPr>
            <w:noProof/>
            <w:webHidden/>
          </w:rPr>
          <w:tab/>
        </w:r>
        <w:r>
          <w:rPr>
            <w:noProof/>
            <w:webHidden/>
          </w:rPr>
          <w:fldChar w:fldCharType="begin"/>
        </w:r>
        <w:r>
          <w:rPr>
            <w:noProof/>
            <w:webHidden/>
          </w:rPr>
          <w:instrText xml:space="preserve"> PAGEREF _Toc84890439 \h </w:instrText>
        </w:r>
        <w:r>
          <w:rPr>
            <w:noProof/>
            <w:webHidden/>
          </w:rPr>
        </w:r>
        <w:r>
          <w:rPr>
            <w:noProof/>
            <w:webHidden/>
          </w:rPr>
          <w:fldChar w:fldCharType="separate"/>
        </w:r>
        <w:r>
          <w:rPr>
            <w:noProof/>
            <w:webHidden/>
          </w:rPr>
          <w:t>26</w:t>
        </w:r>
        <w:r>
          <w:rPr>
            <w:noProof/>
            <w:webHidden/>
          </w:rPr>
          <w:fldChar w:fldCharType="end"/>
        </w:r>
      </w:hyperlink>
    </w:p>
    <w:p w:rsidRPr="00455A32" w:rsidR="003853D6" w:rsidP="00CB182B" w:rsidRDefault="002963C9" w14:paraId="6B3CFDEF" w14:textId="34AE9B45">
      <w:pPr>
        <w:pStyle w:val="Heading1"/>
        <w:spacing w:line="480" w:lineRule="auto"/>
      </w:pPr>
      <w:r>
        <w:fldChar w:fldCharType="end"/>
      </w:r>
      <w:r w:rsidR="00455A32">
        <w:br w:type="page"/>
      </w:r>
    </w:p>
    <w:p w:rsidRPr="005E7E90" w:rsidR="00C06DA6" w:rsidP="001317AF" w:rsidRDefault="000D5207" w14:paraId="6205B9BB" w14:textId="77777777">
      <w:pPr>
        <w:pStyle w:val="Heading1"/>
        <w:spacing w:after="240"/>
      </w:pPr>
      <w:bookmarkStart w:name="_Toc84890377" w:id="3"/>
      <w:r w:rsidRPr="005E7E90">
        <w:lastRenderedPageBreak/>
        <w:t>List of Tables</w:t>
      </w:r>
      <w:bookmarkEnd w:id="3"/>
    </w:p>
    <w:tbl>
      <w:tblPr>
        <w:tblW w:w="935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675"/>
        <w:gridCol w:w="4675"/>
      </w:tblGrid>
      <w:tr w:rsidR="00C06DA6" w:rsidTr="001317AF" w14:paraId="66DAA63E" w14:textId="77777777">
        <w:trPr>
          <w:trHeight w:val="420"/>
          <w:jc w:val="center"/>
        </w:trPr>
        <w:tc>
          <w:tcPr>
            <w:tcW w:w="4675" w:type="dxa"/>
            <w:tcBorders>
              <w:top w:val="nil"/>
              <w:left w:val="nil"/>
              <w:bottom w:val="single" w:color="000000" w:sz="4" w:space="0"/>
              <w:right w:val="nil"/>
            </w:tcBorders>
          </w:tcPr>
          <w:p w:rsidR="00C06DA6" w:rsidRDefault="000D5207" w14:paraId="10B31A52" w14:textId="77777777">
            <w:pPr>
              <w:jc w:val="center"/>
              <w:rPr>
                <w:b/>
                <w:sz w:val="28"/>
                <w:szCs w:val="28"/>
              </w:rPr>
            </w:pPr>
            <w:r>
              <w:rPr>
                <w:b/>
                <w:sz w:val="28"/>
                <w:szCs w:val="28"/>
              </w:rPr>
              <w:t>Figure Name</w:t>
            </w:r>
          </w:p>
        </w:tc>
        <w:tc>
          <w:tcPr>
            <w:tcW w:w="4675" w:type="dxa"/>
            <w:tcBorders>
              <w:top w:val="nil"/>
              <w:left w:val="nil"/>
              <w:bottom w:val="single" w:color="000000" w:sz="4" w:space="0"/>
              <w:right w:val="nil"/>
            </w:tcBorders>
          </w:tcPr>
          <w:p w:rsidR="00C06DA6" w:rsidRDefault="000D5207" w14:paraId="42057808" w14:textId="77777777">
            <w:pPr>
              <w:jc w:val="center"/>
              <w:rPr>
                <w:b/>
                <w:sz w:val="28"/>
                <w:szCs w:val="28"/>
              </w:rPr>
            </w:pPr>
            <w:r>
              <w:rPr>
                <w:b/>
                <w:sz w:val="28"/>
                <w:szCs w:val="28"/>
              </w:rPr>
              <w:t>Page #</w:t>
            </w:r>
          </w:p>
        </w:tc>
      </w:tr>
      <w:tr w:rsidR="00C06DA6" w:rsidTr="001317AF" w14:paraId="288AEF76" w14:textId="77777777">
        <w:trPr>
          <w:trHeight w:val="504"/>
          <w:jc w:val="center"/>
        </w:trPr>
        <w:tc>
          <w:tcPr>
            <w:tcW w:w="4675" w:type="dxa"/>
            <w:tcBorders>
              <w:top w:val="single" w:color="000000" w:sz="4" w:space="0"/>
            </w:tcBorders>
            <w:vAlign w:val="center"/>
          </w:tcPr>
          <w:p w:rsidR="00C06DA6" w:rsidP="00761F10" w:rsidRDefault="003853D6" w14:paraId="6D288278" w14:textId="5B442521">
            <w:pPr>
              <w:rPr>
                <w:b/>
                <w:sz w:val="28"/>
                <w:szCs w:val="28"/>
              </w:rPr>
            </w:pPr>
            <w:r>
              <w:fldChar w:fldCharType="begin"/>
            </w:r>
            <w:r>
              <w:rPr>
                <w:b/>
                <w:sz w:val="28"/>
                <w:szCs w:val="28"/>
              </w:rPr>
              <w:instrText xml:space="preserve"> REF _Ref527620778 \h </w:instrText>
            </w:r>
            <w:r>
              <w:instrText xml:space="preserve"> \* MERGEFORMAT </w:instrText>
            </w:r>
            <w:r>
              <w:fldChar w:fldCharType="separate"/>
            </w:r>
            <w:r w:rsidR="00CB182B">
              <w:t>Table 1: Major Parts</w:t>
            </w:r>
            <w:r>
              <w:fldChar w:fldCharType="end"/>
            </w:r>
          </w:p>
        </w:tc>
        <w:tc>
          <w:tcPr>
            <w:tcW w:w="4675" w:type="dxa"/>
            <w:tcBorders>
              <w:top w:val="single" w:color="000000" w:sz="4" w:space="0"/>
            </w:tcBorders>
            <w:vAlign w:val="center"/>
          </w:tcPr>
          <w:p w:rsidRPr="00761F10" w:rsidR="00C06DA6" w:rsidP="00761F10" w:rsidRDefault="00CB182B" w14:paraId="46222FA7" w14:textId="7E76A60B">
            <w:pPr>
              <w:jc w:val="center"/>
              <w:rPr>
                <w:szCs w:val="28"/>
              </w:rPr>
            </w:pPr>
            <w:r>
              <w:rPr>
                <w:szCs w:val="28"/>
              </w:rPr>
              <w:t>8</w:t>
            </w:r>
          </w:p>
        </w:tc>
      </w:tr>
      <w:tr w:rsidR="00C06DA6" w:rsidTr="001317AF" w14:paraId="492EA244" w14:textId="77777777">
        <w:trPr>
          <w:trHeight w:val="504"/>
          <w:jc w:val="center"/>
        </w:trPr>
        <w:tc>
          <w:tcPr>
            <w:tcW w:w="4675" w:type="dxa"/>
            <w:vAlign w:val="center"/>
          </w:tcPr>
          <w:p w:rsidR="00C06DA6" w:rsidP="00761F10" w:rsidRDefault="003853D6" w14:paraId="75115AE1" w14:textId="27A28A1F">
            <w:pPr>
              <w:rPr>
                <w:b/>
                <w:sz w:val="28"/>
                <w:szCs w:val="28"/>
              </w:rPr>
            </w:pPr>
            <w:r>
              <w:rPr>
                <w:b/>
                <w:sz w:val="28"/>
                <w:szCs w:val="28"/>
              </w:rPr>
              <w:fldChar w:fldCharType="begin"/>
            </w:r>
            <w:r>
              <w:rPr>
                <w:b/>
                <w:sz w:val="28"/>
                <w:szCs w:val="28"/>
              </w:rPr>
              <w:instrText xml:space="preserve"> REF _Ref527620794 \h  \* MERGEFORMAT </w:instrText>
            </w:r>
            <w:r>
              <w:rPr>
                <w:b/>
                <w:sz w:val="28"/>
                <w:szCs w:val="28"/>
              </w:rPr>
            </w:r>
            <w:r>
              <w:rPr>
                <w:b/>
                <w:sz w:val="28"/>
                <w:szCs w:val="28"/>
              </w:rPr>
              <w:fldChar w:fldCharType="separate"/>
            </w:r>
            <w:r w:rsidR="00CB182B">
              <w:t>Table 2: Verification Approach/Plan</w:t>
            </w:r>
            <w:r>
              <w:rPr>
                <w:b/>
                <w:sz w:val="28"/>
                <w:szCs w:val="28"/>
              </w:rPr>
              <w:fldChar w:fldCharType="end"/>
            </w:r>
          </w:p>
        </w:tc>
        <w:tc>
          <w:tcPr>
            <w:tcW w:w="4675" w:type="dxa"/>
            <w:vAlign w:val="center"/>
          </w:tcPr>
          <w:p w:rsidRPr="00761F10" w:rsidR="00C06DA6" w:rsidP="00761F10" w:rsidRDefault="003853D6" w14:paraId="35D861D9" w14:textId="414A9EDB">
            <w:pPr>
              <w:jc w:val="center"/>
              <w:rPr>
                <w:szCs w:val="28"/>
              </w:rPr>
            </w:pPr>
            <w:r w:rsidRPr="00761F10">
              <w:rPr>
                <w:szCs w:val="28"/>
              </w:rPr>
              <w:fldChar w:fldCharType="begin"/>
            </w:r>
            <w:r w:rsidRPr="00761F10">
              <w:rPr>
                <w:szCs w:val="28"/>
              </w:rPr>
              <w:instrText xml:space="preserve"> PAGEREF _Ref527620794 \h </w:instrText>
            </w:r>
            <w:r w:rsidRPr="00761F10">
              <w:rPr>
                <w:szCs w:val="28"/>
              </w:rPr>
            </w:r>
            <w:r w:rsidRPr="00761F10">
              <w:rPr>
                <w:szCs w:val="28"/>
              </w:rPr>
              <w:fldChar w:fldCharType="separate"/>
            </w:r>
            <w:r w:rsidR="00CB182B">
              <w:rPr>
                <w:noProof/>
                <w:szCs w:val="28"/>
              </w:rPr>
              <w:t>10</w:t>
            </w:r>
            <w:r w:rsidRPr="00761F10">
              <w:rPr>
                <w:szCs w:val="28"/>
              </w:rPr>
              <w:fldChar w:fldCharType="end"/>
            </w:r>
          </w:p>
        </w:tc>
      </w:tr>
      <w:tr w:rsidR="00C06DA6" w:rsidTr="001317AF" w14:paraId="2EB437CE" w14:textId="77777777">
        <w:trPr>
          <w:trHeight w:val="504"/>
          <w:jc w:val="center"/>
        </w:trPr>
        <w:tc>
          <w:tcPr>
            <w:tcW w:w="4675" w:type="dxa"/>
            <w:vAlign w:val="center"/>
          </w:tcPr>
          <w:p w:rsidR="00C06DA6" w:rsidP="00791E7F" w:rsidRDefault="00791E7F" w14:paraId="1D13DBC7" w14:textId="4C9BED44">
            <w:pPr>
              <w:pStyle w:val="Heading4"/>
              <w:jc w:val="left"/>
              <w:rPr>
                <w:b/>
                <w:sz w:val="28"/>
                <w:szCs w:val="28"/>
              </w:rPr>
            </w:pPr>
            <w:r>
              <w:rPr>
                <w:b/>
                <w:sz w:val="28"/>
                <w:szCs w:val="28"/>
              </w:rPr>
              <w:fldChar w:fldCharType="begin"/>
            </w:r>
            <w:r>
              <w:rPr>
                <w:b/>
                <w:sz w:val="28"/>
                <w:szCs w:val="28"/>
              </w:rPr>
              <w:instrText xml:space="preserve"> REF  Table3 \h  \* MERGEFORMAT </w:instrText>
            </w:r>
            <w:r>
              <w:rPr>
                <w:b/>
                <w:sz w:val="28"/>
                <w:szCs w:val="28"/>
              </w:rPr>
            </w:r>
            <w:r>
              <w:rPr>
                <w:b/>
                <w:sz w:val="28"/>
                <w:szCs w:val="28"/>
              </w:rPr>
              <w:fldChar w:fldCharType="separate"/>
            </w:r>
            <w:r>
              <w:t>Table 3: Microcontroller Trade Study</w:t>
            </w:r>
            <w:r>
              <w:rPr>
                <w:b/>
                <w:sz w:val="28"/>
                <w:szCs w:val="28"/>
              </w:rPr>
              <w:fldChar w:fldCharType="end"/>
            </w:r>
          </w:p>
        </w:tc>
        <w:tc>
          <w:tcPr>
            <w:tcW w:w="4675" w:type="dxa"/>
            <w:vAlign w:val="center"/>
          </w:tcPr>
          <w:p w:rsidRPr="00761F10" w:rsidR="00C06DA6" w:rsidP="00761F10" w:rsidRDefault="00791E7F" w14:paraId="1DE3294D" w14:textId="720AC84B">
            <w:pPr>
              <w:jc w:val="center"/>
              <w:rPr>
                <w:szCs w:val="28"/>
              </w:rPr>
            </w:pPr>
            <w:r>
              <w:rPr>
                <w:szCs w:val="28"/>
              </w:rPr>
              <w:fldChar w:fldCharType="begin"/>
            </w:r>
            <w:r>
              <w:rPr>
                <w:szCs w:val="28"/>
              </w:rPr>
              <w:instrText xml:space="preserve"> PAGEREF  Table3 \h </w:instrText>
            </w:r>
            <w:r>
              <w:rPr>
                <w:szCs w:val="28"/>
              </w:rPr>
            </w:r>
            <w:r>
              <w:rPr>
                <w:szCs w:val="28"/>
              </w:rPr>
              <w:fldChar w:fldCharType="separate"/>
            </w:r>
            <w:r w:rsidR="00CB182B">
              <w:rPr>
                <w:noProof/>
                <w:szCs w:val="28"/>
              </w:rPr>
              <w:t>15</w:t>
            </w:r>
            <w:r>
              <w:rPr>
                <w:szCs w:val="28"/>
              </w:rPr>
              <w:fldChar w:fldCharType="end"/>
            </w:r>
          </w:p>
        </w:tc>
      </w:tr>
      <w:tr w:rsidR="00C06DA6" w:rsidTr="001317AF" w14:paraId="6F5A09A2" w14:textId="77777777">
        <w:trPr>
          <w:trHeight w:val="504"/>
          <w:jc w:val="center"/>
        </w:trPr>
        <w:tc>
          <w:tcPr>
            <w:tcW w:w="4675" w:type="dxa"/>
            <w:vAlign w:val="center"/>
          </w:tcPr>
          <w:p w:rsidR="00C06DA6" w:rsidP="00761F10" w:rsidRDefault="003853D6" w14:paraId="52CDA297" w14:textId="124F29D3">
            <w:pPr>
              <w:rPr>
                <w:b/>
                <w:sz w:val="28"/>
                <w:szCs w:val="28"/>
              </w:rPr>
            </w:pPr>
            <w:r>
              <w:rPr>
                <w:b/>
                <w:sz w:val="28"/>
                <w:szCs w:val="28"/>
              </w:rPr>
              <w:fldChar w:fldCharType="begin"/>
            </w:r>
            <w:r>
              <w:rPr>
                <w:b/>
                <w:sz w:val="28"/>
                <w:szCs w:val="28"/>
              </w:rPr>
              <w:instrText xml:space="preserve"> REF _Ref527620817 \h  \* MERGEFORMAT </w:instrText>
            </w:r>
            <w:r>
              <w:rPr>
                <w:b/>
                <w:sz w:val="28"/>
                <w:szCs w:val="28"/>
              </w:rPr>
            </w:r>
            <w:r>
              <w:rPr>
                <w:b/>
                <w:sz w:val="28"/>
                <w:szCs w:val="28"/>
              </w:rPr>
              <w:fldChar w:fldCharType="separate"/>
            </w:r>
            <w:r w:rsidR="00455A32">
              <w:t>Table 4: LIDAR Trade Study</w:t>
            </w:r>
            <w:r>
              <w:rPr>
                <w:b/>
                <w:sz w:val="28"/>
                <w:szCs w:val="28"/>
              </w:rPr>
              <w:fldChar w:fldCharType="end"/>
            </w:r>
          </w:p>
        </w:tc>
        <w:tc>
          <w:tcPr>
            <w:tcW w:w="4675" w:type="dxa"/>
            <w:vAlign w:val="center"/>
          </w:tcPr>
          <w:p w:rsidRPr="00761F10" w:rsidR="00C06DA6" w:rsidP="00761F10" w:rsidRDefault="003853D6" w14:paraId="35E36302" w14:textId="4470272B">
            <w:pPr>
              <w:jc w:val="center"/>
              <w:rPr>
                <w:szCs w:val="28"/>
              </w:rPr>
            </w:pPr>
            <w:r w:rsidRPr="00761F10">
              <w:rPr>
                <w:szCs w:val="28"/>
              </w:rPr>
              <w:fldChar w:fldCharType="begin"/>
            </w:r>
            <w:r w:rsidRPr="00761F10">
              <w:rPr>
                <w:szCs w:val="28"/>
              </w:rPr>
              <w:instrText xml:space="preserve"> PAGEREF _Ref527620817 \h </w:instrText>
            </w:r>
            <w:r w:rsidRPr="00761F10">
              <w:rPr>
                <w:szCs w:val="28"/>
              </w:rPr>
            </w:r>
            <w:r w:rsidRPr="00761F10">
              <w:rPr>
                <w:szCs w:val="28"/>
              </w:rPr>
              <w:fldChar w:fldCharType="separate"/>
            </w:r>
            <w:r w:rsidR="00CB182B">
              <w:rPr>
                <w:noProof/>
                <w:szCs w:val="28"/>
              </w:rPr>
              <w:t>16</w:t>
            </w:r>
            <w:r w:rsidRPr="00761F10">
              <w:rPr>
                <w:szCs w:val="28"/>
              </w:rPr>
              <w:fldChar w:fldCharType="end"/>
            </w:r>
          </w:p>
        </w:tc>
      </w:tr>
      <w:tr w:rsidR="00C06DA6" w:rsidTr="001317AF" w14:paraId="4BB76299" w14:textId="77777777">
        <w:trPr>
          <w:trHeight w:val="504"/>
          <w:jc w:val="center"/>
        </w:trPr>
        <w:tc>
          <w:tcPr>
            <w:tcW w:w="4675" w:type="dxa"/>
            <w:vAlign w:val="center"/>
          </w:tcPr>
          <w:p w:rsidR="00C06DA6" w:rsidP="00761F10" w:rsidRDefault="003853D6" w14:paraId="7A4EE0CB" w14:textId="336B456C">
            <w:pPr>
              <w:rPr>
                <w:b/>
                <w:sz w:val="28"/>
                <w:szCs w:val="28"/>
              </w:rPr>
            </w:pPr>
            <w:r>
              <w:rPr>
                <w:b/>
                <w:sz w:val="28"/>
                <w:szCs w:val="28"/>
              </w:rPr>
              <w:fldChar w:fldCharType="begin"/>
            </w:r>
            <w:r>
              <w:rPr>
                <w:b/>
                <w:sz w:val="28"/>
                <w:szCs w:val="28"/>
              </w:rPr>
              <w:instrText xml:space="preserve"> REF _Ref527620834 \h  \* MERGEFORMAT </w:instrText>
            </w:r>
            <w:r>
              <w:rPr>
                <w:b/>
                <w:sz w:val="28"/>
                <w:szCs w:val="28"/>
              </w:rPr>
            </w:r>
            <w:r>
              <w:rPr>
                <w:b/>
                <w:sz w:val="28"/>
                <w:szCs w:val="28"/>
              </w:rPr>
              <w:fldChar w:fldCharType="separate"/>
            </w:r>
            <w:r w:rsidR="00455A32">
              <w:t>Table 5: Battery Trade Study</w:t>
            </w:r>
            <w:r>
              <w:rPr>
                <w:b/>
                <w:sz w:val="28"/>
                <w:szCs w:val="28"/>
              </w:rPr>
              <w:fldChar w:fldCharType="end"/>
            </w:r>
          </w:p>
        </w:tc>
        <w:tc>
          <w:tcPr>
            <w:tcW w:w="4675" w:type="dxa"/>
            <w:vAlign w:val="center"/>
          </w:tcPr>
          <w:p w:rsidRPr="00761F10" w:rsidR="00C06DA6" w:rsidP="00761F10" w:rsidRDefault="003853D6" w14:paraId="3F12B505" w14:textId="7AD95425">
            <w:pPr>
              <w:jc w:val="center"/>
              <w:rPr>
                <w:szCs w:val="28"/>
              </w:rPr>
            </w:pPr>
            <w:r w:rsidRPr="00761F10">
              <w:rPr>
                <w:szCs w:val="28"/>
              </w:rPr>
              <w:fldChar w:fldCharType="begin"/>
            </w:r>
            <w:r w:rsidRPr="00761F10">
              <w:rPr>
                <w:szCs w:val="28"/>
              </w:rPr>
              <w:instrText xml:space="preserve"> PAGEREF _Ref527620834 \h </w:instrText>
            </w:r>
            <w:r w:rsidRPr="00761F10">
              <w:rPr>
                <w:szCs w:val="28"/>
              </w:rPr>
            </w:r>
            <w:r w:rsidRPr="00761F10">
              <w:rPr>
                <w:szCs w:val="28"/>
              </w:rPr>
              <w:fldChar w:fldCharType="separate"/>
            </w:r>
            <w:r w:rsidR="00CB182B">
              <w:rPr>
                <w:noProof/>
                <w:szCs w:val="28"/>
              </w:rPr>
              <w:t>17</w:t>
            </w:r>
            <w:r w:rsidRPr="00761F10">
              <w:rPr>
                <w:szCs w:val="28"/>
              </w:rPr>
              <w:fldChar w:fldCharType="end"/>
            </w:r>
          </w:p>
        </w:tc>
      </w:tr>
      <w:tr w:rsidR="00C06DA6" w:rsidTr="001317AF" w14:paraId="05A67661" w14:textId="77777777">
        <w:trPr>
          <w:trHeight w:val="504"/>
          <w:jc w:val="center"/>
        </w:trPr>
        <w:tc>
          <w:tcPr>
            <w:tcW w:w="4675" w:type="dxa"/>
            <w:vAlign w:val="center"/>
          </w:tcPr>
          <w:p w:rsidR="00C06DA6" w:rsidP="00761F10" w:rsidRDefault="003853D6" w14:paraId="554E62FE" w14:textId="531C0833">
            <w:pPr>
              <w:rPr>
                <w:b/>
                <w:sz w:val="28"/>
                <w:szCs w:val="28"/>
              </w:rPr>
            </w:pPr>
            <w:r>
              <w:rPr>
                <w:b/>
                <w:sz w:val="28"/>
                <w:szCs w:val="28"/>
              </w:rPr>
              <w:fldChar w:fldCharType="begin"/>
            </w:r>
            <w:r>
              <w:rPr>
                <w:b/>
                <w:sz w:val="28"/>
                <w:szCs w:val="28"/>
              </w:rPr>
              <w:instrText xml:space="preserve"> REF _Ref527620844 \h  \* MERGEFORMAT </w:instrText>
            </w:r>
            <w:r>
              <w:rPr>
                <w:b/>
                <w:sz w:val="28"/>
                <w:szCs w:val="28"/>
              </w:rPr>
            </w:r>
            <w:r>
              <w:rPr>
                <w:b/>
                <w:sz w:val="28"/>
                <w:szCs w:val="28"/>
              </w:rPr>
              <w:fldChar w:fldCharType="separate"/>
            </w:r>
            <w:r w:rsidR="00455A32">
              <w:t>Table 6: Frame Trade Study</w:t>
            </w:r>
            <w:r>
              <w:rPr>
                <w:b/>
                <w:sz w:val="28"/>
                <w:szCs w:val="28"/>
              </w:rPr>
              <w:fldChar w:fldCharType="end"/>
            </w:r>
          </w:p>
        </w:tc>
        <w:tc>
          <w:tcPr>
            <w:tcW w:w="4675" w:type="dxa"/>
            <w:vAlign w:val="center"/>
          </w:tcPr>
          <w:p w:rsidRPr="00761F10" w:rsidR="00C06DA6" w:rsidP="00761F10" w:rsidRDefault="003853D6" w14:paraId="3B389B31" w14:textId="7DE882B7">
            <w:pPr>
              <w:jc w:val="center"/>
              <w:rPr>
                <w:szCs w:val="28"/>
              </w:rPr>
            </w:pPr>
            <w:r w:rsidRPr="00761F10">
              <w:rPr>
                <w:szCs w:val="28"/>
              </w:rPr>
              <w:fldChar w:fldCharType="begin"/>
            </w:r>
            <w:r w:rsidRPr="00761F10">
              <w:rPr>
                <w:szCs w:val="28"/>
              </w:rPr>
              <w:instrText xml:space="preserve"> PAGEREF _Ref527620844 \h </w:instrText>
            </w:r>
            <w:r w:rsidRPr="00761F10">
              <w:rPr>
                <w:szCs w:val="28"/>
              </w:rPr>
            </w:r>
            <w:r w:rsidRPr="00761F10">
              <w:rPr>
                <w:szCs w:val="28"/>
              </w:rPr>
              <w:fldChar w:fldCharType="separate"/>
            </w:r>
            <w:r w:rsidR="00CB182B">
              <w:rPr>
                <w:noProof/>
                <w:szCs w:val="28"/>
              </w:rPr>
              <w:t>17</w:t>
            </w:r>
            <w:r w:rsidRPr="00761F10">
              <w:rPr>
                <w:szCs w:val="28"/>
              </w:rPr>
              <w:fldChar w:fldCharType="end"/>
            </w:r>
          </w:p>
        </w:tc>
      </w:tr>
    </w:tbl>
    <w:p w:rsidR="00C06DA6" w:rsidRDefault="000D5207" w14:paraId="5E1816F7" w14:textId="196F354D">
      <w:pPr>
        <w:rPr>
          <w:sz w:val="32"/>
          <w:szCs w:val="32"/>
        </w:rPr>
      </w:pPr>
      <w:r>
        <w:br w:type="page"/>
      </w:r>
    </w:p>
    <w:p w:rsidR="00C06DA6" w:rsidRDefault="000D5207" w14:paraId="5D35F69E" w14:textId="77777777">
      <w:pPr>
        <w:pStyle w:val="Heading1"/>
        <w:numPr>
          <w:ilvl w:val="0"/>
          <w:numId w:val="4"/>
        </w:numPr>
      </w:pPr>
      <w:bookmarkStart w:name="_Ref527618573" w:id="4"/>
      <w:bookmarkStart w:name="_Toc84890378" w:id="5"/>
      <w:r>
        <w:lastRenderedPageBreak/>
        <w:t>System Overview</w:t>
      </w:r>
      <w:bookmarkEnd w:id="4"/>
      <w:bookmarkEnd w:id="5"/>
    </w:p>
    <w:p w:rsidR="2E016260" w:rsidP="10D273B1" w:rsidRDefault="2E016260" w14:paraId="75124352" w14:textId="10F45BE4">
      <w:pPr>
        <w:spacing w:before="200" w:line="360" w:lineRule="auto"/>
      </w:pPr>
      <w:r>
        <w:t xml:space="preserve">The </w:t>
      </w:r>
      <w:r w:rsidR="4D02223A">
        <w:t>automated wheelchair is a system that will implement Python</w:t>
      </w:r>
      <w:r w:rsidR="0707B205">
        <w:t>, C++,</w:t>
      </w:r>
      <w:r w:rsidR="4D02223A">
        <w:t xml:space="preserve"> and ROS programs to autonomously complete point to point navigation while dynamica</w:t>
      </w:r>
      <w:r w:rsidR="5A43A21E">
        <w:t xml:space="preserve">lly avoiding both static and mobile </w:t>
      </w:r>
      <w:r w:rsidR="5AD2872F">
        <w:t>obstacles</w:t>
      </w:r>
      <w:r w:rsidR="5A43A21E">
        <w:t xml:space="preserve">. The system will implement a </w:t>
      </w:r>
      <w:proofErr w:type="spellStart"/>
      <w:r w:rsidR="5A43A21E">
        <w:t>Velodyne</w:t>
      </w:r>
      <w:proofErr w:type="spellEnd"/>
      <w:r w:rsidR="5A43A21E">
        <w:t xml:space="preserve"> VLP-16 LiDAR module and a Microsoft Kinect as the main sensor</w:t>
      </w:r>
      <w:r w:rsidR="4F8CA563">
        <w:t>s</w:t>
      </w:r>
      <w:r w:rsidR="7BFA7F3C">
        <w:t xml:space="preserve"> for collecting data about the world surrounding the wheelchair. Data processing will be completed using a Dell Latitude 7285</w:t>
      </w:r>
      <w:r w:rsidR="05E52982">
        <w:t xml:space="preserve"> followed by an Arduino Mega 2560 sending instructions to both electric motors attached to the rear wheels of the wheelchair.</w:t>
      </w:r>
    </w:p>
    <w:p w:rsidR="00C06DA6" w:rsidP="00377426" w:rsidRDefault="2E016260" w14:paraId="75720F08" w14:textId="77777777">
      <w:pPr>
        <w:pStyle w:val="Heading2"/>
      </w:pPr>
      <w:bookmarkStart w:name="_Toc84890379" w:id="6"/>
      <w:r>
        <w:t>1.1. Major Works</w:t>
      </w:r>
      <w:bookmarkEnd w:id="6"/>
    </w:p>
    <w:p w:rsidR="00C06DA6" w:rsidRDefault="72907F72" w14:paraId="085B9F92" w14:textId="06DA45EE">
      <w:pPr>
        <w:spacing w:before="200" w:line="360" w:lineRule="auto"/>
      </w:pPr>
      <w:r>
        <w:t xml:space="preserve">The Automated Wheelchair consists of three major </w:t>
      </w:r>
      <w:r w:rsidR="2C790B66">
        <w:t>categories</w:t>
      </w:r>
      <w:r>
        <w:t xml:space="preserve"> of work</w:t>
      </w:r>
      <w:r w:rsidR="08567753">
        <w:t>:</w:t>
      </w:r>
      <w:r>
        <w:t xml:space="preserve"> Mechanical, Electrical and Programming. The mechanical work </w:t>
      </w:r>
      <w:r w:rsidR="63ED7024">
        <w:t xml:space="preserve">in its current state is 35% complete. The wheelchair and the wire housing box are complete and in place. A mount for the </w:t>
      </w:r>
      <w:r w:rsidR="0B9AC889">
        <w:t xml:space="preserve">Linux machine to sit on the back of the wheelchair has been designed and is </w:t>
      </w:r>
      <w:r w:rsidR="5B5FEF45">
        <w:t xml:space="preserve">currently </w:t>
      </w:r>
      <w:r w:rsidR="0B9AC889">
        <w:t xml:space="preserve">in the process of being 3D printed. There are </w:t>
      </w:r>
      <w:r w:rsidR="5EAAE0AA">
        <w:t xml:space="preserve">two additional sensor mounts </w:t>
      </w:r>
      <w:r w:rsidR="5198CBBB">
        <w:t xml:space="preserve">currently </w:t>
      </w:r>
      <w:r w:rsidR="5EAAE0AA">
        <w:t>in the design phase.</w:t>
      </w:r>
      <w:r w:rsidR="4549EEDD">
        <w:t xml:space="preserve"> The electrical work being conducted is 60% complete. All digital logic between the Arduino Mega and the wheelchair motors is complete. The power and digital signals for the addition of the </w:t>
      </w:r>
      <w:r w:rsidR="7F1324D1">
        <w:t xml:space="preserve">VLP-16 and Kinect </w:t>
      </w:r>
      <w:r w:rsidR="37D5875C">
        <w:t>are</w:t>
      </w:r>
      <w:r w:rsidR="7F1324D1">
        <w:t xml:space="preserve"> still to be completed. Lastly, the programming is 30% complete. Packages and supporting information have been compiled. </w:t>
      </w:r>
      <w:r w:rsidR="6FB1F0BE">
        <w:t>The utilization of</w:t>
      </w:r>
      <w:r w:rsidR="3C20E9C7">
        <w:t xml:space="preserve"> the</w:t>
      </w:r>
      <w:r w:rsidR="7F1324D1">
        <w:t xml:space="preserve"> </w:t>
      </w:r>
      <w:r w:rsidR="5A279C24">
        <w:t>VLP</w:t>
      </w:r>
      <w:r w:rsidR="0E55C285">
        <w:t xml:space="preserve">-16 </w:t>
      </w:r>
      <w:r w:rsidR="126E4412">
        <w:t xml:space="preserve">Module </w:t>
      </w:r>
      <w:r w:rsidR="0E55C285">
        <w:t xml:space="preserve">and Kinect </w:t>
      </w:r>
      <w:r w:rsidR="0DD4DA5B">
        <w:t xml:space="preserve">Camera </w:t>
      </w:r>
      <w:r w:rsidR="4D9466C7">
        <w:t>i</w:t>
      </w:r>
      <w:r w:rsidR="7A8AEED4">
        <w:t xml:space="preserve">n Ubuntu has been established; </w:t>
      </w:r>
      <w:r w:rsidR="0E55C285">
        <w:t>the</w:t>
      </w:r>
      <w:r w:rsidR="039981BC">
        <w:t xml:space="preserve"> algorithm which will</w:t>
      </w:r>
      <w:r w:rsidR="0E55C285">
        <w:t xml:space="preserve"> process the data </w:t>
      </w:r>
      <w:r w:rsidR="44317B51">
        <w:t>produced by the sensors is currently being developed.</w:t>
      </w:r>
    </w:p>
    <w:p w:rsidR="00C06DA6" w:rsidP="00377426" w:rsidRDefault="2E016260" w14:paraId="3E054708" w14:textId="77777777">
      <w:pPr>
        <w:pStyle w:val="Heading2"/>
      </w:pPr>
      <w:bookmarkStart w:name="_Toc84890380" w:id="7"/>
      <w:r>
        <w:lastRenderedPageBreak/>
        <w:t>1.2. System Block Diagram</w:t>
      </w:r>
      <w:bookmarkEnd w:id="7"/>
    </w:p>
    <w:p w:rsidRPr="002963C9" w:rsidR="00C06DA6" w:rsidP="0387AB68" w:rsidRDefault="6752AA9A" w14:paraId="6B82D113" w14:textId="61142060">
      <w:pPr>
        <w:spacing w:before="200" w:line="360" w:lineRule="auto"/>
        <w:jc w:val="center"/>
      </w:pPr>
      <w:bookmarkStart w:name="_Toc84890422" w:id="8"/>
      <w:r>
        <w:rPr>
          <w:noProof/>
        </w:rPr>
        <w:drawing>
          <wp:inline distT="0" distB="0" distL="0" distR="0" wp14:anchorId="71CC61D6" wp14:editId="559A58AF">
            <wp:extent cx="6210298" cy="3519170"/>
            <wp:effectExtent l="0" t="0" r="0" b="0"/>
            <wp:docPr id="1983937178" name="Picture 198393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937178"/>
                    <pic:cNvPicPr/>
                  </pic:nvPicPr>
                  <pic:blipFill>
                    <a:blip r:embed="rId9">
                      <a:extLst>
                        <a:ext uri="{28A0092B-C50C-407E-A947-70E740481C1C}">
                          <a14:useLocalDpi xmlns:a14="http://schemas.microsoft.com/office/drawing/2010/main" val="0"/>
                        </a:ext>
                      </a:extLst>
                    </a:blip>
                    <a:stretch>
                      <a:fillRect/>
                    </a:stretch>
                  </pic:blipFill>
                  <pic:spPr>
                    <a:xfrm>
                      <a:off x="0" y="0"/>
                      <a:ext cx="6210298" cy="3519170"/>
                    </a:xfrm>
                    <a:prstGeom prst="rect">
                      <a:avLst/>
                    </a:prstGeom>
                  </pic:spPr>
                </pic:pic>
              </a:graphicData>
            </a:graphic>
          </wp:inline>
        </w:drawing>
      </w:r>
      <w:r w:rsidRPr="0387AB68" w:rsidR="002963C9">
        <w:rPr>
          <w:b/>
          <w:bCs/>
        </w:rPr>
        <w:t xml:space="preserve">Figure </w:t>
      </w:r>
      <w:r w:rsidRPr="0387AB68" w:rsidR="002963C9">
        <w:rPr>
          <w:b/>
          <w:bCs/>
        </w:rPr>
        <w:fldChar w:fldCharType="begin"/>
      </w:r>
      <w:r w:rsidRPr="0387AB68" w:rsidR="002963C9">
        <w:rPr>
          <w:b/>
          <w:bCs/>
        </w:rPr>
        <w:instrText xml:space="preserve"> SEQ Figure \* ARABIC </w:instrText>
      </w:r>
      <w:r w:rsidRPr="0387AB68" w:rsidR="002963C9">
        <w:rPr>
          <w:b/>
          <w:bCs/>
        </w:rPr>
        <w:fldChar w:fldCharType="separate"/>
      </w:r>
      <w:r w:rsidR="00CB182B">
        <w:rPr>
          <w:b/>
          <w:bCs/>
          <w:noProof/>
        </w:rPr>
        <w:t>1</w:t>
      </w:r>
      <w:r w:rsidRPr="0387AB68" w:rsidR="002963C9">
        <w:rPr>
          <w:b/>
          <w:bCs/>
        </w:rPr>
        <w:fldChar w:fldCharType="end"/>
      </w:r>
      <w:r w:rsidRPr="0387AB68" w:rsidR="002963C9">
        <w:rPr>
          <w:b/>
          <w:bCs/>
        </w:rPr>
        <w:t>:</w:t>
      </w:r>
      <w:r w:rsidRPr="0387AB68" w:rsidR="002963C9">
        <w:t xml:space="preserve"> Block Diagram</w:t>
      </w:r>
      <w:bookmarkEnd w:id="8"/>
    </w:p>
    <w:p w:rsidR="00C06DA6" w:rsidP="00377426" w:rsidRDefault="000D5207" w14:paraId="34DE24A5" w14:textId="77777777">
      <w:pPr>
        <w:pStyle w:val="Heading2"/>
      </w:pPr>
      <w:bookmarkStart w:name="_tk97zn4esinq" w:colFirst="0" w:colLast="0" w:id="9"/>
      <w:bookmarkStart w:name="_Toc84890381" w:id="10"/>
      <w:bookmarkEnd w:id="9"/>
      <w:r>
        <w:t>1.3. Major Parts</w:t>
      </w:r>
      <w:bookmarkEnd w:id="10"/>
      <w:r>
        <w:t xml:space="preserve"> </w:t>
      </w:r>
    </w:p>
    <w:p w:rsidR="00C06DA6" w:rsidP="00377426" w:rsidRDefault="000D5207" w14:paraId="6AAFD4AE" w14:textId="0AC5D36F">
      <w:pPr>
        <w:pStyle w:val="Heading4"/>
      </w:pPr>
      <w:bookmarkStart w:name="_a6lxmkp59bf0" w:colFirst="0" w:colLast="0" w:id="11"/>
      <w:bookmarkStart w:name="_Ref527620778" w:id="12"/>
      <w:bookmarkEnd w:id="11"/>
      <w:r>
        <w:t>Table 1: Major Parts</w:t>
      </w:r>
      <w:bookmarkEnd w:id="12"/>
    </w:p>
    <w:tbl>
      <w:tblPr>
        <w:tblW w:w="936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C06DA6" w:rsidTr="10D273B1" w14:paraId="32B2F5E6" w14:textId="77777777">
        <w:trPr>
          <w:jc w:val="center"/>
        </w:trPr>
        <w:tc>
          <w:tcPr>
            <w:tcW w:w="4680" w:type="dxa"/>
            <w:shd w:val="clear" w:color="auto" w:fill="auto"/>
            <w:tcMar>
              <w:top w:w="100" w:type="dxa"/>
              <w:left w:w="100" w:type="dxa"/>
              <w:bottom w:w="100" w:type="dxa"/>
              <w:right w:w="100" w:type="dxa"/>
            </w:tcMar>
          </w:tcPr>
          <w:p w:rsidR="00C06DA6" w:rsidRDefault="000D5207" w14:paraId="767F025B" w14:textId="77777777">
            <w:pPr>
              <w:spacing w:after="0" w:line="240" w:lineRule="auto"/>
              <w:rPr>
                <w:b/>
              </w:rPr>
            </w:pPr>
            <w:r>
              <w:rPr>
                <w:b/>
              </w:rPr>
              <w:t>Part</w:t>
            </w:r>
          </w:p>
        </w:tc>
        <w:tc>
          <w:tcPr>
            <w:tcW w:w="4680" w:type="dxa"/>
            <w:shd w:val="clear" w:color="auto" w:fill="auto"/>
            <w:tcMar>
              <w:top w:w="100" w:type="dxa"/>
              <w:left w:w="100" w:type="dxa"/>
              <w:bottom w:w="100" w:type="dxa"/>
              <w:right w:w="100" w:type="dxa"/>
            </w:tcMar>
          </w:tcPr>
          <w:p w:rsidR="00C06DA6" w:rsidRDefault="000D5207" w14:paraId="018A5386" w14:textId="77777777">
            <w:pPr>
              <w:spacing w:after="0" w:line="240" w:lineRule="auto"/>
              <w:rPr>
                <w:b/>
              </w:rPr>
            </w:pPr>
            <w:r>
              <w:rPr>
                <w:b/>
              </w:rPr>
              <w:t>Model</w:t>
            </w:r>
          </w:p>
        </w:tc>
      </w:tr>
      <w:tr w:rsidR="00C06DA6" w:rsidTr="10D273B1" w14:paraId="470895C7" w14:textId="77777777">
        <w:trPr>
          <w:jc w:val="center"/>
        </w:trPr>
        <w:tc>
          <w:tcPr>
            <w:tcW w:w="4680" w:type="dxa"/>
            <w:shd w:val="clear" w:color="auto" w:fill="B7B7B7"/>
            <w:tcMar>
              <w:top w:w="140" w:type="dxa"/>
              <w:left w:w="140" w:type="dxa"/>
              <w:bottom w:w="140" w:type="dxa"/>
              <w:right w:w="140" w:type="dxa"/>
            </w:tcMar>
            <w:vAlign w:val="center"/>
          </w:tcPr>
          <w:p w:rsidR="00C06DA6" w:rsidRDefault="000D5207" w14:paraId="16905791" w14:textId="77777777">
            <w:pPr>
              <w:spacing w:after="0" w:line="240" w:lineRule="auto"/>
            </w:pPr>
            <w:r>
              <w:t>Frame</w:t>
            </w:r>
          </w:p>
        </w:tc>
        <w:tc>
          <w:tcPr>
            <w:tcW w:w="4680" w:type="dxa"/>
            <w:shd w:val="clear" w:color="auto" w:fill="B7B7B7"/>
            <w:tcMar>
              <w:top w:w="140" w:type="dxa"/>
              <w:left w:w="140" w:type="dxa"/>
              <w:bottom w:w="140" w:type="dxa"/>
              <w:right w:w="140" w:type="dxa"/>
            </w:tcMar>
            <w:vAlign w:val="center"/>
          </w:tcPr>
          <w:p w:rsidR="00C06DA6" w:rsidRDefault="2F9B19D8" w14:paraId="3A7C20F1" w14:textId="04A97F8C">
            <w:pPr>
              <w:spacing w:after="0" w:line="240" w:lineRule="auto"/>
            </w:pPr>
            <w:proofErr w:type="spellStart"/>
            <w:r>
              <w:t>Yurob</w:t>
            </w:r>
            <w:proofErr w:type="spellEnd"/>
            <w:r>
              <w:t xml:space="preserve"> Portable Electric Wheelchair</w:t>
            </w:r>
          </w:p>
        </w:tc>
      </w:tr>
      <w:tr w:rsidR="00C06DA6" w:rsidTr="10D273B1" w14:paraId="28FE5F40" w14:textId="77777777">
        <w:trPr>
          <w:jc w:val="center"/>
        </w:trPr>
        <w:tc>
          <w:tcPr>
            <w:tcW w:w="4680" w:type="dxa"/>
            <w:shd w:val="clear" w:color="auto" w:fill="FFFFFF" w:themeFill="background1"/>
            <w:tcMar>
              <w:top w:w="140" w:type="dxa"/>
              <w:left w:w="140" w:type="dxa"/>
              <w:bottom w:w="140" w:type="dxa"/>
              <w:right w:w="140" w:type="dxa"/>
            </w:tcMar>
            <w:vAlign w:val="center"/>
          </w:tcPr>
          <w:p w:rsidR="00C06DA6" w:rsidRDefault="000D5207" w14:paraId="2F66DBBF" w14:textId="77777777">
            <w:pPr>
              <w:spacing w:after="0" w:line="240" w:lineRule="auto"/>
            </w:pPr>
            <w:r>
              <w:t>Microcontroller</w:t>
            </w:r>
          </w:p>
        </w:tc>
        <w:tc>
          <w:tcPr>
            <w:tcW w:w="4680" w:type="dxa"/>
            <w:shd w:val="clear" w:color="auto" w:fill="FFFFFF" w:themeFill="background1"/>
            <w:tcMar>
              <w:top w:w="140" w:type="dxa"/>
              <w:left w:w="140" w:type="dxa"/>
              <w:bottom w:w="140" w:type="dxa"/>
              <w:right w:w="140" w:type="dxa"/>
            </w:tcMar>
            <w:vAlign w:val="center"/>
          </w:tcPr>
          <w:p w:rsidR="00C06DA6" w:rsidP="10D273B1" w:rsidRDefault="21D77097" w14:paraId="1808E9CF" w14:textId="60A20CE9">
            <w:pPr>
              <w:spacing w:after="0" w:line="240" w:lineRule="auto"/>
            </w:pPr>
            <w:r>
              <w:t>Arduino Mega 2560 Rev3</w:t>
            </w:r>
          </w:p>
        </w:tc>
      </w:tr>
      <w:tr w:rsidR="00C06DA6" w:rsidTr="10D273B1" w14:paraId="732DCC3C" w14:textId="77777777">
        <w:trPr>
          <w:jc w:val="center"/>
        </w:trPr>
        <w:tc>
          <w:tcPr>
            <w:tcW w:w="4680" w:type="dxa"/>
            <w:shd w:val="clear" w:color="auto" w:fill="B7B7B7"/>
            <w:tcMar>
              <w:top w:w="140" w:type="dxa"/>
              <w:left w:w="140" w:type="dxa"/>
              <w:bottom w:w="140" w:type="dxa"/>
              <w:right w:w="140" w:type="dxa"/>
            </w:tcMar>
            <w:vAlign w:val="center"/>
          </w:tcPr>
          <w:p w:rsidR="00C06DA6" w:rsidRDefault="000D5207" w14:paraId="4198E4CE" w14:textId="77777777">
            <w:pPr>
              <w:spacing w:after="0" w:line="240" w:lineRule="auto"/>
            </w:pPr>
            <w:r>
              <w:t>Sensors</w:t>
            </w:r>
          </w:p>
        </w:tc>
        <w:tc>
          <w:tcPr>
            <w:tcW w:w="4680" w:type="dxa"/>
            <w:shd w:val="clear" w:color="auto" w:fill="B7B7B7"/>
            <w:tcMar>
              <w:top w:w="140" w:type="dxa"/>
              <w:left w:w="140" w:type="dxa"/>
              <w:bottom w:w="140" w:type="dxa"/>
              <w:right w:w="140" w:type="dxa"/>
            </w:tcMar>
            <w:vAlign w:val="center"/>
          </w:tcPr>
          <w:p w:rsidR="00C06DA6" w:rsidRDefault="1C9C2EBA" w14:paraId="218E8269" w14:textId="2E423DD6">
            <w:pPr>
              <w:spacing w:after="0" w:line="240" w:lineRule="auto"/>
            </w:pPr>
            <w:proofErr w:type="spellStart"/>
            <w:r>
              <w:t>Velodyne</w:t>
            </w:r>
            <w:proofErr w:type="spellEnd"/>
            <w:r>
              <w:t xml:space="preserve"> VLP-16, Microsoft Kinect V2</w:t>
            </w:r>
          </w:p>
        </w:tc>
      </w:tr>
      <w:tr w:rsidR="00C06DA6" w:rsidTr="10D273B1" w14:paraId="785B8161" w14:textId="77777777">
        <w:trPr>
          <w:jc w:val="center"/>
        </w:trPr>
        <w:tc>
          <w:tcPr>
            <w:tcW w:w="4680" w:type="dxa"/>
            <w:shd w:val="clear" w:color="auto" w:fill="FFFFFF" w:themeFill="background1"/>
            <w:tcMar>
              <w:top w:w="140" w:type="dxa"/>
              <w:left w:w="140" w:type="dxa"/>
              <w:bottom w:w="140" w:type="dxa"/>
              <w:right w:w="140" w:type="dxa"/>
            </w:tcMar>
            <w:vAlign w:val="center"/>
          </w:tcPr>
          <w:p w:rsidR="00C06DA6" w:rsidP="10D273B1" w:rsidRDefault="1C9C2EBA" w14:paraId="3F010EAF" w14:textId="26626820">
            <w:pPr>
              <w:spacing w:after="0" w:line="240" w:lineRule="auto"/>
            </w:pPr>
            <w:r>
              <w:t>Linux Machine</w:t>
            </w:r>
          </w:p>
        </w:tc>
        <w:tc>
          <w:tcPr>
            <w:tcW w:w="4680" w:type="dxa"/>
            <w:shd w:val="clear" w:color="auto" w:fill="FFFFFF" w:themeFill="background1"/>
            <w:tcMar>
              <w:top w:w="140" w:type="dxa"/>
              <w:left w:w="140" w:type="dxa"/>
              <w:bottom w:w="140" w:type="dxa"/>
              <w:right w:w="140" w:type="dxa"/>
            </w:tcMar>
            <w:vAlign w:val="center"/>
          </w:tcPr>
          <w:p w:rsidR="00C06DA6" w:rsidP="10D273B1" w:rsidRDefault="1C9C2EBA" w14:paraId="269D3734" w14:textId="3B7C4520">
            <w:pPr>
              <w:spacing w:after="0" w:line="240" w:lineRule="auto"/>
            </w:pPr>
            <w:r>
              <w:t>Dell Latitude 7285</w:t>
            </w:r>
          </w:p>
        </w:tc>
      </w:tr>
      <w:tr w:rsidR="00C06DA6" w:rsidTr="10D273B1" w14:paraId="782A7000" w14:textId="77777777">
        <w:trPr>
          <w:jc w:val="center"/>
        </w:trPr>
        <w:tc>
          <w:tcPr>
            <w:tcW w:w="4680" w:type="dxa"/>
            <w:shd w:val="clear" w:color="auto" w:fill="B7B7B7"/>
            <w:tcMar>
              <w:top w:w="140" w:type="dxa"/>
              <w:left w:w="140" w:type="dxa"/>
              <w:bottom w:w="140" w:type="dxa"/>
              <w:right w:w="140" w:type="dxa"/>
            </w:tcMar>
            <w:vAlign w:val="center"/>
          </w:tcPr>
          <w:p w:rsidR="00C06DA6" w:rsidRDefault="000D5207" w14:paraId="697F6EFB" w14:textId="77777777">
            <w:pPr>
              <w:spacing w:after="0" w:line="240" w:lineRule="auto"/>
            </w:pPr>
            <w:r>
              <w:t>Battery</w:t>
            </w:r>
          </w:p>
        </w:tc>
        <w:tc>
          <w:tcPr>
            <w:tcW w:w="4680" w:type="dxa"/>
            <w:shd w:val="clear" w:color="auto" w:fill="B7B7B7"/>
            <w:tcMar>
              <w:top w:w="140" w:type="dxa"/>
              <w:left w:w="140" w:type="dxa"/>
              <w:bottom w:w="140" w:type="dxa"/>
              <w:right w:w="140" w:type="dxa"/>
            </w:tcMar>
            <w:vAlign w:val="center"/>
          </w:tcPr>
          <w:p w:rsidR="00C06DA6" w:rsidP="10D273B1" w:rsidRDefault="33BF17D1" w14:paraId="58D1800E" w14:textId="7FE7577C">
            <w:pPr>
              <w:spacing w:after="0" w:line="240" w:lineRule="auto"/>
            </w:pPr>
            <w:proofErr w:type="spellStart"/>
            <w:r>
              <w:t>Bioenno</w:t>
            </w:r>
            <w:proofErr w:type="spellEnd"/>
            <w:r>
              <w:t xml:space="preserve"> Power 12V </w:t>
            </w:r>
            <w:r w:rsidR="2E572F34">
              <w:t>Lithium-Ion</w:t>
            </w:r>
            <w:r>
              <w:t xml:space="preserve"> Battery</w:t>
            </w:r>
          </w:p>
        </w:tc>
      </w:tr>
    </w:tbl>
    <w:p w:rsidRPr="000D5207" w:rsidR="000D5207" w:rsidP="005476BE" w:rsidRDefault="005476BE" w14:paraId="32C0CD2C" w14:textId="1822476C">
      <w:pPr>
        <w:ind w:left="360"/>
      </w:pPr>
      <w:bookmarkStart w:name="_49rr7un31187" w:id="13"/>
      <w:bookmarkEnd w:id="13"/>
      <w:r>
        <w:br w:type="page"/>
      </w:r>
    </w:p>
    <w:p w:rsidR="00C06DA6" w:rsidP="005E7E90" w:rsidRDefault="2E016260" w14:paraId="0F17A4D1" w14:textId="5995560F">
      <w:pPr>
        <w:pStyle w:val="Heading1"/>
        <w:numPr>
          <w:ilvl w:val="0"/>
          <w:numId w:val="4"/>
        </w:numPr>
      </w:pPr>
      <w:bookmarkStart w:name="_Toc84890382" w:id="14"/>
      <w:r>
        <w:lastRenderedPageBreak/>
        <w:t>Design Requirements &amp; Specifications</w:t>
      </w:r>
      <w:bookmarkEnd w:id="14"/>
    </w:p>
    <w:p w:rsidR="07952F4A" w:rsidRDefault="07952F4A" w14:paraId="6287B0A8" w14:textId="4659F792">
      <w:r>
        <w:t xml:space="preserve">The </w:t>
      </w:r>
      <w:r w:rsidR="77D4B937">
        <w:t>following sections</w:t>
      </w:r>
      <w:r>
        <w:t xml:space="preserve"> show the </w:t>
      </w:r>
      <w:r w:rsidR="3B869C34">
        <w:t>physical composition of the system</w:t>
      </w:r>
      <w:r w:rsidR="4E3CFF2F">
        <w:t>,</w:t>
      </w:r>
      <w:r w:rsidR="3B869C34">
        <w:t xml:space="preserve"> as well as</w:t>
      </w:r>
      <w:r>
        <w:t xml:space="preserve"> the functions and capabilities of the </w:t>
      </w:r>
      <w:r w:rsidR="76081A5E">
        <w:t>wheelchair upon completion</w:t>
      </w:r>
      <w:r w:rsidR="6EB8B716">
        <w:t>:</w:t>
      </w:r>
    </w:p>
    <w:p w:rsidR="10D273B1" w:rsidP="10D273B1" w:rsidRDefault="10D273B1" w14:paraId="17F3539C" w14:textId="43A611C4"/>
    <w:p w:rsidR="00C06DA6" w:rsidP="00377426" w:rsidRDefault="000D5207" w14:paraId="2D844A31" w14:textId="77777777">
      <w:pPr>
        <w:pStyle w:val="Heading2"/>
      </w:pPr>
      <w:bookmarkStart w:name="_Toc84890383" w:id="15"/>
      <w:r>
        <w:t>2.1. Dimensions</w:t>
      </w:r>
      <w:bookmarkEnd w:id="15"/>
      <w:r>
        <w:t xml:space="preserve"> </w:t>
      </w:r>
    </w:p>
    <w:p w:rsidR="00C06DA6" w:rsidRDefault="000D5207" w14:paraId="471F17B0" w14:textId="0D7444BD">
      <w:r>
        <w:t>Th</w:t>
      </w:r>
      <w:r w:rsidR="5FA275AA">
        <w:t>e figure below is a summary of the system in production</w:t>
      </w:r>
      <w:r>
        <w:t>.</w:t>
      </w:r>
      <w:r w:rsidR="38A3BB57">
        <w:t xml:space="preserve"> This summary outlines the physical dimensions e</w:t>
      </w:r>
      <w:r w:rsidR="7D2B04CA">
        <w:t>xpected upon the system’s completion.</w:t>
      </w:r>
      <w:r w:rsidR="5CB2D278">
        <w:t xml:space="preserve"> The height of the wheelchair will increase by ~6 in</w:t>
      </w:r>
      <w:r w:rsidR="754575C0">
        <w:t>ches</w:t>
      </w:r>
      <w:r w:rsidR="5CB2D278">
        <w:t xml:space="preserve"> </w:t>
      </w:r>
      <w:r w:rsidR="412AB327">
        <w:t>d</w:t>
      </w:r>
      <w:r w:rsidR="5CB2D278">
        <w:t>ue to the sensors being mounted on a stand above the head of the user.</w:t>
      </w:r>
    </w:p>
    <w:p w:rsidR="002963C9" w:rsidP="002963C9" w:rsidRDefault="5CB2D278" w14:paraId="3ED59C7C" w14:textId="77777777">
      <w:pPr>
        <w:keepNext/>
        <w:jc w:val="center"/>
      </w:pPr>
      <w:r>
        <w:rPr>
          <w:noProof/>
        </w:rPr>
        <w:drawing>
          <wp:inline distT="0" distB="0" distL="0" distR="0" wp14:anchorId="483059B2" wp14:editId="2FB2F410">
            <wp:extent cx="4572000" cy="2524125"/>
            <wp:effectExtent l="0" t="0" r="0" b="0"/>
            <wp:docPr id="60399226" name="Picture 6039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rsidRPr="002963C9" w:rsidR="00C06DA6" w:rsidP="002963C9" w:rsidRDefault="002963C9" w14:paraId="0EDC8545" w14:textId="3A8AACAC">
      <w:pPr>
        <w:pStyle w:val="Caption"/>
        <w:jc w:val="center"/>
        <w:rPr>
          <w:i w:val="0"/>
          <w:iCs w:val="0"/>
          <w:color w:val="auto"/>
          <w:sz w:val="24"/>
          <w:szCs w:val="24"/>
        </w:rPr>
      </w:pPr>
      <w:bookmarkStart w:name="_Toc84890423" w:id="16"/>
      <w:r w:rsidRPr="002963C9">
        <w:rPr>
          <w:b/>
          <w:bCs/>
          <w:i w:val="0"/>
          <w:iCs w:val="0"/>
          <w:color w:val="auto"/>
          <w:sz w:val="24"/>
          <w:szCs w:val="24"/>
        </w:rPr>
        <w:t xml:space="preserve">Figure </w:t>
      </w:r>
      <w:r w:rsidRPr="002963C9">
        <w:rPr>
          <w:b/>
          <w:bCs/>
          <w:i w:val="0"/>
          <w:iCs w:val="0"/>
          <w:color w:val="auto"/>
          <w:sz w:val="24"/>
          <w:szCs w:val="24"/>
        </w:rPr>
        <w:fldChar w:fldCharType="begin"/>
      </w:r>
      <w:r w:rsidRPr="002963C9">
        <w:rPr>
          <w:b/>
          <w:bCs/>
          <w:i w:val="0"/>
          <w:iCs w:val="0"/>
          <w:color w:val="auto"/>
          <w:sz w:val="24"/>
          <w:szCs w:val="24"/>
        </w:rPr>
        <w:instrText xml:space="preserve"> SEQ Figure \* ARABIC </w:instrText>
      </w:r>
      <w:r w:rsidRPr="002963C9">
        <w:rPr>
          <w:b/>
          <w:bCs/>
          <w:i w:val="0"/>
          <w:iCs w:val="0"/>
          <w:color w:val="auto"/>
          <w:sz w:val="24"/>
          <w:szCs w:val="24"/>
        </w:rPr>
        <w:fldChar w:fldCharType="separate"/>
      </w:r>
      <w:r w:rsidR="00CB182B">
        <w:rPr>
          <w:b/>
          <w:bCs/>
          <w:i w:val="0"/>
          <w:iCs w:val="0"/>
          <w:noProof/>
          <w:color w:val="auto"/>
          <w:sz w:val="24"/>
          <w:szCs w:val="24"/>
        </w:rPr>
        <w:t>2</w:t>
      </w:r>
      <w:r w:rsidRPr="002963C9">
        <w:rPr>
          <w:b/>
          <w:bCs/>
          <w:i w:val="0"/>
          <w:iCs w:val="0"/>
          <w:color w:val="auto"/>
          <w:sz w:val="24"/>
          <w:szCs w:val="24"/>
        </w:rPr>
        <w:fldChar w:fldCharType="end"/>
      </w:r>
      <w:r w:rsidRPr="002963C9">
        <w:rPr>
          <w:b/>
          <w:bCs/>
          <w:i w:val="0"/>
          <w:iCs w:val="0"/>
          <w:color w:val="auto"/>
          <w:sz w:val="24"/>
          <w:szCs w:val="24"/>
        </w:rPr>
        <w:t>:</w:t>
      </w:r>
      <w:r w:rsidRPr="002963C9">
        <w:rPr>
          <w:i w:val="0"/>
          <w:iCs w:val="0"/>
          <w:color w:val="auto"/>
          <w:sz w:val="24"/>
          <w:szCs w:val="24"/>
        </w:rPr>
        <w:t xml:space="preserve"> Wheelchair Structure</w:t>
      </w:r>
      <w:bookmarkEnd w:id="16"/>
    </w:p>
    <w:p w:rsidR="00C06DA6" w:rsidP="00377426" w:rsidRDefault="000D5207" w14:paraId="3AF83D30" w14:textId="77777777">
      <w:pPr>
        <w:pStyle w:val="Heading2"/>
      </w:pPr>
      <w:bookmarkStart w:name="_Toc84890384" w:id="17"/>
      <w:r>
        <w:t>2.2. Functions</w:t>
      </w:r>
      <w:bookmarkEnd w:id="17"/>
    </w:p>
    <w:p w:rsidR="00C06DA6" w:rsidRDefault="000D5207" w14:paraId="60502870" w14:textId="34D98B36">
      <w:r>
        <w:t xml:space="preserve">The </w:t>
      </w:r>
      <w:r w:rsidR="2AC27A1D">
        <w:t xml:space="preserve">wheelchair is to be capable of </w:t>
      </w:r>
      <w:r w:rsidR="48901EBA">
        <w:t>maneuvering around</w:t>
      </w:r>
      <w:r w:rsidR="2AC27A1D">
        <w:t xml:space="preserve"> both </w:t>
      </w:r>
      <w:r w:rsidR="01F9549B">
        <w:t>s</w:t>
      </w:r>
      <w:r w:rsidR="2AC27A1D">
        <w:t xml:space="preserve">tationary and moving </w:t>
      </w:r>
      <w:r w:rsidR="6300C8EA">
        <w:t>obstacles</w:t>
      </w:r>
      <w:r w:rsidR="2AC27A1D">
        <w:t xml:space="preserve"> while navigating.</w:t>
      </w:r>
      <w:r w:rsidR="16B48CBC">
        <w:t xml:space="preserve"> Navigation from </w:t>
      </w:r>
      <w:r w:rsidR="05DBD8B0">
        <w:t xml:space="preserve">initial point </w:t>
      </w:r>
      <w:r w:rsidR="16B48CBC">
        <w:t xml:space="preserve">to target point is to be </w:t>
      </w:r>
      <w:r w:rsidR="386D3839">
        <w:t>accomplished</w:t>
      </w:r>
      <w:r w:rsidR="16B48CBC">
        <w:t xml:space="preserve"> autonomously and without any user intervention. </w:t>
      </w:r>
      <w:r w:rsidR="68C32AB0">
        <w:t>The p</w:t>
      </w:r>
      <w:r w:rsidR="48B9D1E7">
        <w:t>ath</w:t>
      </w:r>
      <w:r w:rsidR="0D1F19C6">
        <w:t>-</w:t>
      </w:r>
      <w:r w:rsidR="48B9D1E7">
        <w:t xml:space="preserve">planning </w:t>
      </w:r>
      <w:r w:rsidR="16B4BC98">
        <w:t xml:space="preserve">algorithm </w:t>
      </w:r>
      <w:r w:rsidR="48B9D1E7">
        <w:t xml:space="preserve">is to be capable of </w:t>
      </w:r>
      <w:r w:rsidR="55912443">
        <w:t>adjustment as new data</w:t>
      </w:r>
      <w:r w:rsidR="51757FD2">
        <w:t>, due to changes in environment,</w:t>
      </w:r>
      <w:r w:rsidR="55912443">
        <w:t xml:space="preserve"> is collected by the sensors. The system will implement SLAM to both map </w:t>
      </w:r>
      <w:r w:rsidR="5A154A0F">
        <w:t xml:space="preserve">its environment </w:t>
      </w:r>
      <w:r w:rsidR="55912443">
        <w:t xml:space="preserve">and localize </w:t>
      </w:r>
      <w:r w:rsidR="3967BCA8">
        <w:t xml:space="preserve">its current location </w:t>
      </w:r>
      <w:r w:rsidR="55912443">
        <w:t>in a virtual representation of the world.</w:t>
      </w:r>
    </w:p>
    <w:p w:rsidR="00C06DA6" w:rsidP="00377426" w:rsidRDefault="000D5207" w14:paraId="7E2C2DE5" w14:textId="77777777">
      <w:pPr>
        <w:pStyle w:val="Heading2"/>
      </w:pPr>
      <w:bookmarkStart w:name="_Toc84890385" w:id="18"/>
      <w:r>
        <w:t>2.3. Capabilities</w:t>
      </w:r>
      <w:bookmarkEnd w:id="18"/>
      <w:r>
        <w:t xml:space="preserve"> </w:t>
      </w:r>
    </w:p>
    <w:p w:rsidR="00C06DA6" w:rsidRDefault="7E00A080" w14:paraId="7FE9A8E4" w14:textId="4CDAB7D3">
      <w:r>
        <w:t>Based on the input of a desired destination, t</w:t>
      </w:r>
      <w:r w:rsidR="000D5207">
        <w:t>he</w:t>
      </w:r>
      <w:r w:rsidR="70E968F7">
        <w:t xml:space="preserve"> wheelchair will be capable of </w:t>
      </w:r>
      <w:r w:rsidR="65A7C328">
        <w:t>autonomous</w:t>
      </w:r>
      <w:r w:rsidR="70E968F7">
        <w:t xml:space="preserve"> navigation </w:t>
      </w:r>
      <w:r w:rsidR="209D5700">
        <w:t xml:space="preserve">to points at least 50 feet </w:t>
      </w:r>
      <w:r w:rsidR="1AB15BFF">
        <w:t xml:space="preserve">from its current location, </w:t>
      </w:r>
      <w:r w:rsidR="209D5700">
        <w:t>moving at a pace of 3 mph</w:t>
      </w:r>
      <w:r w:rsidR="4CA70532">
        <w:t xml:space="preserve">. </w:t>
      </w:r>
      <w:r w:rsidR="5CFF7199">
        <w:t>The</w:t>
      </w:r>
      <w:r w:rsidR="7195CC0B">
        <w:t xml:space="preserve"> </w:t>
      </w:r>
      <w:r w:rsidR="1D1E204C">
        <w:t xml:space="preserve">wheelchair </w:t>
      </w:r>
      <w:r w:rsidR="7195CC0B">
        <w:t xml:space="preserve">will </w:t>
      </w:r>
      <w:r w:rsidR="0DA8F701">
        <w:t xml:space="preserve">begin planning a path to the desired </w:t>
      </w:r>
      <w:r w:rsidR="6121379D">
        <w:t xml:space="preserve">destination as it begins moving toward such desired destination; the </w:t>
      </w:r>
      <w:r w:rsidR="5CFF7199">
        <w:t xml:space="preserve">wheelchair </w:t>
      </w:r>
      <w:r w:rsidR="6C30698D">
        <w:t>will be capable of</w:t>
      </w:r>
      <w:r w:rsidR="4CA70532">
        <w:t xml:space="preserve"> </w:t>
      </w:r>
      <w:r w:rsidR="1754AC52">
        <w:t>maneuver</w:t>
      </w:r>
      <w:r w:rsidR="638E050C">
        <w:t>ing</w:t>
      </w:r>
      <w:r w:rsidR="1754AC52">
        <w:t xml:space="preserve"> </w:t>
      </w:r>
      <w:r w:rsidR="4CA70532">
        <w:t>around corners</w:t>
      </w:r>
      <w:r w:rsidR="49B870F7">
        <w:t xml:space="preserve">, </w:t>
      </w:r>
      <w:r w:rsidR="5F52238C">
        <w:t xml:space="preserve">obstacles </w:t>
      </w:r>
      <w:r w:rsidR="0AE39899">
        <w:t xml:space="preserve">and through entryways </w:t>
      </w:r>
      <w:r w:rsidR="72CF94C1">
        <w:t>o</w:t>
      </w:r>
      <w:r w:rsidR="5F52238C">
        <w:t xml:space="preserve">n the </w:t>
      </w:r>
      <w:r w:rsidR="7AC8C5C0">
        <w:t>plann</w:t>
      </w:r>
      <w:r w:rsidR="5F52238C">
        <w:t xml:space="preserve">ed path </w:t>
      </w:r>
      <w:r w:rsidR="0CBC4039">
        <w:t>by modifying its originally planned path</w:t>
      </w:r>
      <w:r w:rsidR="75D11072">
        <w:t xml:space="preserve"> until reaching the desired destination.</w:t>
      </w:r>
    </w:p>
    <w:p w:rsidR="00C06DA6" w:rsidP="005E7E90" w:rsidRDefault="000D5207" w14:paraId="42013906" w14:textId="77777777">
      <w:pPr>
        <w:pStyle w:val="Heading1"/>
        <w:numPr>
          <w:ilvl w:val="0"/>
          <w:numId w:val="4"/>
        </w:numPr>
      </w:pPr>
      <w:bookmarkStart w:name="_Toc84890386" w:id="19"/>
      <w:r>
        <w:lastRenderedPageBreak/>
        <w:t>Verification Approach/Plan</w:t>
      </w:r>
      <w:bookmarkEnd w:id="19"/>
    </w:p>
    <w:p w:rsidR="41BFCE02" w:rsidP="6F68B5F9" w:rsidRDefault="41BFCE02" w14:paraId="513198C0" w14:textId="6520DC16">
      <w:r>
        <w:t xml:space="preserve">To </w:t>
      </w:r>
      <w:r w:rsidR="6B9157C8">
        <w:t>ensure</w:t>
      </w:r>
      <w:r>
        <w:t xml:space="preserve"> the wheelchair system functions properly a series of tests and inspections must be conducted</w:t>
      </w:r>
      <w:r w:rsidR="204A4EF1">
        <w:t>,</w:t>
      </w:r>
      <w:r>
        <w:t xml:space="preserve"> both during development and before every operation</w:t>
      </w:r>
      <w:r w:rsidR="234B7474">
        <w:t xml:space="preserve"> of the system. Below is an outline of these tests and instructions on how to properly inspect the system to </w:t>
      </w:r>
      <w:r w:rsidR="7C11B947">
        <w:t>ensure</w:t>
      </w:r>
      <w:r w:rsidR="234B7474">
        <w:t xml:space="preserve"> successful operation.</w:t>
      </w:r>
    </w:p>
    <w:p w:rsidR="00C06DA6" w:rsidP="00377426" w:rsidRDefault="000D5207" w14:paraId="3C6E7D48" w14:textId="77777777">
      <w:pPr>
        <w:pStyle w:val="Heading4"/>
      </w:pPr>
      <w:bookmarkStart w:name="_c6ml4jgp83df" w:colFirst="0" w:colLast="0" w:id="20"/>
      <w:bookmarkStart w:name="_Ref527620794" w:id="21"/>
      <w:bookmarkEnd w:id="20"/>
      <w:r>
        <w:t>Table 2: Verification Approach/Plan</w:t>
      </w:r>
      <w:bookmarkEnd w:id="21"/>
    </w:p>
    <w:tbl>
      <w:tblPr>
        <w:tblW w:w="936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Look w:val="0600" w:firstRow="0" w:lastRow="0" w:firstColumn="0" w:lastColumn="0" w:noHBand="1" w:noVBand="1"/>
      </w:tblPr>
      <w:tblGrid>
        <w:gridCol w:w="1872"/>
        <w:gridCol w:w="1872"/>
        <w:gridCol w:w="1872"/>
        <w:gridCol w:w="1872"/>
        <w:gridCol w:w="1872"/>
      </w:tblGrid>
      <w:tr w:rsidR="00C06DA6" w:rsidTr="6F68B5F9" w14:paraId="11BA1935" w14:textId="77777777">
        <w:trPr>
          <w:jc w:val="center"/>
        </w:trPr>
        <w:tc>
          <w:tcPr>
            <w:tcW w:w="1872" w:type="dxa"/>
            <w:shd w:val="clear" w:color="auto" w:fill="auto"/>
            <w:tcMar>
              <w:top w:w="100" w:type="dxa"/>
              <w:left w:w="100" w:type="dxa"/>
              <w:bottom w:w="100" w:type="dxa"/>
              <w:right w:w="100" w:type="dxa"/>
            </w:tcMar>
          </w:tcPr>
          <w:p w:rsidR="00C06DA6" w:rsidRDefault="000D5207" w14:paraId="75C8F4DE" w14:textId="77777777">
            <w:pPr>
              <w:widowControl w:val="0"/>
              <w:pBdr>
                <w:top w:val="nil"/>
                <w:left w:val="nil"/>
                <w:bottom w:val="nil"/>
                <w:right w:val="nil"/>
                <w:between w:val="nil"/>
              </w:pBdr>
              <w:spacing w:after="0" w:line="240" w:lineRule="auto"/>
              <w:rPr>
                <w:b/>
              </w:rPr>
            </w:pPr>
            <w:r>
              <w:rPr>
                <w:b/>
              </w:rPr>
              <w:t>Systems</w:t>
            </w:r>
          </w:p>
        </w:tc>
        <w:tc>
          <w:tcPr>
            <w:tcW w:w="1872" w:type="dxa"/>
            <w:shd w:val="clear" w:color="auto" w:fill="auto"/>
            <w:tcMar>
              <w:top w:w="100" w:type="dxa"/>
              <w:left w:w="100" w:type="dxa"/>
              <w:bottom w:w="100" w:type="dxa"/>
              <w:right w:w="100" w:type="dxa"/>
            </w:tcMar>
          </w:tcPr>
          <w:p w:rsidR="00C06DA6" w:rsidRDefault="000D5207" w14:paraId="3966CDF4" w14:textId="77777777">
            <w:pPr>
              <w:widowControl w:val="0"/>
              <w:pBdr>
                <w:top w:val="nil"/>
                <w:left w:val="nil"/>
                <w:bottom w:val="nil"/>
                <w:right w:val="nil"/>
                <w:between w:val="nil"/>
              </w:pBdr>
              <w:spacing w:after="0" w:line="240" w:lineRule="auto"/>
              <w:rPr>
                <w:b/>
              </w:rPr>
            </w:pPr>
            <w:r>
              <w:rPr>
                <w:b/>
              </w:rPr>
              <w:t>Analysis</w:t>
            </w:r>
          </w:p>
        </w:tc>
        <w:tc>
          <w:tcPr>
            <w:tcW w:w="1872" w:type="dxa"/>
            <w:shd w:val="clear" w:color="auto" w:fill="auto"/>
            <w:tcMar>
              <w:top w:w="100" w:type="dxa"/>
              <w:left w:w="100" w:type="dxa"/>
              <w:bottom w:w="100" w:type="dxa"/>
              <w:right w:w="100" w:type="dxa"/>
            </w:tcMar>
          </w:tcPr>
          <w:p w:rsidR="00C06DA6" w:rsidRDefault="000D5207" w14:paraId="37F7D34C" w14:textId="77777777">
            <w:pPr>
              <w:widowControl w:val="0"/>
              <w:pBdr>
                <w:top w:val="nil"/>
                <w:left w:val="nil"/>
                <w:bottom w:val="nil"/>
                <w:right w:val="nil"/>
                <w:between w:val="nil"/>
              </w:pBdr>
              <w:spacing w:after="0" w:line="240" w:lineRule="auto"/>
              <w:rPr>
                <w:b/>
              </w:rPr>
            </w:pPr>
            <w:r>
              <w:rPr>
                <w:b/>
              </w:rPr>
              <w:t>Model</w:t>
            </w:r>
          </w:p>
        </w:tc>
        <w:tc>
          <w:tcPr>
            <w:tcW w:w="1872" w:type="dxa"/>
            <w:shd w:val="clear" w:color="auto" w:fill="auto"/>
            <w:tcMar>
              <w:top w:w="100" w:type="dxa"/>
              <w:left w:w="100" w:type="dxa"/>
              <w:bottom w:w="100" w:type="dxa"/>
              <w:right w:w="100" w:type="dxa"/>
            </w:tcMar>
          </w:tcPr>
          <w:p w:rsidR="00C06DA6" w:rsidRDefault="000D5207" w14:paraId="3971D34A" w14:textId="77777777">
            <w:pPr>
              <w:widowControl w:val="0"/>
              <w:pBdr>
                <w:top w:val="nil"/>
                <w:left w:val="nil"/>
                <w:bottom w:val="nil"/>
                <w:right w:val="nil"/>
                <w:between w:val="nil"/>
              </w:pBdr>
              <w:spacing w:after="0" w:line="240" w:lineRule="auto"/>
              <w:rPr>
                <w:b/>
              </w:rPr>
            </w:pPr>
            <w:r>
              <w:rPr>
                <w:b/>
              </w:rPr>
              <w:t>Simulation</w:t>
            </w:r>
          </w:p>
        </w:tc>
        <w:tc>
          <w:tcPr>
            <w:tcW w:w="1872" w:type="dxa"/>
            <w:shd w:val="clear" w:color="auto" w:fill="auto"/>
            <w:tcMar>
              <w:top w:w="100" w:type="dxa"/>
              <w:left w:w="100" w:type="dxa"/>
              <w:bottom w:w="100" w:type="dxa"/>
              <w:right w:w="100" w:type="dxa"/>
            </w:tcMar>
          </w:tcPr>
          <w:p w:rsidR="00C06DA6" w:rsidRDefault="000D5207" w14:paraId="5EC39F10" w14:textId="77777777">
            <w:pPr>
              <w:widowControl w:val="0"/>
              <w:pBdr>
                <w:top w:val="nil"/>
                <w:left w:val="nil"/>
                <w:bottom w:val="nil"/>
                <w:right w:val="nil"/>
                <w:between w:val="nil"/>
              </w:pBdr>
              <w:spacing w:after="0" w:line="240" w:lineRule="auto"/>
              <w:rPr>
                <w:b/>
              </w:rPr>
            </w:pPr>
            <w:r>
              <w:rPr>
                <w:b/>
              </w:rPr>
              <w:t>Testing</w:t>
            </w:r>
          </w:p>
        </w:tc>
      </w:tr>
      <w:tr w:rsidR="00C06DA6" w:rsidTr="6F68B5F9" w14:paraId="239452F0" w14:textId="77777777">
        <w:trPr>
          <w:jc w:val="center"/>
        </w:trPr>
        <w:tc>
          <w:tcPr>
            <w:tcW w:w="1872" w:type="dxa"/>
            <w:shd w:val="clear" w:color="auto" w:fill="auto"/>
            <w:tcMar>
              <w:top w:w="100" w:type="dxa"/>
              <w:left w:w="100" w:type="dxa"/>
              <w:bottom w:w="100" w:type="dxa"/>
              <w:right w:w="100" w:type="dxa"/>
            </w:tcMar>
          </w:tcPr>
          <w:p w:rsidR="00C06DA6" w:rsidRDefault="000D5207" w14:paraId="2B65CB6A" w14:textId="77777777">
            <w:pPr>
              <w:widowControl w:val="0"/>
              <w:pBdr>
                <w:top w:val="nil"/>
                <w:left w:val="nil"/>
                <w:bottom w:val="nil"/>
                <w:right w:val="nil"/>
                <w:between w:val="nil"/>
              </w:pBdr>
              <w:spacing w:after="0" w:line="240" w:lineRule="auto"/>
            </w:pPr>
            <w:r>
              <w:t xml:space="preserve">Mechanical </w:t>
            </w:r>
          </w:p>
        </w:tc>
        <w:tc>
          <w:tcPr>
            <w:tcW w:w="1872" w:type="dxa"/>
            <w:shd w:val="clear" w:color="auto" w:fill="auto"/>
            <w:tcMar>
              <w:top w:w="100" w:type="dxa"/>
              <w:left w:w="100" w:type="dxa"/>
              <w:bottom w:w="100" w:type="dxa"/>
              <w:right w:w="100" w:type="dxa"/>
            </w:tcMar>
          </w:tcPr>
          <w:p w:rsidR="00C06DA6" w:rsidRDefault="000D5207" w14:paraId="7B396E15" w14:textId="77777777">
            <w:pPr>
              <w:widowControl w:val="0"/>
              <w:spacing w:after="0" w:line="240" w:lineRule="auto"/>
              <w:jc w:val="center"/>
              <w:rPr>
                <w:sz w:val="28"/>
                <w:szCs w:val="28"/>
              </w:rPr>
            </w:pPr>
            <w:r>
              <w:rPr>
                <w:rFonts w:ascii="Arial Unicode MS" w:hAnsi="Arial Unicode MS" w:eastAsia="Arial Unicode MS" w:cs="Arial Unicode MS"/>
                <w:sz w:val="28"/>
                <w:szCs w:val="28"/>
              </w:rPr>
              <w:t>✔</w:t>
            </w:r>
          </w:p>
        </w:tc>
        <w:tc>
          <w:tcPr>
            <w:tcW w:w="1872" w:type="dxa"/>
            <w:shd w:val="clear" w:color="auto" w:fill="auto"/>
            <w:tcMar>
              <w:top w:w="100" w:type="dxa"/>
              <w:left w:w="100" w:type="dxa"/>
              <w:bottom w:w="100" w:type="dxa"/>
              <w:right w:w="100" w:type="dxa"/>
            </w:tcMar>
          </w:tcPr>
          <w:p w:rsidR="00C06DA6" w:rsidRDefault="000D5207" w14:paraId="65410DE5" w14:textId="77777777">
            <w:pPr>
              <w:widowControl w:val="0"/>
              <w:spacing w:after="0" w:line="240" w:lineRule="auto"/>
              <w:jc w:val="center"/>
            </w:pPr>
            <w:r>
              <w:rPr>
                <w:rFonts w:ascii="Arial Unicode MS" w:hAnsi="Arial Unicode MS" w:eastAsia="Arial Unicode MS" w:cs="Arial Unicode MS"/>
                <w:sz w:val="28"/>
                <w:szCs w:val="28"/>
              </w:rPr>
              <w:t>✔</w:t>
            </w:r>
          </w:p>
        </w:tc>
        <w:tc>
          <w:tcPr>
            <w:tcW w:w="1872" w:type="dxa"/>
            <w:shd w:val="clear" w:color="auto" w:fill="auto"/>
            <w:tcMar>
              <w:top w:w="100" w:type="dxa"/>
              <w:left w:w="100" w:type="dxa"/>
              <w:bottom w:w="100" w:type="dxa"/>
              <w:right w:w="100" w:type="dxa"/>
            </w:tcMar>
          </w:tcPr>
          <w:p w:rsidR="00C06DA6" w:rsidRDefault="000D5207" w14:paraId="0BBEE42F" w14:textId="77777777">
            <w:pPr>
              <w:widowControl w:val="0"/>
              <w:spacing w:after="0" w:line="240" w:lineRule="auto"/>
              <w:jc w:val="center"/>
            </w:pPr>
            <w:r>
              <w:rPr>
                <w:rFonts w:ascii="Arial Unicode MS" w:hAnsi="Arial Unicode MS" w:eastAsia="Arial Unicode MS" w:cs="Arial Unicode MS"/>
                <w:sz w:val="28"/>
                <w:szCs w:val="28"/>
              </w:rPr>
              <w:t>✔</w:t>
            </w:r>
          </w:p>
        </w:tc>
        <w:tc>
          <w:tcPr>
            <w:tcW w:w="1872" w:type="dxa"/>
            <w:shd w:val="clear" w:color="auto" w:fill="auto"/>
            <w:tcMar>
              <w:top w:w="100" w:type="dxa"/>
              <w:left w:w="100" w:type="dxa"/>
              <w:bottom w:w="100" w:type="dxa"/>
              <w:right w:w="100" w:type="dxa"/>
            </w:tcMar>
          </w:tcPr>
          <w:p w:rsidR="00C06DA6" w:rsidRDefault="000D5207" w14:paraId="35449852" w14:textId="77777777">
            <w:pPr>
              <w:widowControl w:val="0"/>
              <w:spacing w:after="0" w:line="240" w:lineRule="auto"/>
              <w:jc w:val="center"/>
            </w:pPr>
            <w:r>
              <w:rPr>
                <w:rFonts w:ascii="Arial Unicode MS" w:hAnsi="Arial Unicode MS" w:eastAsia="Arial Unicode MS" w:cs="Arial Unicode MS"/>
                <w:sz w:val="28"/>
                <w:szCs w:val="28"/>
              </w:rPr>
              <w:t>✔</w:t>
            </w:r>
          </w:p>
        </w:tc>
      </w:tr>
      <w:tr w:rsidR="00C06DA6" w:rsidTr="6F68B5F9" w14:paraId="5100D00E" w14:textId="77777777">
        <w:trPr>
          <w:jc w:val="center"/>
        </w:trPr>
        <w:tc>
          <w:tcPr>
            <w:tcW w:w="1872" w:type="dxa"/>
            <w:shd w:val="clear" w:color="auto" w:fill="auto"/>
            <w:tcMar>
              <w:top w:w="100" w:type="dxa"/>
              <w:left w:w="100" w:type="dxa"/>
              <w:bottom w:w="100" w:type="dxa"/>
              <w:right w:w="100" w:type="dxa"/>
            </w:tcMar>
          </w:tcPr>
          <w:p w:rsidR="00C06DA6" w:rsidRDefault="000D5207" w14:paraId="0C3E902A" w14:textId="138403AC">
            <w:pPr>
              <w:widowControl w:val="0"/>
              <w:pBdr>
                <w:top w:val="nil"/>
                <w:left w:val="nil"/>
                <w:bottom w:val="nil"/>
                <w:right w:val="nil"/>
                <w:between w:val="nil"/>
              </w:pBdr>
              <w:spacing w:after="0" w:line="240" w:lineRule="auto"/>
            </w:pPr>
            <w:r>
              <w:t>Motors</w:t>
            </w:r>
          </w:p>
        </w:tc>
        <w:tc>
          <w:tcPr>
            <w:tcW w:w="1872" w:type="dxa"/>
            <w:shd w:val="clear" w:color="auto" w:fill="auto"/>
            <w:tcMar>
              <w:top w:w="100" w:type="dxa"/>
              <w:left w:w="100" w:type="dxa"/>
              <w:bottom w:w="100" w:type="dxa"/>
              <w:right w:w="100" w:type="dxa"/>
            </w:tcMar>
          </w:tcPr>
          <w:p w:rsidR="00C06DA6" w:rsidRDefault="00C06DA6" w14:paraId="572D5FF7" w14:textId="77777777">
            <w:pPr>
              <w:widowControl w:val="0"/>
              <w:pBdr>
                <w:top w:val="nil"/>
                <w:left w:val="nil"/>
                <w:bottom w:val="nil"/>
                <w:right w:val="nil"/>
                <w:between w:val="nil"/>
              </w:pBdr>
              <w:spacing w:after="0" w:line="240" w:lineRule="auto"/>
            </w:pPr>
          </w:p>
        </w:tc>
        <w:tc>
          <w:tcPr>
            <w:tcW w:w="1872" w:type="dxa"/>
            <w:shd w:val="clear" w:color="auto" w:fill="auto"/>
            <w:tcMar>
              <w:top w:w="100" w:type="dxa"/>
              <w:left w:w="100" w:type="dxa"/>
              <w:bottom w:w="100" w:type="dxa"/>
              <w:right w:w="100" w:type="dxa"/>
            </w:tcMar>
          </w:tcPr>
          <w:p w:rsidR="00C06DA6" w:rsidRDefault="00C06DA6" w14:paraId="02C7763A" w14:textId="77777777">
            <w:pPr>
              <w:widowControl w:val="0"/>
              <w:pBdr>
                <w:top w:val="nil"/>
                <w:left w:val="nil"/>
                <w:bottom w:val="nil"/>
                <w:right w:val="nil"/>
                <w:between w:val="nil"/>
              </w:pBdr>
              <w:spacing w:after="0" w:line="240" w:lineRule="auto"/>
            </w:pPr>
          </w:p>
        </w:tc>
        <w:tc>
          <w:tcPr>
            <w:tcW w:w="1872" w:type="dxa"/>
            <w:shd w:val="clear" w:color="auto" w:fill="auto"/>
            <w:tcMar>
              <w:top w:w="100" w:type="dxa"/>
              <w:left w:w="100" w:type="dxa"/>
              <w:bottom w:w="100" w:type="dxa"/>
              <w:right w:w="100" w:type="dxa"/>
            </w:tcMar>
          </w:tcPr>
          <w:p w:rsidR="00C06DA6" w:rsidRDefault="00C06DA6" w14:paraId="390F4D56" w14:textId="77777777">
            <w:pPr>
              <w:widowControl w:val="0"/>
              <w:pBdr>
                <w:top w:val="nil"/>
                <w:left w:val="nil"/>
                <w:bottom w:val="nil"/>
                <w:right w:val="nil"/>
                <w:between w:val="nil"/>
              </w:pBdr>
              <w:spacing w:after="0" w:line="240" w:lineRule="auto"/>
            </w:pPr>
          </w:p>
        </w:tc>
        <w:tc>
          <w:tcPr>
            <w:tcW w:w="1872" w:type="dxa"/>
            <w:shd w:val="clear" w:color="auto" w:fill="auto"/>
            <w:tcMar>
              <w:top w:w="100" w:type="dxa"/>
              <w:left w:w="100" w:type="dxa"/>
              <w:bottom w:w="100" w:type="dxa"/>
              <w:right w:w="100" w:type="dxa"/>
            </w:tcMar>
          </w:tcPr>
          <w:p w:rsidR="00C06DA6" w:rsidRDefault="000D5207" w14:paraId="1B16B3EA" w14:textId="77777777">
            <w:pPr>
              <w:widowControl w:val="0"/>
              <w:spacing w:after="0" w:line="240" w:lineRule="auto"/>
              <w:jc w:val="center"/>
            </w:pPr>
            <w:r>
              <w:rPr>
                <w:rFonts w:ascii="Arial Unicode MS" w:hAnsi="Arial Unicode MS" w:eastAsia="Arial Unicode MS" w:cs="Arial Unicode MS"/>
                <w:sz w:val="28"/>
                <w:szCs w:val="28"/>
              </w:rPr>
              <w:t>✔</w:t>
            </w:r>
          </w:p>
        </w:tc>
      </w:tr>
      <w:tr w:rsidR="00C06DA6" w:rsidTr="6F68B5F9" w14:paraId="159970DB" w14:textId="77777777">
        <w:trPr>
          <w:jc w:val="center"/>
        </w:trPr>
        <w:tc>
          <w:tcPr>
            <w:tcW w:w="1872" w:type="dxa"/>
            <w:shd w:val="clear" w:color="auto" w:fill="auto"/>
            <w:tcMar>
              <w:top w:w="100" w:type="dxa"/>
              <w:left w:w="100" w:type="dxa"/>
              <w:bottom w:w="100" w:type="dxa"/>
              <w:right w:w="100" w:type="dxa"/>
            </w:tcMar>
          </w:tcPr>
          <w:p w:rsidR="00C06DA6" w:rsidRDefault="000D5207" w14:paraId="273A7DD5" w14:textId="7B4C99B7">
            <w:pPr>
              <w:widowControl w:val="0"/>
              <w:pBdr>
                <w:top w:val="nil"/>
                <w:left w:val="nil"/>
                <w:bottom w:val="nil"/>
                <w:right w:val="nil"/>
                <w:between w:val="nil"/>
              </w:pBdr>
              <w:spacing w:after="0" w:line="240" w:lineRule="auto"/>
            </w:pPr>
            <w:r>
              <w:t>Batter</w:t>
            </w:r>
            <w:r w:rsidR="3AE44E03">
              <w:t>ies</w:t>
            </w:r>
          </w:p>
        </w:tc>
        <w:tc>
          <w:tcPr>
            <w:tcW w:w="1872" w:type="dxa"/>
            <w:shd w:val="clear" w:color="auto" w:fill="auto"/>
            <w:tcMar>
              <w:top w:w="100" w:type="dxa"/>
              <w:left w:w="100" w:type="dxa"/>
              <w:bottom w:w="100" w:type="dxa"/>
              <w:right w:w="100" w:type="dxa"/>
            </w:tcMar>
          </w:tcPr>
          <w:p w:rsidR="00C06DA6" w:rsidRDefault="000D5207" w14:paraId="09FA1891" w14:textId="77777777">
            <w:pPr>
              <w:widowControl w:val="0"/>
              <w:spacing w:after="0" w:line="240" w:lineRule="auto"/>
              <w:jc w:val="center"/>
            </w:pPr>
            <w:r>
              <w:rPr>
                <w:rFonts w:ascii="Arial Unicode MS" w:hAnsi="Arial Unicode MS" w:eastAsia="Arial Unicode MS" w:cs="Arial Unicode MS"/>
                <w:sz w:val="28"/>
                <w:szCs w:val="28"/>
              </w:rPr>
              <w:t>✔</w:t>
            </w:r>
          </w:p>
        </w:tc>
        <w:tc>
          <w:tcPr>
            <w:tcW w:w="1872" w:type="dxa"/>
            <w:shd w:val="clear" w:color="auto" w:fill="auto"/>
            <w:tcMar>
              <w:top w:w="100" w:type="dxa"/>
              <w:left w:w="100" w:type="dxa"/>
              <w:bottom w:w="100" w:type="dxa"/>
              <w:right w:w="100" w:type="dxa"/>
            </w:tcMar>
          </w:tcPr>
          <w:p w:rsidR="00C06DA6" w:rsidRDefault="00C06DA6" w14:paraId="5A8D3164" w14:textId="77777777">
            <w:pPr>
              <w:widowControl w:val="0"/>
              <w:pBdr>
                <w:top w:val="nil"/>
                <w:left w:val="nil"/>
                <w:bottom w:val="nil"/>
                <w:right w:val="nil"/>
                <w:between w:val="nil"/>
              </w:pBdr>
              <w:spacing w:after="0" w:line="240" w:lineRule="auto"/>
            </w:pPr>
          </w:p>
        </w:tc>
        <w:tc>
          <w:tcPr>
            <w:tcW w:w="1872" w:type="dxa"/>
            <w:shd w:val="clear" w:color="auto" w:fill="auto"/>
            <w:tcMar>
              <w:top w:w="100" w:type="dxa"/>
              <w:left w:w="100" w:type="dxa"/>
              <w:bottom w:w="100" w:type="dxa"/>
              <w:right w:w="100" w:type="dxa"/>
            </w:tcMar>
          </w:tcPr>
          <w:p w:rsidR="00C06DA6" w:rsidRDefault="00C06DA6" w14:paraId="75ACA470" w14:textId="77777777">
            <w:pPr>
              <w:widowControl w:val="0"/>
              <w:pBdr>
                <w:top w:val="nil"/>
                <w:left w:val="nil"/>
                <w:bottom w:val="nil"/>
                <w:right w:val="nil"/>
                <w:between w:val="nil"/>
              </w:pBdr>
              <w:spacing w:after="0" w:line="240" w:lineRule="auto"/>
            </w:pPr>
          </w:p>
        </w:tc>
        <w:tc>
          <w:tcPr>
            <w:tcW w:w="1872" w:type="dxa"/>
            <w:shd w:val="clear" w:color="auto" w:fill="auto"/>
            <w:tcMar>
              <w:top w:w="100" w:type="dxa"/>
              <w:left w:w="100" w:type="dxa"/>
              <w:bottom w:w="100" w:type="dxa"/>
              <w:right w:w="100" w:type="dxa"/>
            </w:tcMar>
          </w:tcPr>
          <w:p w:rsidR="00C06DA6" w:rsidRDefault="000D5207" w14:paraId="7B2D5817" w14:textId="77777777">
            <w:pPr>
              <w:widowControl w:val="0"/>
              <w:spacing w:after="0" w:line="240" w:lineRule="auto"/>
              <w:jc w:val="center"/>
            </w:pPr>
            <w:r>
              <w:rPr>
                <w:rFonts w:ascii="Arial Unicode MS" w:hAnsi="Arial Unicode MS" w:eastAsia="Arial Unicode MS" w:cs="Arial Unicode MS"/>
                <w:sz w:val="28"/>
                <w:szCs w:val="28"/>
              </w:rPr>
              <w:t>✔</w:t>
            </w:r>
          </w:p>
        </w:tc>
      </w:tr>
      <w:tr w:rsidR="00C06DA6" w:rsidTr="6F68B5F9" w14:paraId="69E2F017" w14:textId="77777777">
        <w:trPr>
          <w:jc w:val="center"/>
        </w:trPr>
        <w:tc>
          <w:tcPr>
            <w:tcW w:w="1872" w:type="dxa"/>
            <w:shd w:val="clear" w:color="auto" w:fill="auto"/>
            <w:tcMar>
              <w:top w:w="100" w:type="dxa"/>
              <w:left w:w="100" w:type="dxa"/>
              <w:bottom w:w="100" w:type="dxa"/>
              <w:right w:w="100" w:type="dxa"/>
            </w:tcMar>
          </w:tcPr>
          <w:p w:rsidR="00C06DA6" w:rsidRDefault="000D5207" w14:paraId="3A8B36D5" w14:textId="2C9862E9">
            <w:pPr>
              <w:widowControl w:val="0"/>
              <w:pBdr>
                <w:top w:val="nil"/>
                <w:left w:val="nil"/>
                <w:bottom w:val="nil"/>
                <w:right w:val="nil"/>
                <w:between w:val="nil"/>
              </w:pBdr>
              <w:spacing w:after="0" w:line="240" w:lineRule="auto"/>
            </w:pPr>
            <w:r>
              <w:t>Microcontroller</w:t>
            </w:r>
          </w:p>
        </w:tc>
        <w:tc>
          <w:tcPr>
            <w:tcW w:w="1872" w:type="dxa"/>
            <w:shd w:val="clear" w:color="auto" w:fill="auto"/>
            <w:tcMar>
              <w:top w:w="100" w:type="dxa"/>
              <w:left w:w="100" w:type="dxa"/>
              <w:bottom w:w="100" w:type="dxa"/>
              <w:right w:w="100" w:type="dxa"/>
            </w:tcMar>
          </w:tcPr>
          <w:p w:rsidR="00C06DA6" w:rsidRDefault="000D5207" w14:paraId="09C368D7" w14:textId="77777777">
            <w:pPr>
              <w:widowControl w:val="0"/>
              <w:spacing w:after="0" w:line="240" w:lineRule="auto"/>
              <w:jc w:val="center"/>
            </w:pPr>
            <w:r>
              <w:rPr>
                <w:rFonts w:ascii="Arial Unicode MS" w:hAnsi="Arial Unicode MS" w:eastAsia="Arial Unicode MS" w:cs="Arial Unicode MS"/>
                <w:sz w:val="28"/>
                <w:szCs w:val="28"/>
              </w:rPr>
              <w:t>✔</w:t>
            </w:r>
          </w:p>
        </w:tc>
        <w:tc>
          <w:tcPr>
            <w:tcW w:w="1872" w:type="dxa"/>
            <w:shd w:val="clear" w:color="auto" w:fill="auto"/>
            <w:tcMar>
              <w:top w:w="100" w:type="dxa"/>
              <w:left w:w="100" w:type="dxa"/>
              <w:bottom w:w="100" w:type="dxa"/>
              <w:right w:w="100" w:type="dxa"/>
            </w:tcMar>
          </w:tcPr>
          <w:p w:rsidR="00C06DA6" w:rsidRDefault="00C06DA6" w14:paraId="2899C351" w14:textId="77777777">
            <w:pPr>
              <w:widowControl w:val="0"/>
              <w:pBdr>
                <w:top w:val="nil"/>
                <w:left w:val="nil"/>
                <w:bottom w:val="nil"/>
                <w:right w:val="nil"/>
                <w:between w:val="nil"/>
              </w:pBdr>
              <w:spacing w:after="0" w:line="240" w:lineRule="auto"/>
            </w:pPr>
          </w:p>
        </w:tc>
        <w:tc>
          <w:tcPr>
            <w:tcW w:w="1872" w:type="dxa"/>
            <w:shd w:val="clear" w:color="auto" w:fill="auto"/>
            <w:tcMar>
              <w:top w:w="100" w:type="dxa"/>
              <w:left w:w="100" w:type="dxa"/>
              <w:bottom w:w="100" w:type="dxa"/>
              <w:right w:w="100" w:type="dxa"/>
            </w:tcMar>
          </w:tcPr>
          <w:p w:rsidR="00C06DA6" w:rsidRDefault="00C06DA6" w14:paraId="2DE6D1A5" w14:textId="77777777">
            <w:pPr>
              <w:widowControl w:val="0"/>
              <w:pBdr>
                <w:top w:val="nil"/>
                <w:left w:val="nil"/>
                <w:bottom w:val="nil"/>
                <w:right w:val="nil"/>
                <w:between w:val="nil"/>
              </w:pBdr>
              <w:spacing w:after="0" w:line="240" w:lineRule="auto"/>
            </w:pPr>
          </w:p>
        </w:tc>
        <w:tc>
          <w:tcPr>
            <w:tcW w:w="1872" w:type="dxa"/>
            <w:shd w:val="clear" w:color="auto" w:fill="auto"/>
            <w:tcMar>
              <w:top w:w="100" w:type="dxa"/>
              <w:left w:w="100" w:type="dxa"/>
              <w:bottom w:w="100" w:type="dxa"/>
              <w:right w:w="100" w:type="dxa"/>
            </w:tcMar>
          </w:tcPr>
          <w:p w:rsidR="00C06DA6" w:rsidRDefault="000D5207" w14:paraId="0B056AE8" w14:textId="77777777">
            <w:pPr>
              <w:widowControl w:val="0"/>
              <w:spacing w:after="0" w:line="240" w:lineRule="auto"/>
              <w:jc w:val="center"/>
            </w:pPr>
            <w:r>
              <w:rPr>
                <w:rFonts w:ascii="Arial Unicode MS" w:hAnsi="Arial Unicode MS" w:eastAsia="Arial Unicode MS" w:cs="Arial Unicode MS"/>
                <w:sz w:val="28"/>
                <w:szCs w:val="28"/>
              </w:rPr>
              <w:t>✔</w:t>
            </w:r>
          </w:p>
        </w:tc>
      </w:tr>
      <w:tr w:rsidR="00C06DA6" w:rsidTr="6F68B5F9" w14:paraId="42403844" w14:textId="77777777">
        <w:trPr>
          <w:jc w:val="center"/>
        </w:trPr>
        <w:tc>
          <w:tcPr>
            <w:tcW w:w="1872" w:type="dxa"/>
            <w:shd w:val="clear" w:color="auto" w:fill="auto"/>
            <w:tcMar>
              <w:top w:w="100" w:type="dxa"/>
              <w:left w:w="100" w:type="dxa"/>
              <w:bottom w:w="100" w:type="dxa"/>
              <w:right w:w="100" w:type="dxa"/>
            </w:tcMar>
          </w:tcPr>
          <w:p w:rsidR="00C06DA6" w:rsidRDefault="000D5207" w14:paraId="422189D5" w14:textId="77777777">
            <w:pPr>
              <w:widowControl w:val="0"/>
              <w:pBdr>
                <w:top w:val="nil"/>
                <w:left w:val="nil"/>
                <w:bottom w:val="nil"/>
                <w:right w:val="nil"/>
                <w:between w:val="nil"/>
              </w:pBdr>
              <w:spacing w:after="0" w:line="240" w:lineRule="auto"/>
            </w:pPr>
            <w:r>
              <w:t>Sensors</w:t>
            </w:r>
          </w:p>
        </w:tc>
        <w:tc>
          <w:tcPr>
            <w:tcW w:w="1872" w:type="dxa"/>
            <w:shd w:val="clear" w:color="auto" w:fill="auto"/>
            <w:tcMar>
              <w:top w:w="100" w:type="dxa"/>
              <w:left w:w="100" w:type="dxa"/>
              <w:bottom w:w="100" w:type="dxa"/>
              <w:right w:w="100" w:type="dxa"/>
            </w:tcMar>
          </w:tcPr>
          <w:p w:rsidR="00C06DA6" w:rsidRDefault="000D5207" w14:paraId="1BB1844D" w14:textId="77777777">
            <w:pPr>
              <w:widowControl w:val="0"/>
              <w:spacing w:after="0" w:line="240" w:lineRule="auto"/>
              <w:jc w:val="center"/>
            </w:pPr>
            <w:r>
              <w:rPr>
                <w:rFonts w:ascii="Arial Unicode MS" w:hAnsi="Arial Unicode MS" w:eastAsia="Arial Unicode MS" w:cs="Arial Unicode MS"/>
                <w:sz w:val="28"/>
                <w:szCs w:val="28"/>
              </w:rPr>
              <w:t>✔</w:t>
            </w:r>
          </w:p>
        </w:tc>
        <w:tc>
          <w:tcPr>
            <w:tcW w:w="1872" w:type="dxa"/>
            <w:shd w:val="clear" w:color="auto" w:fill="auto"/>
            <w:tcMar>
              <w:top w:w="100" w:type="dxa"/>
              <w:left w:w="100" w:type="dxa"/>
              <w:bottom w:w="100" w:type="dxa"/>
              <w:right w:w="100" w:type="dxa"/>
            </w:tcMar>
          </w:tcPr>
          <w:p w:rsidR="00C06DA6" w:rsidRDefault="00C06DA6" w14:paraId="042D423C" w14:textId="77777777">
            <w:pPr>
              <w:widowControl w:val="0"/>
              <w:pBdr>
                <w:top w:val="nil"/>
                <w:left w:val="nil"/>
                <w:bottom w:val="nil"/>
                <w:right w:val="nil"/>
                <w:between w:val="nil"/>
              </w:pBdr>
              <w:spacing w:after="0" w:line="240" w:lineRule="auto"/>
            </w:pPr>
          </w:p>
        </w:tc>
        <w:tc>
          <w:tcPr>
            <w:tcW w:w="1872" w:type="dxa"/>
            <w:shd w:val="clear" w:color="auto" w:fill="auto"/>
            <w:tcMar>
              <w:top w:w="100" w:type="dxa"/>
              <w:left w:w="100" w:type="dxa"/>
              <w:bottom w:w="100" w:type="dxa"/>
              <w:right w:w="100" w:type="dxa"/>
            </w:tcMar>
          </w:tcPr>
          <w:p w:rsidR="00C06DA6" w:rsidRDefault="000D5207" w14:paraId="5752BD7B" w14:textId="77777777">
            <w:pPr>
              <w:widowControl w:val="0"/>
              <w:spacing w:after="0" w:line="240" w:lineRule="auto"/>
              <w:jc w:val="center"/>
            </w:pPr>
            <w:r>
              <w:rPr>
                <w:rFonts w:ascii="Arial Unicode MS" w:hAnsi="Arial Unicode MS" w:eastAsia="Arial Unicode MS" w:cs="Arial Unicode MS"/>
                <w:sz w:val="28"/>
                <w:szCs w:val="28"/>
              </w:rPr>
              <w:t>✔</w:t>
            </w:r>
          </w:p>
        </w:tc>
        <w:tc>
          <w:tcPr>
            <w:tcW w:w="1872" w:type="dxa"/>
            <w:shd w:val="clear" w:color="auto" w:fill="auto"/>
            <w:tcMar>
              <w:top w:w="100" w:type="dxa"/>
              <w:left w:w="100" w:type="dxa"/>
              <w:bottom w:w="100" w:type="dxa"/>
              <w:right w:w="100" w:type="dxa"/>
            </w:tcMar>
          </w:tcPr>
          <w:p w:rsidR="00C06DA6" w:rsidRDefault="000D5207" w14:paraId="1C3BEEAE" w14:textId="77777777">
            <w:pPr>
              <w:widowControl w:val="0"/>
              <w:spacing w:after="0" w:line="240" w:lineRule="auto"/>
              <w:jc w:val="center"/>
            </w:pPr>
            <w:r>
              <w:rPr>
                <w:rFonts w:ascii="Arial Unicode MS" w:hAnsi="Arial Unicode MS" w:eastAsia="Arial Unicode MS" w:cs="Arial Unicode MS"/>
                <w:sz w:val="28"/>
                <w:szCs w:val="28"/>
              </w:rPr>
              <w:t>✔</w:t>
            </w:r>
          </w:p>
        </w:tc>
      </w:tr>
    </w:tbl>
    <w:p w:rsidR="000D5207" w:rsidP="6F68B5F9" w:rsidRDefault="000D5207" w14:paraId="1C1F821B" w14:textId="58A5CEFD"/>
    <w:p w:rsidR="00C06DA6" w:rsidP="00377426" w:rsidRDefault="000D5207" w14:paraId="53516F13" w14:textId="77777777">
      <w:pPr>
        <w:pStyle w:val="Heading2"/>
      </w:pPr>
      <w:bookmarkStart w:name="_Toc84890387" w:id="22"/>
      <w:r>
        <w:t>3.1. Analysis</w:t>
      </w:r>
      <w:bookmarkEnd w:id="22"/>
    </w:p>
    <w:p w:rsidRPr="005E7E90" w:rsidR="00C06DA6" w:rsidP="005E7E90" w:rsidRDefault="000D5207" w14:paraId="761F079D" w14:textId="10B90F9F">
      <w:pPr>
        <w:pStyle w:val="Heading3"/>
      </w:pPr>
      <w:bookmarkStart w:name="_Toc84890388" w:id="23"/>
      <w:r>
        <w:t xml:space="preserve">3.1.1. </w:t>
      </w:r>
      <w:r w:rsidR="5340BC7D">
        <w:t>Operation Time and Power Draw</w:t>
      </w:r>
      <w:bookmarkEnd w:id="23"/>
    </w:p>
    <w:p w:rsidR="060B6FB3" w:rsidP="651DBA01" w:rsidRDefault="060B6FB3" w14:paraId="41A61118" w14:textId="375257BC">
      <w:r>
        <w:t xml:space="preserve">The system will need to be tested </w:t>
      </w:r>
      <w:r w:rsidR="07F8EBC0">
        <w:t xml:space="preserve">for operation time while all sensors are </w:t>
      </w:r>
      <w:r w:rsidR="4C803533">
        <w:t>running, and the wheelchair is moving. Upon assembly the wheelchair will run until the batteries are drained. Using the run time data</w:t>
      </w:r>
      <w:r w:rsidR="43B54253">
        <w:t>,</w:t>
      </w:r>
      <w:r w:rsidR="4C803533">
        <w:t xml:space="preserve"> an estimated power draw will be calculated.</w:t>
      </w:r>
    </w:p>
    <w:p w:rsidR="000D5207" w:rsidP="6F68B5F9" w:rsidRDefault="000D5207" w14:paraId="6B87585C" w14:textId="5FC8233E">
      <w:pPr>
        <w:pStyle w:val="Heading3"/>
      </w:pPr>
      <w:bookmarkStart w:name="_Toc84890389" w:id="24"/>
      <w:r>
        <w:t xml:space="preserve">3.1.2. </w:t>
      </w:r>
      <w:r w:rsidR="648B48FF">
        <w:t>Testing</w:t>
      </w:r>
      <w:r w:rsidR="3301F7C0">
        <w:t xml:space="preserve"> Path</w:t>
      </w:r>
      <w:r w:rsidR="1D0FE732">
        <w:t>-planning</w:t>
      </w:r>
      <w:bookmarkEnd w:id="24"/>
    </w:p>
    <w:p w:rsidR="07078645" w:rsidP="651DBA01" w:rsidRDefault="07078645" w14:paraId="1FBE38CF" w14:textId="6FD66978">
      <w:r>
        <w:t>Testing and analysis of the pat</w:t>
      </w:r>
      <w:r w:rsidR="12EF4B0A">
        <w:t>h-planning</w:t>
      </w:r>
      <w:r>
        <w:t xml:space="preserve"> algorithms will be crucial in developing a successful system. This will be done through both physical tests </w:t>
      </w:r>
      <w:r w:rsidR="645496A0">
        <w:t xml:space="preserve">and ROS simulation; </w:t>
      </w:r>
      <w:r w:rsidR="43A70939">
        <w:t>th</w:t>
      </w:r>
      <w:r w:rsidR="645496A0">
        <w:t>e team will extensively</w:t>
      </w:r>
      <w:r>
        <w:t xml:space="preserve"> </w:t>
      </w:r>
      <w:r w:rsidR="505ECC89">
        <w:t>navigate the wheelchair throughout hallways</w:t>
      </w:r>
      <w:r>
        <w:t xml:space="preserve"> and </w:t>
      </w:r>
      <w:r w:rsidR="0F4C7EFA">
        <w:t>simulate a testing bot in Gazebo</w:t>
      </w:r>
      <w:r w:rsidR="28A80E78">
        <w:t xml:space="preserve">. The </w:t>
      </w:r>
      <w:r w:rsidR="17AF4021">
        <w:t xml:space="preserve">testing &amp; </w:t>
      </w:r>
      <w:r w:rsidR="28A80E78">
        <w:t xml:space="preserve">analysis will focus on </w:t>
      </w:r>
      <w:r w:rsidR="4C1301DA">
        <w:t>ways to optimize</w:t>
      </w:r>
      <w:r w:rsidR="008D3C81">
        <w:t xml:space="preserve"> </w:t>
      </w:r>
      <w:r w:rsidR="385F4279">
        <w:t xml:space="preserve">the system’s </w:t>
      </w:r>
      <w:r w:rsidR="008D3C81">
        <w:t>path</w:t>
      </w:r>
      <w:r w:rsidR="2634D19A">
        <w:t>-</w:t>
      </w:r>
      <w:r w:rsidR="008D3C81">
        <w:t>planning</w:t>
      </w:r>
      <w:r w:rsidR="4C1301DA">
        <w:t xml:space="preserve"> </w:t>
      </w:r>
      <w:r w:rsidR="6DE91F0B">
        <w:t xml:space="preserve">capabilities, </w:t>
      </w:r>
      <w:r w:rsidR="4C1301DA">
        <w:t>as well as confirmation of user comfort and safety.</w:t>
      </w:r>
    </w:p>
    <w:p w:rsidR="00C06DA6" w:rsidP="005E7E90" w:rsidRDefault="000D5207" w14:paraId="05B2E2EF" w14:textId="0FEACC9D">
      <w:pPr>
        <w:pStyle w:val="Heading3"/>
      </w:pPr>
      <w:bookmarkStart w:name="_Toc84890390" w:id="25"/>
      <w:r>
        <w:t xml:space="preserve">3.1.3. </w:t>
      </w:r>
      <w:r w:rsidR="2ABB75D8">
        <w:t>Sensor Data Accuracy Check</w:t>
      </w:r>
      <w:bookmarkEnd w:id="25"/>
    </w:p>
    <w:p w:rsidR="1544FD89" w:rsidP="651DBA01" w:rsidRDefault="1544FD89" w14:paraId="5A7DD98F" w14:textId="6BBBE81C">
      <w:r>
        <w:t xml:space="preserve">Manual analysis of the data received from both the Kinect and the </w:t>
      </w:r>
      <w:r w:rsidR="68423FF5">
        <w:t>LiDAR sensor</w:t>
      </w:r>
      <w:r>
        <w:t xml:space="preserve"> will be conducted to </w:t>
      </w:r>
      <w:r w:rsidR="43A49448">
        <w:t>e</w:t>
      </w:r>
      <w:r>
        <w:t xml:space="preserve">nsure there are no unexpected objects or gaps in the readings taken by the sensors. </w:t>
      </w:r>
      <w:r w:rsidR="6C7BD806">
        <w:t xml:space="preserve">There will also be inspections of the data received as it is represented in </w:t>
      </w:r>
      <w:proofErr w:type="spellStart"/>
      <w:r w:rsidR="6C7BD806">
        <w:t>r</w:t>
      </w:r>
      <w:r w:rsidR="082BDDBC">
        <w:t>V</w:t>
      </w:r>
      <w:r w:rsidR="6C7BD806">
        <w:t>iz</w:t>
      </w:r>
      <w:proofErr w:type="spellEnd"/>
      <w:r w:rsidR="3DD35BCA">
        <w:t>; t</w:t>
      </w:r>
      <w:r w:rsidR="6C7BD806">
        <w:t xml:space="preserve">his representation provides </w:t>
      </w:r>
      <w:r w:rsidR="58B2CE1E">
        <w:t>a straightforward way</w:t>
      </w:r>
      <w:r w:rsidR="6C7BD806">
        <w:t xml:space="preserve"> to ensure that the data is accurately representing </w:t>
      </w:r>
      <w:r w:rsidR="1C5609DB">
        <w:t>the wheelchair’s environment</w:t>
      </w:r>
      <w:r w:rsidR="6C7BD806">
        <w:t>.</w:t>
      </w:r>
    </w:p>
    <w:p w:rsidR="0387AB68" w:rsidP="0387AB68" w:rsidRDefault="0387AB68" w14:paraId="1A24B1D6" w14:textId="66BC4634"/>
    <w:p w:rsidR="00C06DA6" w:rsidP="00377426" w:rsidRDefault="000D5207" w14:paraId="58E29308" w14:textId="77777777">
      <w:pPr>
        <w:pStyle w:val="Heading2"/>
      </w:pPr>
      <w:bookmarkStart w:name="_Toc84890391" w:id="26"/>
      <w:r>
        <w:lastRenderedPageBreak/>
        <w:t>3.2. Simulation</w:t>
      </w:r>
      <w:bookmarkEnd w:id="26"/>
    </w:p>
    <w:p w:rsidR="00C06DA6" w:rsidP="005E7E90" w:rsidRDefault="000D5207" w14:paraId="072F6DFB" w14:textId="5EB8E807">
      <w:pPr>
        <w:pStyle w:val="Heading3"/>
      </w:pPr>
      <w:bookmarkStart w:name="_Toc84890392" w:id="27"/>
      <w:r>
        <w:t xml:space="preserve">3.2.1. 3D CAD Models of </w:t>
      </w:r>
      <w:r w:rsidR="086949BB">
        <w:t>Bracket</w:t>
      </w:r>
      <w:r>
        <w:t xml:space="preserve"> Parts</w:t>
      </w:r>
      <w:bookmarkEnd w:id="27"/>
    </w:p>
    <w:p w:rsidR="78EC899A" w:rsidP="651DBA01" w:rsidRDefault="78EC899A" w14:paraId="613D4CF5" w14:textId="7D5510F3">
      <w:r>
        <w:t xml:space="preserve">Each mount that will be 3D printed is to be </w:t>
      </w:r>
      <w:r w:rsidR="37F0F788">
        <w:t xml:space="preserve">3D </w:t>
      </w:r>
      <w:r>
        <w:t xml:space="preserve">modeled in </w:t>
      </w:r>
      <w:proofErr w:type="spellStart"/>
      <w:r>
        <w:t>Solidworks</w:t>
      </w:r>
      <w:proofErr w:type="spellEnd"/>
      <w:r w:rsidR="215330EE">
        <w:t>,</w:t>
      </w:r>
      <w:r>
        <w:t xml:space="preserve"> to </w:t>
      </w:r>
      <w:r w:rsidR="5E795731">
        <w:t>e</w:t>
      </w:r>
      <w:r>
        <w:t>nsure it is correctly dimensioned</w:t>
      </w:r>
      <w:r w:rsidR="3ADA9DBE">
        <w:t>. This will allow for simulations of how the parts will fit together when printed and assembled.</w:t>
      </w:r>
    </w:p>
    <w:p w:rsidR="00C06DA6" w:rsidP="005E7E90" w:rsidRDefault="000D5207" w14:paraId="6DDD9741" w14:textId="77777777">
      <w:pPr>
        <w:pStyle w:val="Heading3"/>
      </w:pPr>
      <w:bookmarkStart w:name="_Toc84890393" w:id="28"/>
      <w:r>
        <w:t>3.2.2. Obstacle Avoidance in a Virtual Environment</w:t>
      </w:r>
      <w:bookmarkEnd w:id="28"/>
    </w:p>
    <w:p w:rsidR="7387B535" w:rsidP="651DBA01" w:rsidRDefault="7387B535" w14:paraId="2FD93407" w14:textId="0ADF65C1">
      <w:r>
        <w:t xml:space="preserve">Using </w:t>
      </w:r>
      <w:proofErr w:type="spellStart"/>
      <w:r>
        <w:t>iz</w:t>
      </w:r>
      <w:proofErr w:type="spellEnd"/>
      <w:r>
        <w:t xml:space="preserve"> </w:t>
      </w:r>
      <w:r w:rsidR="70924C34">
        <w:t xml:space="preserve">&amp; </w:t>
      </w:r>
      <w:r>
        <w:t xml:space="preserve">Gazebo, </w:t>
      </w:r>
      <w:r w:rsidR="11104456">
        <w:t xml:space="preserve">the </w:t>
      </w:r>
      <w:r w:rsidR="5AA03925">
        <w:t>system’s algorithm</w:t>
      </w:r>
      <w:r>
        <w:t xml:space="preserve"> can be tested under a far more dynamic set of circumstances. The prebuilt worlds provided by Gazebo will allow for testing </w:t>
      </w:r>
      <w:r w:rsidR="708506AF">
        <w:t xml:space="preserve">the developed program </w:t>
      </w:r>
      <w:r>
        <w:t xml:space="preserve">in situations not </w:t>
      </w:r>
      <w:r w:rsidR="79EE4B99">
        <w:t>easily recreated in the areas around KSU.</w:t>
      </w:r>
      <w:r w:rsidR="7DC67678">
        <w:t xml:space="preserve"> Using this simulation</w:t>
      </w:r>
      <w:r w:rsidR="28C3557D">
        <w:t xml:space="preserve"> tools</w:t>
      </w:r>
      <w:r w:rsidR="7DC67678">
        <w:t>, we can more accurately predict how the wheelchair will function in unpredictable and complex conditions.</w:t>
      </w:r>
    </w:p>
    <w:p w:rsidR="006B2613" w:rsidRDefault="006B2613" w14:paraId="635C298E" w14:textId="77777777">
      <w:pPr>
        <w:ind w:left="720"/>
      </w:pPr>
    </w:p>
    <w:p w:rsidR="00C06DA6" w:rsidP="00377426" w:rsidRDefault="000D5207" w14:paraId="56A2DF4B" w14:textId="77777777">
      <w:pPr>
        <w:pStyle w:val="Heading2"/>
      </w:pPr>
      <w:bookmarkStart w:name="_Toc84890394" w:id="29"/>
      <w:r>
        <w:t>3.3. Test</w:t>
      </w:r>
      <w:bookmarkEnd w:id="29"/>
      <w:r>
        <w:t xml:space="preserve"> </w:t>
      </w:r>
    </w:p>
    <w:p w:rsidR="00C06DA6" w:rsidP="005E7E90" w:rsidRDefault="000D5207" w14:paraId="415D20E7" w14:textId="7D6E27DB">
      <w:pPr>
        <w:pStyle w:val="Heading3"/>
      </w:pPr>
      <w:bookmarkStart w:name="_Toc84890395" w:id="30"/>
      <w:r>
        <w:t xml:space="preserve">3.3.1. Sensors </w:t>
      </w:r>
      <w:r w:rsidR="34EA0062">
        <w:t>Testing for Calibration</w:t>
      </w:r>
      <w:bookmarkEnd w:id="30"/>
    </w:p>
    <w:p w:rsidR="00C06DA6" w:rsidP="651DBA01" w:rsidRDefault="4BB18A7F" w14:paraId="2CC423E6" w14:textId="70FF8F71">
      <w:r>
        <w:t xml:space="preserve">Testing of the calibration before operation will be crucial in creating a consistent and reliable system. Both the </w:t>
      </w:r>
      <w:r w:rsidR="3DAC1A60">
        <w:t>LiDAR sensor</w:t>
      </w:r>
      <w:r>
        <w:t xml:space="preserve"> and Kinect can be recalibrated</w:t>
      </w:r>
      <w:r w:rsidR="2A9BF198">
        <w:t>,</w:t>
      </w:r>
      <w:r>
        <w:t xml:space="preserve"> should the data received be inaccurate or un</w:t>
      </w:r>
      <w:r w:rsidR="46985D86">
        <w:t xml:space="preserve">predictable. This testing will be done by placing the </w:t>
      </w:r>
      <w:r w:rsidR="741317B5">
        <w:t>sensors in a consistent start position and confirming accurate data. Should the data not be as expected, recalibration will be conducted, and the test will be restarted.</w:t>
      </w:r>
    </w:p>
    <w:p w:rsidR="00C06DA6" w:rsidP="005E7E90" w:rsidRDefault="000D5207" w14:paraId="7BA1EA32" w14:textId="71CB56AA">
      <w:pPr>
        <w:pStyle w:val="Heading3"/>
      </w:pPr>
      <w:bookmarkStart w:name="_Toc84890396" w:id="31"/>
      <w:r>
        <w:t xml:space="preserve">3.3.2. Motors </w:t>
      </w:r>
      <w:r w:rsidR="6FE8D419">
        <w:t>Tests for Response to Commands</w:t>
      </w:r>
      <w:bookmarkEnd w:id="31"/>
    </w:p>
    <w:p w:rsidR="601D4D9E" w:rsidP="651DBA01" w:rsidRDefault="601D4D9E" w14:paraId="56EC7E69" w14:textId="5F9E5F2D">
      <w:r>
        <w:t xml:space="preserve">Manual commands will be sent from the joystick on the wheelchair to </w:t>
      </w:r>
      <w:r w:rsidR="299B30E6">
        <w:t>ensure</w:t>
      </w:r>
      <w:r>
        <w:t xml:space="preserve"> the motors respond correctly when told to maneuver forward, back, and turn.</w:t>
      </w:r>
      <w:r w:rsidR="2726B7AF">
        <w:t xml:space="preserve"> Forced commands from the Arduino will confirm proper communication between the microcontroller and the motors.</w:t>
      </w:r>
    </w:p>
    <w:p w:rsidR="00C06DA6" w:rsidP="005E7E90" w:rsidRDefault="000D5207" w14:paraId="2BC20350" w14:textId="40329FD5">
      <w:pPr>
        <w:pStyle w:val="Heading3"/>
      </w:pPr>
      <w:bookmarkStart w:name="_Toc84890397" w:id="32"/>
      <w:r>
        <w:t>3.3.3. Obstacle</w:t>
      </w:r>
      <w:r w:rsidR="7FE6B61B">
        <w:t xml:space="preserve"> Avoidance Testing</w:t>
      </w:r>
      <w:bookmarkEnd w:id="32"/>
    </w:p>
    <w:p w:rsidR="41A8F410" w:rsidP="651DBA01" w:rsidRDefault="41A8F410" w14:paraId="11C4A47A" w14:textId="785CE5AF">
      <w:r>
        <w:t xml:space="preserve">Before official </w:t>
      </w:r>
      <w:r w:rsidR="15D8E254">
        <w:t xml:space="preserve">presentations </w:t>
      </w:r>
      <w:r>
        <w:t xml:space="preserve">of the wheelchair, a forced test of the obstacle avoidance </w:t>
      </w:r>
      <w:r w:rsidR="7C9E8887">
        <w:t xml:space="preserve">algorithm </w:t>
      </w:r>
      <w:r>
        <w:t xml:space="preserve">will be conducted. </w:t>
      </w:r>
      <w:r w:rsidR="20FB66A9">
        <w:t>Ensuring</w:t>
      </w:r>
      <w:r>
        <w:t xml:space="preserve"> that the wheelchair does not </w:t>
      </w:r>
      <w:r w:rsidR="46B20F3E">
        <w:t>collide</w:t>
      </w:r>
      <w:r>
        <w:t xml:space="preserve"> with ob</w:t>
      </w:r>
      <w:r w:rsidR="761AEAAB">
        <w:t>stacles o</w:t>
      </w:r>
      <w:r>
        <w:t xml:space="preserve">n </w:t>
      </w:r>
      <w:r w:rsidR="61F87BB6">
        <w:t xml:space="preserve">the wheelchair’s </w:t>
      </w:r>
      <w:r>
        <w:t xml:space="preserve">path will </w:t>
      </w:r>
      <w:r w:rsidR="5966211B">
        <w:t>be crucial in preventing injury or damage to the</w:t>
      </w:r>
      <w:r w:rsidR="522F2A34">
        <w:t xml:space="preserve"> user, the</w:t>
      </w:r>
      <w:r w:rsidR="5966211B">
        <w:t xml:space="preserve"> </w:t>
      </w:r>
      <w:proofErr w:type="gramStart"/>
      <w:r w:rsidR="5966211B">
        <w:t>ob</w:t>
      </w:r>
      <w:r w:rsidR="6A6B5B58">
        <w:t>stacle</w:t>
      </w:r>
      <w:proofErr w:type="gramEnd"/>
      <w:r w:rsidR="6A6B5B58">
        <w:t xml:space="preserve"> </w:t>
      </w:r>
      <w:r w:rsidR="5966211B">
        <w:t>and the wheelchair.</w:t>
      </w:r>
    </w:p>
    <w:p w:rsidR="5FB436D5" w:rsidRDefault="5FB436D5" w14:paraId="787FE67E" w14:textId="66898AA3">
      <w:r>
        <w:br w:type="page"/>
      </w:r>
    </w:p>
    <w:p w:rsidR="00C06DA6" w:rsidP="00E93999" w:rsidRDefault="000D5207" w14:paraId="02E7433C" w14:textId="77777777">
      <w:pPr>
        <w:pStyle w:val="Heading1"/>
        <w:numPr>
          <w:ilvl w:val="0"/>
          <w:numId w:val="4"/>
        </w:numPr>
        <w:spacing w:after="240"/>
      </w:pPr>
      <w:bookmarkStart w:name="_Toc84890398" w:id="33"/>
      <w:r>
        <w:lastRenderedPageBreak/>
        <w:t>Basic Design &amp; Trade Study Results</w:t>
      </w:r>
      <w:bookmarkEnd w:id="33"/>
    </w:p>
    <w:p w:rsidR="000D5207" w:rsidP="000D5207" w:rsidRDefault="10A72F88" w14:paraId="3306A228" w14:textId="2A8ED86B">
      <w:r>
        <w:t>Th</w:t>
      </w:r>
      <w:r w:rsidR="6A8B6451">
        <w:t xml:space="preserve">e beginning of this project has been centered around </w:t>
      </w:r>
      <w:r w:rsidR="42B02D25">
        <w:t xml:space="preserve">the </w:t>
      </w:r>
      <w:r w:rsidR="6A8B6451">
        <w:t>collection of information</w:t>
      </w:r>
      <w:r w:rsidR="31970645">
        <w:t>,</w:t>
      </w:r>
      <w:r w:rsidR="6A8B6451">
        <w:t xml:space="preserve"> </w:t>
      </w:r>
      <w:proofErr w:type="gramStart"/>
      <w:r w:rsidR="5C6EF68D">
        <w:t>in order to</w:t>
      </w:r>
      <w:proofErr w:type="gramEnd"/>
      <w:r w:rsidR="5C6EF68D">
        <w:t xml:space="preserve"> choose </w:t>
      </w:r>
      <w:r w:rsidR="2B798627">
        <w:t>desired features</w:t>
      </w:r>
      <w:r w:rsidR="78B54819">
        <w:t>, as well as</w:t>
      </w:r>
      <w:r w:rsidR="2B798627">
        <w:t xml:space="preserve"> the </w:t>
      </w:r>
      <w:r w:rsidR="4C55EA1C">
        <w:t xml:space="preserve">software &amp; </w:t>
      </w:r>
      <w:r w:rsidR="2B798627">
        <w:t>har</w:t>
      </w:r>
      <w:r w:rsidR="6A8B6451">
        <w:t>dware</w:t>
      </w:r>
      <w:r w:rsidR="5A043A0A">
        <w:t xml:space="preserve"> that will allow </w:t>
      </w:r>
      <w:r w:rsidR="7D568FEA">
        <w:t xml:space="preserve">the group </w:t>
      </w:r>
      <w:r w:rsidR="5A043A0A">
        <w:t>to accomplish such desired features</w:t>
      </w:r>
      <w:r w:rsidR="6A8B6451">
        <w:t>. In the following section there is a collection of bot</w:t>
      </w:r>
      <w:r w:rsidR="36E940B9">
        <w:t>h design specifications of the wheelchair and its surrounding systems</w:t>
      </w:r>
      <w:r w:rsidR="7F1BDE7D">
        <w:t xml:space="preserve">, as well as </w:t>
      </w:r>
      <w:r w:rsidR="36E940B9">
        <w:t xml:space="preserve">a series of trade studies that will show how the components being used were selected. </w:t>
      </w:r>
    </w:p>
    <w:p w:rsidRPr="005E7E90" w:rsidR="00C06DA6" w:rsidP="00377426" w:rsidRDefault="000D5207" w14:paraId="2CFB4394" w14:textId="7FE5745D">
      <w:pPr>
        <w:pStyle w:val="Heading2"/>
      </w:pPr>
      <w:bookmarkStart w:name="_6oxvfkwa0rw" w:colFirst="0" w:colLast="0" w:id="34"/>
      <w:bookmarkStart w:name="_Toc84890399" w:id="35"/>
      <w:bookmarkEnd w:id="34"/>
      <w:r>
        <w:t>4.1. Wiring Diagrams</w:t>
      </w:r>
      <w:bookmarkEnd w:id="35"/>
    </w:p>
    <w:p w:rsidR="008A6A97" w:rsidRDefault="00C82CDD" w14:paraId="26938C3C" w14:textId="34D918AD">
      <w:r>
        <w:t xml:space="preserve">The </w:t>
      </w:r>
      <w:r w:rsidR="7A008D9C">
        <w:t xml:space="preserve">wiring of the wheelchair system has been split into two drawings. The first drawing shows </w:t>
      </w:r>
      <w:r w:rsidR="6362C702">
        <w:t xml:space="preserve">the digital signals from the Arduino to the wheelchair itself. This system will be connected to the laptop using the Arduino’s integrated USB connection. The second drawing is the power diagram of the </w:t>
      </w:r>
      <w:r w:rsidR="3F0C0932">
        <w:t xml:space="preserve">sensors and battery being added to the current system. </w:t>
      </w:r>
    </w:p>
    <w:p w:rsidR="00C82CDD" w:rsidRDefault="00C82CDD" w14:paraId="01B9BA3D" w14:textId="3C5D9EE9"/>
    <w:p w:rsidR="008A6A97" w:rsidP="651DBA01" w:rsidRDefault="008A6A97" w14:paraId="739C1404" w14:textId="08082D4B"/>
    <w:p w:rsidR="002963C9" w:rsidP="002963C9" w:rsidRDefault="7167F3BD" w14:paraId="4B9BCCF4" w14:textId="77777777">
      <w:pPr>
        <w:keepNext/>
        <w:jc w:val="center"/>
      </w:pPr>
      <w:r>
        <w:rPr>
          <w:noProof/>
        </w:rPr>
        <w:drawing>
          <wp:inline distT="0" distB="0" distL="0" distR="0" wp14:anchorId="3B8066CD" wp14:editId="37306749">
            <wp:extent cx="5562600" cy="3210084"/>
            <wp:effectExtent l="0" t="0" r="0" b="0"/>
            <wp:docPr id="1176696960" name="Picture 117669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600" cy="3210084"/>
                    </a:xfrm>
                    <a:prstGeom prst="rect">
                      <a:avLst/>
                    </a:prstGeom>
                  </pic:spPr>
                </pic:pic>
              </a:graphicData>
            </a:graphic>
          </wp:inline>
        </w:drawing>
      </w:r>
    </w:p>
    <w:p w:rsidRPr="002963C9" w:rsidR="00C06DA6" w:rsidP="002963C9" w:rsidRDefault="002963C9" w14:paraId="3E5C4654" w14:textId="054BEF7E">
      <w:pPr>
        <w:pStyle w:val="Caption"/>
        <w:jc w:val="center"/>
        <w:rPr>
          <w:i w:val="0"/>
          <w:iCs w:val="0"/>
          <w:color w:val="auto"/>
          <w:sz w:val="24"/>
          <w:szCs w:val="24"/>
        </w:rPr>
      </w:pPr>
      <w:bookmarkStart w:name="_Toc84890424" w:id="36"/>
      <w:r w:rsidRPr="002963C9">
        <w:rPr>
          <w:b/>
          <w:bCs/>
          <w:i w:val="0"/>
          <w:iCs w:val="0"/>
          <w:color w:val="auto"/>
          <w:sz w:val="24"/>
          <w:szCs w:val="24"/>
        </w:rPr>
        <w:t xml:space="preserve">Figure </w:t>
      </w:r>
      <w:r w:rsidRPr="002963C9">
        <w:rPr>
          <w:b/>
          <w:bCs/>
          <w:i w:val="0"/>
          <w:iCs w:val="0"/>
          <w:color w:val="auto"/>
          <w:sz w:val="24"/>
          <w:szCs w:val="24"/>
        </w:rPr>
        <w:fldChar w:fldCharType="begin"/>
      </w:r>
      <w:r w:rsidRPr="002963C9">
        <w:rPr>
          <w:b/>
          <w:bCs/>
          <w:i w:val="0"/>
          <w:iCs w:val="0"/>
          <w:color w:val="auto"/>
          <w:sz w:val="24"/>
          <w:szCs w:val="24"/>
        </w:rPr>
        <w:instrText xml:space="preserve"> SEQ Figure \* ARABIC </w:instrText>
      </w:r>
      <w:r w:rsidRPr="002963C9">
        <w:rPr>
          <w:b/>
          <w:bCs/>
          <w:i w:val="0"/>
          <w:iCs w:val="0"/>
          <w:color w:val="auto"/>
          <w:sz w:val="24"/>
          <w:szCs w:val="24"/>
        </w:rPr>
        <w:fldChar w:fldCharType="separate"/>
      </w:r>
      <w:r w:rsidR="00CB182B">
        <w:rPr>
          <w:b/>
          <w:bCs/>
          <w:i w:val="0"/>
          <w:iCs w:val="0"/>
          <w:noProof/>
          <w:color w:val="auto"/>
          <w:sz w:val="24"/>
          <w:szCs w:val="24"/>
        </w:rPr>
        <w:t>3</w:t>
      </w:r>
      <w:r w:rsidRPr="002963C9">
        <w:rPr>
          <w:b/>
          <w:bCs/>
          <w:i w:val="0"/>
          <w:iCs w:val="0"/>
          <w:color w:val="auto"/>
          <w:sz w:val="24"/>
          <w:szCs w:val="24"/>
        </w:rPr>
        <w:fldChar w:fldCharType="end"/>
      </w:r>
      <w:r w:rsidRPr="002963C9">
        <w:rPr>
          <w:b/>
          <w:bCs/>
          <w:i w:val="0"/>
          <w:iCs w:val="0"/>
          <w:color w:val="auto"/>
          <w:sz w:val="24"/>
          <w:szCs w:val="24"/>
        </w:rPr>
        <w:t xml:space="preserve">: </w:t>
      </w:r>
      <w:r w:rsidRPr="002963C9">
        <w:rPr>
          <w:i w:val="0"/>
          <w:iCs w:val="0"/>
          <w:color w:val="auto"/>
          <w:sz w:val="24"/>
          <w:szCs w:val="24"/>
        </w:rPr>
        <w:t>Wiring Diagram of Digital Signals</w:t>
      </w:r>
      <w:bookmarkEnd w:id="36"/>
    </w:p>
    <w:p w:rsidR="002963C9" w:rsidP="002963C9" w:rsidRDefault="6369F760" w14:paraId="7F83FAF5" w14:textId="77777777">
      <w:pPr>
        <w:keepNext/>
        <w:jc w:val="center"/>
      </w:pPr>
      <w:r>
        <w:rPr>
          <w:noProof/>
        </w:rPr>
        <w:lastRenderedPageBreak/>
        <w:drawing>
          <wp:inline distT="0" distB="0" distL="0" distR="0" wp14:anchorId="47AC0286" wp14:editId="7CD57110">
            <wp:extent cx="4572000" cy="2047875"/>
            <wp:effectExtent l="0" t="0" r="0" b="0"/>
            <wp:docPr id="1189847295" name="Picture 118984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rsidRPr="002963C9" w:rsidR="006231B2" w:rsidP="002963C9" w:rsidRDefault="002963C9" w14:paraId="6DB1AE65" w14:textId="1846D1CB">
      <w:pPr>
        <w:pStyle w:val="Caption"/>
        <w:jc w:val="center"/>
        <w:rPr>
          <w:i w:val="0"/>
          <w:iCs w:val="0"/>
          <w:color w:val="auto"/>
          <w:sz w:val="24"/>
          <w:szCs w:val="24"/>
        </w:rPr>
      </w:pPr>
      <w:bookmarkStart w:name="_Toc84890425" w:id="37"/>
      <w:r w:rsidRPr="002963C9">
        <w:rPr>
          <w:b/>
          <w:bCs/>
          <w:i w:val="0"/>
          <w:iCs w:val="0"/>
          <w:color w:val="auto"/>
          <w:sz w:val="24"/>
          <w:szCs w:val="24"/>
        </w:rPr>
        <w:t xml:space="preserve">Figure </w:t>
      </w:r>
      <w:r w:rsidRPr="002963C9">
        <w:rPr>
          <w:b/>
          <w:bCs/>
          <w:i w:val="0"/>
          <w:iCs w:val="0"/>
          <w:color w:val="auto"/>
          <w:sz w:val="24"/>
          <w:szCs w:val="24"/>
        </w:rPr>
        <w:fldChar w:fldCharType="begin"/>
      </w:r>
      <w:r w:rsidRPr="002963C9">
        <w:rPr>
          <w:b/>
          <w:bCs/>
          <w:i w:val="0"/>
          <w:iCs w:val="0"/>
          <w:color w:val="auto"/>
          <w:sz w:val="24"/>
          <w:szCs w:val="24"/>
        </w:rPr>
        <w:instrText xml:space="preserve"> SEQ Figure \* ARABIC </w:instrText>
      </w:r>
      <w:r w:rsidRPr="002963C9">
        <w:rPr>
          <w:b/>
          <w:bCs/>
          <w:i w:val="0"/>
          <w:iCs w:val="0"/>
          <w:color w:val="auto"/>
          <w:sz w:val="24"/>
          <w:szCs w:val="24"/>
        </w:rPr>
        <w:fldChar w:fldCharType="separate"/>
      </w:r>
      <w:r w:rsidR="00CB182B">
        <w:rPr>
          <w:b/>
          <w:bCs/>
          <w:i w:val="0"/>
          <w:iCs w:val="0"/>
          <w:noProof/>
          <w:color w:val="auto"/>
          <w:sz w:val="24"/>
          <w:szCs w:val="24"/>
        </w:rPr>
        <w:t>4</w:t>
      </w:r>
      <w:r w:rsidRPr="002963C9">
        <w:rPr>
          <w:b/>
          <w:bCs/>
          <w:i w:val="0"/>
          <w:iCs w:val="0"/>
          <w:color w:val="auto"/>
          <w:sz w:val="24"/>
          <w:szCs w:val="24"/>
        </w:rPr>
        <w:fldChar w:fldCharType="end"/>
      </w:r>
      <w:r w:rsidRPr="002963C9">
        <w:rPr>
          <w:b/>
          <w:bCs/>
          <w:i w:val="0"/>
          <w:iCs w:val="0"/>
          <w:color w:val="auto"/>
          <w:sz w:val="24"/>
          <w:szCs w:val="24"/>
        </w:rPr>
        <w:t>:</w:t>
      </w:r>
      <w:r w:rsidRPr="002963C9">
        <w:rPr>
          <w:i w:val="0"/>
          <w:iCs w:val="0"/>
          <w:color w:val="auto"/>
          <w:sz w:val="24"/>
          <w:szCs w:val="24"/>
        </w:rPr>
        <w:t xml:space="preserve"> Wiring Diagram of Power to New Sensors</w:t>
      </w:r>
      <w:bookmarkEnd w:id="37"/>
    </w:p>
    <w:p w:rsidR="00C06DA6" w:rsidP="00377426" w:rsidRDefault="000D5207" w14:paraId="7502DBE1" w14:textId="72F916B1">
      <w:pPr>
        <w:pStyle w:val="Heading2"/>
      </w:pPr>
      <w:bookmarkStart w:name="_Toc84890400" w:id="38"/>
      <w:r>
        <w:t>4.2. Analysis &amp; Simulation Results</w:t>
      </w:r>
      <w:bookmarkEnd w:id="38"/>
    </w:p>
    <w:p w:rsidR="00C06DA6" w:rsidP="005E7E90" w:rsidRDefault="000D5207" w14:paraId="09BA3F00" w14:textId="033B1AD0">
      <w:pPr>
        <w:pStyle w:val="Heading3"/>
      </w:pPr>
      <w:bookmarkStart w:name="_slqght2qvhlm" w:id="39"/>
      <w:bookmarkStart w:name="_Toc84890401" w:id="40"/>
      <w:bookmarkEnd w:id="39"/>
      <w:r>
        <w:t xml:space="preserve">4.2.1. </w:t>
      </w:r>
      <w:r w:rsidR="490D96E5">
        <w:t>Simulations Using ROS</w:t>
      </w:r>
      <w:bookmarkEnd w:id="40"/>
      <w:r>
        <w:t xml:space="preserve"> </w:t>
      </w:r>
    </w:p>
    <w:p w:rsidR="000D5207" w:rsidRDefault="399F9DF8" w14:paraId="76898E46" w14:textId="7DF9031B">
      <w:r>
        <w:t xml:space="preserve">The </w:t>
      </w:r>
      <w:r w:rsidR="360A4EEF">
        <w:t>LiDAR sensor</w:t>
      </w:r>
      <w:r>
        <w:t xml:space="preserve"> in its current state requires some editing </w:t>
      </w:r>
      <w:proofErr w:type="gramStart"/>
      <w:r>
        <w:t>in order to</w:t>
      </w:r>
      <w:proofErr w:type="gramEnd"/>
      <w:r>
        <w:t xml:space="preserve"> function properly when used with ROS SLAM and </w:t>
      </w:r>
      <w:proofErr w:type="spellStart"/>
      <w:r>
        <w:t>gmapping</w:t>
      </w:r>
      <w:proofErr w:type="spellEnd"/>
      <w:r>
        <w:t>. The sensor</w:t>
      </w:r>
      <w:r w:rsidR="43F53345">
        <w:t>’s</w:t>
      </w:r>
      <w:r>
        <w:t xml:space="preserve"> output does not contain an</w:t>
      </w:r>
      <w:r w:rsidR="6DD211BB">
        <w:t>y</w:t>
      </w:r>
      <w:r>
        <w:t xml:space="preserve"> odometry data making it difficult to calc</w:t>
      </w:r>
      <w:r w:rsidR="00601B45">
        <w:t xml:space="preserve">ulate changes in both location and orientation. The sensor is currently capable of producing </w:t>
      </w:r>
      <w:proofErr w:type="spellStart"/>
      <w:r w:rsidR="00601B45">
        <w:t>LaserScan</w:t>
      </w:r>
      <w:proofErr w:type="spellEnd"/>
      <w:r w:rsidR="00601B45">
        <w:t xml:space="preserve"> data that is used to create a 2D digital representation of the </w:t>
      </w:r>
      <w:r w:rsidR="66192441">
        <w:t>data collected by the LiDAR.</w:t>
      </w:r>
    </w:p>
    <w:p w:rsidR="000D5207" w:rsidRDefault="000D5207" w14:paraId="29B0BE01" w14:textId="08952C34"/>
    <w:p w:rsidR="002963C9" w:rsidP="002963C9" w:rsidRDefault="06310AE5" w14:paraId="12BF37AC" w14:textId="77777777">
      <w:pPr>
        <w:keepNext/>
        <w:jc w:val="center"/>
      </w:pPr>
      <w:r>
        <w:rPr>
          <w:noProof/>
        </w:rPr>
        <w:drawing>
          <wp:inline distT="0" distB="0" distL="0" distR="0" wp14:anchorId="7C6B47B6" wp14:editId="7E47A230">
            <wp:extent cx="4572000" cy="2571750"/>
            <wp:effectExtent l="0" t="0" r="0" b="0"/>
            <wp:docPr id="1319148837" name="Picture 1319148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Pr="002963C9" w:rsidR="651DBA01" w:rsidP="002963C9" w:rsidRDefault="002963C9" w14:paraId="652185F0" w14:textId="26DC5C08">
      <w:pPr>
        <w:pStyle w:val="Caption"/>
        <w:jc w:val="center"/>
        <w:rPr>
          <w:i w:val="0"/>
          <w:iCs w:val="0"/>
          <w:color w:val="auto"/>
          <w:sz w:val="24"/>
          <w:szCs w:val="24"/>
        </w:rPr>
      </w:pPr>
      <w:bookmarkStart w:name="_Toc84890426" w:id="41"/>
      <w:r w:rsidRPr="002963C9">
        <w:rPr>
          <w:b/>
          <w:bCs/>
          <w:i w:val="0"/>
          <w:iCs w:val="0"/>
          <w:color w:val="auto"/>
          <w:sz w:val="24"/>
          <w:szCs w:val="24"/>
        </w:rPr>
        <w:t xml:space="preserve">Figure </w:t>
      </w:r>
      <w:r w:rsidRPr="002963C9">
        <w:rPr>
          <w:b/>
          <w:bCs/>
          <w:i w:val="0"/>
          <w:iCs w:val="0"/>
          <w:color w:val="auto"/>
          <w:sz w:val="24"/>
          <w:szCs w:val="24"/>
        </w:rPr>
        <w:fldChar w:fldCharType="begin"/>
      </w:r>
      <w:r w:rsidRPr="002963C9">
        <w:rPr>
          <w:b/>
          <w:bCs/>
          <w:i w:val="0"/>
          <w:iCs w:val="0"/>
          <w:color w:val="auto"/>
          <w:sz w:val="24"/>
          <w:szCs w:val="24"/>
        </w:rPr>
        <w:instrText xml:space="preserve"> SEQ Figure \* ARABIC </w:instrText>
      </w:r>
      <w:r w:rsidRPr="002963C9">
        <w:rPr>
          <w:b/>
          <w:bCs/>
          <w:i w:val="0"/>
          <w:iCs w:val="0"/>
          <w:color w:val="auto"/>
          <w:sz w:val="24"/>
          <w:szCs w:val="24"/>
        </w:rPr>
        <w:fldChar w:fldCharType="separate"/>
      </w:r>
      <w:r w:rsidR="00CB182B">
        <w:rPr>
          <w:b/>
          <w:bCs/>
          <w:i w:val="0"/>
          <w:iCs w:val="0"/>
          <w:noProof/>
          <w:color w:val="auto"/>
          <w:sz w:val="24"/>
          <w:szCs w:val="24"/>
        </w:rPr>
        <w:t>5</w:t>
      </w:r>
      <w:r w:rsidRPr="002963C9">
        <w:rPr>
          <w:b/>
          <w:bCs/>
          <w:i w:val="0"/>
          <w:iCs w:val="0"/>
          <w:color w:val="auto"/>
          <w:sz w:val="24"/>
          <w:szCs w:val="24"/>
        </w:rPr>
        <w:fldChar w:fldCharType="end"/>
      </w:r>
      <w:r w:rsidRPr="002963C9">
        <w:rPr>
          <w:b/>
          <w:bCs/>
          <w:i w:val="0"/>
          <w:iCs w:val="0"/>
          <w:color w:val="auto"/>
          <w:sz w:val="24"/>
          <w:szCs w:val="24"/>
        </w:rPr>
        <w:t>:</w:t>
      </w:r>
      <w:r w:rsidRPr="002963C9">
        <w:rPr>
          <w:i w:val="0"/>
          <w:iCs w:val="0"/>
          <w:color w:val="auto"/>
          <w:sz w:val="24"/>
          <w:szCs w:val="24"/>
        </w:rPr>
        <w:t xml:space="preserve"> VLP-16 SLAM Early Implementation</w:t>
      </w:r>
      <w:bookmarkEnd w:id="41"/>
    </w:p>
    <w:p w:rsidR="55EFF188" w:rsidP="651DBA01" w:rsidRDefault="55EFF188" w14:paraId="7F2EEC60" w14:textId="16AFB7D3">
      <w:pPr>
        <w:pStyle w:val="Heading3"/>
      </w:pPr>
      <w:bookmarkStart w:name="_Toc84890402" w:id="42"/>
      <w:r>
        <w:t xml:space="preserve">4.2.2. Kinect RGB and </w:t>
      </w:r>
      <w:proofErr w:type="spellStart"/>
      <w:r>
        <w:t>Infared</w:t>
      </w:r>
      <w:proofErr w:type="spellEnd"/>
      <w:r>
        <w:t xml:space="preserve"> Analysis</w:t>
      </w:r>
      <w:bookmarkEnd w:id="42"/>
    </w:p>
    <w:p w:rsidR="06E03230" w:rsidP="5FB436D5" w:rsidRDefault="06E03230" w14:paraId="3A85034F" w14:textId="4914ECD4">
      <w:r>
        <w:t xml:space="preserve">As demonstrated </w:t>
      </w:r>
      <w:r w:rsidR="49024A91">
        <w:t>in</w:t>
      </w:r>
      <w:r>
        <w:t xml:space="preserve"> the images below, t</w:t>
      </w:r>
      <w:r w:rsidR="55EFF188">
        <w:t>he Kinect sensor is capable of both RGB and Inf</w:t>
      </w:r>
      <w:r w:rsidR="541AE695">
        <w:t>r</w:t>
      </w:r>
      <w:r w:rsidR="55EFF188">
        <w:t xml:space="preserve">ared data collection. </w:t>
      </w:r>
      <w:r w:rsidR="6632A4C8">
        <w:t>Figure 6 shows (</w:t>
      </w:r>
      <w:proofErr w:type="gramStart"/>
      <w:r w:rsidR="6632A4C8">
        <w:t>through the use of</w:t>
      </w:r>
      <w:proofErr w:type="gramEnd"/>
      <w:r w:rsidR="6632A4C8">
        <w:t xml:space="preserve"> </w:t>
      </w:r>
      <w:proofErr w:type="spellStart"/>
      <w:r w:rsidR="6632A4C8">
        <w:t>rViz</w:t>
      </w:r>
      <w:proofErr w:type="spellEnd"/>
      <w:r w:rsidR="6632A4C8">
        <w:t xml:space="preserve">) how the Kinect’s infrared visualization </w:t>
      </w:r>
      <w:r w:rsidR="6632A4C8">
        <w:lastRenderedPageBreak/>
        <w:t xml:space="preserve">can be blended with its RGB visualization </w:t>
      </w:r>
      <w:r w:rsidR="5D15D8C7">
        <w:t xml:space="preserve">and used to 3D map its surroundings while </w:t>
      </w:r>
      <w:r w:rsidR="18FD01E7">
        <w:t xml:space="preserve">retaining the original color of the objects scanned. Figure 7 </w:t>
      </w:r>
      <w:r w:rsidR="7CADE565">
        <w:t xml:space="preserve">demonstrates the with which </w:t>
      </w:r>
      <w:r w:rsidR="18FD01E7">
        <w:t xml:space="preserve">different filters can be applied to what is visualized by the </w:t>
      </w:r>
      <w:r w:rsidR="78D0785A">
        <w:t xml:space="preserve">Kinect’s sensors </w:t>
      </w:r>
      <w:proofErr w:type="gramStart"/>
      <w:r w:rsidR="78D0785A">
        <w:t>in order to</w:t>
      </w:r>
      <w:proofErr w:type="gramEnd"/>
      <w:r w:rsidR="78D0785A">
        <w:t xml:space="preserve"> further improve</w:t>
      </w:r>
      <w:r w:rsidR="18889605">
        <w:t xml:space="preserve"> any image processing algorithms, such as the object detection &amp; avoidance algorithm the group is incorporating to this project.</w:t>
      </w:r>
    </w:p>
    <w:p w:rsidR="002963C9" w:rsidP="002963C9" w:rsidRDefault="45CF54B1" w14:paraId="3430C58D" w14:textId="77777777">
      <w:pPr>
        <w:keepNext/>
        <w:jc w:val="center"/>
      </w:pPr>
      <w:r>
        <w:rPr>
          <w:noProof/>
        </w:rPr>
        <w:drawing>
          <wp:inline distT="0" distB="0" distL="0" distR="0" wp14:anchorId="02BB9ED7" wp14:editId="7DCD180C">
            <wp:extent cx="4572000" cy="2609850"/>
            <wp:effectExtent l="0" t="0" r="0" b="0"/>
            <wp:docPr id="905984629" name="Picture 90598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rsidRPr="002963C9" w:rsidR="651DBA01" w:rsidP="002963C9" w:rsidRDefault="002963C9" w14:paraId="68A4D497" w14:textId="3F9E2870">
      <w:pPr>
        <w:pStyle w:val="Caption"/>
        <w:jc w:val="center"/>
        <w:rPr>
          <w:i w:val="0"/>
          <w:iCs w:val="0"/>
          <w:color w:val="auto"/>
          <w:sz w:val="24"/>
          <w:szCs w:val="24"/>
        </w:rPr>
      </w:pPr>
      <w:bookmarkStart w:name="_Toc84890427" w:id="43"/>
      <w:r w:rsidRPr="002963C9">
        <w:rPr>
          <w:b/>
          <w:bCs/>
          <w:i w:val="0"/>
          <w:iCs w:val="0"/>
          <w:color w:val="auto"/>
          <w:sz w:val="24"/>
          <w:szCs w:val="24"/>
        </w:rPr>
        <w:t xml:space="preserve">Figure </w:t>
      </w:r>
      <w:r w:rsidRPr="002963C9">
        <w:rPr>
          <w:b/>
          <w:bCs/>
          <w:i w:val="0"/>
          <w:iCs w:val="0"/>
          <w:color w:val="auto"/>
          <w:sz w:val="24"/>
          <w:szCs w:val="24"/>
        </w:rPr>
        <w:fldChar w:fldCharType="begin"/>
      </w:r>
      <w:r w:rsidRPr="002963C9">
        <w:rPr>
          <w:b/>
          <w:bCs/>
          <w:i w:val="0"/>
          <w:iCs w:val="0"/>
          <w:color w:val="auto"/>
          <w:sz w:val="24"/>
          <w:szCs w:val="24"/>
        </w:rPr>
        <w:instrText xml:space="preserve"> SEQ Figure \* ARABIC </w:instrText>
      </w:r>
      <w:r w:rsidRPr="002963C9">
        <w:rPr>
          <w:b/>
          <w:bCs/>
          <w:i w:val="0"/>
          <w:iCs w:val="0"/>
          <w:color w:val="auto"/>
          <w:sz w:val="24"/>
          <w:szCs w:val="24"/>
        </w:rPr>
        <w:fldChar w:fldCharType="separate"/>
      </w:r>
      <w:r w:rsidR="00CB182B">
        <w:rPr>
          <w:b/>
          <w:bCs/>
          <w:i w:val="0"/>
          <w:iCs w:val="0"/>
          <w:noProof/>
          <w:color w:val="auto"/>
          <w:sz w:val="24"/>
          <w:szCs w:val="24"/>
        </w:rPr>
        <w:t>6</w:t>
      </w:r>
      <w:r w:rsidRPr="002963C9">
        <w:rPr>
          <w:b/>
          <w:bCs/>
          <w:i w:val="0"/>
          <w:iCs w:val="0"/>
          <w:color w:val="auto"/>
          <w:sz w:val="24"/>
          <w:szCs w:val="24"/>
        </w:rPr>
        <w:fldChar w:fldCharType="end"/>
      </w:r>
      <w:r w:rsidRPr="002963C9">
        <w:rPr>
          <w:b/>
          <w:bCs/>
          <w:i w:val="0"/>
          <w:iCs w:val="0"/>
          <w:color w:val="auto"/>
          <w:sz w:val="24"/>
          <w:szCs w:val="24"/>
        </w:rPr>
        <w:t>:</w:t>
      </w:r>
      <w:r w:rsidRPr="002963C9">
        <w:rPr>
          <w:i w:val="0"/>
          <w:iCs w:val="0"/>
          <w:color w:val="auto"/>
          <w:sz w:val="24"/>
          <w:szCs w:val="24"/>
        </w:rPr>
        <w:t xml:space="preserve"> Kinect </w:t>
      </w:r>
      <w:proofErr w:type="spellStart"/>
      <w:r w:rsidRPr="002963C9">
        <w:rPr>
          <w:i w:val="0"/>
          <w:iCs w:val="0"/>
          <w:color w:val="auto"/>
          <w:sz w:val="24"/>
          <w:szCs w:val="24"/>
        </w:rPr>
        <w:t>Rviz</w:t>
      </w:r>
      <w:proofErr w:type="spellEnd"/>
      <w:r w:rsidRPr="002963C9">
        <w:rPr>
          <w:i w:val="0"/>
          <w:iCs w:val="0"/>
          <w:color w:val="auto"/>
          <w:sz w:val="24"/>
          <w:szCs w:val="24"/>
        </w:rPr>
        <w:t xml:space="preserve"> Capabilities Analysis</w:t>
      </w:r>
      <w:bookmarkEnd w:id="43"/>
    </w:p>
    <w:p w:rsidR="002963C9" w:rsidP="002963C9" w:rsidRDefault="45CF54B1" w14:paraId="79519B63" w14:textId="77777777">
      <w:pPr>
        <w:keepNext/>
        <w:jc w:val="center"/>
      </w:pPr>
      <w:r>
        <w:rPr>
          <w:noProof/>
        </w:rPr>
        <w:drawing>
          <wp:inline distT="0" distB="0" distL="0" distR="0" wp14:anchorId="3504622D" wp14:editId="680C20E4">
            <wp:extent cx="4572000" cy="2657475"/>
            <wp:effectExtent l="0" t="0" r="0" b="0"/>
            <wp:docPr id="419807391" name="Picture 419807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rsidRPr="002963C9" w:rsidR="651DBA01" w:rsidP="002963C9" w:rsidRDefault="002963C9" w14:paraId="4375DAE1" w14:textId="40A70EB0">
      <w:pPr>
        <w:pStyle w:val="Caption"/>
        <w:jc w:val="center"/>
        <w:rPr>
          <w:i w:val="0"/>
          <w:iCs w:val="0"/>
          <w:color w:val="auto"/>
          <w:sz w:val="24"/>
          <w:szCs w:val="24"/>
        </w:rPr>
      </w:pPr>
      <w:bookmarkStart w:name="_Toc84890428" w:id="44"/>
      <w:r w:rsidRPr="002963C9">
        <w:rPr>
          <w:b/>
          <w:bCs/>
          <w:i w:val="0"/>
          <w:iCs w:val="0"/>
          <w:color w:val="auto"/>
          <w:sz w:val="24"/>
          <w:szCs w:val="24"/>
        </w:rPr>
        <w:t xml:space="preserve">Figure </w:t>
      </w:r>
      <w:r w:rsidRPr="002963C9">
        <w:rPr>
          <w:b/>
          <w:bCs/>
          <w:i w:val="0"/>
          <w:iCs w:val="0"/>
          <w:color w:val="auto"/>
          <w:sz w:val="24"/>
          <w:szCs w:val="24"/>
        </w:rPr>
        <w:fldChar w:fldCharType="begin"/>
      </w:r>
      <w:r w:rsidRPr="002963C9">
        <w:rPr>
          <w:b/>
          <w:bCs/>
          <w:i w:val="0"/>
          <w:iCs w:val="0"/>
          <w:color w:val="auto"/>
          <w:sz w:val="24"/>
          <w:szCs w:val="24"/>
        </w:rPr>
        <w:instrText xml:space="preserve"> SEQ Figure \* ARABIC </w:instrText>
      </w:r>
      <w:r w:rsidRPr="002963C9">
        <w:rPr>
          <w:b/>
          <w:bCs/>
          <w:i w:val="0"/>
          <w:iCs w:val="0"/>
          <w:color w:val="auto"/>
          <w:sz w:val="24"/>
          <w:szCs w:val="24"/>
        </w:rPr>
        <w:fldChar w:fldCharType="separate"/>
      </w:r>
      <w:r w:rsidR="00CB182B">
        <w:rPr>
          <w:b/>
          <w:bCs/>
          <w:i w:val="0"/>
          <w:iCs w:val="0"/>
          <w:noProof/>
          <w:color w:val="auto"/>
          <w:sz w:val="24"/>
          <w:szCs w:val="24"/>
        </w:rPr>
        <w:t>7</w:t>
      </w:r>
      <w:r w:rsidRPr="002963C9">
        <w:rPr>
          <w:b/>
          <w:bCs/>
          <w:i w:val="0"/>
          <w:iCs w:val="0"/>
          <w:color w:val="auto"/>
          <w:sz w:val="24"/>
          <w:szCs w:val="24"/>
        </w:rPr>
        <w:fldChar w:fldCharType="end"/>
      </w:r>
      <w:r w:rsidRPr="002963C9">
        <w:rPr>
          <w:b/>
          <w:bCs/>
          <w:i w:val="0"/>
          <w:iCs w:val="0"/>
          <w:color w:val="auto"/>
          <w:sz w:val="24"/>
          <w:szCs w:val="24"/>
        </w:rPr>
        <w:t>:</w:t>
      </w:r>
      <w:r w:rsidRPr="002963C9">
        <w:rPr>
          <w:i w:val="0"/>
          <w:iCs w:val="0"/>
          <w:color w:val="auto"/>
          <w:sz w:val="24"/>
          <w:szCs w:val="24"/>
        </w:rPr>
        <w:t xml:space="preserve"> Kinect Camera Capabilities Analysis</w:t>
      </w:r>
      <w:bookmarkEnd w:id="44"/>
    </w:p>
    <w:p w:rsidR="000713ED" w:rsidP="002963C9" w:rsidRDefault="000713ED" w14:paraId="01233245" w14:textId="7A7CAC61">
      <w:pPr>
        <w:spacing w:before="240"/>
      </w:pPr>
    </w:p>
    <w:p w:rsidR="002963C9" w:rsidP="002963C9" w:rsidRDefault="002963C9" w14:paraId="1BEE055E" w14:textId="1550B201">
      <w:pPr>
        <w:spacing w:before="240"/>
      </w:pPr>
    </w:p>
    <w:p w:rsidR="002963C9" w:rsidP="002963C9" w:rsidRDefault="002963C9" w14:paraId="53C99572" w14:textId="77777777">
      <w:pPr>
        <w:spacing w:before="240"/>
      </w:pPr>
    </w:p>
    <w:p w:rsidR="00C06DA6" w:rsidP="00377426" w:rsidRDefault="000D5207" w14:paraId="21DE4F6B" w14:textId="0CAB2911">
      <w:pPr>
        <w:pStyle w:val="Heading2"/>
      </w:pPr>
      <w:bookmarkStart w:name="_g26awo1pfh5u" w:colFirst="0" w:colLast="0" w:id="45"/>
      <w:bookmarkStart w:name="_Toc84890403" w:id="46"/>
      <w:bookmarkEnd w:id="45"/>
      <w:r>
        <w:lastRenderedPageBreak/>
        <w:t>4.3. Trade Study Items</w:t>
      </w:r>
      <w:bookmarkEnd w:id="46"/>
    </w:p>
    <w:p w:rsidR="00C06DA6" w:rsidP="005E7E90" w:rsidRDefault="000D5207" w14:paraId="68997FFB" w14:textId="1C0807B3">
      <w:pPr>
        <w:pStyle w:val="Heading3"/>
      </w:pPr>
      <w:bookmarkStart w:name="_Toc84890404" w:id="47"/>
      <w:r>
        <w:t xml:space="preserve">4.3.1. </w:t>
      </w:r>
      <w:r w:rsidR="57E13A65">
        <w:t>Microcontrollers</w:t>
      </w:r>
      <w:bookmarkEnd w:id="47"/>
    </w:p>
    <w:p w:rsidR="005476BE" w:rsidP="651DBA01" w:rsidRDefault="57E13A65" w14:paraId="2CCA1085" w14:textId="02950B48">
      <w:r>
        <w:t xml:space="preserve">The team </w:t>
      </w:r>
      <w:r w:rsidR="000D5207">
        <w:t xml:space="preserve">had to select a microcontroller to </w:t>
      </w:r>
      <w:r w:rsidR="6C323344">
        <w:t>orchestrate the operation of the two electric motors, based on the computation of the sensors’ data</w:t>
      </w:r>
      <w:r>
        <w:t xml:space="preserve"> by the Linux workstation</w:t>
      </w:r>
      <w:r w:rsidR="000D5207">
        <w:t xml:space="preserve">. The </w:t>
      </w:r>
      <w:r>
        <w:t>team agreed to retain</w:t>
      </w:r>
      <w:r w:rsidR="15EE5393">
        <w:t xml:space="preserve"> the</w:t>
      </w:r>
      <w:r w:rsidR="000D5207">
        <w:t xml:space="preserve"> Arduino Mega 2560</w:t>
      </w:r>
      <w:r w:rsidR="35A2AF01">
        <w:t>.</w:t>
      </w:r>
      <w:r w:rsidR="000D5207">
        <w:t xml:space="preserve"> </w:t>
      </w:r>
      <w:r w:rsidR="1245232A">
        <w:t xml:space="preserve">This </w:t>
      </w:r>
      <w:r w:rsidR="10C6E0AB">
        <w:t>is due</w:t>
      </w:r>
      <w:r w:rsidR="1245232A">
        <w:t xml:space="preserve"> to its </w:t>
      </w:r>
      <w:r w:rsidR="16F498FD">
        <w:t>54 digital I/O pins (of which 15 provide PWM output) giving us the freedom to implement as many features as desire</w:t>
      </w:r>
      <w:r>
        <w:t>d</w:t>
      </w:r>
      <w:r w:rsidR="16F498FD">
        <w:t xml:space="preserve">. </w:t>
      </w:r>
      <w:r w:rsidR="304FC592">
        <w:t xml:space="preserve">Another </w:t>
      </w:r>
      <w:r>
        <w:t xml:space="preserve">advantage the Arduino Mega provides is its </w:t>
      </w:r>
      <w:r w:rsidR="0F944113">
        <w:t>clock speed</w:t>
      </w:r>
      <w:r>
        <w:t xml:space="preserve"> of 16 </w:t>
      </w:r>
      <w:proofErr w:type="spellStart"/>
      <w:r w:rsidR="30697D49">
        <w:t>MHz.</w:t>
      </w:r>
      <w:proofErr w:type="spellEnd"/>
      <w:r>
        <w:t xml:space="preserve"> For the computation of the sensors’ inputs and the control of the Arduino Mega, the team vetted the set up implemented by the ‘Intelligent Wheelchair’ team (the team who worked on the wheelchair project last semester); such set up was composed of a Raspberry Pi</w:t>
      </w:r>
      <w:r w:rsidR="63A81AF0">
        <w:t xml:space="preserve"> </w:t>
      </w:r>
      <w:r w:rsidR="50ADE187">
        <w:t>3.0</w:t>
      </w:r>
      <w:r w:rsidR="63A81AF0">
        <w:t xml:space="preserve"> B</w:t>
      </w:r>
      <w:r>
        <w:t xml:space="preserve"> </w:t>
      </w:r>
      <w:r w:rsidR="129E4565">
        <w:t xml:space="preserve">&amp; </w:t>
      </w:r>
      <w:r>
        <w:t xml:space="preserve">a </w:t>
      </w:r>
      <w:r w:rsidR="4783D33E">
        <w:t xml:space="preserve">7” </w:t>
      </w:r>
      <w:r>
        <w:t xml:space="preserve">touchscreen attached to the wheelchair by a mount. The team then </w:t>
      </w:r>
      <w:r w:rsidR="08D867FE">
        <w:t xml:space="preserve">performed a trade study </w:t>
      </w:r>
      <w:r w:rsidR="70CAA4D3">
        <w:t xml:space="preserve">to compare </w:t>
      </w:r>
      <w:r>
        <w:t xml:space="preserve">the capabilities </w:t>
      </w:r>
      <w:r w:rsidR="27375814">
        <w:t xml:space="preserve">&amp; </w:t>
      </w:r>
      <w:r>
        <w:t xml:space="preserve">features provided by </w:t>
      </w:r>
      <w:r w:rsidR="60D14966">
        <w:t xml:space="preserve">the forementioned </w:t>
      </w:r>
      <w:r>
        <w:t xml:space="preserve">setup to </w:t>
      </w:r>
      <w:r w:rsidR="7A77C7D0">
        <w:t>the capabilities &amp; features provided by a 2-in-1 laptop</w:t>
      </w:r>
      <w:r w:rsidR="51CB7CE8">
        <w:t xml:space="preserve">, </w:t>
      </w:r>
      <w:r w:rsidR="7372A156">
        <w:t xml:space="preserve">the criteria used for such examination was </w:t>
      </w:r>
      <w:r w:rsidR="0781D6FD">
        <w:t xml:space="preserve">processor speed, usability, </w:t>
      </w:r>
      <w:r w:rsidR="283CEB60">
        <w:t>memory,</w:t>
      </w:r>
      <w:r w:rsidR="0781D6FD">
        <w:t xml:space="preserve"> and form factor</w:t>
      </w:r>
      <w:r w:rsidR="17E6C137">
        <w:t>:</w:t>
      </w:r>
    </w:p>
    <w:p w:rsidR="00C06DA6" w:rsidP="5DA046C8" w:rsidRDefault="0B6C9557" w14:paraId="5C534595" w14:textId="7F5810D0">
      <w:pPr>
        <w:pStyle w:val="Heading4"/>
      </w:pPr>
      <w:bookmarkStart w:name="Table3" w:id="48"/>
      <w:r>
        <w:t xml:space="preserve">Table 3: </w:t>
      </w:r>
      <w:r w:rsidR="75714CDD">
        <w:t>Linux Machine</w:t>
      </w:r>
      <w:r>
        <w:t xml:space="preserve"> Trade Study</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5DA046C8" w:rsidTr="651DBA01" w14:paraId="62F915D4" w14:textId="77777777">
        <w:trPr>
          <w:trHeight w:val="600"/>
        </w:trPr>
        <w:tc>
          <w:tcPr>
            <w:tcW w:w="1560" w:type="dxa"/>
            <w:vMerge w:val="restart"/>
            <w:tcBorders>
              <w:top w:val="single" w:color="auto" w:sz="4" w:space="0"/>
              <w:left w:val="single" w:color="auto" w:sz="4" w:space="0"/>
              <w:bottom w:val="single" w:color="auto" w:sz="4" w:space="0"/>
              <w:right w:val="single" w:color="auto" w:sz="4" w:space="0"/>
            </w:tcBorders>
            <w:vAlign w:val="center"/>
          </w:tcPr>
          <w:bookmarkEnd w:id="48"/>
          <w:p w:rsidR="5DA046C8" w:rsidP="651DBA01" w:rsidRDefault="5DA046C8" w14:paraId="7B3B8DAC" w14:textId="187E7FFC">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Criteria</w:t>
            </w:r>
          </w:p>
        </w:tc>
        <w:tc>
          <w:tcPr>
            <w:tcW w:w="1560" w:type="dxa"/>
            <w:vMerge w:val="restart"/>
            <w:tcBorders>
              <w:top w:val="single" w:color="auto" w:sz="4" w:space="0"/>
              <w:left w:val="single" w:color="auto" w:sz="4" w:space="0"/>
              <w:bottom w:val="single" w:color="auto" w:sz="4" w:space="0"/>
              <w:right w:val="single" w:color="auto" w:sz="4" w:space="0"/>
            </w:tcBorders>
            <w:vAlign w:val="center"/>
          </w:tcPr>
          <w:p w:rsidR="5DA046C8" w:rsidP="651DBA01" w:rsidRDefault="5DA046C8" w14:paraId="16E4246C" w14:textId="209FC238">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Weight</w:t>
            </w:r>
          </w:p>
        </w:tc>
        <w:tc>
          <w:tcPr>
            <w:tcW w:w="3120" w:type="dxa"/>
            <w:gridSpan w:val="2"/>
            <w:tcBorders>
              <w:top w:val="single" w:color="auto" w:sz="4" w:space="0"/>
              <w:left w:val="single" w:color="auto" w:sz="4" w:space="0"/>
              <w:bottom w:val="single" w:color="auto" w:sz="4" w:space="0"/>
              <w:right w:val="single" w:color="auto" w:sz="4" w:space="0"/>
            </w:tcBorders>
            <w:vAlign w:val="center"/>
          </w:tcPr>
          <w:p w:rsidR="5DA046C8" w:rsidP="651DBA01" w:rsidRDefault="5DA046C8" w14:paraId="6F10B644" w14:textId="60E07E83">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Dell Latitude 7285</w:t>
            </w:r>
          </w:p>
        </w:tc>
        <w:tc>
          <w:tcPr>
            <w:tcW w:w="3120" w:type="dxa"/>
            <w:gridSpan w:val="2"/>
            <w:tcBorders>
              <w:top w:val="single" w:color="auto" w:sz="4" w:space="0"/>
              <w:left w:val="nil"/>
              <w:bottom w:val="single" w:color="auto" w:sz="4" w:space="0"/>
              <w:right w:val="single" w:color="auto" w:sz="4" w:space="0"/>
            </w:tcBorders>
            <w:vAlign w:val="center"/>
          </w:tcPr>
          <w:p w:rsidR="5DA046C8" w:rsidP="651DBA01" w:rsidRDefault="5DA046C8" w14:paraId="69B59993" w14:textId="0DCA2FED">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Raspberry Pi 3.0</w:t>
            </w:r>
          </w:p>
        </w:tc>
      </w:tr>
      <w:tr w:rsidR="5DA046C8" w:rsidTr="651DBA01" w14:paraId="11A49D24" w14:textId="77777777">
        <w:trPr>
          <w:trHeight w:val="300"/>
        </w:trPr>
        <w:tc>
          <w:tcPr>
            <w:tcW w:w="1560" w:type="dxa"/>
            <w:vMerge/>
            <w:vAlign w:val="center"/>
          </w:tcPr>
          <w:p w:rsidR="00686CEA" w:rsidRDefault="00686CEA" w14:paraId="0A4CD1D3" w14:textId="77777777"/>
        </w:tc>
        <w:tc>
          <w:tcPr>
            <w:tcW w:w="1560" w:type="dxa"/>
            <w:vMerge/>
            <w:vAlign w:val="center"/>
          </w:tcPr>
          <w:p w:rsidR="00686CEA" w:rsidRDefault="00686CEA" w14:paraId="73C298AD" w14:textId="77777777"/>
        </w:tc>
        <w:tc>
          <w:tcPr>
            <w:tcW w:w="1560" w:type="dxa"/>
            <w:tcBorders>
              <w:top w:val="single" w:color="auto" w:sz="4" w:space="0"/>
              <w:left w:val="nil"/>
              <w:bottom w:val="single" w:color="auto" w:sz="4" w:space="0"/>
              <w:right w:val="single" w:color="auto" w:sz="4" w:space="0"/>
            </w:tcBorders>
            <w:vAlign w:val="center"/>
          </w:tcPr>
          <w:p w:rsidR="5DA046C8" w:rsidP="651DBA01" w:rsidRDefault="5DA046C8" w14:paraId="5E23989A" w14:textId="1FC35D5D">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Rating</w:t>
            </w:r>
          </w:p>
        </w:tc>
        <w:tc>
          <w:tcPr>
            <w:tcW w:w="1560" w:type="dxa"/>
            <w:tcBorders>
              <w:top w:val="nil"/>
              <w:left w:val="single" w:color="auto" w:sz="4" w:space="0"/>
              <w:bottom w:val="single" w:color="auto" w:sz="4" w:space="0"/>
              <w:right w:val="single" w:color="auto" w:sz="4" w:space="0"/>
            </w:tcBorders>
            <w:vAlign w:val="center"/>
          </w:tcPr>
          <w:p w:rsidR="5DA046C8" w:rsidP="651DBA01" w:rsidRDefault="5DA046C8" w14:paraId="7B6868E8" w14:textId="3BC1DB0F">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Weighted</w:t>
            </w:r>
          </w:p>
        </w:tc>
        <w:tc>
          <w:tcPr>
            <w:tcW w:w="1560" w:type="dxa"/>
            <w:tcBorders>
              <w:top w:val="single" w:color="auto" w:sz="4" w:space="0"/>
              <w:left w:val="single" w:color="auto" w:sz="4" w:space="0"/>
              <w:bottom w:val="single" w:color="auto" w:sz="4" w:space="0"/>
              <w:right w:val="single" w:color="auto" w:sz="4" w:space="0"/>
            </w:tcBorders>
            <w:vAlign w:val="center"/>
          </w:tcPr>
          <w:p w:rsidR="5DA046C8" w:rsidP="651DBA01" w:rsidRDefault="5DA046C8" w14:paraId="159E6584" w14:textId="2F499288">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Rating</w:t>
            </w:r>
          </w:p>
        </w:tc>
        <w:tc>
          <w:tcPr>
            <w:tcW w:w="1560" w:type="dxa"/>
            <w:tcBorders>
              <w:top w:val="nil"/>
              <w:left w:val="single" w:color="auto" w:sz="4" w:space="0"/>
              <w:bottom w:val="single" w:color="auto" w:sz="4" w:space="0"/>
              <w:right w:val="single" w:color="auto" w:sz="4" w:space="0"/>
            </w:tcBorders>
            <w:vAlign w:val="center"/>
          </w:tcPr>
          <w:p w:rsidR="5DA046C8" w:rsidP="651DBA01" w:rsidRDefault="5DA046C8" w14:paraId="7EFA534B" w14:textId="076760D1">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Weighted</w:t>
            </w:r>
          </w:p>
        </w:tc>
      </w:tr>
      <w:tr w:rsidR="5DA046C8" w:rsidTr="651DBA01" w14:paraId="4526E76D" w14:textId="77777777">
        <w:trPr>
          <w:trHeight w:val="600"/>
        </w:trPr>
        <w:tc>
          <w:tcPr>
            <w:tcW w:w="1560" w:type="dxa"/>
            <w:tcBorders>
              <w:top w:val="nil"/>
              <w:left w:val="single" w:color="auto" w:sz="4" w:space="0"/>
              <w:bottom w:val="single" w:color="auto" w:sz="4" w:space="0"/>
              <w:right w:val="single" w:color="auto" w:sz="4" w:space="0"/>
            </w:tcBorders>
            <w:vAlign w:val="center"/>
          </w:tcPr>
          <w:p w:rsidR="5DA046C8" w:rsidP="651DBA01" w:rsidRDefault="5DA046C8" w14:paraId="2E3BE921" w14:textId="7EDDD7AB">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Processor Speed</w:t>
            </w:r>
          </w:p>
        </w:tc>
        <w:tc>
          <w:tcPr>
            <w:tcW w:w="1560" w:type="dxa"/>
            <w:tcBorders>
              <w:top w:val="nil"/>
              <w:left w:val="single" w:color="auto" w:sz="4" w:space="0"/>
              <w:bottom w:val="single" w:color="auto" w:sz="4" w:space="0"/>
              <w:right w:val="single" w:color="auto" w:sz="4" w:space="0"/>
            </w:tcBorders>
            <w:vAlign w:val="center"/>
          </w:tcPr>
          <w:p w:rsidR="5DA046C8" w:rsidP="5DA046C8" w:rsidRDefault="5DA046C8" w14:paraId="54444074" w14:textId="28548A37">
            <w:pPr>
              <w:jc w:val="center"/>
            </w:pPr>
            <w:r w:rsidRPr="5DA046C8">
              <w:rPr>
                <w:rFonts w:ascii="Calibri" w:hAnsi="Calibri" w:eastAsia="Calibri" w:cs="Calibri"/>
                <w:color w:val="000000" w:themeColor="text1"/>
                <w:sz w:val="22"/>
                <w:szCs w:val="22"/>
              </w:rPr>
              <w:t>0.5</w:t>
            </w:r>
          </w:p>
        </w:tc>
        <w:tc>
          <w:tcPr>
            <w:tcW w:w="1560" w:type="dxa"/>
            <w:tcBorders>
              <w:top w:val="single" w:color="auto" w:sz="4" w:space="0"/>
              <w:left w:val="single" w:color="auto" w:sz="4" w:space="0"/>
              <w:bottom w:val="single" w:color="auto" w:sz="4" w:space="0"/>
              <w:right w:val="single" w:color="auto" w:sz="4" w:space="0"/>
            </w:tcBorders>
            <w:vAlign w:val="center"/>
          </w:tcPr>
          <w:p w:rsidR="5DA046C8" w:rsidP="5DA046C8" w:rsidRDefault="5DA046C8" w14:paraId="1E45AEA3" w14:textId="104B2D8F">
            <w:pPr>
              <w:jc w:val="center"/>
            </w:pPr>
            <w:r w:rsidRPr="5DA046C8">
              <w:rPr>
                <w:rFonts w:ascii="Calibri" w:hAnsi="Calibri" w:eastAsia="Calibri" w:cs="Calibri"/>
                <w:color w:val="000000" w:themeColor="text1"/>
                <w:sz w:val="22"/>
                <w:szCs w:val="22"/>
              </w:rPr>
              <w:t>4</w:t>
            </w:r>
          </w:p>
        </w:tc>
        <w:tc>
          <w:tcPr>
            <w:tcW w:w="1560" w:type="dxa"/>
            <w:tcBorders>
              <w:top w:val="single" w:color="auto" w:sz="4" w:space="0"/>
              <w:left w:val="single" w:color="auto" w:sz="4" w:space="0"/>
              <w:bottom w:val="single" w:color="auto" w:sz="4" w:space="0"/>
              <w:right w:val="single" w:color="auto" w:sz="4" w:space="0"/>
            </w:tcBorders>
            <w:vAlign w:val="center"/>
          </w:tcPr>
          <w:p w:rsidR="5DA046C8" w:rsidP="5DA046C8" w:rsidRDefault="5DA046C8" w14:paraId="78F250DB" w14:textId="37203C89">
            <w:pPr>
              <w:jc w:val="center"/>
            </w:pPr>
            <w:r w:rsidRPr="5DA046C8">
              <w:rPr>
                <w:rFonts w:ascii="Calibri" w:hAnsi="Calibri" w:eastAsia="Calibri" w:cs="Calibri"/>
                <w:color w:val="000000" w:themeColor="text1"/>
                <w:sz w:val="22"/>
                <w:szCs w:val="22"/>
              </w:rPr>
              <w:t>2</w:t>
            </w:r>
          </w:p>
        </w:tc>
        <w:tc>
          <w:tcPr>
            <w:tcW w:w="1560" w:type="dxa"/>
            <w:tcBorders>
              <w:top w:val="single" w:color="auto" w:sz="4" w:space="0"/>
              <w:left w:val="single" w:color="auto" w:sz="4" w:space="0"/>
              <w:bottom w:val="single" w:color="auto" w:sz="4" w:space="0"/>
              <w:right w:val="single" w:color="auto" w:sz="4" w:space="0"/>
            </w:tcBorders>
            <w:vAlign w:val="center"/>
          </w:tcPr>
          <w:p w:rsidR="5DA046C8" w:rsidP="5DA046C8" w:rsidRDefault="5DA046C8" w14:paraId="010270BC" w14:textId="31D461B9">
            <w:pPr>
              <w:jc w:val="center"/>
            </w:pPr>
            <w:r w:rsidRPr="5DA046C8">
              <w:rPr>
                <w:rFonts w:ascii="Calibri" w:hAnsi="Calibri" w:eastAsia="Calibri" w:cs="Calibri"/>
                <w:color w:val="000000" w:themeColor="text1"/>
                <w:sz w:val="22"/>
                <w:szCs w:val="22"/>
              </w:rPr>
              <w:t>3</w:t>
            </w:r>
          </w:p>
        </w:tc>
        <w:tc>
          <w:tcPr>
            <w:tcW w:w="1560" w:type="dxa"/>
            <w:tcBorders>
              <w:top w:val="single" w:color="auto" w:sz="4" w:space="0"/>
              <w:left w:val="single" w:color="auto" w:sz="4" w:space="0"/>
              <w:bottom w:val="single" w:color="auto" w:sz="4" w:space="0"/>
              <w:right w:val="single" w:color="auto" w:sz="4" w:space="0"/>
            </w:tcBorders>
            <w:vAlign w:val="center"/>
          </w:tcPr>
          <w:p w:rsidR="5DA046C8" w:rsidP="5DA046C8" w:rsidRDefault="5DA046C8" w14:paraId="0B09B7F1" w14:textId="287CBAE6">
            <w:pPr>
              <w:jc w:val="center"/>
            </w:pPr>
            <w:r w:rsidRPr="5DA046C8">
              <w:rPr>
                <w:rFonts w:ascii="Calibri" w:hAnsi="Calibri" w:eastAsia="Calibri" w:cs="Calibri"/>
                <w:color w:val="000000" w:themeColor="text1"/>
                <w:sz w:val="22"/>
                <w:szCs w:val="22"/>
              </w:rPr>
              <w:t>1.5</w:t>
            </w:r>
          </w:p>
        </w:tc>
      </w:tr>
      <w:tr w:rsidR="651DBA01" w:rsidTr="651DBA01" w14:paraId="1DD93613" w14:textId="77777777">
        <w:trPr>
          <w:trHeight w:val="600"/>
        </w:trPr>
        <w:tc>
          <w:tcPr>
            <w:tcW w:w="1560" w:type="dxa"/>
            <w:tcBorders>
              <w:top w:val="single" w:color="auto" w:sz="4" w:space="0"/>
              <w:left w:val="single" w:color="auto" w:sz="4" w:space="0"/>
              <w:bottom w:val="single" w:color="auto" w:sz="4" w:space="0"/>
              <w:right w:val="single" w:color="auto" w:sz="4" w:space="0"/>
            </w:tcBorders>
            <w:vAlign w:val="center"/>
          </w:tcPr>
          <w:p w:rsidR="7F746382" w:rsidP="651DBA01" w:rsidRDefault="7F746382" w14:paraId="66DC1413" w14:textId="0D7F97DA">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Memory</w:t>
            </w:r>
          </w:p>
        </w:tc>
        <w:tc>
          <w:tcPr>
            <w:tcW w:w="1560" w:type="dxa"/>
            <w:tcBorders>
              <w:top w:val="single" w:color="auto" w:sz="4" w:space="0"/>
              <w:left w:val="single" w:color="auto" w:sz="4" w:space="0"/>
              <w:bottom w:val="single" w:color="auto" w:sz="4" w:space="0"/>
              <w:right w:val="single" w:color="auto" w:sz="4" w:space="0"/>
            </w:tcBorders>
            <w:vAlign w:val="center"/>
          </w:tcPr>
          <w:p w:rsidR="7F746382" w:rsidP="651DBA01" w:rsidRDefault="7F746382" w14:paraId="47D50543" w14:textId="6A0903D6">
            <w:pPr>
              <w:jc w:val="center"/>
              <w:rPr>
                <w:rFonts w:ascii="Calibri" w:hAnsi="Calibri" w:eastAsia="Calibri" w:cs="Calibri"/>
                <w:color w:val="000000" w:themeColor="text1"/>
                <w:sz w:val="22"/>
                <w:szCs w:val="22"/>
              </w:rPr>
            </w:pPr>
            <w:r w:rsidRPr="651DBA01">
              <w:rPr>
                <w:rFonts w:ascii="Calibri" w:hAnsi="Calibri" w:eastAsia="Calibri" w:cs="Calibri"/>
                <w:color w:val="000000" w:themeColor="text1"/>
                <w:sz w:val="22"/>
                <w:szCs w:val="22"/>
              </w:rPr>
              <w:t>0.2</w:t>
            </w:r>
          </w:p>
        </w:tc>
        <w:tc>
          <w:tcPr>
            <w:tcW w:w="1560" w:type="dxa"/>
            <w:tcBorders>
              <w:top w:val="single" w:color="auto" w:sz="4" w:space="0"/>
              <w:left w:val="single" w:color="auto" w:sz="4" w:space="0"/>
              <w:bottom w:val="single" w:color="auto" w:sz="4" w:space="0"/>
              <w:right w:val="single" w:color="auto" w:sz="4" w:space="0"/>
            </w:tcBorders>
            <w:vAlign w:val="center"/>
          </w:tcPr>
          <w:p w:rsidR="7F746382" w:rsidP="651DBA01" w:rsidRDefault="7F746382" w14:paraId="16C0E097" w14:textId="61C167F3">
            <w:pPr>
              <w:jc w:val="center"/>
              <w:rPr>
                <w:rFonts w:ascii="Calibri" w:hAnsi="Calibri" w:eastAsia="Calibri" w:cs="Calibri"/>
                <w:color w:val="000000" w:themeColor="text1"/>
                <w:sz w:val="22"/>
                <w:szCs w:val="22"/>
              </w:rPr>
            </w:pPr>
            <w:r w:rsidRPr="651DBA01">
              <w:rPr>
                <w:rFonts w:ascii="Calibri" w:hAnsi="Calibri" w:eastAsia="Calibri" w:cs="Calibri"/>
                <w:color w:val="000000" w:themeColor="text1"/>
                <w:sz w:val="22"/>
                <w:szCs w:val="22"/>
              </w:rPr>
              <w:t>4</w:t>
            </w:r>
          </w:p>
        </w:tc>
        <w:tc>
          <w:tcPr>
            <w:tcW w:w="1560" w:type="dxa"/>
            <w:tcBorders>
              <w:top w:val="single" w:color="auto" w:sz="4" w:space="0"/>
              <w:left w:val="single" w:color="auto" w:sz="4" w:space="0"/>
              <w:bottom w:val="single" w:color="auto" w:sz="4" w:space="0"/>
              <w:right w:val="single" w:color="auto" w:sz="4" w:space="0"/>
            </w:tcBorders>
            <w:vAlign w:val="center"/>
          </w:tcPr>
          <w:p w:rsidR="7F746382" w:rsidP="651DBA01" w:rsidRDefault="7F746382" w14:paraId="42FA0C70" w14:textId="4D93D7B2">
            <w:pPr>
              <w:jc w:val="center"/>
              <w:rPr>
                <w:rFonts w:ascii="Calibri" w:hAnsi="Calibri" w:eastAsia="Calibri" w:cs="Calibri"/>
                <w:color w:val="000000" w:themeColor="text1"/>
                <w:sz w:val="22"/>
                <w:szCs w:val="22"/>
              </w:rPr>
            </w:pPr>
            <w:r w:rsidRPr="651DBA01">
              <w:rPr>
                <w:rFonts w:ascii="Calibri" w:hAnsi="Calibri" w:eastAsia="Calibri" w:cs="Calibri"/>
                <w:color w:val="000000" w:themeColor="text1"/>
                <w:sz w:val="22"/>
                <w:szCs w:val="22"/>
              </w:rPr>
              <w:t>0.8</w:t>
            </w:r>
          </w:p>
        </w:tc>
        <w:tc>
          <w:tcPr>
            <w:tcW w:w="1560" w:type="dxa"/>
            <w:tcBorders>
              <w:top w:val="single" w:color="auto" w:sz="4" w:space="0"/>
              <w:left w:val="single" w:color="auto" w:sz="4" w:space="0"/>
              <w:bottom w:val="single" w:color="auto" w:sz="4" w:space="0"/>
              <w:right w:val="single" w:color="auto" w:sz="4" w:space="0"/>
            </w:tcBorders>
            <w:vAlign w:val="center"/>
          </w:tcPr>
          <w:p w:rsidR="7F746382" w:rsidP="651DBA01" w:rsidRDefault="7F746382" w14:paraId="5205970D" w14:textId="73AFA3B5">
            <w:pPr>
              <w:jc w:val="center"/>
              <w:rPr>
                <w:rFonts w:ascii="Calibri" w:hAnsi="Calibri" w:eastAsia="Calibri" w:cs="Calibri"/>
                <w:color w:val="000000" w:themeColor="text1"/>
                <w:sz w:val="22"/>
                <w:szCs w:val="22"/>
              </w:rPr>
            </w:pPr>
            <w:r w:rsidRPr="651DBA01">
              <w:rPr>
                <w:rFonts w:ascii="Calibri" w:hAnsi="Calibri" w:eastAsia="Calibri" w:cs="Calibri"/>
                <w:color w:val="000000" w:themeColor="text1"/>
                <w:sz w:val="22"/>
                <w:szCs w:val="22"/>
              </w:rPr>
              <w:t>2</w:t>
            </w:r>
          </w:p>
        </w:tc>
        <w:tc>
          <w:tcPr>
            <w:tcW w:w="1560" w:type="dxa"/>
            <w:tcBorders>
              <w:top w:val="single" w:color="auto" w:sz="4" w:space="0"/>
              <w:left w:val="single" w:color="auto" w:sz="4" w:space="0"/>
              <w:bottom w:val="single" w:color="auto" w:sz="4" w:space="0"/>
              <w:right w:val="single" w:color="auto" w:sz="4" w:space="0"/>
            </w:tcBorders>
            <w:vAlign w:val="center"/>
          </w:tcPr>
          <w:p w:rsidR="7F746382" w:rsidP="651DBA01" w:rsidRDefault="7F746382" w14:paraId="30202F71" w14:textId="74DD91EB">
            <w:pPr>
              <w:jc w:val="center"/>
              <w:rPr>
                <w:rFonts w:ascii="Calibri" w:hAnsi="Calibri" w:eastAsia="Calibri" w:cs="Calibri"/>
                <w:color w:val="000000" w:themeColor="text1"/>
                <w:sz w:val="22"/>
                <w:szCs w:val="22"/>
              </w:rPr>
            </w:pPr>
            <w:r w:rsidRPr="651DBA01">
              <w:rPr>
                <w:rFonts w:ascii="Calibri" w:hAnsi="Calibri" w:eastAsia="Calibri" w:cs="Calibri"/>
                <w:color w:val="000000" w:themeColor="text1"/>
                <w:sz w:val="22"/>
                <w:szCs w:val="22"/>
              </w:rPr>
              <w:t>0.4</w:t>
            </w:r>
          </w:p>
        </w:tc>
      </w:tr>
      <w:tr w:rsidR="651DBA01" w:rsidTr="651DBA01" w14:paraId="7D1AEFCE" w14:textId="77777777">
        <w:trPr>
          <w:trHeight w:val="600"/>
        </w:trPr>
        <w:tc>
          <w:tcPr>
            <w:tcW w:w="1560" w:type="dxa"/>
            <w:tcBorders>
              <w:top w:val="single" w:color="auto" w:sz="4" w:space="0"/>
              <w:left w:val="single" w:color="auto" w:sz="4" w:space="0"/>
              <w:bottom w:val="single" w:color="auto" w:sz="4" w:space="0"/>
              <w:right w:val="single" w:color="auto" w:sz="4" w:space="0"/>
            </w:tcBorders>
            <w:vAlign w:val="center"/>
          </w:tcPr>
          <w:p w:rsidR="7F746382" w:rsidP="651DBA01" w:rsidRDefault="7F746382" w14:paraId="132870A4" w14:textId="5ADD842A">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Usability</w:t>
            </w:r>
          </w:p>
        </w:tc>
        <w:tc>
          <w:tcPr>
            <w:tcW w:w="1560" w:type="dxa"/>
            <w:tcBorders>
              <w:top w:val="single" w:color="auto" w:sz="4" w:space="0"/>
              <w:left w:val="single" w:color="auto" w:sz="4" w:space="0"/>
              <w:bottom w:val="single" w:color="auto" w:sz="4" w:space="0"/>
              <w:right w:val="single" w:color="auto" w:sz="4" w:space="0"/>
            </w:tcBorders>
            <w:vAlign w:val="center"/>
          </w:tcPr>
          <w:p w:rsidR="7F746382" w:rsidP="651DBA01" w:rsidRDefault="7F746382" w14:paraId="3013ECD5" w14:textId="61A744BC">
            <w:pPr>
              <w:jc w:val="center"/>
              <w:rPr>
                <w:rFonts w:ascii="Calibri" w:hAnsi="Calibri" w:eastAsia="Calibri" w:cs="Calibri"/>
                <w:color w:val="000000" w:themeColor="text1"/>
                <w:sz w:val="22"/>
                <w:szCs w:val="22"/>
              </w:rPr>
            </w:pPr>
            <w:r w:rsidRPr="651DBA01">
              <w:rPr>
                <w:rFonts w:ascii="Calibri" w:hAnsi="Calibri" w:eastAsia="Calibri" w:cs="Calibri"/>
                <w:color w:val="000000" w:themeColor="text1"/>
                <w:sz w:val="22"/>
                <w:szCs w:val="22"/>
              </w:rPr>
              <w:t>0.1</w:t>
            </w:r>
          </w:p>
        </w:tc>
        <w:tc>
          <w:tcPr>
            <w:tcW w:w="1560" w:type="dxa"/>
            <w:tcBorders>
              <w:top w:val="single" w:color="auto" w:sz="4" w:space="0"/>
              <w:left w:val="single" w:color="auto" w:sz="4" w:space="0"/>
              <w:bottom w:val="single" w:color="auto" w:sz="4" w:space="0"/>
              <w:right w:val="single" w:color="auto" w:sz="4" w:space="0"/>
            </w:tcBorders>
            <w:vAlign w:val="center"/>
          </w:tcPr>
          <w:p w:rsidR="7F746382" w:rsidP="651DBA01" w:rsidRDefault="7F746382" w14:paraId="59A10DB1" w14:textId="7F358903">
            <w:pPr>
              <w:jc w:val="center"/>
              <w:rPr>
                <w:rFonts w:ascii="Calibri" w:hAnsi="Calibri" w:eastAsia="Calibri" w:cs="Calibri"/>
                <w:color w:val="000000" w:themeColor="text1"/>
                <w:sz w:val="22"/>
                <w:szCs w:val="22"/>
              </w:rPr>
            </w:pPr>
            <w:r w:rsidRPr="651DBA01">
              <w:rPr>
                <w:rFonts w:ascii="Calibri" w:hAnsi="Calibri" w:eastAsia="Calibri" w:cs="Calibri"/>
                <w:color w:val="000000" w:themeColor="text1"/>
                <w:sz w:val="22"/>
                <w:szCs w:val="22"/>
              </w:rPr>
              <w:t>5</w:t>
            </w:r>
          </w:p>
        </w:tc>
        <w:tc>
          <w:tcPr>
            <w:tcW w:w="1560" w:type="dxa"/>
            <w:tcBorders>
              <w:top w:val="single" w:color="auto" w:sz="4" w:space="0"/>
              <w:left w:val="single" w:color="auto" w:sz="4" w:space="0"/>
              <w:bottom w:val="single" w:color="auto" w:sz="4" w:space="0"/>
              <w:right w:val="single" w:color="auto" w:sz="4" w:space="0"/>
            </w:tcBorders>
            <w:vAlign w:val="center"/>
          </w:tcPr>
          <w:p w:rsidR="7F746382" w:rsidP="651DBA01" w:rsidRDefault="7F746382" w14:paraId="482BEEC2" w14:textId="72919AC2">
            <w:pPr>
              <w:jc w:val="center"/>
              <w:rPr>
                <w:rFonts w:ascii="Calibri" w:hAnsi="Calibri" w:eastAsia="Calibri" w:cs="Calibri"/>
                <w:color w:val="000000" w:themeColor="text1"/>
                <w:sz w:val="22"/>
                <w:szCs w:val="22"/>
              </w:rPr>
            </w:pPr>
            <w:r w:rsidRPr="651DBA01">
              <w:rPr>
                <w:rFonts w:ascii="Calibri" w:hAnsi="Calibri" w:eastAsia="Calibri" w:cs="Calibri"/>
                <w:color w:val="000000" w:themeColor="text1"/>
                <w:sz w:val="22"/>
                <w:szCs w:val="22"/>
              </w:rPr>
              <w:t>0.5</w:t>
            </w:r>
          </w:p>
        </w:tc>
        <w:tc>
          <w:tcPr>
            <w:tcW w:w="1560" w:type="dxa"/>
            <w:tcBorders>
              <w:top w:val="single" w:color="auto" w:sz="4" w:space="0"/>
              <w:left w:val="single" w:color="auto" w:sz="4" w:space="0"/>
              <w:bottom w:val="single" w:color="auto" w:sz="4" w:space="0"/>
              <w:right w:val="single" w:color="auto" w:sz="4" w:space="0"/>
            </w:tcBorders>
            <w:vAlign w:val="center"/>
          </w:tcPr>
          <w:p w:rsidR="7F746382" w:rsidP="651DBA01" w:rsidRDefault="7F746382" w14:paraId="27CD2C5A" w14:textId="46839043">
            <w:pPr>
              <w:jc w:val="center"/>
              <w:rPr>
                <w:rFonts w:ascii="Calibri" w:hAnsi="Calibri" w:eastAsia="Calibri" w:cs="Calibri"/>
                <w:color w:val="000000" w:themeColor="text1"/>
                <w:sz w:val="22"/>
                <w:szCs w:val="22"/>
              </w:rPr>
            </w:pPr>
            <w:r w:rsidRPr="651DBA01">
              <w:rPr>
                <w:rFonts w:ascii="Calibri" w:hAnsi="Calibri" w:eastAsia="Calibri" w:cs="Calibri"/>
                <w:color w:val="000000" w:themeColor="text1"/>
                <w:sz w:val="22"/>
                <w:szCs w:val="22"/>
              </w:rPr>
              <w:t>3</w:t>
            </w:r>
          </w:p>
        </w:tc>
        <w:tc>
          <w:tcPr>
            <w:tcW w:w="1560" w:type="dxa"/>
            <w:tcBorders>
              <w:top w:val="single" w:color="auto" w:sz="4" w:space="0"/>
              <w:left w:val="single" w:color="auto" w:sz="4" w:space="0"/>
              <w:bottom w:val="single" w:color="auto" w:sz="4" w:space="0"/>
              <w:right w:val="single" w:color="auto" w:sz="4" w:space="0"/>
            </w:tcBorders>
            <w:vAlign w:val="center"/>
          </w:tcPr>
          <w:p w:rsidR="7F746382" w:rsidP="651DBA01" w:rsidRDefault="7F746382" w14:paraId="5D73A2DD" w14:textId="35366F7D">
            <w:pPr>
              <w:jc w:val="center"/>
              <w:rPr>
                <w:rFonts w:ascii="Calibri" w:hAnsi="Calibri" w:eastAsia="Calibri" w:cs="Calibri"/>
                <w:color w:val="000000" w:themeColor="text1"/>
                <w:sz w:val="22"/>
                <w:szCs w:val="22"/>
              </w:rPr>
            </w:pPr>
            <w:r w:rsidRPr="651DBA01">
              <w:rPr>
                <w:rFonts w:ascii="Calibri" w:hAnsi="Calibri" w:eastAsia="Calibri" w:cs="Calibri"/>
                <w:color w:val="000000" w:themeColor="text1"/>
                <w:sz w:val="22"/>
                <w:szCs w:val="22"/>
              </w:rPr>
              <w:t>0.3</w:t>
            </w:r>
          </w:p>
        </w:tc>
      </w:tr>
      <w:tr w:rsidR="5DA046C8" w:rsidTr="651DBA01" w14:paraId="29C76ED4" w14:textId="77777777">
        <w:trPr>
          <w:trHeight w:val="600"/>
        </w:trPr>
        <w:tc>
          <w:tcPr>
            <w:tcW w:w="1560" w:type="dxa"/>
            <w:tcBorders>
              <w:top w:val="single" w:color="auto" w:sz="4" w:space="0"/>
              <w:left w:val="single" w:color="auto" w:sz="4" w:space="0"/>
              <w:bottom w:val="single" w:color="auto" w:sz="4" w:space="0"/>
              <w:right w:val="single" w:color="auto" w:sz="4" w:space="0"/>
            </w:tcBorders>
            <w:vAlign w:val="center"/>
          </w:tcPr>
          <w:p w:rsidR="5DA046C8" w:rsidP="651DBA01" w:rsidRDefault="5DA046C8" w14:paraId="0634D30E" w14:textId="0888260C">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Form Factor</w:t>
            </w:r>
          </w:p>
        </w:tc>
        <w:tc>
          <w:tcPr>
            <w:tcW w:w="1560" w:type="dxa"/>
            <w:tcBorders>
              <w:top w:val="single" w:color="auto" w:sz="4" w:space="0"/>
              <w:left w:val="single" w:color="auto" w:sz="4" w:space="0"/>
              <w:bottom w:val="single" w:color="auto" w:sz="4" w:space="0"/>
              <w:right w:val="single" w:color="auto" w:sz="4" w:space="0"/>
            </w:tcBorders>
            <w:vAlign w:val="center"/>
          </w:tcPr>
          <w:p w:rsidR="5DA046C8" w:rsidP="5DA046C8" w:rsidRDefault="5DA046C8" w14:paraId="13DB806C" w14:textId="3A2B8E6B">
            <w:pPr>
              <w:jc w:val="center"/>
            </w:pPr>
            <w:r w:rsidRPr="5DA046C8">
              <w:rPr>
                <w:rFonts w:ascii="Calibri" w:hAnsi="Calibri" w:eastAsia="Calibri" w:cs="Calibri"/>
                <w:color w:val="000000" w:themeColor="text1"/>
                <w:sz w:val="22"/>
                <w:szCs w:val="22"/>
              </w:rPr>
              <w:t>0.1</w:t>
            </w:r>
          </w:p>
        </w:tc>
        <w:tc>
          <w:tcPr>
            <w:tcW w:w="1560" w:type="dxa"/>
            <w:tcBorders>
              <w:top w:val="single" w:color="auto" w:sz="4" w:space="0"/>
              <w:left w:val="single" w:color="auto" w:sz="4" w:space="0"/>
              <w:bottom w:val="single" w:color="auto" w:sz="4" w:space="0"/>
              <w:right w:val="single" w:color="auto" w:sz="4" w:space="0"/>
            </w:tcBorders>
            <w:vAlign w:val="center"/>
          </w:tcPr>
          <w:p w:rsidR="5DA046C8" w:rsidP="5DA046C8" w:rsidRDefault="5DA046C8" w14:paraId="09423511" w14:textId="18CA923F">
            <w:pPr>
              <w:jc w:val="center"/>
            </w:pPr>
            <w:r w:rsidRPr="5DA046C8">
              <w:rPr>
                <w:rFonts w:ascii="Calibri" w:hAnsi="Calibri" w:eastAsia="Calibri" w:cs="Calibri"/>
                <w:color w:val="000000" w:themeColor="text1"/>
                <w:sz w:val="22"/>
                <w:szCs w:val="22"/>
              </w:rPr>
              <w:t>2</w:t>
            </w:r>
          </w:p>
        </w:tc>
        <w:tc>
          <w:tcPr>
            <w:tcW w:w="1560" w:type="dxa"/>
            <w:tcBorders>
              <w:top w:val="single" w:color="auto" w:sz="4" w:space="0"/>
              <w:left w:val="single" w:color="auto" w:sz="4" w:space="0"/>
              <w:bottom w:val="single" w:color="auto" w:sz="4" w:space="0"/>
              <w:right w:val="single" w:color="auto" w:sz="4" w:space="0"/>
            </w:tcBorders>
            <w:vAlign w:val="center"/>
          </w:tcPr>
          <w:p w:rsidR="5DA046C8" w:rsidP="5DA046C8" w:rsidRDefault="5DA046C8" w14:paraId="299A783F" w14:textId="1817DC1B">
            <w:pPr>
              <w:jc w:val="center"/>
            </w:pPr>
            <w:r w:rsidRPr="5DA046C8">
              <w:rPr>
                <w:rFonts w:ascii="Calibri" w:hAnsi="Calibri" w:eastAsia="Calibri" w:cs="Calibri"/>
                <w:color w:val="000000" w:themeColor="text1"/>
                <w:sz w:val="22"/>
                <w:szCs w:val="22"/>
              </w:rPr>
              <w:t>0.2</w:t>
            </w:r>
          </w:p>
        </w:tc>
        <w:tc>
          <w:tcPr>
            <w:tcW w:w="1560" w:type="dxa"/>
            <w:tcBorders>
              <w:top w:val="single" w:color="auto" w:sz="4" w:space="0"/>
              <w:left w:val="single" w:color="auto" w:sz="4" w:space="0"/>
              <w:bottom w:val="single" w:color="auto" w:sz="4" w:space="0"/>
              <w:right w:val="single" w:color="auto" w:sz="4" w:space="0"/>
            </w:tcBorders>
            <w:vAlign w:val="center"/>
          </w:tcPr>
          <w:p w:rsidR="5DA046C8" w:rsidP="5DA046C8" w:rsidRDefault="5DA046C8" w14:paraId="272548BB" w14:textId="4FD6ADE7">
            <w:pPr>
              <w:jc w:val="center"/>
            </w:pPr>
            <w:r w:rsidRPr="5DA046C8">
              <w:rPr>
                <w:rFonts w:ascii="Calibri" w:hAnsi="Calibri" w:eastAsia="Calibri" w:cs="Calibri"/>
                <w:color w:val="000000" w:themeColor="text1"/>
                <w:sz w:val="22"/>
                <w:szCs w:val="22"/>
              </w:rPr>
              <w:t>5</w:t>
            </w:r>
          </w:p>
        </w:tc>
        <w:tc>
          <w:tcPr>
            <w:tcW w:w="1560" w:type="dxa"/>
            <w:tcBorders>
              <w:top w:val="single" w:color="auto" w:sz="4" w:space="0"/>
              <w:left w:val="single" w:color="auto" w:sz="4" w:space="0"/>
              <w:bottom w:val="single" w:color="auto" w:sz="4" w:space="0"/>
              <w:right w:val="single" w:color="auto" w:sz="4" w:space="0"/>
            </w:tcBorders>
            <w:vAlign w:val="center"/>
          </w:tcPr>
          <w:p w:rsidR="5DA046C8" w:rsidP="5DA046C8" w:rsidRDefault="5DA046C8" w14:paraId="2F114572" w14:textId="18F69B79">
            <w:pPr>
              <w:jc w:val="center"/>
            </w:pPr>
            <w:r w:rsidRPr="5DA046C8">
              <w:rPr>
                <w:rFonts w:ascii="Calibri" w:hAnsi="Calibri" w:eastAsia="Calibri" w:cs="Calibri"/>
                <w:color w:val="000000" w:themeColor="text1"/>
                <w:sz w:val="22"/>
                <w:szCs w:val="22"/>
              </w:rPr>
              <w:t>0.5</w:t>
            </w:r>
          </w:p>
        </w:tc>
      </w:tr>
      <w:tr w:rsidR="5DA046C8" w:rsidTr="651DBA01" w14:paraId="1A5490B9" w14:textId="77777777">
        <w:trPr>
          <w:trHeight w:val="300"/>
        </w:trPr>
        <w:tc>
          <w:tcPr>
            <w:tcW w:w="1560" w:type="dxa"/>
            <w:tcBorders>
              <w:top w:val="single" w:color="auto" w:sz="4" w:space="0"/>
              <w:left w:val="single" w:color="auto" w:sz="4" w:space="0"/>
              <w:bottom w:val="single" w:color="auto" w:sz="4" w:space="0"/>
              <w:right w:val="single" w:color="auto" w:sz="4" w:space="0"/>
            </w:tcBorders>
            <w:vAlign w:val="bottom"/>
          </w:tcPr>
          <w:p w:rsidR="5DA046C8" w:rsidP="651DBA01" w:rsidRDefault="5DA046C8" w14:paraId="563970ED" w14:textId="34C11C69">
            <w:pP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Total</w:t>
            </w:r>
          </w:p>
        </w:tc>
        <w:tc>
          <w:tcPr>
            <w:tcW w:w="1560" w:type="dxa"/>
            <w:tcBorders>
              <w:top w:val="single" w:color="auto" w:sz="4" w:space="0"/>
              <w:left w:val="single" w:color="auto" w:sz="4" w:space="0"/>
              <w:bottom w:val="single" w:color="auto" w:sz="4" w:space="0"/>
              <w:right w:val="single" w:color="auto" w:sz="4" w:space="0"/>
            </w:tcBorders>
            <w:vAlign w:val="center"/>
          </w:tcPr>
          <w:p w:rsidR="5DA046C8" w:rsidP="5DA046C8" w:rsidRDefault="5DA046C8" w14:paraId="38C683A0" w14:textId="02C6132A">
            <w:pPr>
              <w:jc w:val="center"/>
            </w:pPr>
            <w:r w:rsidRPr="5DA046C8">
              <w:rPr>
                <w:rFonts w:ascii="Calibri" w:hAnsi="Calibri" w:eastAsia="Calibri" w:cs="Calibri"/>
                <w:color w:val="000000" w:themeColor="text1"/>
                <w:sz w:val="22"/>
                <w:szCs w:val="22"/>
              </w:rPr>
              <w:t>1</w:t>
            </w:r>
          </w:p>
        </w:tc>
        <w:tc>
          <w:tcPr>
            <w:tcW w:w="1560" w:type="dxa"/>
            <w:tcBorders>
              <w:top w:val="single" w:color="auto" w:sz="4" w:space="0"/>
              <w:left w:val="single" w:color="auto" w:sz="4" w:space="0"/>
              <w:bottom w:val="single" w:color="auto" w:sz="4" w:space="0"/>
              <w:right w:val="single" w:color="auto" w:sz="4" w:space="0"/>
            </w:tcBorders>
            <w:vAlign w:val="center"/>
          </w:tcPr>
          <w:p w:rsidR="5DA046C8" w:rsidP="5DA046C8" w:rsidRDefault="5DA046C8" w14:paraId="0200645A" w14:textId="6D3D5E8B">
            <w:pPr>
              <w:jc w:val="center"/>
            </w:pPr>
            <w:r w:rsidRPr="5DA046C8">
              <w:rPr>
                <w:rFonts w:ascii="Calibri" w:hAnsi="Calibri" w:eastAsia="Calibri" w:cs="Calibri"/>
                <w:color w:val="000000" w:themeColor="text1"/>
                <w:sz w:val="22"/>
                <w:szCs w:val="22"/>
              </w:rPr>
              <w:t xml:space="preserve"> </w:t>
            </w:r>
          </w:p>
        </w:tc>
        <w:tc>
          <w:tcPr>
            <w:tcW w:w="1560" w:type="dxa"/>
            <w:tcBorders>
              <w:top w:val="single" w:color="auto" w:sz="4" w:space="0"/>
              <w:left w:val="single" w:color="auto" w:sz="4" w:space="0"/>
              <w:bottom w:val="single" w:color="auto" w:sz="4" w:space="0"/>
              <w:right w:val="single" w:color="auto" w:sz="4" w:space="0"/>
            </w:tcBorders>
            <w:vAlign w:val="center"/>
          </w:tcPr>
          <w:p w:rsidR="5DA046C8" w:rsidP="651DBA01" w:rsidRDefault="5DA046C8" w14:paraId="31C254C4" w14:textId="003E01BC">
            <w:pPr>
              <w:jc w:val="center"/>
              <w:rPr>
                <w:rFonts w:ascii="Calibri" w:hAnsi="Calibri" w:eastAsia="Calibri" w:cs="Calibri"/>
                <w:color w:val="00B050"/>
                <w:sz w:val="22"/>
                <w:szCs w:val="22"/>
              </w:rPr>
            </w:pPr>
            <w:r w:rsidRPr="651DBA01">
              <w:rPr>
                <w:rFonts w:ascii="Calibri" w:hAnsi="Calibri" w:eastAsia="Calibri" w:cs="Calibri"/>
                <w:color w:val="00B050"/>
                <w:sz w:val="22"/>
                <w:szCs w:val="22"/>
              </w:rPr>
              <w:t>3.5</w:t>
            </w:r>
          </w:p>
        </w:tc>
        <w:tc>
          <w:tcPr>
            <w:tcW w:w="1560" w:type="dxa"/>
            <w:tcBorders>
              <w:top w:val="single" w:color="auto" w:sz="4" w:space="0"/>
              <w:left w:val="single" w:color="auto" w:sz="4" w:space="0"/>
              <w:bottom w:val="single" w:color="auto" w:sz="4" w:space="0"/>
              <w:right w:val="single" w:color="auto" w:sz="4" w:space="0"/>
            </w:tcBorders>
            <w:vAlign w:val="center"/>
          </w:tcPr>
          <w:p w:rsidR="5DA046C8" w:rsidP="5DA046C8" w:rsidRDefault="5DA046C8" w14:paraId="0B0934CE" w14:textId="4CFCBA1C">
            <w:pPr>
              <w:jc w:val="center"/>
            </w:pPr>
            <w:r w:rsidRPr="5DA046C8">
              <w:rPr>
                <w:rFonts w:ascii="Calibri" w:hAnsi="Calibri" w:eastAsia="Calibri" w:cs="Calibri"/>
                <w:color w:val="000000" w:themeColor="text1"/>
                <w:sz w:val="22"/>
                <w:szCs w:val="22"/>
              </w:rPr>
              <w:t xml:space="preserve"> </w:t>
            </w:r>
          </w:p>
        </w:tc>
        <w:tc>
          <w:tcPr>
            <w:tcW w:w="1560" w:type="dxa"/>
            <w:tcBorders>
              <w:top w:val="single" w:color="auto" w:sz="4" w:space="0"/>
              <w:left w:val="single" w:color="auto" w:sz="4" w:space="0"/>
              <w:bottom w:val="single" w:color="auto" w:sz="4" w:space="0"/>
              <w:right w:val="single" w:color="auto" w:sz="4" w:space="0"/>
            </w:tcBorders>
            <w:vAlign w:val="center"/>
          </w:tcPr>
          <w:p w:rsidR="5DA046C8" w:rsidP="5DA046C8" w:rsidRDefault="5DA046C8" w14:paraId="51EF9E1D" w14:textId="16D80264">
            <w:pPr>
              <w:jc w:val="center"/>
            </w:pPr>
            <w:r w:rsidRPr="5DA046C8">
              <w:rPr>
                <w:rFonts w:ascii="Calibri" w:hAnsi="Calibri" w:eastAsia="Calibri" w:cs="Calibri"/>
                <w:color w:val="000000" w:themeColor="text1"/>
                <w:sz w:val="22"/>
                <w:szCs w:val="22"/>
              </w:rPr>
              <w:t>2.7</w:t>
            </w:r>
          </w:p>
        </w:tc>
      </w:tr>
    </w:tbl>
    <w:p w:rsidR="651DBA01" w:rsidP="651DBA01" w:rsidRDefault="651DBA01" w14:paraId="148D1615" w14:textId="6929103F">
      <w:pPr>
        <w:ind w:left="720"/>
      </w:pPr>
    </w:p>
    <w:p w:rsidR="000713ED" w:rsidRDefault="64CE6A93" w14:paraId="2E3B43C2" w14:textId="5EE878C2">
      <w:r>
        <w:t xml:space="preserve">We prioritized processor speed &amp; RAM because the </w:t>
      </w:r>
      <w:r w:rsidR="236E803B">
        <w:t xml:space="preserve">wheelchair’s </w:t>
      </w:r>
      <w:r>
        <w:t xml:space="preserve">user might often find themselves in a situation that requires </w:t>
      </w:r>
      <w:r w:rsidR="077BAF39">
        <w:t xml:space="preserve">intensive data analysis and </w:t>
      </w:r>
      <w:r>
        <w:t xml:space="preserve">near immediate reaction by the </w:t>
      </w:r>
      <w:r w:rsidR="4C872ACE">
        <w:t>computer,</w:t>
      </w:r>
      <w:r w:rsidR="6DB1B9F9">
        <w:t xml:space="preserve"> such as when </w:t>
      </w:r>
      <w:r w:rsidR="1347A81B">
        <w:t xml:space="preserve">performing path planning &amp; </w:t>
      </w:r>
      <w:r w:rsidR="6DB1B9F9">
        <w:t>needing to avoid obstacles above &amp; below the</w:t>
      </w:r>
      <w:r w:rsidR="14A441A7">
        <w:t xml:space="preserve"> floor</w:t>
      </w:r>
      <w:r w:rsidR="000D5207">
        <w:t>.</w:t>
      </w:r>
      <w:r w:rsidR="22CB0A80">
        <w:t xml:space="preserve"> We also preferred the laptop’s usability &amp; form</w:t>
      </w:r>
      <w:r w:rsidR="61895B40">
        <w:t xml:space="preserve"> </w:t>
      </w:r>
      <w:r w:rsidR="22CB0A80">
        <w:t xml:space="preserve">factor, </w:t>
      </w:r>
      <w:r w:rsidR="55AF2944">
        <w:t>while any 2-in-1 laptop remains folded as a tablet, it allows the touchscreen of the laptop</w:t>
      </w:r>
      <w:r w:rsidR="1F7796CF">
        <w:t xml:space="preserve"> to be used as </w:t>
      </w:r>
      <w:r w:rsidR="38F5422E">
        <w:t>a user interface</w:t>
      </w:r>
      <w:r w:rsidR="1A3672B8">
        <w:t>; whenever necessary, the laptop can be...</w:t>
      </w:r>
    </w:p>
    <w:p w:rsidR="00C06DA6" w:rsidP="005E7E90" w:rsidRDefault="000D5207" w14:paraId="190E4F50" w14:textId="77777777">
      <w:pPr>
        <w:pStyle w:val="Heading3"/>
      </w:pPr>
      <w:bookmarkStart w:name="_Toc84890405" w:id="49"/>
      <w:r>
        <w:t>4.3.2. Sensors</w:t>
      </w:r>
      <w:bookmarkEnd w:id="49"/>
    </w:p>
    <w:p w:rsidR="000D5207" w:rsidP="651DBA01" w:rsidRDefault="000D5207" w14:paraId="0DF18E5E" w14:textId="3689E46E">
      <w:r>
        <w:t>T</w:t>
      </w:r>
      <w:r w:rsidR="675D8668">
        <w:t>he team</w:t>
      </w:r>
      <w:r w:rsidR="72B7E4C5">
        <w:t xml:space="preserve"> performed a trade study to</w:t>
      </w:r>
      <w:r w:rsidR="675D8668">
        <w:t xml:space="preserve"> compar</w:t>
      </w:r>
      <w:r w:rsidR="5A6EB7CE">
        <w:t>e</w:t>
      </w:r>
      <w:r>
        <w:t xml:space="preserve"> </w:t>
      </w:r>
      <w:r w:rsidR="7E8ABB10">
        <w:t xml:space="preserve">various </w:t>
      </w:r>
      <w:r>
        <w:t>L</w:t>
      </w:r>
      <w:r w:rsidR="117D36A6">
        <w:t>i</w:t>
      </w:r>
      <w:r>
        <w:t>DAR</w:t>
      </w:r>
      <w:r w:rsidR="18C94E58">
        <w:t xml:space="preserve"> sensors</w:t>
      </w:r>
      <w:r>
        <w:t xml:space="preserve"> </w:t>
      </w:r>
      <w:r w:rsidR="20E4E673">
        <w:t>offered by our mentor Chris</w:t>
      </w:r>
      <w:r>
        <w:t>.</w:t>
      </w:r>
      <w:r w:rsidR="26D099ED">
        <w:t xml:space="preserve"> </w:t>
      </w:r>
      <w:r w:rsidR="29FED7E0">
        <w:t>The c</w:t>
      </w:r>
      <w:r w:rsidR="7211F5B3">
        <w:t xml:space="preserve">riteria used for such examination </w:t>
      </w:r>
      <w:r w:rsidR="5E95310B">
        <w:t>were</w:t>
      </w:r>
      <w:r w:rsidR="7211F5B3">
        <w:t xml:space="preserve"> range, sample frequency, </w:t>
      </w:r>
      <w:r w:rsidR="5870EDC2">
        <w:t xml:space="preserve">samples </w:t>
      </w:r>
      <w:r w:rsidR="2B7A65B5">
        <w:t>per period, size</w:t>
      </w:r>
      <w:r w:rsidR="136FEC9B">
        <w:t>,</w:t>
      </w:r>
      <w:r w:rsidR="2B7A65B5">
        <w:t xml:space="preserve"> </w:t>
      </w:r>
      <w:r w:rsidR="6B27AD32">
        <w:t>weight,</w:t>
      </w:r>
      <w:r w:rsidR="2B7A65B5">
        <w:t xml:space="preserve"> and cost:</w:t>
      </w:r>
    </w:p>
    <w:p w:rsidR="00CB182B" w:rsidP="651DBA01" w:rsidRDefault="00CB182B" w14:paraId="630D326A" w14:textId="77777777"/>
    <w:p w:rsidR="00C06DA6" w:rsidP="00377426" w:rsidRDefault="000D5207" w14:paraId="4E746C84" w14:textId="5CBA2952">
      <w:pPr>
        <w:pStyle w:val="Heading4"/>
      </w:pPr>
      <w:bookmarkStart w:name="_Ref527620817" w:id="50"/>
      <w:r>
        <w:lastRenderedPageBreak/>
        <w:t xml:space="preserve">Table </w:t>
      </w:r>
      <w:r w:rsidR="26041ADE">
        <w:t>4</w:t>
      </w:r>
      <w:r>
        <w:t>: LIDAR Trade Study</w:t>
      </w:r>
      <w:bookmarkEnd w:id="50"/>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651DBA01" w:rsidTr="0387AB68" w14:paraId="18EAD629" w14:textId="77777777">
        <w:trPr>
          <w:trHeight w:val="600"/>
        </w:trPr>
        <w:tc>
          <w:tcPr>
            <w:tcW w:w="1560" w:type="dxa"/>
            <w:vMerge w:val="restart"/>
            <w:tcBorders>
              <w:top w:val="single" w:color="auto" w:sz="4" w:space="0"/>
              <w:left w:val="single" w:color="auto" w:sz="4" w:space="0"/>
              <w:bottom w:val="single" w:color="auto" w:sz="4" w:space="0"/>
              <w:right w:val="single" w:color="auto" w:sz="4" w:space="0"/>
            </w:tcBorders>
            <w:vAlign w:val="center"/>
          </w:tcPr>
          <w:p w:rsidR="651DBA01" w:rsidP="651DBA01" w:rsidRDefault="651DBA01" w14:paraId="486D17D6" w14:textId="5E690C9C">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Criteria</w:t>
            </w:r>
          </w:p>
        </w:tc>
        <w:tc>
          <w:tcPr>
            <w:tcW w:w="1560" w:type="dxa"/>
            <w:vMerge w:val="restart"/>
            <w:tcBorders>
              <w:top w:val="single" w:color="auto" w:sz="4" w:space="0"/>
              <w:left w:val="single" w:color="auto" w:sz="4" w:space="0"/>
              <w:bottom w:val="single" w:color="auto" w:sz="4" w:space="0"/>
              <w:right w:val="single" w:color="auto" w:sz="4" w:space="0"/>
            </w:tcBorders>
            <w:vAlign w:val="center"/>
          </w:tcPr>
          <w:p w:rsidR="651DBA01" w:rsidP="651DBA01" w:rsidRDefault="651DBA01" w14:paraId="31FF1AC1" w14:textId="1BB4862C">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Weight</w:t>
            </w:r>
          </w:p>
        </w:tc>
        <w:tc>
          <w:tcPr>
            <w:tcW w:w="3120" w:type="dxa"/>
            <w:gridSpan w:val="2"/>
            <w:tcBorders>
              <w:top w:val="single" w:color="auto" w:sz="4" w:space="0"/>
              <w:left w:val="single" w:color="auto" w:sz="4" w:space="0"/>
              <w:bottom w:val="single" w:color="auto" w:sz="4" w:space="0"/>
              <w:right w:val="single" w:color="auto" w:sz="4" w:space="0"/>
            </w:tcBorders>
            <w:vAlign w:val="center"/>
          </w:tcPr>
          <w:p w:rsidR="651DBA01" w:rsidP="651DBA01" w:rsidRDefault="651DBA01" w14:paraId="7FF1C120" w14:textId="27BC53CE">
            <w:pPr>
              <w:jc w:val="center"/>
              <w:rPr>
                <w:rFonts w:ascii="Calibri" w:hAnsi="Calibri" w:eastAsia="Calibri" w:cs="Calibri"/>
                <w:b/>
                <w:bCs/>
                <w:color w:val="000000" w:themeColor="text1"/>
                <w:sz w:val="22"/>
                <w:szCs w:val="22"/>
              </w:rPr>
            </w:pPr>
            <w:proofErr w:type="spellStart"/>
            <w:r w:rsidRPr="651DBA01">
              <w:rPr>
                <w:rFonts w:ascii="Calibri" w:hAnsi="Calibri" w:eastAsia="Calibri" w:cs="Calibri"/>
                <w:b/>
                <w:bCs/>
                <w:color w:val="000000" w:themeColor="text1"/>
                <w:sz w:val="22"/>
                <w:szCs w:val="22"/>
              </w:rPr>
              <w:t>Velodyne</w:t>
            </w:r>
            <w:proofErr w:type="spellEnd"/>
            <w:r w:rsidRPr="651DBA01">
              <w:rPr>
                <w:rFonts w:ascii="Calibri" w:hAnsi="Calibri" w:eastAsia="Calibri" w:cs="Calibri"/>
                <w:b/>
                <w:bCs/>
                <w:color w:val="000000" w:themeColor="text1"/>
                <w:sz w:val="22"/>
                <w:szCs w:val="22"/>
              </w:rPr>
              <w:t xml:space="preserve"> VLP-16</w:t>
            </w:r>
          </w:p>
        </w:tc>
        <w:tc>
          <w:tcPr>
            <w:tcW w:w="3120" w:type="dxa"/>
            <w:gridSpan w:val="2"/>
            <w:tcBorders>
              <w:top w:val="single" w:color="auto" w:sz="4" w:space="0"/>
              <w:left w:val="nil"/>
              <w:bottom w:val="single" w:color="auto" w:sz="4" w:space="0"/>
              <w:right w:val="single" w:color="auto" w:sz="4" w:space="0"/>
            </w:tcBorders>
            <w:vAlign w:val="center"/>
          </w:tcPr>
          <w:p w:rsidR="651DBA01" w:rsidP="651DBA01" w:rsidRDefault="651DBA01" w14:paraId="6DFF52AC" w14:textId="3E5C4D76">
            <w:pPr>
              <w:jc w:val="center"/>
              <w:rPr>
                <w:rFonts w:ascii="Calibri" w:hAnsi="Calibri" w:eastAsia="Calibri" w:cs="Calibri"/>
                <w:b/>
                <w:bCs/>
                <w:color w:val="000000" w:themeColor="text1"/>
                <w:sz w:val="22"/>
                <w:szCs w:val="22"/>
              </w:rPr>
            </w:pPr>
            <w:proofErr w:type="spellStart"/>
            <w:r w:rsidRPr="651DBA01">
              <w:rPr>
                <w:rFonts w:ascii="Calibri" w:hAnsi="Calibri" w:eastAsia="Calibri" w:cs="Calibri"/>
                <w:b/>
                <w:bCs/>
                <w:color w:val="000000" w:themeColor="text1"/>
                <w:sz w:val="22"/>
                <w:szCs w:val="22"/>
              </w:rPr>
              <w:t>RPLiDAR</w:t>
            </w:r>
            <w:proofErr w:type="spellEnd"/>
            <w:r w:rsidRPr="651DBA01">
              <w:rPr>
                <w:rFonts w:ascii="Calibri" w:hAnsi="Calibri" w:eastAsia="Calibri" w:cs="Calibri"/>
                <w:b/>
                <w:bCs/>
                <w:color w:val="000000" w:themeColor="text1"/>
                <w:sz w:val="22"/>
                <w:szCs w:val="22"/>
              </w:rPr>
              <w:t xml:space="preserve"> A2</w:t>
            </w:r>
          </w:p>
        </w:tc>
      </w:tr>
      <w:tr w:rsidR="651DBA01" w:rsidTr="0387AB68" w14:paraId="400B4A6D" w14:textId="77777777">
        <w:trPr>
          <w:trHeight w:val="300"/>
        </w:trPr>
        <w:tc>
          <w:tcPr>
            <w:tcW w:w="1560" w:type="dxa"/>
            <w:vMerge/>
            <w:vAlign w:val="center"/>
          </w:tcPr>
          <w:p w:rsidR="00421EBE" w:rsidRDefault="00421EBE" w14:paraId="2CF29BA7" w14:textId="77777777"/>
        </w:tc>
        <w:tc>
          <w:tcPr>
            <w:tcW w:w="1560" w:type="dxa"/>
            <w:vMerge/>
            <w:vAlign w:val="center"/>
          </w:tcPr>
          <w:p w:rsidR="00421EBE" w:rsidRDefault="00421EBE" w14:paraId="647C9BE1" w14:textId="77777777"/>
        </w:tc>
        <w:tc>
          <w:tcPr>
            <w:tcW w:w="1560" w:type="dxa"/>
            <w:tcBorders>
              <w:top w:val="single" w:color="auto" w:sz="4" w:space="0"/>
              <w:left w:val="nil"/>
              <w:bottom w:val="single" w:color="auto" w:sz="4" w:space="0"/>
              <w:right w:val="single" w:color="auto" w:sz="4" w:space="0"/>
            </w:tcBorders>
            <w:vAlign w:val="center"/>
          </w:tcPr>
          <w:p w:rsidR="651DBA01" w:rsidP="651DBA01" w:rsidRDefault="651DBA01" w14:paraId="67CA236A" w14:textId="43FF7406">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Rating</w:t>
            </w:r>
          </w:p>
        </w:tc>
        <w:tc>
          <w:tcPr>
            <w:tcW w:w="1560" w:type="dxa"/>
            <w:tcBorders>
              <w:top w:val="nil"/>
              <w:left w:val="single" w:color="auto" w:sz="4" w:space="0"/>
              <w:bottom w:val="single" w:color="auto" w:sz="4" w:space="0"/>
              <w:right w:val="single" w:color="auto" w:sz="4" w:space="0"/>
            </w:tcBorders>
            <w:vAlign w:val="center"/>
          </w:tcPr>
          <w:p w:rsidR="651DBA01" w:rsidP="651DBA01" w:rsidRDefault="651DBA01" w14:paraId="5FB40DF0" w14:textId="0F01D510">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Weighted</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5D1950F3" w14:textId="35E9DB2A">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Rating</w:t>
            </w:r>
          </w:p>
        </w:tc>
        <w:tc>
          <w:tcPr>
            <w:tcW w:w="1560" w:type="dxa"/>
            <w:tcBorders>
              <w:top w:val="nil"/>
              <w:left w:val="single" w:color="auto" w:sz="4" w:space="0"/>
              <w:bottom w:val="single" w:color="auto" w:sz="4" w:space="0"/>
              <w:right w:val="single" w:color="auto" w:sz="4" w:space="0"/>
            </w:tcBorders>
            <w:vAlign w:val="center"/>
          </w:tcPr>
          <w:p w:rsidR="651DBA01" w:rsidP="651DBA01" w:rsidRDefault="651DBA01" w14:paraId="61DEC800" w14:textId="0F2137FB">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Weighted</w:t>
            </w:r>
          </w:p>
        </w:tc>
      </w:tr>
      <w:tr w:rsidR="651DBA01" w:rsidTr="0387AB68" w14:paraId="0731D5C0" w14:textId="77777777">
        <w:trPr>
          <w:trHeight w:val="300"/>
        </w:trPr>
        <w:tc>
          <w:tcPr>
            <w:tcW w:w="1560" w:type="dxa"/>
            <w:tcBorders>
              <w:top w:val="nil"/>
              <w:left w:val="single" w:color="auto" w:sz="4" w:space="0"/>
              <w:bottom w:val="single" w:color="auto" w:sz="4" w:space="0"/>
              <w:right w:val="single" w:color="auto" w:sz="4" w:space="0"/>
            </w:tcBorders>
            <w:vAlign w:val="center"/>
          </w:tcPr>
          <w:p w:rsidR="651DBA01" w:rsidP="651DBA01" w:rsidRDefault="651DBA01" w14:paraId="1C301EF7" w14:textId="08BD82D8">
            <w:pPr>
              <w:jc w:val="center"/>
            </w:pPr>
            <w:r w:rsidRPr="651DBA01">
              <w:rPr>
                <w:rFonts w:ascii="Calibri" w:hAnsi="Calibri" w:eastAsia="Calibri" w:cs="Calibri"/>
                <w:color w:val="000000" w:themeColor="text1"/>
                <w:sz w:val="22"/>
                <w:szCs w:val="22"/>
              </w:rPr>
              <w:t>Range</w:t>
            </w:r>
          </w:p>
        </w:tc>
        <w:tc>
          <w:tcPr>
            <w:tcW w:w="1560" w:type="dxa"/>
            <w:tcBorders>
              <w:top w:val="nil"/>
              <w:left w:val="single" w:color="auto" w:sz="4" w:space="0"/>
              <w:bottom w:val="single" w:color="auto" w:sz="4" w:space="0"/>
              <w:right w:val="single" w:color="auto" w:sz="4" w:space="0"/>
            </w:tcBorders>
            <w:vAlign w:val="center"/>
          </w:tcPr>
          <w:p w:rsidR="651DBA01" w:rsidP="651DBA01" w:rsidRDefault="651DBA01" w14:paraId="4BA68D28" w14:textId="1987F6EA">
            <w:pPr>
              <w:jc w:val="center"/>
            </w:pPr>
            <w:r w:rsidRPr="651DBA01">
              <w:rPr>
                <w:rFonts w:ascii="Calibri" w:hAnsi="Calibri" w:eastAsia="Calibri" w:cs="Calibri"/>
                <w:color w:val="000000" w:themeColor="text1"/>
                <w:sz w:val="22"/>
                <w:szCs w:val="22"/>
              </w:rPr>
              <w:t>0.3</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6490604F" w14:textId="45EC386E">
            <w:pPr>
              <w:jc w:val="center"/>
            </w:pPr>
            <w:r w:rsidRPr="651DBA01">
              <w:rPr>
                <w:rFonts w:ascii="Calibri" w:hAnsi="Calibri" w:eastAsia="Calibri" w:cs="Calibri"/>
                <w:color w:val="000000" w:themeColor="text1"/>
                <w:sz w:val="22"/>
                <w:szCs w:val="22"/>
              </w:rPr>
              <w:t>5</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C8487D2" w14:textId="280B2C3B">
            <w:pPr>
              <w:jc w:val="center"/>
            </w:pPr>
            <w:r w:rsidRPr="651DBA01">
              <w:rPr>
                <w:rFonts w:ascii="Calibri" w:hAnsi="Calibri" w:eastAsia="Calibri" w:cs="Calibri"/>
                <w:color w:val="000000" w:themeColor="text1"/>
                <w:sz w:val="22"/>
                <w:szCs w:val="22"/>
              </w:rPr>
              <w:t>1.5</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49C86636" w14:textId="65B5851A">
            <w:pPr>
              <w:jc w:val="center"/>
            </w:pPr>
            <w:r w:rsidRPr="651DBA01">
              <w:rPr>
                <w:rFonts w:ascii="Calibri" w:hAnsi="Calibri" w:eastAsia="Calibri" w:cs="Calibri"/>
                <w:color w:val="000000" w:themeColor="text1"/>
                <w:sz w:val="22"/>
                <w:szCs w:val="22"/>
              </w:rPr>
              <w:t>1</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5D9FBD85" w14:textId="28AF7C9D">
            <w:pPr>
              <w:jc w:val="center"/>
            </w:pPr>
            <w:r w:rsidRPr="651DBA01">
              <w:rPr>
                <w:rFonts w:ascii="Calibri" w:hAnsi="Calibri" w:eastAsia="Calibri" w:cs="Calibri"/>
                <w:color w:val="000000" w:themeColor="text1"/>
                <w:sz w:val="22"/>
                <w:szCs w:val="22"/>
              </w:rPr>
              <w:t>0.3</w:t>
            </w:r>
          </w:p>
        </w:tc>
      </w:tr>
      <w:tr w:rsidR="651DBA01" w:rsidTr="0387AB68" w14:paraId="4104AB0C" w14:textId="77777777">
        <w:trPr>
          <w:trHeight w:val="900"/>
        </w:trPr>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6970B2FE" w14:textId="4821999B">
            <w:pPr>
              <w:jc w:val="center"/>
              <w:rPr>
                <w:rFonts w:ascii="Calibri" w:hAnsi="Calibri" w:eastAsia="Calibri" w:cs="Calibri"/>
                <w:color w:val="000000" w:themeColor="text1"/>
                <w:sz w:val="22"/>
                <w:szCs w:val="22"/>
              </w:rPr>
            </w:pPr>
            <w:r w:rsidRPr="651DBA01">
              <w:rPr>
                <w:rFonts w:ascii="Calibri" w:hAnsi="Calibri" w:eastAsia="Calibri" w:cs="Calibri"/>
                <w:color w:val="000000" w:themeColor="text1"/>
                <w:sz w:val="22"/>
                <w:szCs w:val="22"/>
              </w:rPr>
              <w:t>Sample</w:t>
            </w:r>
            <w:r w:rsidRPr="651DBA01" w:rsidR="47ED75C2">
              <w:rPr>
                <w:rFonts w:ascii="Calibri" w:hAnsi="Calibri" w:eastAsia="Calibri" w:cs="Calibri"/>
                <w:color w:val="000000" w:themeColor="text1"/>
                <w:sz w:val="22"/>
                <w:szCs w:val="22"/>
              </w:rPr>
              <w:t xml:space="preserve">s / </w:t>
            </w:r>
            <w:r w:rsidRPr="651DBA01" w:rsidR="34DABF03">
              <w:rPr>
                <w:rFonts w:ascii="Calibri" w:hAnsi="Calibri" w:eastAsia="Calibri" w:cs="Calibri"/>
                <w:color w:val="000000" w:themeColor="text1"/>
                <w:sz w:val="22"/>
                <w:szCs w:val="22"/>
              </w:rPr>
              <w:t>period</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04F9813B" w14:textId="78628255">
            <w:pPr>
              <w:jc w:val="center"/>
            </w:pPr>
            <w:r w:rsidRPr="651DBA01">
              <w:rPr>
                <w:rFonts w:ascii="Calibri" w:hAnsi="Calibri" w:eastAsia="Calibri" w:cs="Calibri"/>
                <w:color w:val="000000" w:themeColor="text1"/>
                <w:sz w:val="22"/>
                <w:szCs w:val="22"/>
              </w:rPr>
              <w:t>0.3</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94B3625" w14:textId="3ECC654F">
            <w:pPr>
              <w:jc w:val="center"/>
            </w:pPr>
            <w:r w:rsidRPr="651DBA01">
              <w:rPr>
                <w:rFonts w:ascii="Calibri" w:hAnsi="Calibri" w:eastAsia="Calibri" w:cs="Calibri"/>
                <w:color w:val="000000" w:themeColor="text1"/>
                <w:sz w:val="22"/>
                <w:szCs w:val="22"/>
              </w:rPr>
              <w:t>4</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34B6A75" w14:textId="09CEEB4E">
            <w:pPr>
              <w:jc w:val="center"/>
            </w:pPr>
            <w:r w:rsidRPr="651DBA01">
              <w:rPr>
                <w:rFonts w:ascii="Calibri" w:hAnsi="Calibri" w:eastAsia="Calibri" w:cs="Calibri"/>
                <w:color w:val="000000" w:themeColor="text1"/>
                <w:sz w:val="22"/>
                <w:szCs w:val="22"/>
              </w:rPr>
              <w:t>1.2</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76C96F8" w14:textId="7BDDB126">
            <w:pPr>
              <w:jc w:val="center"/>
            </w:pPr>
            <w:r w:rsidRPr="651DBA01">
              <w:rPr>
                <w:rFonts w:ascii="Calibri" w:hAnsi="Calibri" w:eastAsia="Calibri" w:cs="Calibri"/>
                <w:color w:val="000000" w:themeColor="text1"/>
                <w:sz w:val="22"/>
                <w:szCs w:val="22"/>
              </w:rPr>
              <w:t>2</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2C6B0EF1" w14:textId="747AFFE3">
            <w:pPr>
              <w:jc w:val="center"/>
            </w:pPr>
            <w:r w:rsidRPr="651DBA01">
              <w:rPr>
                <w:rFonts w:ascii="Calibri" w:hAnsi="Calibri" w:eastAsia="Calibri" w:cs="Calibri"/>
                <w:color w:val="000000" w:themeColor="text1"/>
                <w:sz w:val="22"/>
                <w:szCs w:val="22"/>
              </w:rPr>
              <w:t>0.6</w:t>
            </w:r>
          </w:p>
        </w:tc>
      </w:tr>
      <w:tr w:rsidR="651DBA01" w:rsidTr="0387AB68" w14:paraId="600F544C" w14:textId="77777777">
        <w:trPr>
          <w:trHeight w:val="600"/>
        </w:trPr>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A39A1FA" w14:textId="2FCA5DF3">
            <w:pPr>
              <w:jc w:val="center"/>
            </w:pPr>
            <w:r w:rsidRPr="651DBA01">
              <w:rPr>
                <w:rFonts w:ascii="Calibri" w:hAnsi="Calibri" w:eastAsia="Calibri" w:cs="Calibri"/>
                <w:color w:val="000000" w:themeColor="text1"/>
                <w:sz w:val="22"/>
                <w:szCs w:val="22"/>
              </w:rPr>
              <w:t>Size &amp; Weight</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1CD02F9" w14:textId="7B19E2C2">
            <w:pPr>
              <w:jc w:val="center"/>
            </w:pPr>
            <w:r w:rsidRPr="651DBA01">
              <w:rPr>
                <w:rFonts w:ascii="Calibri" w:hAnsi="Calibri" w:eastAsia="Calibri" w:cs="Calibri"/>
                <w:color w:val="000000" w:themeColor="text1"/>
                <w:sz w:val="22"/>
                <w:szCs w:val="22"/>
              </w:rPr>
              <w:t>0.25</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247795EF" w14:textId="578FC8E1">
            <w:pPr>
              <w:jc w:val="center"/>
            </w:pPr>
            <w:r w:rsidRPr="651DBA01">
              <w:rPr>
                <w:rFonts w:ascii="Calibri" w:hAnsi="Calibri" w:eastAsia="Calibri" w:cs="Calibri"/>
                <w:color w:val="000000" w:themeColor="text1"/>
                <w:sz w:val="22"/>
                <w:szCs w:val="22"/>
              </w:rPr>
              <w:t>3</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04C7F41" w14:textId="06ABB79D">
            <w:pPr>
              <w:jc w:val="center"/>
            </w:pPr>
            <w:r w:rsidRPr="651DBA01">
              <w:rPr>
                <w:rFonts w:ascii="Calibri" w:hAnsi="Calibri" w:eastAsia="Calibri" w:cs="Calibri"/>
                <w:color w:val="000000" w:themeColor="text1"/>
                <w:sz w:val="22"/>
                <w:szCs w:val="22"/>
              </w:rPr>
              <w:t>0.75</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4B0FEFCD" w14:textId="0CCF13BE">
            <w:pPr>
              <w:jc w:val="center"/>
            </w:pPr>
            <w:r w:rsidRPr="651DBA01">
              <w:rPr>
                <w:rFonts w:ascii="Calibri" w:hAnsi="Calibri" w:eastAsia="Calibri" w:cs="Calibri"/>
                <w:color w:val="000000" w:themeColor="text1"/>
                <w:sz w:val="22"/>
                <w:szCs w:val="22"/>
              </w:rPr>
              <w:t>4</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E8E6614" w14:textId="4929A76C">
            <w:pPr>
              <w:jc w:val="center"/>
            </w:pPr>
            <w:r w:rsidRPr="651DBA01">
              <w:rPr>
                <w:rFonts w:ascii="Calibri" w:hAnsi="Calibri" w:eastAsia="Calibri" w:cs="Calibri"/>
                <w:color w:val="000000" w:themeColor="text1"/>
                <w:sz w:val="22"/>
                <w:szCs w:val="22"/>
              </w:rPr>
              <w:t>1</w:t>
            </w:r>
          </w:p>
        </w:tc>
      </w:tr>
      <w:tr w:rsidR="651DBA01" w:rsidTr="0387AB68" w14:paraId="6FD5EC9D" w14:textId="77777777">
        <w:trPr>
          <w:trHeight w:val="300"/>
        </w:trPr>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355B2597" w14:textId="329C9DAF">
            <w:pPr>
              <w:jc w:val="center"/>
            </w:pPr>
            <w:r w:rsidRPr="651DBA01">
              <w:rPr>
                <w:rFonts w:ascii="Calibri" w:hAnsi="Calibri" w:eastAsia="Calibri" w:cs="Calibri"/>
                <w:color w:val="000000" w:themeColor="text1"/>
                <w:sz w:val="22"/>
                <w:szCs w:val="22"/>
              </w:rPr>
              <w:t>Cost</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D3008D6" w14:textId="650DF588">
            <w:pPr>
              <w:jc w:val="center"/>
            </w:pPr>
            <w:r w:rsidRPr="651DBA01">
              <w:rPr>
                <w:rFonts w:ascii="Calibri" w:hAnsi="Calibri" w:eastAsia="Calibri" w:cs="Calibri"/>
                <w:color w:val="000000" w:themeColor="text1"/>
                <w:sz w:val="22"/>
                <w:szCs w:val="22"/>
              </w:rPr>
              <w:t>0.15</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50EFEAD" w14:textId="2FC6825D">
            <w:pPr>
              <w:jc w:val="center"/>
            </w:pPr>
            <w:r w:rsidRPr="651DBA01">
              <w:rPr>
                <w:rFonts w:ascii="Calibri" w:hAnsi="Calibri" w:eastAsia="Calibri" w:cs="Calibri"/>
                <w:color w:val="000000" w:themeColor="text1"/>
                <w:sz w:val="22"/>
                <w:szCs w:val="22"/>
              </w:rPr>
              <w:t>1</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D2AE2A9" w14:textId="3589026A">
            <w:pPr>
              <w:jc w:val="center"/>
            </w:pPr>
            <w:r w:rsidRPr="651DBA01">
              <w:rPr>
                <w:rFonts w:ascii="Calibri" w:hAnsi="Calibri" w:eastAsia="Calibri" w:cs="Calibri"/>
                <w:color w:val="000000" w:themeColor="text1"/>
                <w:sz w:val="22"/>
                <w:szCs w:val="22"/>
              </w:rPr>
              <w:t>0.15</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0355C363" w14:textId="438C16DA">
            <w:pPr>
              <w:jc w:val="center"/>
            </w:pPr>
            <w:r w:rsidRPr="651DBA01">
              <w:rPr>
                <w:rFonts w:ascii="Calibri" w:hAnsi="Calibri" w:eastAsia="Calibri" w:cs="Calibri"/>
                <w:color w:val="000000" w:themeColor="text1"/>
                <w:sz w:val="22"/>
                <w:szCs w:val="22"/>
              </w:rPr>
              <w:t>5</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5B236F0E" w14:textId="0706513C">
            <w:pPr>
              <w:jc w:val="center"/>
            </w:pPr>
            <w:r w:rsidRPr="651DBA01">
              <w:rPr>
                <w:rFonts w:ascii="Calibri" w:hAnsi="Calibri" w:eastAsia="Calibri" w:cs="Calibri"/>
                <w:color w:val="000000" w:themeColor="text1"/>
                <w:sz w:val="22"/>
                <w:szCs w:val="22"/>
              </w:rPr>
              <w:t>0.75</w:t>
            </w:r>
          </w:p>
        </w:tc>
      </w:tr>
      <w:tr w:rsidR="651DBA01" w:rsidTr="0387AB68" w14:paraId="636C21D9" w14:textId="77777777">
        <w:trPr>
          <w:trHeight w:val="300"/>
        </w:trPr>
        <w:tc>
          <w:tcPr>
            <w:tcW w:w="1560" w:type="dxa"/>
            <w:tcBorders>
              <w:top w:val="single" w:color="auto" w:sz="4" w:space="0"/>
              <w:left w:val="single" w:color="auto" w:sz="4" w:space="0"/>
              <w:bottom w:val="single" w:color="auto" w:sz="4" w:space="0"/>
              <w:right w:val="single" w:color="auto" w:sz="4" w:space="0"/>
            </w:tcBorders>
            <w:vAlign w:val="bottom"/>
          </w:tcPr>
          <w:p w:rsidR="651DBA01" w:rsidP="651DBA01" w:rsidRDefault="651DBA01" w14:paraId="445426EB" w14:textId="60027F96">
            <w:pPr>
              <w:jc w:val="center"/>
            </w:pPr>
            <w:r w:rsidRPr="651DBA01">
              <w:rPr>
                <w:rFonts w:ascii="Calibri" w:hAnsi="Calibri" w:eastAsia="Calibri" w:cs="Calibri"/>
                <w:color w:val="000000" w:themeColor="text1"/>
                <w:sz w:val="22"/>
                <w:szCs w:val="22"/>
              </w:rPr>
              <w:t>Total</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21DAFDCF" w14:textId="52B7D3C4">
            <w:pPr>
              <w:jc w:val="center"/>
            </w:pPr>
            <w:r w:rsidRPr="651DBA01">
              <w:rPr>
                <w:rFonts w:ascii="Calibri" w:hAnsi="Calibri" w:eastAsia="Calibri" w:cs="Calibri"/>
                <w:color w:val="000000" w:themeColor="text1"/>
                <w:sz w:val="22"/>
                <w:szCs w:val="22"/>
              </w:rPr>
              <w:t>1</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461E50D" w14:textId="7A742FDC">
            <w:pPr>
              <w:jc w:val="center"/>
            </w:pPr>
            <w:r w:rsidRPr="651DBA01">
              <w:rPr>
                <w:rFonts w:ascii="Calibri" w:hAnsi="Calibri" w:eastAsia="Calibri" w:cs="Calibri"/>
                <w:color w:val="000000" w:themeColor="text1"/>
                <w:sz w:val="22"/>
                <w:szCs w:val="22"/>
              </w:rPr>
              <w:t xml:space="preserve"> </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5983A966" w14:textId="44DF31D2">
            <w:pPr>
              <w:jc w:val="center"/>
              <w:rPr>
                <w:rFonts w:ascii="Calibri" w:hAnsi="Calibri" w:eastAsia="Calibri" w:cs="Calibri"/>
                <w:color w:val="00B050"/>
                <w:sz w:val="22"/>
                <w:szCs w:val="22"/>
              </w:rPr>
            </w:pPr>
            <w:r w:rsidRPr="651DBA01">
              <w:rPr>
                <w:rFonts w:ascii="Calibri" w:hAnsi="Calibri" w:eastAsia="Calibri" w:cs="Calibri"/>
                <w:color w:val="00B050"/>
                <w:sz w:val="22"/>
                <w:szCs w:val="22"/>
              </w:rPr>
              <w:t>3.6</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02BCE342" w14:textId="3FE437EA">
            <w:pPr>
              <w:jc w:val="center"/>
            </w:pPr>
            <w:r w:rsidRPr="651DBA01">
              <w:rPr>
                <w:rFonts w:ascii="Calibri" w:hAnsi="Calibri" w:eastAsia="Calibri" w:cs="Calibri"/>
                <w:color w:val="000000" w:themeColor="text1"/>
                <w:sz w:val="22"/>
                <w:szCs w:val="22"/>
              </w:rPr>
              <w:t xml:space="preserve"> </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393951E4" w14:textId="36C61F16">
            <w:pPr>
              <w:jc w:val="center"/>
            </w:pPr>
            <w:r w:rsidRPr="651DBA01">
              <w:rPr>
                <w:rFonts w:ascii="Calibri" w:hAnsi="Calibri" w:eastAsia="Calibri" w:cs="Calibri"/>
                <w:color w:val="000000" w:themeColor="text1"/>
                <w:sz w:val="22"/>
                <w:szCs w:val="22"/>
              </w:rPr>
              <w:t>2.65</w:t>
            </w:r>
          </w:p>
        </w:tc>
      </w:tr>
    </w:tbl>
    <w:p w:rsidR="0387AB68" w:rsidP="0387AB68" w:rsidRDefault="0387AB68" w14:paraId="3A6F4957" w14:textId="233D4CB7"/>
    <w:p w:rsidR="000713ED" w:rsidP="0387AB68" w:rsidRDefault="39E3DB28" w14:paraId="36D0D709" w14:textId="3F69CC9A">
      <w:r>
        <w:t xml:space="preserve">The team </w:t>
      </w:r>
      <w:r w:rsidR="7668458C">
        <w:t xml:space="preserve">chose the </w:t>
      </w:r>
      <w:proofErr w:type="spellStart"/>
      <w:r w:rsidR="7668458C">
        <w:t>Velodyne</w:t>
      </w:r>
      <w:proofErr w:type="spellEnd"/>
      <w:r w:rsidR="7668458C">
        <w:t xml:space="preserve"> Puck (VLP-16) due to its greater range of visualization, its greater </w:t>
      </w:r>
      <w:r w:rsidR="5C8F2F68">
        <w:t>number</w:t>
      </w:r>
      <w:r w:rsidR="2BEDE9CC">
        <w:t xml:space="preserve"> of samples per period of rotation, </w:t>
      </w:r>
      <w:r w:rsidR="0144EFA3">
        <w:t xml:space="preserve">and </w:t>
      </w:r>
      <w:r w:rsidR="2BEDE9CC">
        <w:t xml:space="preserve">despite its slightly greater size, the </w:t>
      </w:r>
      <w:proofErr w:type="spellStart"/>
      <w:r w:rsidR="2BEDE9CC">
        <w:t>Velodyne</w:t>
      </w:r>
      <w:proofErr w:type="spellEnd"/>
      <w:r w:rsidR="2BEDE9CC">
        <w:t xml:space="preserve"> Puck is still very versatile for our intents and purposes.</w:t>
      </w:r>
      <w:r w:rsidR="54427802">
        <w:t xml:space="preserve"> The only criteria in which the </w:t>
      </w:r>
      <w:proofErr w:type="spellStart"/>
      <w:r w:rsidR="54427802">
        <w:t>RPLiDAR</w:t>
      </w:r>
      <w:proofErr w:type="spellEnd"/>
      <w:r w:rsidR="54427802">
        <w:t xml:space="preserve"> A2 greatly outperforms the </w:t>
      </w:r>
      <w:proofErr w:type="spellStart"/>
      <w:r w:rsidR="54427802">
        <w:t>Velodyne</w:t>
      </w:r>
      <w:proofErr w:type="spellEnd"/>
      <w:r w:rsidR="54427802">
        <w:t xml:space="preserve"> Puck is in cost, </w:t>
      </w:r>
      <w:r w:rsidR="44C9C47F">
        <w:t>with an average price comparison of 1:10 when purchased new.</w:t>
      </w:r>
    </w:p>
    <w:p w:rsidR="651DBA01" w:rsidP="651DBA01" w:rsidRDefault="651DBA01" w14:paraId="75760394" w14:textId="66B80447"/>
    <w:p w:rsidR="00C06DA6" w:rsidP="005E7E90" w:rsidRDefault="000D5207" w14:paraId="6869B726" w14:textId="77777777">
      <w:pPr>
        <w:pStyle w:val="Heading3"/>
      </w:pPr>
      <w:bookmarkStart w:name="_Toc84890406" w:id="51"/>
      <w:r>
        <w:t>4.3.3. Motors</w:t>
      </w:r>
      <w:bookmarkEnd w:id="51"/>
    </w:p>
    <w:p w:rsidR="000713ED" w:rsidP="651DBA01" w:rsidRDefault="14CD7E36" w14:paraId="03616299" w14:textId="37655094">
      <w:r>
        <w:t>Since the e</w:t>
      </w:r>
      <w:r w:rsidR="578A5C7A">
        <w:t>ssential structure of our project is an electric chair, we chose to retain the electric motor</w:t>
      </w:r>
      <w:r w:rsidR="23C9E371">
        <w:t xml:space="preserve">s </w:t>
      </w:r>
      <w:r w:rsidR="27428338">
        <w:t xml:space="preserve">originally assembled with the wheelchair. This, </w:t>
      </w:r>
      <w:proofErr w:type="gramStart"/>
      <w:r w:rsidR="27428338">
        <w:t>due to the fact that</w:t>
      </w:r>
      <w:proofErr w:type="gramEnd"/>
      <w:r w:rsidR="27428338">
        <w:t xml:space="preserve"> we confirmed that such motors </w:t>
      </w:r>
      <w:r w:rsidR="53A6A009">
        <w:t>have the power to</w:t>
      </w:r>
      <w:r w:rsidR="27428338">
        <w:t xml:space="preserve"> carry </w:t>
      </w:r>
      <w:r w:rsidR="5D16DB16">
        <w:t>the wheelchair’s user around</w:t>
      </w:r>
      <w:r w:rsidR="613C795C">
        <w:t>, as well as the additional weight of the components we are attaching to the wheelchair for our project.</w:t>
      </w:r>
    </w:p>
    <w:p w:rsidR="651DBA01" w:rsidP="651DBA01" w:rsidRDefault="651DBA01" w14:paraId="2A6C40C9" w14:textId="21F27347"/>
    <w:p w:rsidR="00C06DA6" w:rsidP="005E7E90" w:rsidRDefault="000D5207" w14:paraId="4CECE182" w14:textId="77777777">
      <w:pPr>
        <w:pStyle w:val="Heading3"/>
      </w:pPr>
      <w:bookmarkStart w:name="_Toc84890407" w:id="52"/>
      <w:r>
        <w:t>4.3.4. Battery</w:t>
      </w:r>
      <w:bookmarkEnd w:id="52"/>
    </w:p>
    <w:p w:rsidR="5A91688F" w:rsidP="651DBA01" w:rsidRDefault="5A91688F" w14:paraId="4FD98E6C" w14:textId="0C540047">
      <w:proofErr w:type="gramStart"/>
      <w:r>
        <w:t>In order to</w:t>
      </w:r>
      <w:proofErr w:type="gramEnd"/>
      <w:r>
        <w:t xml:space="preserve"> power all the additional co</w:t>
      </w:r>
      <w:r w:rsidR="4AF7BB4C">
        <w:t xml:space="preserve">mponents </w:t>
      </w:r>
      <w:r w:rsidR="71E68E80">
        <w:t>being implemented</w:t>
      </w:r>
      <w:r w:rsidR="4B569CD7">
        <w:t xml:space="preserve"> </w:t>
      </w:r>
      <w:r w:rsidR="6E0D86CB">
        <w:t xml:space="preserve">throughout our project, the team realized the need to implement </w:t>
      </w:r>
      <w:r w:rsidR="12BE5D24">
        <w:t>an additional battery. The team performed a trade study to compare various batteries offered by our mentor Chris.</w:t>
      </w:r>
      <w:r w:rsidR="3234BE68">
        <w:t xml:space="preserve"> </w:t>
      </w:r>
      <w:r w:rsidR="5D3E4821">
        <w:t xml:space="preserve">The criteria used for such examination </w:t>
      </w:r>
      <w:r w:rsidR="3AA25664">
        <w:t xml:space="preserve">is </w:t>
      </w:r>
      <w:r w:rsidR="5D3E4821">
        <w:t xml:space="preserve">wight, </w:t>
      </w:r>
      <w:r w:rsidR="4DD1088A">
        <w:t>charge</w:t>
      </w:r>
      <w:r w:rsidR="5D3E4821">
        <w:t xml:space="preserve"> capacity (Amp</w:t>
      </w:r>
      <w:r w:rsidR="149185D7">
        <w:t>-</w:t>
      </w:r>
      <w:proofErr w:type="spellStart"/>
      <w:r w:rsidR="149185D7">
        <w:t>hrs</w:t>
      </w:r>
      <w:proofErr w:type="spellEnd"/>
      <w:r w:rsidR="5D3E4821">
        <w:t>), physical size and cost:</w:t>
      </w:r>
    </w:p>
    <w:p w:rsidR="00CB182B" w:rsidP="651DBA01" w:rsidRDefault="00CB182B" w14:paraId="0D9B4943" w14:textId="37844208"/>
    <w:p w:rsidR="00CB182B" w:rsidP="651DBA01" w:rsidRDefault="00CB182B" w14:paraId="67E5FF07" w14:textId="42A95098"/>
    <w:p w:rsidR="00CB182B" w:rsidP="651DBA01" w:rsidRDefault="00CB182B" w14:paraId="7485C25D" w14:textId="2C59A79B"/>
    <w:p w:rsidR="00CB182B" w:rsidP="651DBA01" w:rsidRDefault="00CB182B" w14:paraId="067FA514" w14:textId="1C96A0C8"/>
    <w:p w:rsidR="00CB182B" w:rsidP="651DBA01" w:rsidRDefault="00CB182B" w14:paraId="59A2E24F" w14:textId="77777777"/>
    <w:p w:rsidR="006B2613" w:rsidP="00377426" w:rsidRDefault="006B2613" w14:paraId="15E10C47" w14:textId="503182A7">
      <w:pPr>
        <w:pStyle w:val="Heading4"/>
      </w:pPr>
      <w:bookmarkStart w:name="_Ref527620834" w:id="53"/>
      <w:r>
        <w:lastRenderedPageBreak/>
        <w:t xml:space="preserve">Table </w:t>
      </w:r>
      <w:r w:rsidR="00455A32">
        <w:t>5</w:t>
      </w:r>
      <w:r>
        <w:t>: Battery Trade Study</w:t>
      </w:r>
      <w:bookmarkEnd w:id="53"/>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651DBA01" w:rsidTr="651DBA01" w14:paraId="7264D2A6" w14:textId="77777777">
        <w:trPr>
          <w:trHeight w:val="600"/>
        </w:trPr>
        <w:tc>
          <w:tcPr>
            <w:tcW w:w="1560" w:type="dxa"/>
            <w:vMerge w:val="restart"/>
            <w:tcBorders>
              <w:top w:val="single" w:color="auto" w:sz="4" w:space="0"/>
              <w:left w:val="single" w:color="auto" w:sz="4" w:space="0"/>
              <w:bottom w:val="single" w:color="auto" w:sz="4" w:space="0"/>
              <w:right w:val="single" w:color="auto" w:sz="4" w:space="0"/>
            </w:tcBorders>
            <w:vAlign w:val="center"/>
          </w:tcPr>
          <w:p w:rsidR="651DBA01" w:rsidP="651DBA01" w:rsidRDefault="651DBA01" w14:paraId="0831B562" w14:textId="5FCDCBE0">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Criteria</w:t>
            </w:r>
          </w:p>
        </w:tc>
        <w:tc>
          <w:tcPr>
            <w:tcW w:w="1560" w:type="dxa"/>
            <w:vMerge w:val="restart"/>
            <w:tcBorders>
              <w:top w:val="single" w:color="auto" w:sz="4" w:space="0"/>
              <w:left w:val="single" w:color="auto" w:sz="4" w:space="0"/>
              <w:bottom w:val="single" w:color="auto" w:sz="4" w:space="0"/>
              <w:right w:val="single" w:color="auto" w:sz="4" w:space="0"/>
            </w:tcBorders>
            <w:vAlign w:val="center"/>
          </w:tcPr>
          <w:p w:rsidR="651DBA01" w:rsidP="651DBA01" w:rsidRDefault="651DBA01" w14:paraId="174FB9EF" w14:textId="6E06ADE4">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Weight</w:t>
            </w:r>
          </w:p>
        </w:tc>
        <w:tc>
          <w:tcPr>
            <w:tcW w:w="3120" w:type="dxa"/>
            <w:gridSpan w:val="2"/>
            <w:tcBorders>
              <w:top w:val="single" w:color="auto" w:sz="4" w:space="0"/>
              <w:left w:val="single" w:color="auto" w:sz="4" w:space="0"/>
              <w:bottom w:val="single" w:color="auto" w:sz="4" w:space="0"/>
              <w:right w:val="single" w:color="auto" w:sz="4" w:space="0"/>
            </w:tcBorders>
            <w:vAlign w:val="center"/>
          </w:tcPr>
          <w:p w:rsidR="651DBA01" w:rsidP="651DBA01" w:rsidRDefault="651DBA01" w14:paraId="5C3DD8FB" w14:textId="5FBACA68">
            <w:pPr>
              <w:jc w:val="center"/>
              <w:rPr>
                <w:rFonts w:ascii="Calibri" w:hAnsi="Calibri" w:eastAsia="Calibri" w:cs="Calibri"/>
                <w:b/>
                <w:bCs/>
                <w:color w:val="000000" w:themeColor="text1"/>
                <w:sz w:val="22"/>
                <w:szCs w:val="22"/>
              </w:rPr>
            </w:pPr>
            <w:proofErr w:type="spellStart"/>
            <w:r w:rsidRPr="651DBA01">
              <w:rPr>
                <w:rFonts w:ascii="Calibri" w:hAnsi="Calibri" w:eastAsia="Calibri" w:cs="Calibri"/>
                <w:b/>
                <w:bCs/>
                <w:color w:val="000000" w:themeColor="text1"/>
                <w:sz w:val="22"/>
                <w:szCs w:val="22"/>
              </w:rPr>
              <w:t>Bioenno</w:t>
            </w:r>
            <w:proofErr w:type="spellEnd"/>
            <w:r w:rsidRPr="651DBA01">
              <w:rPr>
                <w:rFonts w:ascii="Calibri" w:hAnsi="Calibri" w:eastAsia="Calibri" w:cs="Calibri"/>
                <w:b/>
                <w:bCs/>
                <w:color w:val="000000" w:themeColor="text1"/>
                <w:sz w:val="22"/>
                <w:szCs w:val="22"/>
              </w:rPr>
              <w:t xml:space="preserve"> 12V</w:t>
            </w:r>
          </w:p>
        </w:tc>
        <w:tc>
          <w:tcPr>
            <w:tcW w:w="3120" w:type="dxa"/>
            <w:gridSpan w:val="2"/>
            <w:tcBorders>
              <w:top w:val="single" w:color="auto" w:sz="4" w:space="0"/>
              <w:left w:val="nil"/>
              <w:bottom w:val="single" w:color="auto" w:sz="4" w:space="0"/>
              <w:right w:val="single" w:color="auto" w:sz="4" w:space="0"/>
            </w:tcBorders>
            <w:vAlign w:val="center"/>
          </w:tcPr>
          <w:p w:rsidR="651DBA01" w:rsidP="651DBA01" w:rsidRDefault="651DBA01" w14:paraId="5AAAA4C5" w14:textId="17C8DA72">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Eco-Worthy 12V</w:t>
            </w:r>
          </w:p>
        </w:tc>
      </w:tr>
      <w:tr w:rsidR="651DBA01" w:rsidTr="651DBA01" w14:paraId="63E86813" w14:textId="77777777">
        <w:trPr>
          <w:trHeight w:val="300"/>
        </w:trPr>
        <w:tc>
          <w:tcPr>
            <w:tcW w:w="1560" w:type="dxa"/>
            <w:vMerge/>
            <w:tcBorders>
              <w:left w:val="single" w:color="auto" w:sz="0" w:space="0"/>
              <w:bottom w:val="single" w:color="auto" w:sz="0" w:space="0"/>
              <w:right w:val="single" w:color="auto" w:sz="0" w:space="0"/>
            </w:tcBorders>
            <w:vAlign w:val="center"/>
          </w:tcPr>
          <w:p w:rsidR="00421EBE" w:rsidRDefault="00421EBE" w14:paraId="785301C3" w14:textId="77777777"/>
        </w:tc>
        <w:tc>
          <w:tcPr>
            <w:tcW w:w="1560" w:type="dxa"/>
            <w:vMerge/>
            <w:tcBorders>
              <w:left w:val="single" w:color="auto" w:sz="0" w:space="0"/>
              <w:bottom w:val="single" w:color="auto" w:sz="0" w:space="0"/>
              <w:right w:val="single" w:color="auto" w:sz="0" w:space="0"/>
            </w:tcBorders>
            <w:vAlign w:val="center"/>
          </w:tcPr>
          <w:p w:rsidR="00421EBE" w:rsidRDefault="00421EBE" w14:paraId="31CF5DCE" w14:textId="77777777"/>
        </w:tc>
        <w:tc>
          <w:tcPr>
            <w:tcW w:w="1560" w:type="dxa"/>
            <w:tcBorders>
              <w:top w:val="single" w:color="auto" w:sz="4" w:space="0"/>
              <w:left w:val="nil"/>
              <w:bottom w:val="single" w:color="auto" w:sz="4" w:space="0"/>
              <w:right w:val="single" w:color="auto" w:sz="4" w:space="0"/>
            </w:tcBorders>
            <w:vAlign w:val="center"/>
          </w:tcPr>
          <w:p w:rsidR="651DBA01" w:rsidP="651DBA01" w:rsidRDefault="651DBA01" w14:paraId="447CABC0" w14:textId="74F777F5">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Rating</w:t>
            </w:r>
          </w:p>
        </w:tc>
        <w:tc>
          <w:tcPr>
            <w:tcW w:w="1560" w:type="dxa"/>
            <w:tcBorders>
              <w:top w:val="nil"/>
              <w:left w:val="single" w:color="auto" w:sz="4" w:space="0"/>
              <w:bottom w:val="single" w:color="auto" w:sz="4" w:space="0"/>
              <w:right w:val="single" w:color="auto" w:sz="4" w:space="0"/>
            </w:tcBorders>
            <w:vAlign w:val="center"/>
          </w:tcPr>
          <w:p w:rsidR="651DBA01" w:rsidP="651DBA01" w:rsidRDefault="651DBA01" w14:paraId="76EC0D51" w14:textId="780CAFEA">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Weighted</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3984FB3" w14:textId="6280284B">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Rating</w:t>
            </w:r>
          </w:p>
        </w:tc>
        <w:tc>
          <w:tcPr>
            <w:tcW w:w="1560" w:type="dxa"/>
            <w:tcBorders>
              <w:top w:val="nil"/>
              <w:left w:val="single" w:color="auto" w:sz="4" w:space="0"/>
              <w:bottom w:val="single" w:color="auto" w:sz="4" w:space="0"/>
              <w:right w:val="single" w:color="auto" w:sz="4" w:space="0"/>
            </w:tcBorders>
            <w:vAlign w:val="center"/>
          </w:tcPr>
          <w:p w:rsidR="651DBA01" w:rsidP="651DBA01" w:rsidRDefault="651DBA01" w14:paraId="258F0F7E" w14:textId="6BAD160B">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Weighted</w:t>
            </w:r>
          </w:p>
        </w:tc>
      </w:tr>
      <w:tr w:rsidR="651DBA01" w:rsidTr="651DBA01" w14:paraId="3E14835F" w14:textId="77777777">
        <w:trPr>
          <w:trHeight w:val="300"/>
        </w:trPr>
        <w:tc>
          <w:tcPr>
            <w:tcW w:w="1560" w:type="dxa"/>
            <w:tcBorders>
              <w:top w:val="nil"/>
              <w:left w:val="single" w:color="auto" w:sz="4" w:space="0"/>
              <w:bottom w:val="single" w:color="auto" w:sz="4" w:space="0"/>
              <w:right w:val="single" w:color="auto" w:sz="4" w:space="0"/>
            </w:tcBorders>
            <w:vAlign w:val="center"/>
          </w:tcPr>
          <w:p w:rsidR="651DBA01" w:rsidP="651DBA01" w:rsidRDefault="651DBA01" w14:paraId="5ACCA183" w14:textId="75E679F9">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Weight</w:t>
            </w:r>
          </w:p>
        </w:tc>
        <w:tc>
          <w:tcPr>
            <w:tcW w:w="1560" w:type="dxa"/>
            <w:tcBorders>
              <w:top w:val="nil"/>
              <w:left w:val="single" w:color="auto" w:sz="4" w:space="0"/>
              <w:bottom w:val="single" w:color="auto" w:sz="4" w:space="0"/>
              <w:right w:val="single" w:color="auto" w:sz="4" w:space="0"/>
            </w:tcBorders>
            <w:vAlign w:val="center"/>
          </w:tcPr>
          <w:p w:rsidR="651DBA01" w:rsidP="651DBA01" w:rsidRDefault="651DBA01" w14:paraId="34AC52F4" w14:textId="4C73F38E">
            <w:pPr>
              <w:jc w:val="center"/>
            </w:pPr>
            <w:r w:rsidRPr="651DBA01">
              <w:rPr>
                <w:rFonts w:ascii="Calibri" w:hAnsi="Calibri" w:eastAsia="Calibri" w:cs="Calibri"/>
                <w:color w:val="000000" w:themeColor="text1"/>
                <w:sz w:val="22"/>
                <w:szCs w:val="22"/>
              </w:rPr>
              <w:t>0.2</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6F5E9061" w14:textId="7CB1AB35">
            <w:pPr>
              <w:jc w:val="center"/>
            </w:pPr>
            <w:r w:rsidRPr="651DBA01">
              <w:rPr>
                <w:rFonts w:ascii="Calibri" w:hAnsi="Calibri" w:eastAsia="Calibri" w:cs="Calibri"/>
                <w:color w:val="000000" w:themeColor="text1"/>
                <w:sz w:val="22"/>
                <w:szCs w:val="22"/>
              </w:rPr>
              <w:t>3</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E8853E8" w14:textId="59D03A7F">
            <w:pPr>
              <w:jc w:val="center"/>
            </w:pPr>
            <w:r w:rsidRPr="651DBA01">
              <w:rPr>
                <w:rFonts w:ascii="Calibri" w:hAnsi="Calibri" w:eastAsia="Calibri" w:cs="Calibri"/>
                <w:color w:val="000000" w:themeColor="text1"/>
                <w:sz w:val="22"/>
                <w:szCs w:val="22"/>
              </w:rPr>
              <w:t>0.6</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ABB6B6A" w14:textId="2DA60BEF">
            <w:pPr>
              <w:jc w:val="center"/>
            </w:pPr>
            <w:r w:rsidRPr="651DBA01">
              <w:rPr>
                <w:rFonts w:ascii="Calibri" w:hAnsi="Calibri" w:eastAsia="Calibri" w:cs="Calibri"/>
                <w:color w:val="000000" w:themeColor="text1"/>
                <w:sz w:val="22"/>
                <w:szCs w:val="22"/>
              </w:rPr>
              <w:t>4</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0DA72D8B" w14:textId="234058FB">
            <w:pPr>
              <w:jc w:val="center"/>
            </w:pPr>
            <w:r w:rsidRPr="651DBA01">
              <w:rPr>
                <w:rFonts w:ascii="Calibri" w:hAnsi="Calibri" w:eastAsia="Calibri" w:cs="Calibri"/>
                <w:color w:val="000000" w:themeColor="text1"/>
                <w:sz w:val="22"/>
                <w:szCs w:val="22"/>
              </w:rPr>
              <w:t>0.8</w:t>
            </w:r>
          </w:p>
        </w:tc>
      </w:tr>
      <w:tr w:rsidR="651DBA01" w:rsidTr="651DBA01" w14:paraId="551D7212" w14:textId="77777777">
        <w:trPr>
          <w:trHeight w:val="300"/>
        </w:trPr>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BB2D107" w14:textId="58BE28CF">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Amp</w:t>
            </w:r>
            <w:r w:rsidRPr="651DBA01" w:rsidR="45C0E842">
              <w:rPr>
                <w:rFonts w:ascii="Calibri" w:hAnsi="Calibri" w:eastAsia="Calibri" w:cs="Calibri"/>
                <w:b/>
                <w:bCs/>
                <w:color w:val="000000" w:themeColor="text1"/>
                <w:sz w:val="22"/>
                <w:szCs w:val="22"/>
              </w:rPr>
              <w:t>-</w:t>
            </w:r>
            <w:proofErr w:type="spellStart"/>
            <w:r w:rsidRPr="651DBA01" w:rsidR="45C0E842">
              <w:rPr>
                <w:rFonts w:ascii="Calibri" w:hAnsi="Calibri" w:eastAsia="Calibri" w:cs="Calibri"/>
                <w:b/>
                <w:bCs/>
                <w:color w:val="000000" w:themeColor="text1"/>
                <w:sz w:val="22"/>
                <w:szCs w:val="22"/>
              </w:rPr>
              <w:t>hrs</w:t>
            </w:r>
            <w:proofErr w:type="spellEnd"/>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568BC055" w14:textId="7AFF2B64">
            <w:pPr>
              <w:jc w:val="center"/>
            </w:pPr>
            <w:r w:rsidRPr="651DBA01">
              <w:rPr>
                <w:rFonts w:ascii="Calibri" w:hAnsi="Calibri" w:eastAsia="Calibri" w:cs="Calibri"/>
                <w:color w:val="000000" w:themeColor="text1"/>
                <w:sz w:val="22"/>
                <w:szCs w:val="22"/>
              </w:rPr>
              <w:t>0.1</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17FF5EA" w14:textId="4D57EFC0">
            <w:pPr>
              <w:jc w:val="center"/>
            </w:pPr>
            <w:r w:rsidRPr="651DBA01">
              <w:rPr>
                <w:rFonts w:ascii="Calibri" w:hAnsi="Calibri" w:eastAsia="Calibri" w:cs="Calibri"/>
                <w:color w:val="000000" w:themeColor="text1"/>
                <w:sz w:val="22"/>
                <w:szCs w:val="22"/>
              </w:rPr>
              <w:t>3</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3A26797C" w14:textId="30FD6AB8">
            <w:pPr>
              <w:jc w:val="center"/>
            </w:pPr>
            <w:r w:rsidRPr="651DBA01">
              <w:rPr>
                <w:rFonts w:ascii="Calibri" w:hAnsi="Calibri" w:eastAsia="Calibri" w:cs="Calibri"/>
                <w:color w:val="000000" w:themeColor="text1"/>
                <w:sz w:val="22"/>
                <w:szCs w:val="22"/>
              </w:rPr>
              <w:t>0.3</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6499E1F8" w14:textId="625C58EE">
            <w:pPr>
              <w:jc w:val="center"/>
            </w:pPr>
            <w:r w:rsidRPr="651DBA01">
              <w:rPr>
                <w:rFonts w:ascii="Calibri" w:hAnsi="Calibri" w:eastAsia="Calibri" w:cs="Calibri"/>
                <w:color w:val="000000" w:themeColor="text1"/>
                <w:sz w:val="22"/>
                <w:szCs w:val="22"/>
              </w:rPr>
              <w:t>3</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F9D889B" w14:textId="6DBA4206">
            <w:pPr>
              <w:jc w:val="center"/>
            </w:pPr>
            <w:r w:rsidRPr="651DBA01">
              <w:rPr>
                <w:rFonts w:ascii="Calibri" w:hAnsi="Calibri" w:eastAsia="Calibri" w:cs="Calibri"/>
                <w:color w:val="000000" w:themeColor="text1"/>
                <w:sz w:val="22"/>
                <w:szCs w:val="22"/>
              </w:rPr>
              <w:t>0.3</w:t>
            </w:r>
          </w:p>
        </w:tc>
      </w:tr>
      <w:tr w:rsidR="651DBA01" w:rsidTr="651DBA01" w14:paraId="03759BD1" w14:textId="77777777">
        <w:trPr>
          <w:trHeight w:val="300"/>
        </w:trPr>
        <w:tc>
          <w:tcPr>
            <w:tcW w:w="1560" w:type="dxa"/>
            <w:tcBorders>
              <w:top w:val="single" w:color="auto" w:sz="4" w:space="0"/>
              <w:left w:val="single" w:color="auto" w:sz="4" w:space="0"/>
              <w:bottom w:val="single" w:color="auto" w:sz="4" w:space="0"/>
              <w:right w:val="single" w:color="auto" w:sz="4" w:space="0"/>
            </w:tcBorders>
            <w:vAlign w:val="center"/>
          </w:tcPr>
          <w:p w:rsidR="3E4DA625" w:rsidP="651DBA01" w:rsidRDefault="3E4DA625" w14:paraId="309AEC51" w14:textId="4F45EC39">
            <w:pPr>
              <w:spacing w:line="259" w:lineRule="auto"/>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Form Factor</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29C541E6" w14:textId="5A14BA82">
            <w:pPr>
              <w:jc w:val="center"/>
            </w:pPr>
            <w:r w:rsidRPr="651DBA01">
              <w:rPr>
                <w:rFonts w:ascii="Calibri" w:hAnsi="Calibri" w:eastAsia="Calibri" w:cs="Calibri"/>
                <w:color w:val="000000" w:themeColor="text1"/>
                <w:sz w:val="22"/>
                <w:szCs w:val="22"/>
              </w:rPr>
              <w:t>0.2</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0D664114" w14:textId="79CECDC7">
            <w:pPr>
              <w:jc w:val="center"/>
            </w:pPr>
            <w:r w:rsidRPr="651DBA01">
              <w:rPr>
                <w:rFonts w:ascii="Calibri" w:hAnsi="Calibri" w:eastAsia="Calibri" w:cs="Calibri"/>
                <w:color w:val="000000" w:themeColor="text1"/>
                <w:sz w:val="22"/>
                <w:szCs w:val="22"/>
              </w:rPr>
              <w:t>4</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4F2050CB" w14:textId="25A14BBC">
            <w:pPr>
              <w:jc w:val="center"/>
            </w:pPr>
            <w:r w:rsidRPr="651DBA01">
              <w:rPr>
                <w:rFonts w:ascii="Calibri" w:hAnsi="Calibri" w:eastAsia="Calibri" w:cs="Calibri"/>
                <w:color w:val="000000" w:themeColor="text1"/>
                <w:sz w:val="22"/>
                <w:szCs w:val="22"/>
              </w:rPr>
              <w:t>0.8</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0BD9A10A" w14:textId="3AFA6C01">
            <w:pPr>
              <w:jc w:val="center"/>
            </w:pPr>
            <w:r w:rsidRPr="651DBA01">
              <w:rPr>
                <w:rFonts w:ascii="Calibri" w:hAnsi="Calibri" w:eastAsia="Calibri" w:cs="Calibri"/>
                <w:color w:val="000000" w:themeColor="text1"/>
                <w:sz w:val="22"/>
                <w:szCs w:val="22"/>
              </w:rPr>
              <w:t>2</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385632DE" w14:textId="78EF0497">
            <w:pPr>
              <w:jc w:val="center"/>
            </w:pPr>
            <w:r w:rsidRPr="651DBA01">
              <w:rPr>
                <w:rFonts w:ascii="Calibri" w:hAnsi="Calibri" w:eastAsia="Calibri" w:cs="Calibri"/>
                <w:color w:val="000000" w:themeColor="text1"/>
                <w:sz w:val="22"/>
                <w:szCs w:val="22"/>
              </w:rPr>
              <w:t>0.4</w:t>
            </w:r>
          </w:p>
        </w:tc>
      </w:tr>
      <w:tr w:rsidR="651DBA01" w:rsidTr="651DBA01" w14:paraId="70B4844D" w14:textId="77777777">
        <w:trPr>
          <w:trHeight w:val="300"/>
        </w:trPr>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6E6428F1" w14:textId="7FEA4DE6">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Cost</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682CF4B1" w14:textId="1B6E55CF">
            <w:pPr>
              <w:jc w:val="center"/>
            </w:pPr>
            <w:r w:rsidRPr="651DBA01">
              <w:rPr>
                <w:rFonts w:ascii="Calibri" w:hAnsi="Calibri" w:eastAsia="Calibri" w:cs="Calibri"/>
                <w:color w:val="000000" w:themeColor="text1"/>
                <w:sz w:val="22"/>
                <w:szCs w:val="22"/>
              </w:rPr>
              <w:t>0.5</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0412F272" w14:textId="150E3796">
            <w:pPr>
              <w:jc w:val="center"/>
            </w:pPr>
            <w:r w:rsidRPr="651DBA01">
              <w:rPr>
                <w:rFonts w:ascii="Calibri" w:hAnsi="Calibri" w:eastAsia="Calibri" w:cs="Calibri"/>
                <w:color w:val="000000" w:themeColor="text1"/>
                <w:sz w:val="22"/>
                <w:szCs w:val="22"/>
              </w:rPr>
              <w:t>5</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8ADAD5C" w14:textId="6A0CC5EB">
            <w:pPr>
              <w:jc w:val="center"/>
            </w:pPr>
            <w:r w:rsidRPr="651DBA01">
              <w:rPr>
                <w:rFonts w:ascii="Calibri" w:hAnsi="Calibri" w:eastAsia="Calibri" w:cs="Calibri"/>
                <w:color w:val="000000" w:themeColor="text1"/>
                <w:sz w:val="22"/>
                <w:szCs w:val="22"/>
              </w:rPr>
              <w:t>2.5</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656F4137" w14:textId="10C6D960">
            <w:pPr>
              <w:jc w:val="center"/>
            </w:pPr>
            <w:r w:rsidRPr="651DBA01">
              <w:rPr>
                <w:rFonts w:ascii="Calibri" w:hAnsi="Calibri" w:eastAsia="Calibri" w:cs="Calibri"/>
                <w:color w:val="000000" w:themeColor="text1"/>
                <w:sz w:val="22"/>
                <w:szCs w:val="22"/>
              </w:rPr>
              <w:t>2</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09DDD6B3" w14:textId="7B7085C2">
            <w:pPr>
              <w:jc w:val="center"/>
            </w:pPr>
            <w:r w:rsidRPr="651DBA01">
              <w:rPr>
                <w:rFonts w:ascii="Calibri" w:hAnsi="Calibri" w:eastAsia="Calibri" w:cs="Calibri"/>
                <w:color w:val="000000" w:themeColor="text1"/>
                <w:sz w:val="22"/>
                <w:szCs w:val="22"/>
              </w:rPr>
              <w:t>1</w:t>
            </w:r>
          </w:p>
        </w:tc>
      </w:tr>
      <w:tr w:rsidR="651DBA01" w:rsidTr="651DBA01" w14:paraId="63E91720" w14:textId="77777777">
        <w:trPr>
          <w:trHeight w:val="300"/>
        </w:trPr>
        <w:tc>
          <w:tcPr>
            <w:tcW w:w="1560" w:type="dxa"/>
            <w:tcBorders>
              <w:top w:val="single" w:color="auto" w:sz="4" w:space="0"/>
              <w:left w:val="single" w:color="auto" w:sz="4" w:space="0"/>
              <w:bottom w:val="single" w:color="auto" w:sz="4" w:space="0"/>
              <w:right w:val="single" w:color="auto" w:sz="4" w:space="0"/>
            </w:tcBorders>
            <w:vAlign w:val="bottom"/>
          </w:tcPr>
          <w:p w:rsidR="651DBA01" w:rsidP="651DBA01" w:rsidRDefault="651DBA01" w14:paraId="3124A111" w14:textId="013EA284">
            <w:pPr>
              <w:jc w:val="center"/>
              <w:rPr>
                <w:rFonts w:ascii="Calibri" w:hAnsi="Calibri" w:eastAsia="Calibri" w:cs="Calibri"/>
                <w:b/>
                <w:bCs/>
                <w:color w:val="000000" w:themeColor="text1"/>
                <w:sz w:val="22"/>
                <w:szCs w:val="22"/>
              </w:rPr>
            </w:pPr>
            <w:r w:rsidRPr="651DBA01">
              <w:rPr>
                <w:rFonts w:ascii="Calibri" w:hAnsi="Calibri" w:eastAsia="Calibri" w:cs="Calibri"/>
                <w:b/>
                <w:bCs/>
                <w:color w:val="000000" w:themeColor="text1"/>
                <w:sz w:val="22"/>
                <w:szCs w:val="22"/>
              </w:rPr>
              <w:t>Total</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69852C9" w14:textId="4D63AE17">
            <w:pPr>
              <w:jc w:val="center"/>
            </w:pPr>
            <w:r w:rsidRPr="651DBA01">
              <w:rPr>
                <w:rFonts w:ascii="Calibri" w:hAnsi="Calibri" w:eastAsia="Calibri" w:cs="Calibri"/>
                <w:color w:val="000000" w:themeColor="text1"/>
                <w:sz w:val="22"/>
                <w:szCs w:val="22"/>
              </w:rPr>
              <w:t>1</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51FCB01E" w14:textId="774A84F2">
            <w:pPr>
              <w:jc w:val="center"/>
            </w:pPr>
            <w:r w:rsidRPr="651DBA01">
              <w:rPr>
                <w:rFonts w:ascii="Calibri" w:hAnsi="Calibri" w:eastAsia="Calibri" w:cs="Calibri"/>
                <w:color w:val="000000" w:themeColor="text1"/>
                <w:sz w:val="22"/>
                <w:szCs w:val="22"/>
              </w:rPr>
              <w:t xml:space="preserve"> </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FA7CF99" w14:textId="2632A088">
            <w:pPr>
              <w:jc w:val="center"/>
              <w:rPr>
                <w:rFonts w:ascii="Calibri" w:hAnsi="Calibri" w:eastAsia="Calibri" w:cs="Calibri"/>
                <w:color w:val="00B050"/>
                <w:sz w:val="22"/>
                <w:szCs w:val="22"/>
              </w:rPr>
            </w:pPr>
            <w:r w:rsidRPr="651DBA01">
              <w:rPr>
                <w:rFonts w:ascii="Calibri" w:hAnsi="Calibri" w:eastAsia="Calibri" w:cs="Calibri"/>
                <w:color w:val="00B050"/>
                <w:sz w:val="22"/>
                <w:szCs w:val="22"/>
              </w:rPr>
              <w:t>4.2</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572059D3" w14:textId="2E4A747B">
            <w:pPr>
              <w:jc w:val="center"/>
            </w:pPr>
            <w:r w:rsidRPr="651DBA01">
              <w:rPr>
                <w:rFonts w:ascii="Calibri" w:hAnsi="Calibri" w:eastAsia="Calibri" w:cs="Calibri"/>
                <w:color w:val="000000" w:themeColor="text1"/>
                <w:sz w:val="22"/>
                <w:szCs w:val="22"/>
              </w:rPr>
              <w:t xml:space="preserve"> </w:t>
            </w:r>
          </w:p>
        </w:tc>
        <w:tc>
          <w:tcPr>
            <w:tcW w:w="156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0350FE38" w14:textId="7C0F502B">
            <w:pPr>
              <w:jc w:val="center"/>
            </w:pPr>
            <w:r w:rsidRPr="651DBA01">
              <w:rPr>
                <w:rFonts w:ascii="Calibri" w:hAnsi="Calibri" w:eastAsia="Calibri" w:cs="Calibri"/>
                <w:color w:val="000000" w:themeColor="text1"/>
                <w:sz w:val="22"/>
                <w:szCs w:val="22"/>
              </w:rPr>
              <w:t>2.5</w:t>
            </w:r>
          </w:p>
        </w:tc>
      </w:tr>
    </w:tbl>
    <w:p w:rsidR="000713ED" w:rsidP="651DBA01" w:rsidRDefault="000713ED" w14:paraId="1F1E0EF2" w14:textId="2C8AC8F4"/>
    <w:p w:rsidR="006B2613" w:rsidP="651DBA01" w:rsidRDefault="3C90BABA" w14:paraId="22782F0D" w14:textId="118391C1">
      <w:r>
        <w:t xml:space="preserve">The team preferred the </w:t>
      </w:r>
      <w:proofErr w:type="spellStart"/>
      <w:r>
        <w:t>Bioenno</w:t>
      </w:r>
      <w:proofErr w:type="spellEnd"/>
      <w:r>
        <w:t xml:space="preserve"> 12V battery because although it is a bit heavier, </w:t>
      </w:r>
      <w:r w:rsidR="2852BD35">
        <w:t xml:space="preserve">it provides </w:t>
      </w:r>
      <w:r w:rsidR="53B36CCC">
        <w:t>a better size</w:t>
      </w:r>
      <w:r w:rsidR="7CF28B56">
        <w:t xml:space="preserve">, </w:t>
      </w:r>
      <w:r w:rsidR="53B36CCC">
        <w:t>shape</w:t>
      </w:r>
      <w:r w:rsidR="6782C28C">
        <w:t xml:space="preserve"> and connector</w:t>
      </w:r>
      <w:r w:rsidR="53B36CCC">
        <w:t xml:space="preserve"> facilitating the attachment of the battery to the wheelchair structure</w:t>
      </w:r>
      <w:r w:rsidR="592F7F2F">
        <w:t xml:space="preserve"> and the </w:t>
      </w:r>
      <w:r w:rsidR="349F63DB">
        <w:t>implementation of the battery into the electrical system</w:t>
      </w:r>
      <w:r w:rsidR="53B36CCC">
        <w:t>, while still providing as much charge capacity</w:t>
      </w:r>
      <w:r w:rsidR="26E66CA5">
        <w:t>.</w:t>
      </w:r>
    </w:p>
    <w:p w:rsidR="005476BE" w:rsidP="0387AB68" w:rsidRDefault="005476BE" w14:paraId="7BB98155" w14:textId="7782B619"/>
    <w:p w:rsidR="00C06DA6" w:rsidP="005E7E90" w:rsidRDefault="79FC6974" w14:paraId="6877B401" w14:textId="77777777">
      <w:pPr>
        <w:pStyle w:val="Heading3"/>
      </w:pPr>
      <w:bookmarkStart w:name="_Toc84890408" w:id="54"/>
      <w:r>
        <w:t>4.3.5. Structure</w:t>
      </w:r>
      <w:bookmarkEnd w:id="54"/>
    </w:p>
    <w:p w:rsidR="7E36A50B" w:rsidP="651DBA01" w:rsidRDefault="7E36A50B" w14:paraId="208B60C4" w14:textId="6693EB08">
      <w:r>
        <w:t>T</w:t>
      </w:r>
      <w:r w:rsidR="3637CB3E">
        <w:t xml:space="preserve">he </w:t>
      </w:r>
      <w:r w:rsidR="6C3ED796">
        <w:t xml:space="preserve">team performed a trade study to compare the current prototype’s structure with the structure of other electric wheelchairs available in the market. The criteria used </w:t>
      </w:r>
      <w:r w:rsidR="70233F36">
        <w:t xml:space="preserve">for such examination is </w:t>
      </w:r>
      <w:r w:rsidR="098C64A5">
        <w:t xml:space="preserve">weight, </w:t>
      </w:r>
      <w:r w:rsidR="08A71589">
        <w:t>footprint</w:t>
      </w:r>
      <w:r w:rsidR="098C64A5">
        <w:t>, motor interface and cost:</w:t>
      </w:r>
    </w:p>
    <w:p w:rsidR="00C06DA6" w:rsidP="651DBA01" w:rsidRDefault="000713ED" w14:paraId="0352BB9B" w14:textId="1B04077E">
      <w:pPr>
        <w:pStyle w:val="Heading4"/>
      </w:pPr>
      <w:bookmarkStart w:name="_Ref527620844" w:id="55"/>
      <w:r>
        <w:t xml:space="preserve">Table </w:t>
      </w:r>
      <w:r w:rsidR="00455A32">
        <w:t>6</w:t>
      </w:r>
      <w:r w:rsidR="000D5207">
        <w:t>: Frame Trade Study</w:t>
      </w:r>
      <w:bookmarkEnd w:id="55"/>
    </w:p>
    <w:tbl>
      <w:tblPr>
        <w:tblStyle w:val="TableGrid"/>
        <w:tblW w:w="0" w:type="auto"/>
        <w:tblLayout w:type="fixed"/>
        <w:tblLook w:val="06A0" w:firstRow="1" w:lastRow="0" w:firstColumn="1" w:lastColumn="0" w:noHBand="1" w:noVBand="1"/>
      </w:tblPr>
      <w:tblGrid>
        <w:gridCol w:w="1170"/>
        <w:gridCol w:w="1170"/>
        <w:gridCol w:w="1170"/>
        <w:gridCol w:w="1170"/>
        <w:gridCol w:w="1170"/>
        <w:gridCol w:w="1170"/>
        <w:gridCol w:w="1170"/>
        <w:gridCol w:w="1170"/>
      </w:tblGrid>
      <w:tr w:rsidR="651DBA01" w:rsidTr="651DBA01" w14:paraId="3266EF7F" w14:textId="77777777">
        <w:trPr>
          <w:trHeight w:val="600"/>
        </w:trPr>
        <w:tc>
          <w:tcPr>
            <w:tcW w:w="1170" w:type="dxa"/>
            <w:vMerge w:val="restart"/>
            <w:tcBorders>
              <w:top w:val="single" w:color="auto" w:sz="4" w:space="0"/>
              <w:left w:val="single" w:color="auto" w:sz="4" w:space="0"/>
              <w:bottom w:val="single" w:color="auto" w:sz="4" w:space="0"/>
              <w:right w:val="single" w:color="auto" w:sz="4" w:space="0"/>
            </w:tcBorders>
            <w:vAlign w:val="center"/>
          </w:tcPr>
          <w:p w:rsidR="651DBA01" w:rsidP="651DBA01" w:rsidRDefault="651DBA01" w14:paraId="12CDC829" w14:textId="7311DEE1">
            <w:pPr>
              <w:jc w:val="center"/>
            </w:pPr>
            <w:r w:rsidRPr="651DBA01">
              <w:rPr>
                <w:rFonts w:ascii="Calibri" w:hAnsi="Calibri" w:eastAsia="Calibri" w:cs="Calibri"/>
                <w:b/>
                <w:bCs/>
                <w:color w:val="000000" w:themeColor="text1"/>
                <w:sz w:val="22"/>
                <w:szCs w:val="22"/>
              </w:rPr>
              <w:t>Criteria</w:t>
            </w:r>
          </w:p>
        </w:tc>
        <w:tc>
          <w:tcPr>
            <w:tcW w:w="1170" w:type="dxa"/>
            <w:vMerge w:val="restart"/>
            <w:tcBorders>
              <w:top w:val="single" w:color="auto" w:sz="4" w:space="0"/>
              <w:left w:val="single" w:color="auto" w:sz="4" w:space="0"/>
              <w:bottom w:val="single" w:color="auto" w:sz="4" w:space="0"/>
              <w:right w:val="single" w:color="auto" w:sz="4" w:space="0"/>
            </w:tcBorders>
            <w:vAlign w:val="center"/>
          </w:tcPr>
          <w:p w:rsidR="651DBA01" w:rsidP="651DBA01" w:rsidRDefault="651DBA01" w14:paraId="01877250" w14:textId="178881B7">
            <w:pPr>
              <w:jc w:val="center"/>
            </w:pPr>
            <w:r w:rsidRPr="651DBA01">
              <w:rPr>
                <w:rFonts w:ascii="Calibri" w:hAnsi="Calibri" w:eastAsia="Calibri" w:cs="Calibri"/>
                <w:b/>
                <w:bCs/>
                <w:color w:val="000000" w:themeColor="text1"/>
                <w:sz w:val="22"/>
                <w:szCs w:val="22"/>
              </w:rPr>
              <w:t>Weight</w:t>
            </w:r>
          </w:p>
        </w:tc>
        <w:tc>
          <w:tcPr>
            <w:tcW w:w="2340" w:type="dxa"/>
            <w:gridSpan w:val="2"/>
            <w:tcBorders>
              <w:top w:val="single" w:color="auto" w:sz="4" w:space="0"/>
              <w:left w:val="single" w:color="auto" w:sz="4" w:space="0"/>
              <w:bottom w:val="single" w:color="auto" w:sz="4" w:space="0"/>
              <w:right w:val="single" w:color="auto" w:sz="4" w:space="0"/>
            </w:tcBorders>
            <w:vAlign w:val="center"/>
          </w:tcPr>
          <w:p w:rsidR="651DBA01" w:rsidP="651DBA01" w:rsidRDefault="651DBA01" w14:paraId="67C6F2FD" w14:textId="274991D2">
            <w:pPr>
              <w:jc w:val="center"/>
            </w:pPr>
            <w:proofErr w:type="spellStart"/>
            <w:r w:rsidRPr="651DBA01">
              <w:rPr>
                <w:rFonts w:ascii="Calibri" w:hAnsi="Calibri" w:eastAsia="Calibri" w:cs="Calibri"/>
                <w:b/>
                <w:bCs/>
                <w:color w:val="000000" w:themeColor="text1"/>
                <w:sz w:val="22"/>
                <w:szCs w:val="22"/>
              </w:rPr>
              <w:t>Yurob</w:t>
            </w:r>
            <w:proofErr w:type="spellEnd"/>
            <w:r w:rsidRPr="651DBA01">
              <w:rPr>
                <w:rFonts w:ascii="Calibri" w:hAnsi="Calibri" w:eastAsia="Calibri" w:cs="Calibri"/>
                <w:b/>
                <w:bCs/>
                <w:color w:val="000000" w:themeColor="text1"/>
                <w:sz w:val="22"/>
                <w:szCs w:val="22"/>
              </w:rPr>
              <w:t xml:space="preserve"> </w:t>
            </w:r>
            <w:proofErr w:type="spellStart"/>
            <w:r w:rsidRPr="651DBA01">
              <w:rPr>
                <w:rFonts w:ascii="Calibri" w:hAnsi="Calibri" w:eastAsia="Calibri" w:cs="Calibri"/>
                <w:b/>
                <w:bCs/>
                <w:color w:val="000000" w:themeColor="text1"/>
                <w:sz w:val="22"/>
                <w:szCs w:val="22"/>
              </w:rPr>
              <w:t>Protable</w:t>
            </w:r>
            <w:proofErr w:type="spellEnd"/>
          </w:p>
        </w:tc>
        <w:tc>
          <w:tcPr>
            <w:tcW w:w="2340" w:type="dxa"/>
            <w:gridSpan w:val="2"/>
            <w:tcBorders>
              <w:top w:val="single" w:color="auto" w:sz="4" w:space="0"/>
              <w:left w:val="nil"/>
              <w:bottom w:val="single" w:color="auto" w:sz="4" w:space="0"/>
              <w:right w:val="single" w:color="auto" w:sz="4" w:space="0"/>
            </w:tcBorders>
            <w:vAlign w:val="center"/>
          </w:tcPr>
          <w:p w:rsidR="651DBA01" w:rsidP="651DBA01" w:rsidRDefault="651DBA01" w14:paraId="741387FA" w14:textId="5F509E8C">
            <w:pPr>
              <w:jc w:val="center"/>
            </w:pPr>
            <w:r w:rsidRPr="651DBA01">
              <w:rPr>
                <w:rFonts w:ascii="Calibri" w:hAnsi="Calibri" w:eastAsia="Calibri" w:cs="Calibri"/>
                <w:b/>
                <w:bCs/>
                <w:color w:val="000000" w:themeColor="text1"/>
                <w:sz w:val="22"/>
                <w:szCs w:val="22"/>
              </w:rPr>
              <w:t>Electra 7</w:t>
            </w:r>
          </w:p>
        </w:tc>
        <w:tc>
          <w:tcPr>
            <w:tcW w:w="2340" w:type="dxa"/>
            <w:gridSpan w:val="2"/>
            <w:tcBorders>
              <w:top w:val="single" w:color="auto" w:sz="4" w:space="0"/>
              <w:left w:val="nil"/>
              <w:bottom w:val="single" w:color="auto" w:sz="4" w:space="0"/>
              <w:right w:val="single" w:color="auto" w:sz="4" w:space="0"/>
            </w:tcBorders>
            <w:vAlign w:val="center"/>
          </w:tcPr>
          <w:p w:rsidR="651DBA01" w:rsidP="651DBA01" w:rsidRDefault="651DBA01" w14:paraId="53628698" w14:textId="31322131">
            <w:pPr>
              <w:jc w:val="center"/>
            </w:pPr>
            <w:r w:rsidRPr="651DBA01">
              <w:rPr>
                <w:rFonts w:ascii="Calibri" w:hAnsi="Calibri" w:eastAsia="Calibri" w:cs="Calibri"/>
                <w:b/>
                <w:bCs/>
                <w:color w:val="000000" w:themeColor="text1"/>
                <w:sz w:val="22"/>
                <w:szCs w:val="22"/>
              </w:rPr>
              <w:t>Falcon Portable</w:t>
            </w:r>
          </w:p>
        </w:tc>
      </w:tr>
      <w:tr w:rsidR="651DBA01" w:rsidTr="651DBA01" w14:paraId="4CD2C6F6" w14:textId="77777777">
        <w:trPr>
          <w:trHeight w:val="300"/>
        </w:trPr>
        <w:tc>
          <w:tcPr>
            <w:tcW w:w="1170" w:type="dxa"/>
            <w:vMerge/>
            <w:tcBorders>
              <w:left w:val="single" w:color="auto" w:sz="0" w:space="0"/>
              <w:bottom w:val="single" w:color="auto" w:sz="0" w:space="0"/>
              <w:right w:val="single" w:color="auto" w:sz="0" w:space="0"/>
            </w:tcBorders>
            <w:vAlign w:val="center"/>
          </w:tcPr>
          <w:p w:rsidR="00421EBE" w:rsidRDefault="00421EBE" w14:paraId="461BEE0D" w14:textId="77777777"/>
        </w:tc>
        <w:tc>
          <w:tcPr>
            <w:tcW w:w="1170" w:type="dxa"/>
            <w:vMerge/>
            <w:tcBorders>
              <w:left w:val="single" w:color="auto" w:sz="0" w:space="0"/>
              <w:bottom w:val="single" w:color="auto" w:sz="0" w:space="0"/>
              <w:right w:val="single" w:color="auto" w:sz="0" w:space="0"/>
            </w:tcBorders>
            <w:vAlign w:val="center"/>
          </w:tcPr>
          <w:p w:rsidR="00421EBE" w:rsidRDefault="00421EBE" w14:paraId="58C9FACF" w14:textId="77777777"/>
        </w:tc>
        <w:tc>
          <w:tcPr>
            <w:tcW w:w="1170" w:type="dxa"/>
            <w:tcBorders>
              <w:top w:val="single" w:color="auto" w:sz="4" w:space="0"/>
              <w:left w:val="nil"/>
              <w:bottom w:val="single" w:color="auto" w:sz="4" w:space="0"/>
              <w:right w:val="single" w:color="auto" w:sz="4" w:space="0"/>
            </w:tcBorders>
            <w:vAlign w:val="center"/>
          </w:tcPr>
          <w:p w:rsidR="651DBA01" w:rsidP="651DBA01" w:rsidRDefault="651DBA01" w14:paraId="4D26B59F" w14:textId="0F4EAB71">
            <w:pPr>
              <w:jc w:val="center"/>
            </w:pPr>
            <w:r w:rsidRPr="651DBA01">
              <w:rPr>
                <w:rFonts w:ascii="Calibri" w:hAnsi="Calibri" w:eastAsia="Calibri" w:cs="Calibri"/>
                <w:b/>
                <w:bCs/>
                <w:color w:val="000000" w:themeColor="text1"/>
                <w:sz w:val="22"/>
                <w:szCs w:val="22"/>
              </w:rPr>
              <w:t>Rating</w:t>
            </w:r>
          </w:p>
        </w:tc>
        <w:tc>
          <w:tcPr>
            <w:tcW w:w="1170" w:type="dxa"/>
            <w:tcBorders>
              <w:top w:val="nil"/>
              <w:left w:val="single" w:color="auto" w:sz="4" w:space="0"/>
              <w:bottom w:val="single" w:color="auto" w:sz="4" w:space="0"/>
              <w:right w:val="single" w:color="auto" w:sz="4" w:space="0"/>
            </w:tcBorders>
            <w:vAlign w:val="center"/>
          </w:tcPr>
          <w:p w:rsidR="651DBA01" w:rsidP="651DBA01" w:rsidRDefault="651DBA01" w14:paraId="2D0B0E28" w14:textId="1FD3D36E">
            <w:pPr>
              <w:jc w:val="center"/>
            </w:pPr>
            <w:r w:rsidRPr="651DBA01">
              <w:rPr>
                <w:rFonts w:ascii="Calibri" w:hAnsi="Calibri" w:eastAsia="Calibri" w:cs="Calibri"/>
                <w:b/>
                <w:bCs/>
                <w:color w:val="000000" w:themeColor="text1"/>
                <w:sz w:val="22"/>
                <w:szCs w:val="22"/>
              </w:rPr>
              <w:t>Weighted</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6897D5D4" w14:textId="3045374B">
            <w:pPr>
              <w:jc w:val="center"/>
            </w:pPr>
            <w:r w:rsidRPr="651DBA01">
              <w:rPr>
                <w:rFonts w:ascii="Calibri" w:hAnsi="Calibri" w:eastAsia="Calibri" w:cs="Calibri"/>
                <w:b/>
                <w:bCs/>
                <w:color w:val="000000" w:themeColor="text1"/>
                <w:sz w:val="22"/>
                <w:szCs w:val="22"/>
              </w:rPr>
              <w:t>Rating</w:t>
            </w:r>
          </w:p>
        </w:tc>
        <w:tc>
          <w:tcPr>
            <w:tcW w:w="1170" w:type="dxa"/>
            <w:tcBorders>
              <w:top w:val="nil"/>
              <w:left w:val="single" w:color="auto" w:sz="4" w:space="0"/>
              <w:bottom w:val="single" w:color="auto" w:sz="4" w:space="0"/>
              <w:right w:val="single" w:color="auto" w:sz="4" w:space="0"/>
            </w:tcBorders>
            <w:vAlign w:val="center"/>
          </w:tcPr>
          <w:p w:rsidR="651DBA01" w:rsidP="651DBA01" w:rsidRDefault="651DBA01" w14:paraId="43ED56CC" w14:textId="03856B15">
            <w:pPr>
              <w:jc w:val="center"/>
            </w:pPr>
            <w:r w:rsidRPr="651DBA01">
              <w:rPr>
                <w:rFonts w:ascii="Calibri" w:hAnsi="Calibri" w:eastAsia="Calibri" w:cs="Calibri"/>
                <w:b/>
                <w:bCs/>
                <w:color w:val="000000" w:themeColor="text1"/>
                <w:sz w:val="22"/>
                <w:szCs w:val="22"/>
              </w:rPr>
              <w:t>Weighted</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5B802E66" w14:textId="1F391830">
            <w:pPr>
              <w:jc w:val="center"/>
            </w:pPr>
            <w:r w:rsidRPr="651DBA01">
              <w:rPr>
                <w:rFonts w:ascii="Calibri" w:hAnsi="Calibri" w:eastAsia="Calibri" w:cs="Calibri"/>
                <w:b/>
                <w:bCs/>
                <w:color w:val="000000" w:themeColor="text1"/>
                <w:sz w:val="22"/>
                <w:szCs w:val="22"/>
              </w:rPr>
              <w:t>Rating</w:t>
            </w:r>
          </w:p>
        </w:tc>
        <w:tc>
          <w:tcPr>
            <w:tcW w:w="1170" w:type="dxa"/>
            <w:tcBorders>
              <w:top w:val="nil"/>
              <w:left w:val="single" w:color="auto" w:sz="4" w:space="0"/>
              <w:bottom w:val="single" w:color="auto" w:sz="4" w:space="0"/>
              <w:right w:val="single" w:color="auto" w:sz="4" w:space="0"/>
            </w:tcBorders>
            <w:vAlign w:val="center"/>
          </w:tcPr>
          <w:p w:rsidR="651DBA01" w:rsidP="651DBA01" w:rsidRDefault="651DBA01" w14:paraId="327EE79F" w14:textId="6AD0DAEE">
            <w:pPr>
              <w:jc w:val="center"/>
            </w:pPr>
            <w:r w:rsidRPr="651DBA01">
              <w:rPr>
                <w:rFonts w:ascii="Calibri" w:hAnsi="Calibri" w:eastAsia="Calibri" w:cs="Calibri"/>
                <w:b/>
                <w:bCs/>
                <w:color w:val="000000" w:themeColor="text1"/>
                <w:sz w:val="22"/>
                <w:szCs w:val="22"/>
              </w:rPr>
              <w:t>Weighted</w:t>
            </w:r>
          </w:p>
        </w:tc>
      </w:tr>
      <w:tr w:rsidR="651DBA01" w:rsidTr="651DBA01" w14:paraId="5A3C4849" w14:textId="77777777">
        <w:trPr>
          <w:trHeight w:val="300"/>
        </w:trPr>
        <w:tc>
          <w:tcPr>
            <w:tcW w:w="1170" w:type="dxa"/>
            <w:tcBorders>
              <w:top w:val="nil"/>
              <w:left w:val="single" w:color="auto" w:sz="4" w:space="0"/>
              <w:bottom w:val="single" w:color="auto" w:sz="4" w:space="0"/>
              <w:right w:val="single" w:color="auto" w:sz="4" w:space="0"/>
            </w:tcBorders>
            <w:vAlign w:val="center"/>
          </w:tcPr>
          <w:p w:rsidR="651DBA01" w:rsidP="651DBA01" w:rsidRDefault="651DBA01" w14:paraId="01F04BC8" w14:textId="503E681C">
            <w:pPr>
              <w:jc w:val="center"/>
            </w:pPr>
            <w:r w:rsidRPr="651DBA01">
              <w:rPr>
                <w:rFonts w:ascii="Calibri" w:hAnsi="Calibri" w:eastAsia="Calibri" w:cs="Calibri"/>
                <w:b/>
                <w:bCs/>
                <w:color w:val="000000" w:themeColor="text1"/>
                <w:sz w:val="22"/>
                <w:szCs w:val="22"/>
              </w:rPr>
              <w:t>Weight</w:t>
            </w:r>
          </w:p>
        </w:tc>
        <w:tc>
          <w:tcPr>
            <w:tcW w:w="1170" w:type="dxa"/>
            <w:tcBorders>
              <w:top w:val="nil"/>
              <w:left w:val="single" w:color="auto" w:sz="4" w:space="0"/>
              <w:bottom w:val="single" w:color="auto" w:sz="4" w:space="0"/>
              <w:right w:val="single" w:color="auto" w:sz="4" w:space="0"/>
            </w:tcBorders>
            <w:vAlign w:val="center"/>
          </w:tcPr>
          <w:p w:rsidR="651DBA01" w:rsidP="651DBA01" w:rsidRDefault="651DBA01" w14:paraId="4C24ABA1" w14:textId="4DDBD806">
            <w:pPr>
              <w:jc w:val="center"/>
            </w:pPr>
            <w:r w:rsidRPr="651DBA01">
              <w:rPr>
                <w:rFonts w:ascii="Calibri" w:hAnsi="Calibri" w:eastAsia="Calibri" w:cs="Calibri"/>
                <w:color w:val="000000" w:themeColor="text1"/>
                <w:sz w:val="22"/>
                <w:szCs w:val="22"/>
              </w:rPr>
              <w:t>0.2</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34D7ACD" w14:textId="7F482433">
            <w:pPr>
              <w:jc w:val="center"/>
            </w:pPr>
            <w:r w:rsidRPr="651DBA01">
              <w:rPr>
                <w:rFonts w:ascii="Calibri" w:hAnsi="Calibri" w:eastAsia="Calibri" w:cs="Calibri"/>
                <w:color w:val="000000" w:themeColor="text1"/>
                <w:sz w:val="22"/>
                <w:szCs w:val="22"/>
              </w:rPr>
              <w:t>4</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36072192" w14:textId="220ABE1E">
            <w:pPr>
              <w:jc w:val="center"/>
            </w:pPr>
            <w:r w:rsidRPr="651DBA01">
              <w:rPr>
                <w:rFonts w:ascii="Calibri" w:hAnsi="Calibri" w:eastAsia="Calibri" w:cs="Calibri"/>
                <w:color w:val="000000" w:themeColor="text1"/>
                <w:sz w:val="22"/>
                <w:szCs w:val="22"/>
              </w:rPr>
              <w:t>0.8</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5ACFD21E" w14:textId="6129B7C3">
            <w:pPr>
              <w:jc w:val="center"/>
            </w:pPr>
            <w:r w:rsidRPr="651DBA01">
              <w:rPr>
                <w:rFonts w:ascii="Calibri" w:hAnsi="Calibri" w:eastAsia="Calibri" w:cs="Calibri"/>
                <w:color w:val="000000" w:themeColor="text1"/>
                <w:sz w:val="22"/>
                <w:szCs w:val="22"/>
              </w:rPr>
              <w:t>2</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571034E0" w14:textId="7F4726B5">
            <w:pPr>
              <w:jc w:val="center"/>
            </w:pPr>
            <w:r w:rsidRPr="651DBA01">
              <w:rPr>
                <w:rFonts w:ascii="Calibri" w:hAnsi="Calibri" w:eastAsia="Calibri" w:cs="Calibri"/>
                <w:color w:val="000000" w:themeColor="text1"/>
                <w:sz w:val="22"/>
                <w:szCs w:val="22"/>
              </w:rPr>
              <w:t>0.4</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6A0B7B70" w14:textId="3A68775A">
            <w:pPr>
              <w:jc w:val="center"/>
            </w:pPr>
            <w:r w:rsidRPr="651DBA01">
              <w:rPr>
                <w:rFonts w:ascii="Calibri" w:hAnsi="Calibri" w:eastAsia="Calibri" w:cs="Calibri"/>
                <w:color w:val="000000" w:themeColor="text1"/>
                <w:sz w:val="22"/>
                <w:szCs w:val="22"/>
              </w:rPr>
              <w:t>2</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284212A1" w14:textId="2299C1A1">
            <w:pPr>
              <w:jc w:val="center"/>
            </w:pPr>
            <w:r w:rsidRPr="651DBA01">
              <w:rPr>
                <w:rFonts w:ascii="Calibri" w:hAnsi="Calibri" w:eastAsia="Calibri" w:cs="Calibri"/>
                <w:color w:val="000000" w:themeColor="text1"/>
                <w:sz w:val="22"/>
                <w:szCs w:val="22"/>
              </w:rPr>
              <w:t>0.4</w:t>
            </w:r>
          </w:p>
        </w:tc>
      </w:tr>
      <w:tr w:rsidR="651DBA01" w:rsidTr="651DBA01" w14:paraId="541ECF86" w14:textId="77777777">
        <w:trPr>
          <w:trHeight w:val="300"/>
        </w:trPr>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BAFA120" w14:textId="5830B863">
            <w:pPr>
              <w:jc w:val="center"/>
            </w:pPr>
            <w:proofErr w:type="gramStart"/>
            <w:r w:rsidRPr="651DBA01">
              <w:rPr>
                <w:rFonts w:ascii="Calibri" w:hAnsi="Calibri" w:eastAsia="Calibri" w:cs="Calibri"/>
                <w:b/>
                <w:bCs/>
                <w:color w:val="000000" w:themeColor="text1"/>
                <w:sz w:val="22"/>
                <w:szCs w:val="22"/>
              </w:rPr>
              <w:t>Foot Print</w:t>
            </w:r>
            <w:proofErr w:type="gramEnd"/>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389DEC01" w14:textId="68722532">
            <w:pPr>
              <w:jc w:val="center"/>
            </w:pPr>
            <w:r w:rsidRPr="651DBA01">
              <w:rPr>
                <w:rFonts w:ascii="Calibri" w:hAnsi="Calibri" w:eastAsia="Calibri" w:cs="Calibri"/>
                <w:color w:val="000000" w:themeColor="text1"/>
                <w:sz w:val="22"/>
                <w:szCs w:val="22"/>
              </w:rPr>
              <w:t>0.2</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07193E9B" w14:textId="09817FB5">
            <w:pPr>
              <w:jc w:val="center"/>
            </w:pPr>
            <w:r w:rsidRPr="651DBA01">
              <w:rPr>
                <w:rFonts w:ascii="Calibri" w:hAnsi="Calibri" w:eastAsia="Calibri" w:cs="Calibri"/>
                <w:color w:val="000000" w:themeColor="text1"/>
                <w:sz w:val="22"/>
                <w:szCs w:val="22"/>
              </w:rPr>
              <w:t>3</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089800FB" w14:textId="0A657307">
            <w:pPr>
              <w:jc w:val="center"/>
            </w:pPr>
            <w:r w:rsidRPr="651DBA01">
              <w:rPr>
                <w:rFonts w:ascii="Calibri" w:hAnsi="Calibri" w:eastAsia="Calibri" w:cs="Calibri"/>
                <w:color w:val="000000" w:themeColor="text1"/>
                <w:sz w:val="22"/>
                <w:szCs w:val="22"/>
              </w:rPr>
              <w:t>0.6</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0556EB8" w14:textId="577A3CDB">
            <w:pPr>
              <w:jc w:val="center"/>
            </w:pPr>
            <w:r w:rsidRPr="651DBA01">
              <w:rPr>
                <w:rFonts w:ascii="Calibri" w:hAnsi="Calibri" w:eastAsia="Calibri" w:cs="Calibri"/>
                <w:color w:val="000000" w:themeColor="text1"/>
                <w:sz w:val="22"/>
                <w:szCs w:val="22"/>
              </w:rPr>
              <w:t>2</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386D69B" w14:textId="0BC063E9">
            <w:pPr>
              <w:jc w:val="center"/>
            </w:pPr>
            <w:r w:rsidRPr="651DBA01">
              <w:rPr>
                <w:rFonts w:ascii="Calibri" w:hAnsi="Calibri" w:eastAsia="Calibri" w:cs="Calibri"/>
                <w:color w:val="000000" w:themeColor="text1"/>
                <w:sz w:val="22"/>
                <w:szCs w:val="22"/>
              </w:rPr>
              <w:t>0.4</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69B47F2B" w14:textId="3C467FF7">
            <w:pPr>
              <w:jc w:val="center"/>
            </w:pPr>
            <w:r w:rsidRPr="651DBA01">
              <w:rPr>
                <w:rFonts w:ascii="Calibri" w:hAnsi="Calibri" w:eastAsia="Calibri" w:cs="Calibri"/>
                <w:color w:val="000000" w:themeColor="text1"/>
                <w:sz w:val="22"/>
                <w:szCs w:val="22"/>
              </w:rPr>
              <w:t>2</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43D5C76" w14:textId="4B415057">
            <w:pPr>
              <w:jc w:val="center"/>
            </w:pPr>
            <w:r w:rsidRPr="651DBA01">
              <w:rPr>
                <w:rFonts w:ascii="Calibri" w:hAnsi="Calibri" w:eastAsia="Calibri" w:cs="Calibri"/>
                <w:color w:val="000000" w:themeColor="text1"/>
                <w:sz w:val="22"/>
                <w:szCs w:val="22"/>
              </w:rPr>
              <w:t>0.4</w:t>
            </w:r>
          </w:p>
        </w:tc>
      </w:tr>
      <w:tr w:rsidR="651DBA01" w:rsidTr="651DBA01" w14:paraId="6D27DFC6" w14:textId="77777777">
        <w:trPr>
          <w:trHeight w:val="600"/>
        </w:trPr>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2E4081F" w14:textId="36092A96">
            <w:pPr>
              <w:jc w:val="center"/>
            </w:pPr>
            <w:r w:rsidRPr="651DBA01">
              <w:rPr>
                <w:rFonts w:ascii="Calibri" w:hAnsi="Calibri" w:eastAsia="Calibri" w:cs="Calibri"/>
                <w:b/>
                <w:bCs/>
                <w:color w:val="000000" w:themeColor="text1"/>
                <w:sz w:val="22"/>
                <w:szCs w:val="22"/>
              </w:rPr>
              <w:t>Motor Interface</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6342860B" w14:textId="4A217097">
            <w:pPr>
              <w:jc w:val="center"/>
            </w:pPr>
            <w:r w:rsidRPr="651DBA01">
              <w:rPr>
                <w:rFonts w:ascii="Calibri" w:hAnsi="Calibri" w:eastAsia="Calibri" w:cs="Calibri"/>
                <w:color w:val="000000" w:themeColor="text1"/>
                <w:sz w:val="22"/>
                <w:szCs w:val="22"/>
              </w:rPr>
              <w:t>0.3</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4F99C2F" w14:textId="35B5AA04">
            <w:pPr>
              <w:jc w:val="center"/>
            </w:pPr>
            <w:r w:rsidRPr="651DBA01">
              <w:rPr>
                <w:rFonts w:ascii="Calibri" w:hAnsi="Calibri" w:eastAsia="Calibri" w:cs="Calibri"/>
                <w:color w:val="000000" w:themeColor="text1"/>
                <w:sz w:val="22"/>
                <w:szCs w:val="22"/>
              </w:rPr>
              <w:t>4</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6884DF12" w14:textId="75DBB1B3">
            <w:pPr>
              <w:jc w:val="center"/>
            </w:pPr>
            <w:r w:rsidRPr="651DBA01">
              <w:rPr>
                <w:rFonts w:ascii="Calibri" w:hAnsi="Calibri" w:eastAsia="Calibri" w:cs="Calibri"/>
                <w:color w:val="000000" w:themeColor="text1"/>
                <w:sz w:val="22"/>
                <w:szCs w:val="22"/>
              </w:rPr>
              <w:t>1.2</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3566209F" w14:textId="7BFBE189">
            <w:pPr>
              <w:jc w:val="center"/>
            </w:pPr>
            <w:r w:rsidRPr="651DBA01">
              <w:rPr>
                <w:rFonts w:ascii="Calibri" w:hAnsi="Calibri" w:eastAsia="Calibri" w:cs="Calibri"/>
                <w:color w:val="000000" w:themeColor="text1"/>
                <w:sz w:val="22"/>
                <w:szCs w:val="22"/>
              </w:rPr>
              <w:t>3</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659F7D6D" w14:textId="5D1A53A6">
            <w:pPr>
              <w:jc w:val="center"/>
            </w:pPr>
            <w:r w:rsidRPr="651DBA01">
              <w:rPr>
                <w:rFonts w:ascii="Calibri" w:hAnsi="Calibri" w:eastAsia="Calibri" w:cs="Calibri"/>
                <w:color w:val="000000" w:themeColor="text1"/>
                <w:sz w:val="22"/>
                <w:szCs w:val="22"/>
              </w:rPr>
              <w:t>0.9</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0A14F3C3" w14:textId="1730E573">
            <w:pPr>
              <w:jc w:val="center"/>
            </w:pPr>
            <w:r w:rsidRPr="651DBA01">
              <w:rPr>
                <w:rFonts w:ascii="Calibri" w:hAnsi="Calibri" w:eastAsia="Calibri" w:cs="Calibri"/>
                <w:color w:val="000000" w:themeColor="text1"/>
                <w:sz w:val="22"/>
                <w:szCs w:val="22"/>
              </w:rPr>
              <w:t>3</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16E6D70C" w14:textId="1EEB692B">
            <w:pPr>
              <w:jc w:val="center"/>
            </w:pPr>
            <w:r w:rsidRPr="651DBA01">
              <w:rPr>
                <w:rFonts w:ascii="Calibri" w:hAnsi="Calibri" w:eastAsia="Calibri" w:cs="Calibri"/>
                <w:color w:val="000000" w:themeColor="text1"/>
                <w:sz w:val="22"/>
                <w:szCs w:val="22"/>
              </w:rPr>
              <w:t>0.9</w:t>
            </w:r>
          </w:p>
        </w:tc>
      </w:tr>
      <w:tr w:rsidR="651DBA01" w:rsidTr="651DBA01" w14:paraId="0928F361" w14:textId="77777777">
        <w:trPr>
          <w:trHeight w:val="300"/>
        </w:trPr>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0D3D1AF4" w14:textId="7A952C3B">
            <w:pPr>
              <w:jc w:val="center"/>
            </w:pPr>
            <w:r w:rsidRPr="651DBA01">
              <w:rPr>
                <w:rFonts w:ascii="Calibri" w:hAnsi="Calibri" w:eastAsia="Calibri" w:cs="Calibri"/>
                <w:b/>
                <w:bCs/>
                <w:color w:val="000000" w:themeColor="text1"/>
                <w:sz w:val="22"/>
                <w:szCs w:val="22"/>
              </w:rPr>
              <w:t>Cost</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65AB646" w14:textId="08CC2251">
            <w:pPr>
              <w:jc w:val="center"/>
            </w:pPr>
            <w:r w:rsidRPr="651DBA01">
              <w:rPr>
                <w:rFonts w:ascii="Calibri" w:hAnsi="Calibri" w:eastAsia="Calibri" w:cs="Calibri"/>
                <w:color w:val="000000" w:themeColor="text1"/>
                <w:sz w:val="22"/>
                <w:szCs w:val="22"/>
              </w:rPr>
              <w:t>0.3</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225F1ED7" w14:textId="04DB02E0">
            <w:pPr>
              <w:jc w:val="center"/>
            </w:pPr>
            <w:r w:rsidRPr="651DBA01">
              <w:rPr>
                <w:rFonts w:ascii="Calibri" w:hAnsi="Calibri" w:eastAsia="Calibri" w:cs="Calibri"/>
                <w:color w:val="000000" w:themeColor="text1"/>
                <w:sz w:val="22"/>
                <w:szCs w:val="22"/>
              </w:rPr>
              <w:t>5</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6A64A155" w14:textId="4B1AE4B4">
            <w:pPr>
              <w:jc w:val="center"/>
            </w:pPr>
            <w:r w:rsidRPr="651DBA01">
              <w:rPr>
                <w:rFonts w:ascii="Calibri" w:hAnsi="Calibri" w:eastAsia="Calibri" w:cs="Calibri"/>
                <w:color w:val="000000" w:themeColor="text1"/>
                <w:sz w:val="22"/>
                <w:szCs w:val="22"/>
              </w:rPr>
              <w:t>1.5</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3860429" w14:textId="46C09CBE">
            <w:pPr>
              <w:jc w:val="center"/>
            </w:pPr>
            <w:r w:rsidRPr="651DBA01">
              <w:rPr>
                <w:rFonts w:ascii="Calibri" w:hAnsi="Calibri" w:eastAsia="Calibri" w:cs="Calibri"/>
                <w:color w:val="000000" w:themeColor="text1"/>
                <w:sz w:val="22"/>
                <w:szCs w:val="22"/>
              </w:rPr>
              <w:t>2</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829140B" w14:textId="3BA1DB44">
            <w:pPr>
              <w:jc w:val="center"/>
            </w:pPr>
            <w:r w:rsidRPr="651DBA01">
              <w:rPr>
                <w:rFonts w:ascii="Calibri" w:hAnsi="Calibri" w:eastAsia="Calibri" w:cs="Calibri"/>
                <w:color w:val="000000" w:themeColor="text1"/>
                <w:sz w:val="22"/>
                <w:szCs w:val="22"/>
              </w:rPr>
              <w:t>0.6</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3576B51F" w14:textId="634AB589">
            <w:pPr>
              <w:jc w:val="center"/>
            </w:pPr>
            <w:r w:rsidRPr="651DBA01">
              <w:rPr>
                <w:rFonts w:ascii="Calibri" w:hAnsi="Calibri" w:eastAsia="Calibri" w:cs="Calibri"/>
                <w:color w:val="000000" w:themeColor="text1"/>
                <w:sz w:val="22"/>
                <w:szCs w:val="22"/>
              </w:rPr>
              <w:t>3</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40E97F5D" w14:textId="6F5D68E8">
            <w:pPr>
              <w:jc w:val="center"/>
            </w:pPr>
            <w:r w:rsidRPr="651DBA01">
              <w:rPr>
                <w:rFonts w:ascii="Calibri" w:hAnsi="Calibri" w:eastAsia="Calibri" w:cs="Calibri"/>
                <w:color w:val="000000" w:themeColor="text1"/>
                <w:sz w:val="22"/>
                <w:szCs w:val="22"/>
              </w:rPr>
              <w:t>0.9</w:t>
            </w:r>
          </w:p>
        </w:tc>
      </w:tr>
      <w:tr w:rsidR="651DBA01" w:rsidTr="651DBA01" w14:paraId="2B23289F" w14:textId="77777777">
        <w:trPr>
          <w:trHeight w:val="300"/>
        </w:trPr>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44695C73" w14:textId="5DF0613A">
            <w:pPr>
              <w:jc w:val="center"/>
            </w:pPr>
            <w:r w:rsidRPr="651DBA01">
              <w:rPr>
                <w:rFonts w:ascii="Calibri" w:hAnsi="Calibri" w:eastAsia="Calibri" w:cs="Calibri"/>
                <w:b/>
                <w:bCs/>
                <w:color w:val="000000" w:themeColor="text1"/>
                <w:sz w:val="22"/>
                <w:szCs w:val="22"/>
              </w:rPr>
              <w:t>Total</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2FD9B5CE" w14:textId="58F926A2">
            <w:pPr>
              <w:jc w:val="center"/>
            </w:pPr>
            <w:r w:rsidRPr="651DBA01">
              <w:rPr>
                <w:rFonts w:ascii="Calibri" w:hAnsi="Calibri" w:eastAsia="Calibri" w:cs="Calibri"/>
                <w:color w:val="000000" w:themeColor="text1"/>
                <w:sz w:val="22"/>
                <w:szCs w:val="22"/>
              </w:rPr>
              <w:t>1</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76D6380C" w14:textId="06B6A39E">
            <w:pPr>
              <w:jc w:val="center"/>
            </w:pPr>
            <w:r w:rsidRPr="651DBA01">
              <w:rPr>
                <w:rFonts w:ascii="Calibri" w:hAnsi="Calibri" w:eastAsia="Calibri" w:cs="Calibri"/>
                <w:color w:val="000000" w:themeColor="text1"/>
                <w:sz w:val="22"/>
                <w:szCs w:val="22"/>
              </w:rPr>
              <w:t xml:space="preserve"> </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45A176C3" w14:textId="4E61C984">
            <w:pPr>
              <w:jc w:val="center"/>
              <w:rPr>
                <w:rFonts w:ascii="Calibri" w:hAnsi="Calibri" w:eastAsia="Calibri" w:cs="Calibri"/>
                <w:color w:val="00B050"/>
                <w:sz w:val="22"/>
                <w:szCs w:val="22"/>
              </w:rPr>
            </w:pPr>
            <w:r w:rsidRPr="651DBA01">
              <w:rPr>
                <w:rFonts w:ascii="Calibri" w:hAnsi="Calibri" w:eastAsia="Calibri" w:cs="Calibri"/>
                <w:color w:val="00B050"/>
                <w:sz w:val="22"/>
                <w:szCs w:val="22"/>
              </w:rPr>
              <w:t>4.1</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575B18DB" w14:textId="467CFCA7">
            <w:pPr>
              <w:jc w:val="center"/>
            </w:pPr>
            <w:r w:rsidRPr="651DBA01">
              <w:rPr>
                <w:rFonts w:ascii="Calibri" w:hAnsi="Calibri" w:eastAsia="Calibri" w:cs="Calibri"/>
                <w:color w:val="000000" w:themeColor="text1"/>
                <w:sz w:val="22"/>
                <w:szCs w:val="22"/>
              </w:rPr>
              <w:t xml:space="preserve"> </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6177B28B" w14:textId="526925D0">
            <w:pPr>
              <w:jc w:val="center"/>
            </w:pPr>
            <w:r w:rsidRPr="651DBA01">
              <w:rPr>
                <w:rFonts w:ascii="Calibri" w:hAnsi="Calibri" w:eastAsia="Calibri" w:cs="Calibri"/>
                <w:color w:val="000000" w:themeColor="text1"/>
                <w:sz w:val="22"/>
                <w:szCs w:val="22"/>
              </w:rPr>
              <w:t>2.3</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4EEB3045" w14:textId="5F54501F">
            <w:pPr>
              <w:jc w:val="center"/>
            </w:pPr>
            <w:r w:rsidRPr="651DBA01">
              <w:rPr>
                <w:rFonts w:ascii="Calibri" w:hAnsi="Calibri" w:eastAsia="Calibri" w:cs="Calibri"/>
                <w:color w:val="000000" w:themeColor="text1"/>
                <w:sz w:val="22"/>
                <w:szCs w:val="22"/>
              </w:rPr>
              <w:t xml:space="preserve"> </w:t>
            </w:r>
          </w:p>
        </w:tc>
        <w:tc>
          <w:tcPr>
            <w:tcW w:w="1170" w:type="dxa"/>
            <w:tcBorders>
              <w:top w:val="single" w:color="auto" w:sz="4" w:space="0"/>
              <w:left w:val="single" w:color="auto" w:sz="4" w:space="0"/>
              <w:bottom w:val="single" w:color="auto" w:sz="4" w:space="0"/>
              <w:right w:val="single" w:color="auto" w:sz="4" w:space="0"/>
            </w:tcBorders>
            <w:vAlign w:val="center"/>
          </w:tcPr>
          <w:p w:rsidR="651DBA01" w:rsidP="651DBA01" w:rsidRDefault="651DBA01" w14:paraId="342F5375" w14:textId="6C08C952">
            <w:pPr>
              <w:jc w:val="center"/>
            </w:pPr>
            <w:r w:rsidRPr="651DBA01">
              <w:rPr>
                <w:rFonts w:ascii="Calibri" w:hAnsi="Calibri" w:eastAsia="Calibri" w:cs="Calibri"/>
                <w:color w:val="000000" w:themeColor="text1"/>
                <w:sz w:val="22"/>
                <w:szCs w:val="22"/>
              </w:rPr>
              <w:t>2.6</w:t>
            </w:r>
          </w:p>
        </w:tc>
      </w:tr>
    </w:tbl>
    <w:p w:rsidR="651DBA01" w:rsidP="651DBA01" w:rsidRDefault="651DBA01" w14:paraId="20053C46" w14:textId="0D49D8EE"/>
    <w:p w:rsidR="58DA0510" w:rsidP="651DBA01" w:rsidRDefault="58DA0510" w14:paraId="6B94E87D" w14:textId="7C8032F4">
      <w:r>
        <w:t xml:space="preserve">The team preferred </w:t>
      </w:r>
      <w:r w:rsidR="7B12DDD3">
        <w:t xml:space="preserve">to retain </w:t>
      </w:r>
      <w:r>
        <w:t xml:space="preserve">the current </w:t>
      </w:r>
      <w:r w:rsidR="764D2AB8">
        <w:t xml:space="preserve">structure </w:t>
      </w:r>
      <w:r w:rsidR="39C5FC1F">
        <w:t>due to its aluminum alloy composition, which makes it very lightweight while still being very rigid.</w:t>
      </w:r>
      <w:r w:rsidR="050D3B29">
        <w:t xml:space="preserve"> </w:t>
      </w:r>
      <w:r w:rsidR="7623745D">
        <w:t xml:space="preserve">Retaining the current structure also saves the team what would likely be over $1000. </w:t>
      </w:r>
      <w:r w:rsidR="6CFF77FE">
        <w:t xml:space="preserve">The only disadvantage the team noticed is the lack of comfort of the </w:t>
      </w:r>
      <w:r w:rsidR="7B970FF5">
        <w:t>textile used for the user to sit on, we therefore added some cushioning to alleviate the situation.</w:t>
      </w:r>
    </w:p>
    <w:p w:rsidR="00C06DA6" w:rsidP="00377426" w:rsidRDefault="000D5207" w14:paraId="17F3DF7C" w14:textId="2D5680FC">
      <w:pPr>
        <w:pStyle w:val="Heading2"/>
      </w:pPr>
      <w:bookmarkStart w:name="_ky2dqeq6546q" w:id="56"/>
      <w:bookmarkStart w:name="_Toc84890409" w:id="57"/>
      <w:bookmarkEnd w:id="56"/>
      <w:r>
        <w:lastRenderedPageBreak/>
        <w:t>4.3. Bill of Materials</w:t>
      </w:r>
      <w:bookmarkEnd w:id="57"/>
    </w:p>
    <w:p w:rsidR="6D0803D6" w:rsidP="5FB436D5" w:rsidRDefault="6D0803D6" w14:paraId="297FF81C" w14:textId="5A66BAB1">
      <w:r>
        <w:t>Below is a detailed Bill of Materials estimating the cost required to build the Automated Wheelchair.</w:t>
      </w:r>
    </w:p>
    <w:p w:rsidR="002963C9" w:rsidP="002963C9" w:rsidRDefault="2E766E48" w14:paraId="2B6219F3" w14:textId="77777777">
      <w:pPr>
        <w:keepNext/>
        <w:jc w:val="center"/>
      </w:pPr>
      <w:r>
        <w:rPr>
          <w:noProof/>
        </w:rPr>
        <w:drawing>
          <wp:inline distT="0" distB="0" distL="0" distR="0" wp14:anchorId="25F1895F" wp14:editId="2A1CD49F">
            <wp:extent cx="5595938" cy="3136057"/>
            <wp:effectExtent l="0" t="0" r="5080" b="7620"/>
            <wp:docPr id="457853969" name="Picture 45785396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05345" cy="3141329"/>
                    </a:xfrm>
                    <a:prstGeom prst="rect">
                      <a:avLst/>
                    </a:prstGeom>
                  </pic:spPr>
                </pic:pic>
              </a:graphicData>
            </a:graphic>
          </wp:inline>
        </w:drawing>
      </w:r>
    </w:p>
    <w:p w:rsidRPr="002963C9" w:rsidR="651DBA01" w:rsidP="002963C9" w:rsidRDefault="002963C9" w14:paraId="2D4B78D2" w14:textId="0586372C">
      <w:pPr>
        <w:pStyle w:val="Caption"/>
        <w:jc w:val="center"/>
        <w:rPr>
          <w:i w:val="0"/>
          <w:iCs w:val="0"/>
          <w:color w:val="auto"/>
          <w:sz w:val="24"/>
          <w:szCs w:val="24"/>
        </w:rPr>
      </w:pPr>
      <w:bookmarkStart w:name="_Toc84890429" w:id="58"/>
      <w:r w:rsidRPr="002963C9">
        <w:rPr>
          <w:b/>
          <w:bCs/>
          <w:i w:val="0"/>
          <w:iCs w:val="0"/>
          <w:color w:val="auto"/>
          <w:sz w:val="24"/>
          <w:szCs w:val="24"/>
        </w:rPr>
        <w:t xml:space="preserve">Figure </w:t>
      </w:r>
      <w:r w:rsidRPr="002963C9">
        <w:rPr>
          <w:b/>
          <w:bCs/>
          <w:i w:val="0"/>
          <w:iCs w:val="0"/>
          <w:color w:val="auto"/>
          <w:sz w:val="24"/>
          <w:szCs w:val="24"/>
        </w:rPr>
        <w:fldChar w:fldCharType="begin"/>
      </w:r>
      <w:r w:rsidRPr="002963C9">
        <w:rPr>
          <w:b/>
          <w:bCs/>
          <w:i w:val="0"/>
          <w:iCs w:val="0"/>
          <w:color w:val="auto"/>
          <w:sz w:val="24"/>
          <w:szCs w:val="24"/>
        </w:rPr>
        <w:instrText xml:space="preserve"> SEQ Figure \* ARABIC </w:instrText>
      </w:r>
      <w:r w:rsidRPr="002963C9">
        <w:rPr>
          <w:b/>
          <w:bCs/>
          <w:i w:val="0"/>
          <w:iCs w:val="0"/>
          <w:color w:val="auto"/>
          <w:sz w:val="24"/>
          <w:szCs w:val="24"/>
        </w:rPr>
        <w:fldChar w:fldCharType="separate"/>
      </w:r>
      <w:r w:rsidR="00CB182B">
        <w:rPr>
          <w:b/>
          <w:bCs/>
          <w:i w:val="0"/>
          <w:iCs w:val="0"/>
          <w:noProof/>
          <w:color w:val="auto"/>
          <w:sz w:val="24"/>
          <w:szCs w:val="24"/>
        </w:rPr>
        <w:t>8</w:t>
      </w:r>
      <w:r w:rsidRPr="002963C9">
        <w:rPr>
          <w:b/>
          <w:bCs/>
          <w:i w:val="0"/>
          <w:iCs w:val="0"/>
          <w:color w:val="auto"/>
          <w:sz w:val="24"/>
          <w:szCs w:val="24"/>
        </w:rPr>
        <w:fldChar w:fldCharType="end"/>
      </w:r>
      <w:r w:rsidRPr="002963C9">
        <w:rPr>
          <w:b/>
          <w:bCs/>
          <w:i w:val="0"/>
          <w:iCs w:val="0"/>
          <w:color w:val="auto"/>
          <w:sz w:val="24"/>
          <w:szCs w:val="24"/>
        </w:rPr>
        <w:t>:</w:t>
      </w:r>
      <w:r w:rsidRPr="002963C9">
        <w:rPr>
          <w:i w:val="0"/>
          <w:iCs w:val="0"/>
          <w:color w:val="auto"/>
          <w:sz w:val="24"/>
          <w:szCs w:val="24"/>
        </w:rPr>
        <w:t xml:space="preserve"> Bill of Materials</w:t>
      </w:r>
      <w:bookmarkEnd w:id="58"/>
    </w:p>
    <w:p w:rsidR="000713ED" w:rsidP="00C5463A" w:rsidRDefault="00B77A8F" w14:paraId="37858489" w14:textId="46EFF51B">
      <w:pPr>
        <w:pStyle w:val="Heading2"/>
      </w:pPr>
      <w:bookmarkStart w:name="_4pe572owm0ba" w:id="59"/>
      <w:bookmarkStart w:name="_Toc84890410" w:id="60"/>
      <w:bookmarkEnd w:id="59"/>
      <w:r>
        <w:t>4.4</w:t>
      </w:r>
      <w:r w:rsidR="000D5207">
        <w:t>. Minimum Success Criteria</w:t>
      </w:r>
      <w:bookmarkEnd w:id="60"/>
    </w:p>
    <w:p w:rsidR="1981E100" w:rsidP="5DA046C8" w:rsidRDefault="1981E100" w14:paraId="3F9676D3" w14:textId="7CFA85C9">
      <w:r w:rsidR="1981E100">
        <w:rPr/>
        <w:t xml:space="preserve">For the system to be considered a success a series of requirements must be achieved. The wheelchair must </w:t>
      </w:r>
      <w:r w:rsidR="2099DDF4">
        <w:rPr/>
        <w:t>navigate</w:t>
      </w:r>
      <w:r w:rsidR="1981E100">
        <w:rPr/>
        <w:t xml:space="preserve"> to a target point with an error of less than or equal to 4 feet. </w:t>
      </w:r>
      <w:r w:rsidR="28C44161">
        <w:rPr/>
        <w:t xml:space="preserve">This means that the wheelchair must be less than 4 feet from the target when navigation is complete. Secondly, the wheelchair must avoid walls and stationary objects by not coming closer than 2 feet to the obstacle. The </w:t>
      </w:r>
      <w:r w:rsidR="76AD0915">
        <w:rPr/>
        <w:t>wheelchair must be capable of avoiding a moving object that passes in front of it as it moves down the planned path. Finally, the wheelchair is to be able to navigate to a point at least 5</w:t>
      </w:r>
      <w:r w:rsidR="0514C062">
        <w:rPr/>
        <w:t>0 feet away at a</w:t>
      </w:r>
      <w:r w:rsidR="3DA4D7ED">
        <w:rPr/>
        <w:t>n average</w:t>
      </w:r>
      <w:r w:rsidR="0514C062">
        <w:rPr/>
        <w:t xml:space="preserve"> rate</w:t>
      </w:r>
      <w:r w:rsidR="301F50BA">
        <w:rPr/>
        <w:t xml:space="preserve"> greater than</w:t>
      </w:r>
      <w:r w:rsidR="0514C062">
        <w:rPr/>
        <w:t xml:space="preserve"> 2 mph.</w:t>
      </w:r>
      <w:r w:rsidR="5DC4F8DB">
        <w:rPr/>
        <w:t>z</w:t>
      </w:r>
    </w:p>
    <w:p w:rsidR="651DBA01" w:rsidP="651DBA01" w:rsidRDefault="651DBA01" w14:paraId="506AC489" w14:textId="69AA5B4E"/>
    <w:p w:rsidRPr="005E7E90" w:rsidR="00C06DA6" w:rsidP="00377426" w:rsidRDefault="00B77A8F" w14:paraId="1E46E5F1" w14:textId="3574D189">
      <w:pPr>
        <w:pStyle w:val="Heading2"/>
      </w:pPr>
      <w:bookmarkStart w:name="_Toc84890411" w:id="61"/>
      <w:r>
        <w:t>4.5</w:t>
      </w:r>
      <w:r w:rsidR="000D5207">
        <w:t>. Design Optimization/Improvement</w:t>
      </w:r>
      <w:bookmarkEnd w:id="61"/>
    </w:p>
    <w:p w:rsidR="3245FF23" w:rsidP="5DA046C8" w:rsidRDefault="3245FF23" w14:paraId="6B0CC9EA" w14:textId="03AA834C">
      <w:pPr>
        <w:ind w:firstLine="720"/>
      </w:pPr>
      <w:r>
        <w:t xml:space="preserve">Upon completion of the project there will still be several opportunities for both expansion and improvement. </w:t>
      </w:r>
      <w:r w:rsidR="5B6A56FA">
        <w:t xml:space="preserve">The first of these expansions in capability would be to implement voice commands that would allow more </w:t>
      </w:r>
      <w:r w:rsidR="428055D9">
        <w:t xml:space="preserve">impaired </w:t>
      </w:r>
      <w:r w:rsidR="5B6A56FA">
        <w:t xml:space="preserve">users to easily </w:t>
      </w:r>
      <w:r w:rsidR="60A25FB6">
        <w:t>utilize the system</w:t>
      </w:r>
      <w:r w:rsidR="5B6A56FA">
        <w:t xml:space="preserve">. Using the public Amazon Alexa voice recognition </w:t>
      </w:r>
      <w:r w:rsidR="2BE83F42">
        <w:t xml:space="preserve">algorithm </w:t>
      </w:r>
      <w:r w:rsidR="5B6A56FA">
        <w:t xml:space="preserve">and the microphone </w:t>
      </w:r>
      <w:r w:rsidR="2B5324D5">
        <w:t xml:space="preserve">array </w:t>
      </w:r>
      <w:r w:rsidR="5B6A56FA">
        <w:t>on the Microsoft Kinect</w:t>
      </w:r>
      <w:r w:rsidR="21DC4713">
        <w:t>,</w:t>
      </w:r>
      <w:r w:rsidR="5B6A56FA">
        <w:t xml:space="preserve"> </w:t>
      </w:r>
      <w:r w:rsidR="2B3CE2FE">
        <w:t>voice commands could be a</w:t>
      </w:r>
      <w:r w:rsidR="0BB2FD1F">
        <w:t>n added functionality</w:t>
      </w:r>
      <w:r w:rsidR="2B3CE2FE">
        <w:t>.</w:t>
      </w:r>
    </w:p>
    <w:p w:rsidR="5DA046C8" w:rsidP="5DA046C8" w:rsidRDefault="633E6A9D" w14:paraId="36E161EA" w14:textId="09D2DD83">
      <w:r>
        <w:lastRenderedPageBreak/>
        <w:t xml:space="preserve">The manual joystick currently on the wheelchair is restricted to x and y axis navigation. This joystick could be replaced with a superior one to provide more precise </w:t>
      </w:r>
      <w:r w:rsidR="48F7739A">
        <w:t>movement commands as well as the ability to rotate a</w:t>
      </w:r>
      <w:r w:rsidR="5FF37B81">
        <w:t xml:space="preserve">bout </w:t>
      </w:r>
      <w:r w:rsidR="48F7739A">
        <w:t>the z axis if desired.</w:t>
      </w:r>
    </w:p>
    <w:p w:rsidR="5DA046C8" w:rsidP="5DA046C8" w:rsidRDefault="43B77DEE" w14:paraId="304EB008" w14:textId="64373B85">
      <w:r>
        <w:t xml:space="preserve">While this project implements D*Lite as the path planning algorithm set, there are many alternatives that have different advantages. A GUI that allows the user to select from a variety of path planning options based on the current need could be implemented </w:t>
      </w:r>
      <w:r w:rsidR="45BD0BDB">
        <w:t>to improve the dynamic ability of the wheelchair to meet the users' needs.</w:t>
      </w:r>
    </w:p>
    <w:p w:rsidR="5DA046C8" w:rsidP="5DA046C8" w:rsidRDefault="45BD0BDB" w14:paraId="4336C50F" w14:textId="1C5E0897">
      <w:r>
        <w:t xml:space="preserve">The current wiring of the digital signals is not user </w:t>
      </w:r>
      <w:r w:rsidR="10AAEBB3">
        <w:t>friendly</w:t>
      </w:r>
      <w:r>
        <w:t xml:space="preserve">. It </w:t>
      </w:r>
      <w:r w:rsidR="40D4D2C3">
        <w:t>is in</w:t>
      </w:r>
      <w:r>
        <w:t xml:space="preserve"> a place that interferes with the </w:t>
      </w:r>
      <w:r w:rsidR="27FC3930">
        <w:t>comfort</w:t>
      </w:r>
      <w:r>
        <w:t xml:space="preserve"> of the user when they sit </w:t>
      </w:r>
      <w:r w:rsidR="79132190">
        <w:t>while also being</w:t>
      </w:r>
      <w:r>
        <w:t xml:space="preserve"> at risk of dislodging </w:t>
      </w:r>
      <w:r w:rsidR="6CEF7BE0">
        <w:t>connections if bumped.</w:t>
      </w:r>
      <w:r w:rsidR="0AC88771">
        <w:t xml:space="preserve"> A reworking of this</w:t>
      </w:r>
      <w:r w:rsidR="0EFC4C15">
        <w:t xml:space="preserve"> circuit </w:t>
      </w:r>
      <w:r w:rsidR="0AC88771">
        <w:t>would create a more comfortable user experience while also improving the reliability of the system.</w:t>
      </w:r>
    </w:p>
    <w:p w:rsidR="5DA046C8" w:rsidP="5DA046C8" w:rsidRDefault="0AC88771" w14:paraId="7B3D95E5" w14:textId="67311FAE">
      <w:r>
        <w:t>Even with functional obstacle avoidance there is always room for improvement. Expanding the types of obstacles that the whee</w:t>
      </w:r>
      <w:r w:rsidR="119DE67F">
        <w:t>lchair recognizes and avoids would create a safer system and prevent</w:t>
      </w:r>
      <w:r w:rsidR="7562C0C9">
        <w:t xml:space="preserve"> any unexpected collisions due to a failure to notice an obstacle </w:t>
      </w:r>
      <w:r w:rsidR="2651C278">
        <w:t>o</w:t>
      </w:r>
      <w:r w:rsidR="7562C0C9">
        <w:t xml:space="preserve">n the path. Specifically, the system could be improved in a way that allows it to recognize sudden changes in elevation that might result in either tipping or uncontrollable </w:t>
      </w:r>
      <w:r w:rsidR="31CE7222">
        <w:t>acceleration of the wheelchair.</w:t>
      </w:r>
    </w:p>
    <w:p w:rsidR="00C06DA6" w:rsidP="00E93999" w:rsidRDefault="000D5207" w14:paraId="1B4C1279" w14:textId="77777777">
      <w:pPr>
        <w:pStyle w:val="Heading1"/>
        <w:numPr>
          <w:ilvl w:val="0"/>
          <w:numId w:val="4"/>
        </w:numPr>
        <w:spacing w:after="240"/>
      </w:pPr>
      <w:bookmarkStart w:name="_Toc84890412" w:id="62"/>
      <w:r>
        <w:t>Other</w:t>
      </w:r>
      <w:bookmarkEnd w:id="62"/>
    </w:p>
    <w:p w:rsidR="00C06DA6" w:rsidRDefault="000D5207" w14:paraId="506D6D4B" w14:textId="77777777">
      <w:r>
        <w:t>This section covers available resources, project schedule, and team responsibilities.</w:t>
      </w:r>
    </w:p>
    <w:p w:rsidR="00C06DA6" w:rsidP="00377426" w:rsidRDefault="000D5207" w14:paraId="1106BF13" w14:textId="46F0285A">
      <w:pPr>
        <w:pStyle w:val="Heading2"/>
      </w:pPr>
      <w:bookmarkStart w:name="_Toc84890413" w:id="63"/>
      <w:r>
        <w:t>5.1. Available Resources</w:t>
      </w:r>
      <w:bookmarkEnd w:id="63"/>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67"/>
        <w:gridCol w:w="4693"/>
      </w:tblGrid>
      <w:tr w:rsidR="000713ED" w:rsidTr="0387AB68" w14:paraId="4278317A" w14:textId="77777777">
        <w:tc>
          <w:tcPr>
            <w:tcW w:w="4788" w:type="dxa"/>
          </w:tcPr>
          <w:p w:rsidR="000713ED" w:rsidP="000713ED" w:rsidRDefault="000713ED" w14:paraId="4D8D2D55" w14:textId="77777777">
            <w:r>
              <w:t>Mentors:</w:t>
            </w:r>
          </w:p>
          <w:p w:rsidR="000713ED" w:rsidP="000713ED" w:rsidRDefault="3A291E38" w14:paraId="7F3B9E74" w14:textId="2E775ED3">
            <w:pPr>
              <w:numPr>
                <w:ilvl w:val="0"/>
                <w:numId w:val="1"/>
              </w:numPr>
              <w:contextualSpacing/>
            </w:pPr>
            <w:r>
              <w:t xml:space="preserve">Chris </w:t>
            </w:r>
            <w:proofErr w:type="spellStart"/>
            <w:r>
              <w:t>Voicu</w:t>
            </w:r>
            <w:proofErr w:type="spellEnd"/>
          </w:p>
        </w:tc>
        <w:tc>
          <w:tcPr>
            <w:tcW w:w="4788" w:type="dxa"/>
          </w:tcPr>
          <w:p w:rsidR="000713ED" w:rsidP="000713ED" w:rsidRDefault="000713ED" w14:paraId="438225A0" w14:textId="77777777">
            <w:r>
              <w:t>Facilities:</w:t>
            </w:r>
          </w:p>
          <w:p w:rsidR="000713ED" w:rsidP="000713ED" w:rsidRDefault="70344F02" w14:paraId="72EA5479" w14:textId="1E52D1D3">
            <w:pPr>
              <w:numPr>
                <w:ilvl w:val="0"/>
                <w:numId w:val="5"/>
              </w:numPr>
              <w:contextualSpacing/>
            </w:pPr>
            <w:r>
              <w:t xml:space="preserve">Engineering Lab </w:t>
            </w:r>
            <w:r w:rsidR="35F716A6">
              <w:t>Q</w:t>
            </w:r>
            <w:r>
              <w:t>-1</w:t>
            </w:r>
            <w:r w:rsidR="733D4032">
              <w:t>18</w:t>
            </w:r>
          </w:p>
          <w:p w:rsidR="5C33EE9F" w:rsidP="6F68B5F9" w:rsidRDefault="004BC6EF" w14:paraId="6E998536" w14:textId="011976AB">
            <w:pPr>
              <w:numPr>
                <w:ilvl w:val="0"/>
                <w:numId w:val="5"/>
              </w:numPr>
              <w:spacing w:line="259" w:lineRule="auto"/>
            </w:pPr>
            <w:r>
              <w:t>Senior Design Lab</w:t>
            </w:r>
          </w:p>
          <w:p w:rsidR="000713ED" w:rsidP="000713ED" w:rsidRDefault="000713ED" w14:paraId="2D3AC3D9" w14:textId="77777777"/>
        </w:tc>
      </w:tr>
      <w:tr w:rsidR="000713ED" w:rsidTr="0387AB68" w14:paraId="20871C9B" w14:textId="77777777">
        <w:tc>
          <w:tcPr>
            <w:tcW w:w="4788" w:type="dxa"/>
          </w:tcPr>
          <w:p w:rsidR="000713ED" w:rsidP="000713ED" w:rsidRDefault="000713ED" w14:paraId="42D75417" w14:textId="77777777">
            <w:r>
              <w:t>Hardware</w:t>
            </w:r>
          </w:p>
          <w:p w:rsidR="000713ED" w:rsidP="000713ED" w:rsidRDefault="70344F02" w14:paraId="59C1C6FA" w14:textId="77777777">
            <w:pPr>
              <w:numPr>
                <w:ilvl w:val="0"/>
                <w:numId w:val="3"/>
              </w:numPr>
              <w:contextualSpacing/>
            </w:pPr>
            <w:r>
              <w:t>LIDAR Sensor</w:t>
            </w:r>
          </w:p>
          <w:p w:rsidR="000713ED" w:rsidP="000713ED" w:rsidRDefault="70344F02" w14:paraId="79FB4FBD" w14:textId="77777777">
            <w:pPr>
              <w:numPr>
                <w:ilvl w:val="0"/>
                <w:numId w:val="3"/>
              </w:numPr>
              <w:contextualSpacing/>
            </w:pPr>
            <w:r>
              <w:t>Ultrasonic Sensors</w:t>
            </w:r>
          </w:p>
          <w:p w:rsidR="000713ED" w:rsidP="000713ED" w:rsidRDefault="764A2ECB" w14:paraId="392F0D95" w14:textId="3978602D">
            <w:pPr>
              <w:numPr>
                <w:ilvl w:val="0"/>
                <w:numId w:val="3"/>
              </w:numPr>
              <w:contextualSpacing/>
            </w:pPr>
            <w:r>
              <w:t>Arduino MEGA</w:t>
            </w:r>
          </w:p>
          <w:p w:rsidR="000713ED" w:rsidP="000713ED" w:rsidRDefault="764A2ECB" w14:paraId="5D28D3C9" w14:textId="47569D28">
            <w:pPr>
              <w:numPr>
                <w:ilvl w:val="0"/>
                <w:numId w:val="3"/>
              </w:numPr>
              <w:contextualSpacing/>
            </w:pPr>
            <w:r>
              <w:t xml:space="preserve">Wheelchair </w:t>
            </w:r>
            <w:r w:rsidR="70344F02">
              <w:t>Frame</w:t>
            </w:r>
          </w:p>
          <w:p w:rsidR="000713ED" w:rsidP="000713ED" w:rsidRDefault="0306B2C7" w14:paraId="0251AAE1" w14:textId="74F41C0D">
            <w:pPr>
              <w:numPr>
                <w:ilvl w:val="0"/>
                <w:numId w:val="3"/>
              </w:numPr>
              <w:contextualSpacing/>
            </w:pPr>
            <w:r>
              <w:t>Kinect Camera</w:t>
            </w:r>
          </w:p>
          <w:p w:rsidR="000713ED" w:rsidP="000713ED" w:rsidRDefault="0306B2C7" w14:paraId="12151996" w14:textId="59608A9C">
            <w:pPr>
              <w:numPr>
                <w:ilvl w:val="0"/>
                <w:numId w:val="3"/>
              </w:numPr>
              <w:contextualSpacing/>
            </w:pPr>
            <w:r>
              <w:t xml:space="preserve">Dell Latitude 7285 </w:t>
            </w:r>
          </w:p>
          <w:p w:rsidR="000713ED" w:rsidP="000713ED" w:rsidRDefault="000713ED" w14:paraId="180EE067" w14:textId="77777777"/>
        </w:tc>
        <w:tc>
          <w:tcPr>
            <w:tcW w:w="4788" w:type="dxa"/>
          </w:tcPr>
          <w:p w:rsidR="000713ED" w:rsidP="000713ED" w:rsidRDefault="000713ED" w14:paraId="29229120" w14:textId="77777777">
            <w:r>
              <w:t>Software</w:t>
            </w:r>
          </w:p>
          <w:p w:rsidR="000713ED" w:rsidP="000713ED" w:rsidRDefault="70344F02" w14:paraId="2E26498D" w14:textId="77777777">
            <w:pPr>
              <w:numPr>
                <w:ilvl w:val="0"/>
                <w:numId w:val="2"/>
              </w:numPr>
              <w:contextualSpacing/>
            </w:pPr>
            <w:proofErr w:type="spellStart"/>
            <w:r>
              <w:t>Solidworks</w:t>
            </w:r>
            <w:proofErr w:type="spellEnd"/>
          </w:p>
          <w:p w:rsidR="000713ED" w:rsidP="000713ED" w:rsidRDefault="70344F02" w14:paraId="0DE0604C" w14:textId="0FD00A59">
            <w:pPr>
              <w:numPr>
                <w:ilvl w:val="0"/>
                <w:numId w:val="2"/>
              </w:numPr>
              <w:contextualSpacing/>
            </w:pPr>
            <w:r>
              <w:t>AutoCAD Electrical</w:t>
            </w:r>
          </w:p>
          <w:p w:rsidR="23E86697" w:rsidP="6F68B5F9" w:rsidRDefault="1217B308" w14:paraId="5A000C27" w14:textId="1AA2A9FD">
            <w:pPr>
              <w:numPr>
                <w:ilvl w:val="0"/>
                <w:numId w:val="2"/>
              </w:numPr>
            </w:pPr>
            <w:r>
              <w:t>Ubuntu 20.04</w:t>
            </w:r>
          </w:p>
          <w:p w:rsidR="000713ED" w:rsidP="000713ED" w:rsidRDefault="70344F02" w14:paraId="73DAEE51" w14:textId="77777777">
            <w:pPr>
              <w:numPr>
                <w:ilvl w:val="0"/>
                <w:numId w:val="2"/>
              </w:numPr>
              <w:contextualSpacing/>
            </w:pPr>
            <w:r>
              <w:t>C++/Python/ROS</w:t>
            </w:r>
          </w:p>
          <w:p w:rsidR="000713ED" w:rsidP="000713ED" w:rsidRDefault="000713ED" w14:paraId="0DC3830C" w14:textId="77777777"/>
        </w:tc>
      </w:tr>
    </w:tbl>
    <w:p w:rsidR="00C06DA6" w:rsidP="00C1714E" w:rsidRDefault="000D5207" w14:paraId="6010A76A" w14:textId="2A470955">
      <w:pPr>
        <w:pStyle w:val="Heading2"/>
      </w:pPr>
      <w:bookmarkStart w:name="_Toc84890414" w:id="64"/>
      <w:r>
        <w:lastRenderedPageBreak/>
        <w:t>5.2. Project Schedule</w:t>
      </w:r>
      <w:r w:rsidR="76474F01">
        <w:t xml:space="preserve"> &amp; Budget</w:t>
      </w:r>
      <w:bookmarkEnd w:id="64"/>
    </w:p>
    <w:p w:rsidR="00CB182B" w:rsidP="00CB182B" w:rsidRDefault="2B3D3893" w14:paraId="4CBB17FC" w14:textId="77777777">
      <w:pPr>
        <w:keepNext/>
        <w:jc w:val="center"/>
      </w:pPr>
      <w:r>
        <w:rPr>
          <w:noProof/>
        </w:rPr>
        <w:drawing>
          <wp:inline distT="0" distB="0" distL="0" distR="0" wp14:anchorId="4F562B1E" wp14:editId="266A24DF">
            <wp:extent cx="3943350" cy="2686050"/>
            <wp:effectExtent l="0" t="0" r="0" b="0"/>
            <wp:docPr id="1814708121" name="Picture 1814708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43350" cy="2686050"/>
                    </a:xfrm>
                    <a:prstGeom prst="rect">
                      <a:avLst/>
                    </a:prstGeom>
                  </pic:spPr>
                </pic:pic>
              </a:graphicData>
            </a:graphic>
          </wp:inline>
        </w:drawing>
      </w:r>
    </w:p>
    <w:p w:rsidRPr="00CB182B" w:rsidR="2B3D3893" w:rsidP="00CB182B" w:rsidRDefault="00CB182B" w14:paraId="6E6ECE23" w14:textId="549B07E3">
      <w:pPr>
        <w:pStyle w:val="Caption"/>
        <w:jc w:val="center"/>
        <w:rPr>
          <w:i w:val="0"/>
          <w:iCs w:val="0"/>
          <w:color w:val="auto"/>
          <w:sz w:val="24"/>
          <w:szCs w:val="24"/>
        </w:rPr>
      </w:pPr>
      <w:bookmarkStart w:name="_Toc84890430" w:id="65"/>
      <w:r w:rsidRPr="00CB182B">
        <w:rPr>
          <w:b/>
          <w:bCs/>
          <w:i w:val="0"/>
          <w:iCs w:val="0"/>
          <w:color w:val="auto"/>
          <w:sz w:val="24"/>
          <w:szCs w:val="24"/>
        </w:rPr>
        <w:t xml:space="preserve">Figure </w:t>
      </w:r>
      <w:r w:rsidRPr="00CB182B">
        <w:rPr>
          <w:b/>
          <w:bCs/>
          <w:i w:val="0"/>
          <w:iCs w:val="0"/>
          <w:color w:val="auto"/>
          <w:sz w:val="24"/>
          <w:szCs w:val="24"/>
        </w:rPr>
        <w:fldChar w:fldCharType="begin"/>
      </w:r>
      <w:r w:rsidRPr="00CB182B">
        <w:rPr>
          <w:b/>
          <w:bCs/>
          <w:i w:val="0"/>
          <w:iCs w:val="0"/>
          <w:color w:val="auto"/>
          <w:sz w:val="24"/>
          <w:szCs w:val="24"/>
        </w:rPr>
        <w:instrText xml:space="preserve"> SEQ Figure \* ARABIC </w:instrText>
      </w:r>
      <w:r w:rsidRPr="00CB182B">
        <w:rPr>
          <w:b/>
          <w:bCs/>
          <w:i w:val="0"/>
          <w:iCs w:val="0"/>
          <w:color w:val="auto"/>
          <w:sz w:val="24"/>
          <w:szCs w:val="24"/>
        </w:rPr>
        <w:fldChar w:fldCharType="separate"/>
      </w:r>
      <w:r>
        <w:rPr>
          <w:b/>
          <w:bCs/>
          <w:i w:val="0"/>
          <w:iCs w:val="0"/>
          <w:noProof/>
          <w:color w:val="auto"/>
          <w:sz w:val="24"/>
          <w:szCs w:val="24"/>
        </w:rPr>
        <w:t>9</w:t>
      </w:r>
      <w:r w:rsidRPr="00CB182B">
        <w:rPr>
          <w:b/>
          <w:bCs/>
          <w:i w:val="0"/>
          <w:iCs w:val="0"/>
          <w:color w:val="auto"/>
          <w:sz w:val="24"/>
          <w:szCs w:val="24"/>
        </w:rPr>
        <w:fldChar w:fldCharType="end"/>
      </w:r>
      <w:r w:rsidRPr="00CB182B">
        <w:rPr>
          <w:b/>
          <w:bCs/>
          <w:i w:val="0"/>
          <w:iCs w:val="0"/>
          <w:color w:val="auto"/>
          <w:sz w:val="24"/>
          <w:szCs w:val="24"/>
        </w:rPr>
        <w:t>:</w:t>
      </w:r>
      <w:r w:rsidRPr="00CB182B">
        <w:rPr>
          <w:i w:val="0"/>
          <w:iCs w:val="0"/>
          <w:color w:val="auto"/>
          <w:sz w:val="24"/>
          <w:szCs w:val="24"/>
        </w:rPr>
        <w:t xml:space="preserve"> Project Budget</w:t>
      </w:r>
      <w:bookmarkEnd w:id="65"/>
    </w:p>
    <w:p w:rsidR="002963C9" w:rsidP="5FB436D5" w:rsidRDefault="4C04C8C0" w14:paraId="03F66DD5" w14:textId="77777777">
      <w:pPr>
        <w:keepNext/>
        <w:jc w:val="center"/>
      </w:pPr>
      <w:r>
        <w:rPr>
          <w:noProof/>
        </w:rPr>
        <w:drawing>
          <wp:inline distT="0" distB="0" distL="0" distR="0" wp14:anchorId="737B7477" wp14:editId="2332498A">
            <wp:extent cx="6620838" cy="1412547"/>
            <wp:effectExtent l="0" t="0" r="0" b="0"/>
            <wp:docPr id="1789520128" name="Picture 178952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520128"/>
                    <pic:cNvPicPr/>
                  </pic:nvPicPr>
                  <pic:blipFill>
                    <a:blip r:embed="rId18">
                      <a:extLst>
                        <a:ext uri="{28A0092B-C50C-407E-A947-70E740481C1C}">
                          <a14:useLocalDpi xmlns:a14="http://schemas.microsoft.com/office/drawing/2010/main" val="0"/>
                        </a:ext>
                      </a:extLst>
                    </a:blip>
                    <a:stretch>
                      <a:fillRect/>
                    </a:stretch>
                  </pic:blipFill>
                  <pic:spPr>
                    <a:xfrm>
                      <a:off x="0" y="0"/>
                      <a:ext cx="6620838" cy="1412547"/>
                    </a:xfrm>
                    <a:prstGeom prst="rect">
                      <a:avLst/>
                    </a:prstGeom>
                  </pic:spPr>
                </pic:pic>
              </a:graphicData>
            </a:graphic>
          </wp:inline>
        </w:drawing>
      </w:r>
    </w:p>
    <w:p w:rsidRPr="00455A32" w:rsidR="4C04C8C0" w:rsidP="00455A32" w:rsidRDefault="002963C9" w14:paraId="0E950857" w14:textId="75129679">
      <w:pPr>
        <w:pStyle w:val="Caption"/>
        <w:jc w:val="center"/>
        <w:rPr>
          <w:i w:val="0"/>
          <w:iCs w:val="0"/>
          <w:color w:val="auto"/>
          <w:sz w:val="24"/>
          <w:szCs w:val="24"/>
        </w:rPr>
      </w:pPr>
      <w:bookmarkStart w:name="_Toc84890431" w:id="66"/>
      <w:r w:rsidRPr="00455A32">
        <w:rPr>
          <w:b/>
          <w:bCs/>
          <w:i w:val="0"/>
          <w:iCs w:val="0"/>
          <w:color w:val="auto"/>
          <w:sz w:val="24"/>
          <w:szCs w:val="24"/>
        </w:rPr>
        <w:t xml:space="preserve">Figure </w:t>
      </w:r>
      <w:r w:rsidRPr="00455A32">
        <w:rPr>
          <w:b/>
          <w:bCs/>
          <w:i w:val="0"/>
          <w:iCs w:val="0"/>
          <w:color w:val="auto"/>
          <w:sz w:val="24"/>
          <w:szCs w:val="24"/>
        </w:rPr>
        <w:fldChar w:fldCharType="begin"/>
      </w:r>
      <w:r w:rsidRPr="00455A32">
        <w:rPr>
          <w:b/>
          <w:bCs/>
          <w:i w:val="0"/>
          <w:iCs w:val="0"/>
          <w:color w:val="auto"/>
          <w:sz w:val="24"/>
          <w:szCs w:val="24"/>
        </w:rPr>
        <w:instrText xml:space="preserve"> SEQ Figure \* ARABIC </w:instrText>
      </w:r>
      <w:r w:rsidRPr="00455A32">
        <w:rPr>
          <w:b/>
          <w:bCs/>
          <w:i w:val="0"/>
          <w:iCs w:val="0"/>
          <w:color w:val="auto"/>
          <w:sz w:val="24"/>
          <w:szCs w:val="24"/>
        </w:rPr>
        <w:fldChar w:fldCharType="separate"/>
      </w:r>
      <w:r w:rsidR="00CB182B">
        <w:rPr>
          <w:b/>
          <w:bCs/>
          <w:i w:val="0"/>
          <w:iCs w:val="0"/>
          <w:noProof/>
          <w:color w:val="auto"/>
          <w:sz w:val="24"/>
          <w:szCs w:val="24"/>
        </w:rPr>
        <w:t>10</w:t>
      </w:r>
      <w:r w:rsidRPr="00455A32">
        <w:rPr>
          <w:b/>
          <w:bCs/>
          <w:i w:val="0"/>
          <w:iCs w:val="0"/>
          <w:color w:val="auto"/>
          <w:sz w:val="24"/>
          <w:szCs w:val="24"/>
        </w:rPr>
        <w:fldChar w:fldCharType="end"/>
      </w:r>
      <w:r w:rsidRPr="00455A32">
        <w:rPr>
          <w:b/>
          <w:bCs/>
          <w:i w:val="0"/>
          <w:iCs w:val="0"/>
          <w:color w:val="auto"/>
          <w:sz w:val="24"/>
          <w:szCs w:val="24"/>
        </w:rPr>
        <w:t>:</w:t>
      </w:r>
      <w:r w:rsidRPr="00455A32">
        <w:rPr>
          <w:i w:val="0"/>
          <w:iCs w:val="0"/>
          <w:color w:val="auto"/>
          <w:sz w:val="24"/>
          <w:szCs w:val="24"/>
        </w:rPr>
        <w:t xml:space="preserve"> Project Schedule</w:t>
      </w:r>
      <w:bookmarkEnd w:id="66"/>
    </w:p>
    <w:p w:rsidRPr="00C1714E" w:rsidR="00C1714E" w:rsidP="00C1714E" w:rsidRDefault="00C1714E" w14:paraId="543B32F0" w14:textId="7F85C7AA">
      <w:bookmarkStart w:name="_4v4w6ew9x8u5" w:id="67"/>
      <w:bookmarkEnd w:id="67"/>
    </w:p>
    <w:p w:rsidR="00C06DA6" w:rsidP="00377426" w:rsidRDefault="000D5207" w14:paraId="1CDDB5EC" w14:textId="3EF9940A">
      <w:pPr>
        <w:pStyle w:val="Heading2"/>
      </w:pPr>
      <w:bookmarkStart w:name="_Toc84890415" w:id="68"/>
      <w:r>
        <w:t>5.3. Team Chart/</w:t>
      </w:r>
      <w:r w:rsidRPr="00377426">
        <w:t>Assignments</w:t>
      </w:r>
      <w:bookmarkEnd w:id="68"/>
    </w:p>
    <w:p w:rsidR="02C8BB08" w:rsidP="0387AB68" w:rsidRDefault="02C8BB08" w14:paraId="3FD72E3D" w14:textId="28CCE48A">
      <w:pPr>
        <w:spacing w:before="200" w:line="360" w:lineRule="auto"/>
      </w:pPr>
      <w:r>
        <w:t>Max Bronson</w:t>
      </w:r>
      <w:r w:rsidR="000D5207">
        <w:t xml:space="preserve"> is the team leader as well as </w:t>
      </w:r>
      <w:r w:rsidR="2097A1FF">
        <w:t xml:space="preserve">one of </w:t>
      </w:r>
      <w:r w:rsidR="000D5207">
        <w:t xml:space="preserve">the </w:t>
      </w:r>
      <w:r w:rsidR="5947719B">
        <w:t>programming</w:t>
      </w:r>
      <w:r w:rsidR="000D5207">
        <w:t xml:space="preserve"> lead</w:t>
      </w:r>
      <w:r w:rsidR="2AAAEB34">
        <w:t>s</w:t>
      </w:r>
      <w:r w:rsidR="000D5207">
        <w:t xml:space="preserve">, in charge of </w:t>
      </w:r>
      <w:r w:rsidR="7F032DDD">
        <w:t>the LiDAR interfacing</w:t>
      </w:r>
      <w:r w:rsidR="28BB6FB0">
        <w:t xml:space="preserve">, </w:t>
      </w:r>
      <w:r w:rsidR="7F032DDD">
        <w:t>ROS</w:t>
      </w:r>
      <w:r w:rsidR="6C0679D9">
        <w:t>, and</w:t>
      </w:r>
      <w:r w:rsidR="7F032DDD">
        <w:t xml:space="preserve"> Arduino Programming</w:t>
      </w:r>
      <w:r w:rsidR="000D5207">
        <w:t xml:space="preserve">. </w:t>
      </w:r>
      <w:r w:rsidR="7700D237">
        <w:t xml:space="preserve">Oscar </w:t>
      </w:r>
      <w:proofErr w:type="spellStart"/>
      <w:r w:rsidR="7700D237">
        <w:t>Montealegre</w:t>
      </w:r>
      <w:proofErr w:type="spellEnd"/>
      <w:r w:rsidR="000D5207">
        <w:t xml:space="preserve"> is the</w:t>
      </w:r>
      <w:r w:rsidR="58DD43A3">
        <w:t xml:space="preserve"> other</w:t>
      </w:r>
      <w:r w:rsidR="000D5207">
        <w:t xml:space="preserve"> programming lead, focusing on </w:t>
      </w:r>
      <w:r w:rsidR="6BCC3107">
        <w:t>Kinect Interfacing, Object Identification, and ROS programming</w:t>
      </w:r>
      <w:r w:rsidR="000D5207">
        <w:t xml:space="preserve">.  </w:t>
      </w:r>
      <w:r w:rsidR="0B4744D0">
        <w:t xml:space="preserve">Denny </w:t>
      </w:r>
      <w:proofErr w:type="spellStart"/>
      <w:r w:rsidR="0B4744D0">
        <w:t>Mannakulathil</w:t>
      </w:r>
      <w:proofErr w:type="spellEnd"/>
      <w:r w:rsidR="000D5207">
        <w:t xml:space="preserve"> </w:t>
      </w:r>
      <w:proofErr w:type="gramStart"/>
      <w:r w:rsidR="000D5207">
        <w:t>is in charge of</w:t>
      </w:r>
      <w:proofErr w:type="gramEnd"/>
      <w:r w:rsidR="000D5207">
        <w:t xml:space="preserve"> 3D design</w:t>
      </w:r>
      <w:r w:rsidR="0464B44E">
        <w:t>,</w:t>
      </w:r>
      <w:r w:rsidR="000D5207">
        <w:t xml:space="preserve"> </w:t>
      </w:r>
      <w:r w:rsidR="72395565">
        <w:t>which</w:t>
      </w:r>
      <w:r w:rsidR="7F83FB71">
        <w:t xml:space="preserve"> </w:t>
      </w:r>
      <w:r w:rsidR="72395565">
        <w:t xml:space="preserve">makes </w:t>
      </w:r>
      <w:r w:rsidR="7F83FB71">
        <w:t>him</w:t>
      </w:r>
      <w:r w:rsidR="000D5207">
        <w:t xml:space="preserve"> responsible </w:t>
      </w:r>
      <w:r w:rsidR="7BB6B0F6">
        <w:t>for</w:t>
      </w:r>
      <w:r w:rsidR="2B1E89C9">
        <w:t xml:space="preserve"> the modeling, drawing, and 3D printing of all parts needed.</w:t>
      </w:r>
    </w:p>
    <w:p w:rsidR="00CB182B" w:rsidP="0387AB68" w:rsidRDefault="00CB182B" w14:paraId="163E3201" w14:textId="77777777">
      <w:pPr>
        <w:spacing w:before="200" w:line="360" w:lineRule="auto"/>
      </w:pPr>
    </w:p>
    <w:p w:rsidR="00C06DA6" w:rsidP="00BA0D49" w:rsidRDefault="000D5207" w14:paraId="14A3B4E5" w14:textId="4CB5081B">
      <w:pPr>
        <w:pStyle w:val="Heading1"/>
        <w:spacing w:after="240"/>
      </w:pPr>
      <w:bookmarkStart w:name="_3mk6ela8eqyc" w:id="69"/>
      <w:bookmarkStart w:name="_Toc84890416" w:id="70"/>
      <w:bookmarkEnd w:id="69"/>
      <w:r>
        <w:lastRenderedPageBreak/>
        <w:t>References</w:t>
      </w:r>
      <w:bookmarkEnd w:id="70"/>
    </w:p>
    <w:p w:rsidR="4427E5E8" w:rsidP="5DA046C8" w:rsidRDefault="00597D63" w14:paraId="6E1FD956" w14:textId="0F0C3919">
      <w:pPr>
        <w:rPr>
          <w:color w:val="000000" w:themeColor="text1"/>
        </w:rPr>
      </w:pPr>
      <w:hyperlink r:id="rId19">
        <w:r w:rsidRPr="5FB436D5" w:rsidR="29123A79">
          <w:rPr>
            <w:rStyle w:val="Hyperlink"/>
          </w:rPr>
          <w:t>LIDAR-based autonomous wheelchair</w:t>
        </w:r>
      </w:hyperlink>
    </w:p>
    <w:p w:rsidR="4427E5E8" w:rsidP="5DA046C8" w:rsidRDefault="00597D63" w14:paraId="5B4D40AE" w14:textId="62FE9AB9">
      <w:pPr>
        <w:rPr>
          <w:color w:val="000000" w:themeColor="text1"/>
        </w:rPr>
      </w:pPr>
      <w:hyperlink r:id="rId20">
        <w:r w:rsidRPr="5FB436D5" w:rsidR="29123A79">
          <w:rPr>
            <w:rStyle w:val="Hyperlink"/>
          </w:rPr>
          <w:t>Autonomous wheelchair design reference</w:t>
        </w:r>
      </w:hyperlink>
    </w:p>
    <w:p w:rsidR="651DBA01" w:rsidP="0387AB68" w:rsidRDefault="00597D63" w14:paraId="6164F395" w14:textId="2B98966A">
      <w:hyperlink r:id="rId21">
        <w:r w:rsidRPr="0387AB68" w:rsidR="651DBA01">
          <w:rPr>
            <w:rStyle w:val="Hyperlink"/>
          </w:rPr>
          <w:t xml:space="preserve">Python </w:t>
        </w:r>
        <w:r w:rsidRPr="0387AB68" w:rsidR="6F63117E">
          <w:rPr>
            <w:rStyle w:val="Hyperlink"/>
          </w:rPr>
          <w:t>reference</w:t>
        </w:r>
        <w:r w:rsidRPr="0387AB68" w:rsidR="59DBFBE9">
          <w:rPr>
            <w:rStyle w:val="Hyperlink"/>
          </w:rPr>
          <w:t xml:space="preserve"> #1</w:t>
        </w:r>
      </w:hyperlink>
    </w:p>
    <w:p w:rsidR="40A62E52" w:rsidP="651DBA01" w:rsidRDefault="00597D63" w14:paraId="2D6FCA89" w14:textId="6891E25A">
      <w:pPr>
        <w:rPr>
          <w:color w:val="000000" w:themeColor="text1"/>
        </w:rPr>
      </w:pPr>
      <w:hyperlink r:id="rId22">
        <w:r w:rsidRPr="5FB436D5" w:rsidR="6F63117E">
          <w:rPr>
            <w:rStyle w:val="Hyperlink"/>
          </w:rPr>
          <w:t>3D design referenc</w:t>
        </w:r>
        <w:r w:rsidRPr="5FB436D5" w:rsidR="40A62E52">
          <w:rPr>
            <w:rStyle w:val="Hyperlink"/>
          </w:rPr>
          <w:t>e</w:t>
        </w:r>
      </w:hyperlink>
    </w:p>
    <w:p w:rsidR="757ABF5B" w:rsidP="651DBA01" w:rsidRDefault="00597D63" w14:paraId="5E8555EB" w14:textId="400BED89">
      <w:pPr>
        <w:rPr>
          <w:color w:val="000000" w:themeColor="text1"/>
        </w:rPr>
      </w:pPr>
      <w:hyperlink r:id="rId23">
        <w:r w:rsidRPr="5FB436D5" w:rsidR="1F85C831">
          <w:rPr>
            <w:rStyle w:val="Hyperlink"/>
          </w:rPr>
          <w:t>SolidWorks reference</w:t>
        </w:r>
      </w:hyperlink>
    </w:p>
    <w:p w:rsidR="757ABF5B" w:rsidP="651DBA01" w:rsidRDefault="00597D63" w14:paraId="5A00B54D" w14:textId="0C4CAB1B">
      <w:pPr>
        <w:rPr>
          <w:color w:val="000000" w:themeColor="text1"/>
        </w:rPr>
      </w:pPr>
      <w:hyperlink r:id="rId24">
        <w:r w:rsidRPr="5FB436D5" w:rsidR="1F85C831">
          <w:rPr>
            <w:rStyle w:val="Hyperlink"/>
          </w:rPr>
          <w:t>D* lite reference</w:t>
        </w:r>
      </w:hyperlink>
    </w:p>
    <w:p w:rsidR="757ABF5B" w:rsidP="651DBA01" w:rsidRDefault="00597D63" w14:paraId="08F8A29B" w14:textId="473D6FE0">
      <w:pPr>
        <w:rPr>
          <w:color w:val="000000" w:themeColor="text1"/>
        </w:rPr>
      </w:pPr>
      <w:hyperlink r:id="rId25">
        <w:r w:rsidRPr="651DBA01" w:rsidR="757ABF5B">
          <w:rPr>
            <w:rStyle w:val="Hyperlink"/>
          </w:rPr>
          <w:t>https://ieeexplore.ieee.org/document/7894082</w:t>
        </w:r>
      </w:hyperlink>
    </w:p>
    <w:p w:rsidR="651DBA01" w:rsidP="651DBA01" w:rsidRDefault="00597D63" w14:paraId="248E0F6A" w14:textId="0E9850D0">
      <w:pPr>
        <w:rPr>
          <w:color w:val="000000" w:themeColor="text1"/>
        </w:rPr>
      </w:pPr>
      <w:hyperlink r:id="rId26">
        <w:r w:rsidRPr="4C5504A1" w:rsidR="651DBA01">
          <w:rPr>
            <w:rStyle w:val="Hyperlink"/>
          </w:rPr>
          <w:t>ROS tutorial for beginners</w:t>
        </w:r>
      </w:hyperlink>
    </w:p>
    <w:p w:rsidR="7152A25B" w:rsidP="4C5504A1" w:rsidRDefault="00597D63" w14:paraId="572608AC" w14:textId="776B20ED">
      <w:pPr>
        <w:rPr>
          <w:color w:val="000000" w:themeColor="text1"/>
        </w:rPr>
      </w:pPr>
      <w:hyperlink r:id="rId27">
        <w:r w:rsidRPr="5FB436D5" w:rsidR="7152A25B">
          <w:rPr>
            <w:rStyle w:val="Hyperlink"/>
          </w:rPr>
          <w:t xml:space="preserve">OpenCV </w:t>
        </w:r>
        <w:r w:rsidRPr="5FB436D5" w:rsidR="7972BDCF">
          <w:rPr>
            <w:rStyle w:val="Hyperlink"/>
          </w:rPr>
          <w:t>with use of python reference #1</w:t>
        </w:r>
      </w:hyperlink>
    </w:p>
    <w:p w:rsidR="7972BDCF" w:rsidP="5FB436D5" w:rsidRDefault="00597D63" w14:paraId="4FABAC2B" w14:textId="25BB76D4">
      <w:hyperlink r:id="rId28">
        <w:r w:rsidRPr="0387AB68" w:rsidR="7972BDCF">
          <w:rPr>
            <w:rStyle w:val="Hyperlink"/>
          </w:rPr>
          <w:t>OpenCV with use of python reference #2</w:t>
        </w:r>
      </w:hyperlink>
    </w:p>
    <w:p w:rsidR="1EF51EE5" w:rsidP="0387AB68" w:rsidRDefault="00597D63" w14:paraId="54C89544" w14:textId="51BE0231">
      <w:hyperlink r:id="rId29">
        <w:r w:rsidRPr="0387AB68" w:rsidR="1EF51EE5">
          <w:rPr>
            <w:rStyle w:val="Hyperlink"/>
          </w:rPr>
          <w:t>ROS reference #1</w:t>
        </w:r>
      </w:hyperlink>
    </w:p>
    <w:p w:rsidR="1EF51EE5" w:rsidP="0387AB68" w:rsidRDefault="00597D63" w14:paraId="615AC8D2" w14:textId="200D027D">
      <w:hyperlink r:id="rId30">
        <w:r w:rsidRPr="0387AB68" w:rsidR="1EF51EE5">
          <w:rPr>
            <w:rStyle w:val="Hyperlink"/>
          </w:rPr>
          <w:t>ROS reference #2</w:t>
        </w:r>
      </w:hyperlink>
    </w:p>
    <w:p w:rsidR="1EF51EE5" w:rsidP="0387AB68" w:rsidRDefault="00597D63" w14:paraId="4F566152" w14:textId="0DC14588">
      <w:hyperlink r:id="rId31">
        <w:r w:rsidRPr="0387AB68" w:rsidR="1EF51EE5">
          <w:rPr>
            <w:rStyle w:val="Hyperlink"/>
          </w:rPr>
          <w:t>ROS reference #3</w:t>
        </w:r>
      </w:hyperlink>
    </w:p>
    <w:p w:rsidR="1EF51EE5" w:rsidP="0387AB68" w:rsidRDefault="00597D63" w14:paraId="748053DD" w14:textId="1E7E0272">
      <w:hyperlink r:id="rId32">
        <w:r w:rsidRPr="0387AB68" w:rsidR="1EF51EE5">
          <w:rPr>
            <w:rStyle w:val="Hyperlink"/>
          </w:rPr>
          <w:t>Arduino reference</w:t>
        </w:r>
      </w:hyperlink>
    </w:p>
    <w:p w:rsidR="4C5504A1" w:rsidP="4C5504A1" w:rsidRDefault="4C5504A1" w14:paraId="35043D31" w14:textId="384C887F"/>
    <w:p w:rsidR="651DBA01" w:rsidP="651DBA01" w:rsidRDefault="651DBA01" w14:paraId="2C2AE56F" w14:textId="3638EDB6">
      <w:pPr>
        <w:rPr>
          <w:color w:val="000000" w:themeColor="text1"/>
        </w:rPr>
      </w:pPr>
    </w:p>
    <w:p w:rsidR="00C06DA6" w:rsidRDefault="000D5207" w14:paraId="5340503B" w14:textId="47F876E1">
      <w:pPr>
        <w:pStyle w:val="Heading1"/>
      </w:pPr>
      <w:bookmarkStart w:name="_Toc84890417" w:id="71"/>
      <w:r>
        <w:lastRenderedPageBreak/>
        <w:t>Appendices</w:t>
      </w:r>
      <w:bookmarkEnd w:id="71"/>
    </w:p>
    <w:p w:rsidRPr="00377426" w:rsidR="00C06DA6" w:rsidP="651DBA01" w:rsidRDefault="000D5207" w14:paraId="6552C6BE" w14:textId="712901F4">
      <w:pPr>
        <w:pStyle w:val="Heading2"/>
        <w:rPr>
          <w:sz w:val="24"/>
          <w:szCs w:val="24"/>
        </w:rPr>
      </w:pPr>
      <w:bookmarkStart w:name="_Toc84890418" w:id="72"/>
      <w:r w:rsidRPr="651DBA01">
        <w:rPr>
          <w:sz w:val="24"/>
          <w:szCs w:val="24"/>
        </w:rPr>
        <w:t xml:space="preserve">Appendix A: </w:t>
      </w:r>
      <w:proofErr w:type="spellStart"/>
      <w:r w:rsidRPr="651DBA01" w:rsidR="50FEA386">
        <w:rPr>
          <w:sz w:val="24"/>
          <w:szCs w:val="24"/>
        </w:rPr>
        <w:t>Velodyne</w:t>
      </w:r>
      <w:proofErr w:type="spellEnd"/>
      <w:r w:rsidRPr="651DBA01" w:rsidR="50FEA386">
        <w:rPr>
          <w:sz w:val="24"/>
          <w:szCs w:val="24"/>
        </w:rPr>
        <w:t xml:space="preserve"> VLP-16</w:t>
      </w:r>
      <w:bookmarkEnd w:id="72"/>
    </w:p>
    <w:p w:rsidR="00455A32" w:rsidP="00455A32" w:rsidRDefault="4951D415" w14:paraId="2AC9C97C" w14:textId="77777777">
      <w:pPr>
        <w:keepNext/>
        <w:jc w:val="center"/>
      </w:pPr>
      <w:r>
        <w:rPr>
          <w:noProof/>
        </w:rPr>
        <w:drawing>
          <wp:inline distT="0" distB="0" distL="0" distR="0" wp14:anchorId="62706F8E" wp14:editId="5185115B">
            <wp:extent cx="3815832" cy="4990735"/>
            <wp:effectExtent l="0" t="0" r="0" b="0"/>
            <wp:docPr id="2014879054" name="Picture 201487905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815832" cy="4990735"/>
                    </a:xfrm>
                    <a:prstGeom prst="rect">
                      <a:avLst/>
                    </a:prstGeom>
                  </pic:spPr>
                </pic:pic>
              </a:graphicData>
            </a:graphic>
          </wp:inline>
        </w:drawing>
      </w:r>
    </w:p>
    <w:p w:rsidRPr="00455A32" w:rsidR="00C06DA6" w:rsidP="00455A32" w:rsidRDefault="00455A32" w14:paraId="227CB99D" w14:textId="508EC47C">
      <w:pPr>
        <w:pStyle w:val="Caption"/>
        <w:jc w:val="center"/>
        <w:rPr>
          <w:i w:val="0"/>
          <w:iCs w:val="0"/>
          <w:color w:val="auto"/>
          <w:sz w:val="24"/>
          <w:szCs w:val="24"/>
        </w:rPr>
      </w:pPr>
      <w:bookmarkStart w:name="_Toc84890432" w:id="73"/>
      <w:r w:rsidRPr="00455A32">
        <w:rPr>
          <w:b/>
          <w:bCs/>
          <w:i w:val="0"/>
          <w:iCs w:val="0"/>
          <w:color w:val="auto"/>
          <w:sz w:val="24"/>
          <w:szCs w:val="24"/>
        </w:rPr>
        <w:t xml:space="preserve">Figure </w:t>
      </w:r>
      <w:r w:rsidRPr="00455A32">
        <w:rPr>
          <w:b/>
          <w:bCs/>
          <w:i w:val="0"/>
          <w:iCs w:val="0"/>
          <w:color w:val="auto"/>
          <w:sz w:val="24"/>
          <w:szCs w:val="24"/>
        </w:rPr>
        <w:fldChar w:fldCharType="begin"/>
      </w:r>
      <w:r w:rsidRPr="00455A32">
        <w:rPr>
          <w:b/>
          <w:bCs/>
          <w:i w:val="0"/>
          <w:iCs w:val="0"/>
          <w:color w:val="auto"/>
          <w:sz w:val="24"/>
          <w:szCs w:val="24"/>
        </w:rPr>
        <w:instrText xml:space="preserve"> SEQ Figure \* ARABIC </w:instrText>
      </w:r>
      <w:r w:rsidRPr="00455A32">
        <w:rPr>
          <w:b/>
          <w:bCs/>
          <w:i w:val="0"/>
          <w:iCs w:val="0"/>
          <w:color w:val="auto"/>
          <w:sz w:val="24"/>
          <w:szCs w:val="24"/>
        </w:rPr>
        <w:fldChar w:fldCharType="separate"/>
      </w:r>
      <w:r w:rsidR="00CB182B">
        <w:rPr>
          <w:b/>
          <w:bCs/>
          <w:i w:val="0"/>
          <w:iCs w:val="0"/>
          <w:noProof/>
          <w:color w:val="auto"/>
          <w:sz w:val="24"/>
          <w:szCs w:val="24"/>
        </w:rPr>
        <w:t>11</w:t>
      </w:r>
      <w:r w:rsidRPr="00455A32">
        <w:rPr>
          <w:b/>
          <w:bCs/>
          <w:i w:val="0"/>
          <w:iCs w:val="0"/>
          <w:color w:val="auto"/>
          <w:sz w:val="24"/>
          <w:szCs w:val="24"/>
        </w:rPr>
        <w:fldChar w:fldCharType="end"/>
      </w:r>
      <w:r w:rsidRPr="00455A32">
        <w:rPr>
          <w:b/>
          <w:bCs/>
          <w:i w:val="0"/>
          <w:iCs w:val="0"/>
          <w:color w:val="auto"/>
          <w:sz w:val="24"/>
          <w:szCs w:val="24"/>
        </w:rPr>
        <w:t>:</w:t>
      </w:r>
      <w:r w:rsidRPr="00455A32">
        <w:rPr>
          <w:i w:val="0"/>
          <w:iCs w:val="0"/>
          <w:color w:val="auto"/>
          <w:sz w:val="24"/>
          <w:szCs w:val="24"/>
        </w:rPr>
        <w:t xml:space="preserve"> VLP-16 Data Sheet 1</w:t>
      </w:r>
      <w:bookmarkEnd w:id="73"/>
    </w:p>
    <w:p w:rsidR="00455A32" w:rsidP="00455A32" w:rsidRDefault="4951D415" w14:paraId="48F50660" w14:textId="77777777">
      <w:pPr>
        <w:keepNext/>
        <w:jc w:val="center"/>
      </w:pPr>
      <w:r>
        <w:rPr>
          <w:noProof/>
        </w:rPr>
        <w:lastRenderedPageBreak/>
        <w:drawing>
          <wp:inline distT="0" distB="0" distL="0" distR="0" wp14:anchorId="785A8B51" wp14:editId="2E2E2996">
            <wp:extent cx="4263991" cy="5516754"/>
            <wp:effectExtent l="0" t="0" r="0" b="0"/>
            <wp:docPr id="1929016256" name="Picture 192901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263991" cy="5516754"/>
                    </a:xfrm>
                    <a:prstGeom prst="rect">
                      <a:avLst/>
                    </a:prstGeom>
                  </pic:spPr>
                </pic:pic>
              </a:graphicData>
            </a:graphic>
          </wp:inline>
        </w:drawing>
      </w:r>
    </w:p>
    <w:p w:rsidRPr="00455A32" w:rsidR="005476BE" w:rsidP="00455A32" w:rsidRDefault="00455A32" w14:paraId="4F35A738" w14:textId="0A93D7EB">
      <w:pPr>
        <w:pStyle w:val="Caption"/>
        <w:jc w:val="center"/>
        <w:rPr>
          <w:i w:val="0"/>
          <w:iCs w:val="0"/>
          <w:color w:val="auto"/>
          <w:sz w:val="24"/>
          <w:szCs w:val="24"/>
        </w:rPr>
      </w:pPr>
      <w:bookmarkStart w:name="_Toc84890433" w:id="74"/>
      <w:r w:rsidRPr="00455A32">
        <w:rPr>
          <w:b/>
          <w:bCs/>
          <w:i w:val="0"/>
          <w:iCs w:val="0"/>
          <w:color w:val="auto"/>
          <w:sz w:val="24"/>
          <w:szCs w:val="24"/>
        </w:rPr>
        <w:t xml:space="preserve">Figure </w:t>
      </w:r>
      <w:r w:rsidRPr="00455A32">
        <w:rPr>
          <w:b/>
          <w:bCs/>
          <w:i w:val="0"/>
          <w:iCs w:val="0"/>
          <w:color w:val="auto"/>
          <w:sz w:val="24"/>
          <w:szCs w:val="24"/>
        </w:rPr>
        <w:fldChar w:fldCharType="begin"/>
      </w:r>
      <w:r w:rsidRPr="00455A32">
        <w:rPr>
          <w:b/>
          <w:bCs/>
          <w:i w:val="0"/>
          <w:iCs w:val="0"/>
          <w:color w:val="auto"/>
          <w:sz w:val="24"/>
          <w:szCs w:val="24"/>
        </w:rPr>
        <w:instrText xml:space="preserve"> SEQ Figure \* ARABIC </w:instrText>
      </w:r>
      <w:r w:rsidRPr="00455A32">
        <w:rPr>
          <w:b/>
          <w:bCs/>
          <w:i w:val="0"/>
          <w:iCs w:val="0"/>
          <w:color w:val="auto"/>
          <w:sz w:val="24"/>
          <w:szCs w:val="24"/>
        </w:rPr>
        <w:fldChar w:fldCharType="separate"/>
      </w:r>
      <w:r w:rsidR="00CB182B">
        <w:rPr>
          <w:b/>
          <w:bCs/>
          <w:i w:val="0"/>
          <w:iCs w:val="0"/>
          <w:noProof/>
          <w:color w:val="auto"/>
          <w:sz w:val="24"/>
          <w:szCs w:val="24"/>
        </w:rPr>
        <w:t>12</w:t>
      </w:r>
      <w:r w:rsidRPr="00455A32">
        <w:rPr>
          <w:b/>
          <w:bCs/>
          <w:i w:val="0"/>
          <w:iCs w:val="0"/>
          <w:color w:val="auto"/>
          <w:sz w:val="24"/>
          <w:szCs w:val="24"/>
        </w:rPr>
        <w:fldChar w:fldCharType="end"/>
      </w:r>
      <w:r w:rsidRPr="00455A32">
        <w:rPr>
          <w:b/>
          <w:bCs/>
          <w:i w:val="0"/>
          <w:iCs w:val="0"/>
          <w:color w:val="auto"/>
          <w:sz w:val="24"/>
          <w:szCs w:val="24"/>
        </w:rPr>
        <w:t>:</w:t>
      </w:r>
      <w:r w:rsidRPr="00455A32">
        <w:rPr>
          <w:i w:val="0"/>
          <w:iCs w:val="0"/>
          <w:color w:val="auto"/>
          <w:sz w:val="24"/>
          <w:szCs w:val="24"/>
        </w:rPr>
        <w:t xml:space="preserve"> VLP-16 Data Sheet 2</w:t>
      </w:r>
      <w:bookmarkStart w:name="_q8tfu41a429q" w:id="75"/>
      <w:bookmarkEnd w:id="74"/>
      <w:bookmarkEnd w:id="75"/>
    </w:p>
    <w:p w:rsidR="00455A32" w:rsidP="00455A32" w:rsidRDefault="00455A32" w14:paraId="2B9D6DE5" w14:textId="28E9058C">
      <w:bookmarkStart w:name="_Ref527620589" w:id="76"/>
      <w:bookmarkEnd w:id="76"/>
      <w:r>
        <w:br w:type="page"/>
      </w:r>
    </w:p>
    <w:p w:rsidR="00C06DA6" w:rsidP="79FC6974" w:rsidRDefault="79FC6974" w14:paraId="35B9670F" w14:textId="7CFF208B">
      <w:pPr>
        <w:pStyle w:val="Heading2"/>
        <w:rPr>
          <w:sz w:val="24"/>
          <w:szCs w:val="24"/>
        </w:rPr>
      </w:pPr>
      <w:bookmarkStart w:name="_Toc84890419" w:id="77"/>
      <w:r w:rsidRPr="651DBA01">
        <w:rPr>
          <w:sz w:val="24"/>
          <w:szCs w:val="24"/>
        </w:rPr>
        <w:lastRenderedPageBreak/>
        <w:t xml:space="preserve">Appendix B: </w:t>
      </w:r>
      <w:r w:rsidRPr="651DBA01" w:rsidR="0E951D01">
        <w:rPr>
          <w:sz w:val="24"/>
          <w:szCs w:val="24"/>
        </w:rPr>
        <w:t>Microsoft Kinect V2</w:t>
      </w:r>
      <w:bookmarkEnd w:id="77"/>
    </w:p>
    <w:p w:rsidR="00305755" w:rsidP="00305755" w:rsidRDefault="00305755" w14:paraId="22882508" w14:textId="2E2A4F4C">
      <w:pPr>
        <w:jc w:val="center"/>
      </w:pPr>
    </w:p>
    <w:p w:rsidR="00455A32" w:rsidP="00455A32" w:rsidRDefault="0E951D01" w14:paraId="440BA0F6" w14:textId="77777777">
      <w:pPr>
        <w:keepNext/>
        <w:jc w:val="center"/>
      </w:pPr>
      <w:r>
        <w:rPr>
          <w:noProof/>
        </w:rPr>
        <w:drawing>
          <wp:inline distT="0" distB="0" distL="0" distR="0" wp14:anchorId="6812080E" wp14:editId="2F1F52B8">
            <wp:extent cx="4862924" cy="3150770"/>
            <wp:effectExtent l="0" t="0" r="0" b="0"/>
            <wp:docPr id="818845467" name="Picture 818845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62924" cy="3150770"/>
                    </a:xfrm>
                    <a:prstGeom prst="rect">
                      <a:avLst/>
                    </a:prstGeom>
                  </pic:spPr>
                </pic:pic>
              </a:graphicData>
            </a:graphic>
          </wp:inline>
        </w:drawing>
      </w:r>
    </w:p>
    <w:p w:rsidRPr="00455A32" w:rsidR="00BA0D49" w:rsidP="00455A32" w:rsidRDefault="00455A32" w14:paraId="7B7C9250" w14:textId="4BB05C1F">
      <w:pPr>
        <w:pStyle w:val="Caption"/>
        <w:jc w:val="center"/>
        <w:rPr>
          <w:i w:val="0"/>
          <w:iCs w:val="0"/>
          <w:color w:val="auto"/>
          <w:sz w:val="24"/>
          <w:szCs w:val="24"/>
        </w:rPr>
      </w:pPr>
      <w:bookmarkStart w:name="_Toc84890434" w:id="78"/>
      <w:r w:rsidRPr="00455A32">
        <w:rPr>
          <w:b/>
          <w:bCs/>
          <w:i w:val="0"/>
          <w:iCs w:val="0"/>
          <w:color w:val="auto"/>
          <w:sz w:val="24"/>
          <w:szCs w:val="24"/>
        </w:rPr>
        <w:t xml:space="preserve">Figure </w:t>
      </w:r>
      <w:r w:rsidRPr="00455A32">
        <w:rPr>
          <w:b/>
          <w:bCs/>
          <w:i w:val="0"/>
          <w:iCs w:val="0"/>
          <w:color w:val="auto"/>
          <w:sz w:val="24"/>
          <w:szCs w:val="24"/>
        </w:rPr>
        <w:fldChar w:fldCharType="begin"/>
      </w:r>
      <w:r w:rsidRPr="00455A32">
        <w:rPr>
          <w:b/>
          <w:bCs/>
          <w:i w:val="0"/>
          <w:iCs w:val="0"/>
          <w:color w:val="auto"/>
          <w:sz w:val="24"/>
          <w:szCs w:val="24"/>
        </w:rPr>
        <w:instrText xml:space="preserve"> SEQ Figure \* ARABIC </w:instrText>
      </w:r>
      <w:r w:rsidRPr="00455A32">
        <w:rPr>
          <w:b/>
          <w:bCs/>
          <w:i w:val="0"/>
          <w:iCs w:val="0"/>
          <w:color w:val="auto"/>
          <w:sz w:val="24"/>
          <w:szCs w:val="24"/>
        </w:rPr>
        <w:fldChar w:fldCharType="separate"/>
      </w:r>
      <w:r w:rsidR="00CB182B">
        <w:rPr>
          <w:b/>
          <w:bCs/>
          <w:i w:val="0"/>
          <w:iCs w:val="0"/>
          <w:noProof/>
          <w:color w:val="auto"/>
          <w:sz w:val="24"/>
          <w:szCs w:val="24"/>
        </w:rPr>
        <w:t>13</w:t>
      </w:r>
      <w:r w:rsidRPr="00455A32">
        <w:rPr>
          <w:b/>
          <w:bCs/>
          <w:i w:val="0"/>
          <w:iCs w:val="0"/>
          <w:color w:val="auto"/>
          <w:sz w:val="24"/>
          <w:szCs w:val="24"/>
        </w:rPr>
        <w:fldChar w:fldCharType="end"/>
      </w:r>
      <w:r w:rsidRPr="00455A32">
        <w:rPr>
          <w:b/>
          <w:bCs/>
          <w:i w:val="0"/>
          <w:iCs w:val="0"/>
          <w:color w:val="auto"/>
          <w:sz w:val="24"/>
          <w:szCs w:val="24"/>
        </w:rPr>
        <w:t>:</w:t>
      </w:r>
      <w:r w:rsidRPr="00455A32">
        <w:rPr>
          <w:i w:val="0"/>
          <w:iCs w:val="0"/>
          <w:color w:val="auto"/>
          <w:sz w:val="24"/>
          <w:szCs w:val="24"/>
        </w:rPr>
        <w:t xml:space="preserve"> Microsoft Kinect V2 Rendering</w:t>
      </w:r>
      <w:bookmarkEnd w:id="78"/>
    </w:p>
    <w:p w:rsidR="00455A32" w:rsidP="00455A32" w:rsidRDefault="10D749FB" w14:paraId="654EAC1E" w14:textId="77777777">
      <w:pPr>
        <w:keepNext/>
      </w:pPr>
      <w:r>
        <w:rPr>
          <w:noProof/>
        </w:rPr>
        <w:drawing>
          <wp:inline distT="0" distB="0" distL="0" distR="0" wp14:anchorId="420282EC" wp14:editId="6A252878">
            <wp:extent cx="5334000" cy="1477962"/>
            <wp:effectExtent l="0" t="0" r="0" b="0"/>
            <wp:docPr id="384246591" name="Picture 38424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34000" cy="1477962"/>
                    </a:xfrm>
                    <a:prstGeom prst="rect">
                      <a:avLst/>
                    </a:prstGeom>
                  </pic:spPr>
                </pic:pic>
              </a:graphicData>
            </a:graphic>
          </wp:inline>
        </w:drawing>
      </w:r>
    </w:p>
    <w:p w:rsidRPr="00455A32" w:rsidR="005476BE" w:rsidP="00455A32" w:rsidRDefault="00455A32" w14:paraId="548B535C" w14:textId="53BBB41F">
      <w:pPr>
        <w:pStyle w:val="Caption"/>
        <w:jc w:val="center"/>
        <w:rPr>
          <w:i w:val="0"/>
          <w:iCs w:val="0"/>
          <w:color w:val="auto"/>
          <w:sz w:val="24"/>
          <w:szCs w:val="24"/>
        </w:rPr>
      </w:pPr>
      <w:bookmarkStart w:name="_Toc84890435" w:id="79"/>
      <w:r w:rsidRPr="00455A32">
        <w:rPr>
          <w:b/>
          <w:bCs/>
          <w:i w:val="0"/>
          <w:iCs w:val="0"/>
          <w:color w:val="auto"/>
          <w:sz w:val="24"/>
          <w:szCs w:val="24"/>
        </w:rPr>
        <w:t xml:space="preserve">Figure </w:t>
      </w:r>
      <w:r w:rsidRPr="00455A32">
        <w:rPr>
          <w:b/>
          <w:bCs/>
          <w:i w:val="0"/>
          <w:iCs w:val="0"/>
          <w:color w:val="auto"/>
          <w:sz w:val="24"/>
          <w:szCs w:val="24"/>
        </w:rPr>
        <w:fldChar w:fldCharType="begin"/>
      </w:r>
      <w:r w:rsidRPr="00455A32">
        <w:rPr>
          <w:b/>
          <w:bCs/>
          <w:i w:val="0"/>
          <w:iCs w:val="0"/>
          <w:color w:val="auto"/>
          <w:sz w:val="24"/>
          <w:szCs w:val="24"/>
        </w:rPr>
        <w:instrText xml:space="preserve"> SEQ Figure \* ARABIC </w:instrText>
      </w:r>
      <w:r w:rsidRPr="00455A32">
        <w:rPr>
          <w:b/>
          <w:bCs/>
          <w:i w:val="0"/>
          <w:iCs w:val="0"/>
          <w:color w:val="auto"/>
          <w:sz w:val="24"/>
          <w:szCs w:val="24"/>
        </w:rPr>
        <w:fldChar w:fldCharType="separate"/>
      </w:r>
      <w:r w:rsidR="00CB182B">
        <w:rPr>
          <w:b/>
          <w:bCs/>
          <w:i w:val="0"/>
          <w:iCs w:val="0"/>
          <w:noProof/>
          <w:color w:val="auto"/>
          <w:sz w:val="24"/>
          <w:szCs w:val="24"/>
        </w:rPr>
        <w:t>14</w:t>
      </w:r>
      <w:r w:rsidRPr="00455A32">
        <w:rPr>
          <w:b/>
          <w:bCs/>
          <w:i w:val="0"/>
          <w:iCs w:val="0"/>
          <w:color w:val="auto"/>
          <w:sz w:val="24"/>
          <w:szCs w:val="24"/>
        </w:rPr>
        <w:fldChar w:fldCharType="end"/>
      </w:r>
      <w:r w:rsidRPr="00455A32">
        <w:rPr>
          <w:b/>
          <w:bCs/>
          <w:i w:val="0"/>
          <w:iCs w:val="0"/>
          <w:color w:val="auto"/>
          <w:sz w:val="24"/>
          <w:szCs w:val="24"/>
        </w:rPr>
        <w:t>:</w:t>
      </w:r>
      <w:r w:rsidRPr="00455A32">
        <w:rPr>
          <w:i w:val="0"/>
          <w:iCs w:val="0"/>
          <w:color w:val="auto"/>
          <w:sz w:val="24"/>
          <w:szCs w:val="24"/>
        </w:rPr>
        <w:t xml:space="preserve"> Microsoft Kinect V2 Data Sheet</w:t>
      </w:r>
      <w:bookmarkEnd w:id="79"/>
    </w:p>
    <w:p w:rsidR="00C06DA6" w:rsidP="79FC6974" w:rsidRDefault="79FC6974" w14:paraId="24B371B5" w14:textId="1EF3CE85">
      <w:pPr>
        <w:pStyle w:val="Heading2"/>
        <w:rPr>
          <w:sz w:val="24"/>
          <w:szCs w:val="24"/>
        </w:rPr>
      </w:pPr>
      <w:bookmarkStart w:name="_Toc84890420" w:id="80"/>
      <w:r w:rsidRPr="651DBA01">
        <w:rPr>
          <w:sz w:val="24"/>
          <w:szCs w:val="24"/>
        </w:rPr>
        <w:lastRenderedPageBreak/>
        <w:t xml:space="preserve">Appendix C: </w:t>
      </w:r>
      <w:r w:rsidRPr="651DBA01" w:rsidR="72C25F33">
        <w:rPr>
          <w:sz w:val="24"/>
          <w:szCs w:val="24"/>
        </w:rPr>
        <w:t>Arduino 2560</w:t>
      </w:r>
      <w:bookmarkEnd w:id="80"/>
    </w:p>
    <w:p w:rsidR="00455A32" w:rsidP="00455A32" w:rsidRDefault="1ACFF4D3" w14:paraId="1A14BC08" w14:textId="77777777">
      <w:pPr>
        <w:keepNext/>
        <w:jc w:val="center"/>
      </w:pPr>
      <w:r>
        <w:rPr>
          <w:noProof/>
        </w:rPr>
        <w:drawing>
          <wp:inline distT="0" distB="0" distL="0" distR="0" wp14:anchorId="47B0725B" wp14:editId="7683401C">
            <wp:extent cx="4572000" cy="3152775"/>
            <wp:effectExtent l="0" t="0" r="0" b="0"/>
            <wp:docPr id="217488510" name="Picture 21748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rsidRPr="00455A32" w:rsidR="651DBA01" w:rsidP="00455A32" w:rsidRDefault="00455A32" w14:paraId="449B75E4" w14:textId="0A70DD28">
      <w:pPr>
        <w:pStyle w:val="Caption"/>
        <w:jc w:val="center"/>
        <w:rPr>
          <w:i w:val="0"/>
          <w:iCs w:val="0"/>
          <w:color w:val="auto"/>
          <w:sz w:val="24"/>
          <w:szCs w:val="24"/>
        </w:rPr>
      </w:pPr>
      <w:bookmarkStart w:name="_Toc84890436" w:id="81"/>
      <w:r w:rsidRPr="00455A32">
        <w:rPr>
          <w:b/>
          <w:bCs/>
          <w:i w:val="0"/>
          <w:iCs w:val="0"/>
          <w:color w:val="auto"/>
          <w:sz w:val="24"/>
          <w:szCs w:val="24"/>
        </w:rPr>
        <w:t xml:space="preserve">Figure </w:t>
      </w:r>
      <w:r w:rsidRPr="00455A32">
        <w:rPr>
          <w:b/>
          <w:bCs/>
          <w:i w:val="0"/>
          <w:iCs w:val="0"/>
          <w:color w:val="auto"/>
          <w:sz w:val="24"/>
          <w:szCs w:val="24"/>
        </w:rPr>
        <w:fldChar w:fldCharType="begin"/>
      </w:r>
      <w:r w:rsidRPr="00455A32">
        <w:rPr>
          <w:b/>
          <w:bCs/>
          <w:i w:val="0"/>
          <w:iCs w:val="0"/>
          <w:color w:val="auto"/>
          <w:sz w:val="24"/>
          <w:szCs w:val="24"/>
        </w:rPr>
        <w:instrText xml:space="preserve"> SEQ Figure \* ARABIC </w:instrText>
      </w:r>
      <w:r w:rsidRPr="00455A32">
        <w:rPr>
          <w:b/>
          <w:bCs/>
          <w:i w:val="0"/>
          <w:iCs w:val="0"/>
          <w:color w:val="auto"/>
          <w:sz w:val="24"/>
          <w:szCs w:val="24"/>
        </w:rPr>
        <w:fldChar w:fldCharType="separate"/>
      </w:r>
      <w:r w:rsidR="00CB182B">
        <w:rPr>
          <w:b/>
          <w:bCs/>
          <w:i w:val="0"/>
          <w:iCs w:val="0"/>
          <w:noProof/>
          <w:color w:val="auto"/>
          <w:sz w:val="24"/>
          <w:szCs w:val="24"/>
        </w:rPr>
        <w:t>15</w:t>
      </w:r>
      <w:r w:rsidRPr="00455A32">
        <w:rPr>
          <w:b/>
          <w:bCs/>
          <w:i w:val="0"/>
          <w:iCs w:val="0"/>
          <w:color w:val="auto"/>
          <w:sz w:val="24"/>
          <w:szCs w:val="24"/>
        </w:rPr>
        <w:fldChar w:fldCharType="end"/>
      </w:r>
      <w:r w:rsidRPr="00455A32">
        <w:rPr>
          <w:b/>
          <w:bCs/>
          <w:i w:val="0"/>
          <w:iCs w:val="0"/>
          <w:color w:val="auto"/>
          <w:sz w:val="24"/>
          <w:szCs w:val="24"/>
        </w:rPr>
        <w:t>:</w:t>
      </w:r>
      <w:r w:rsidRPr="00455A32">
        <w:rPr>
          <w:i w:val="0"/>
          <w:iCs w:val="0"/>
          <w:color w:val="auto"/>
          <w:sz w:val="24"/>
          <w:szCs w:val="24"/>
        </w:rPr>
        <w:t xml:space="preserve"> Arduino 2560 Rev3 Wiring Diagram 1</w:t>
      </w:r>
      <w:bookmarkEnd w:id="81"/>
    </w:p>
    <w:p w:rsidR="00455A32" w:rsidP="00455A32" w:rsidRDefault="5FBAF227" w14:paraId="53595655" w14:textId="77777777">
      <w:pPr>
        <w:keepNext/>
        <w:jc w:val="center"/>
      </w:pPr>
      <w:r>
        <w:rPr>
          <w:noProof/>
        </w:rPr>
        <w:drawing>
          <wp:inline distT="0" distB="0" distL="0" distR="0" wp14:anchorId="501AB4FF" wp14:editId="3866FBE4">
            <wp:extent cx="4572000" cy="3105150"/>
            <wp:effectExtent l="0" t="0" r="0" b="0"/>
            <wp:docPr id="1121222284" name="Picture 11212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rsidRPr="00455A32" w:rsidR="5FBAF227" w:rsidP="00455A32" w:rsidRDefault="00455A32" w14:paraId="1F75C238" w14:textId="64F7F2B1">
      <w:pPr>
        <w:pStyle w:val="Caption"/>
        <w:jc w:val="center"/>
        <w:rPr>
          <w:i w:val="0"/>
          <w:iCs w:val="0"/>
          <w:color w:val="auto"/>
          <w:sz w:val="24"/>
          <w:szCs w:val="24"/>
        </w:rPr>
      </w:pPr>
      <w:bookmarkStart w:name="_Toc84890437" w:id="82"/>
      <w:r w:rsidRPr="00455A32">
        <w:rPr>
          <w:b/>
          <w:bCs/>
          <w:i w:val="0"/>
          <w:iCs w:val="0"/>
          <w:color w:val="auto"/>
          <w:sz w:val="24"/>
          <w:szCs w:val="24"/>
        </w:rPr>
        <w:t xml:space="preserve">Figure </w:t>
      </w:r>
      <w:r w:rsidRPr="00455A32">
        <w:rPr>
          <w:b/>
          <w:bCs/>
          <w:i w:val="0"/>
          <w:iCs w:val="0"/>
          <w:color w:val="auto"/>
          <w:sz w:val="24"/>
          <w:szCs w:val="24"/>
        </w:rPr>
        <w:fldChar w:fldCharType="begin"/>
      </w:r>
      <w:r w:rsidRPr="00455A32">
        <w:rPr>
          <w:b/>
          <w:bCs/>
          <w:i w:val="0"/>
          <w:iCs w:val="0"/>
          <w:color w:val="auto"/>
          <w:sz w:val="24"/>
          <w:szCs w:val="24"/>
        </w:rPr>
        <w:instrText xml:space="preserve"> SEQ Figure \* ARABIC </w:instrText>
      </w:r>
      <w:r w:rsidRPr="00455A32">
        <w:rPr>
          <w:b/>
          <w:bCs/>
          <w:i w:val="0"/>
          <w:iCs w:val="0"/>
          <w:color w:val="auto"/>
          <w:sz w:val="24"/>
          <w:szCs w:val="24"/>
        </w:rPr>
        <w:fldChar w:fldCharType="separate"/>
      </w:r>
      <w:r w:rsidR="00CB182B">
        <w:rPr>
          <w:b/>
          <w:bCs/>
          <w:i w:val="0"/>
          <w:iCs w:val="0"/>
          <w:noProof/>
          <w:color w:val="auto"/>
          <w:sz w:val="24"/>
          <w:szCs w:val="24"/>
        </w:rPr>
        <w:t>16</w:t>
      </w:r>
      <w:r w:rsidRPr="00455A32">
        <w:rPr>
          <w:b/>
          <w:bCs/>
          <w:i w:val="0"/>
          <w:iCs w:val="0"/>
          <w:color w:val="auto"/>
          <w:sz w:val="24"/>
          <w:szCs w:val="24"/>
        </w:rPr>
        <w:fldChar w:fldCharType="end"/>
      </w:r>
      <w:r w:rsidRPr="00455A32">
        <w:rPr>
          <w:b/>
          <w:bCs/>
          <w:i w:val="0"/>
          <w:iCs w:val="0"/>
          <w:color w:val="auto"/>
          <w:sz w:val="24"/>
          <w:szCs w:val="24"/>
        </w:rPr>
        <w:t>:</w:t>
      </w:r>
      <w:r w:rsidRPr="00455A32">
        <w:rPr>
          <w:i w:val="0"/>
          <w:iCs w:val="0"/>
          <w:color w:val="auto"/>
          <w:sz w:val="24"/>
          <w:szCs w:val="24"/>
        </w:rPr>
        <w:t xml:space="preserve"> Arduino 2560 Rev3 Wiring Diagram 2</w:t>
      </w:r>
      <w:bookmarkEnd w:id="82"/>
    </w:p>
    <w:p w:rsidR="00455A32" w:rsidP="00455A32" w:rsidRDefault="6B086615" w14:paraId="0BE47433" w14:textId="77777777">
      <w:pPr>
        <w:keepNext/>
        <w:jc w:val="center"/>
      </w:pPr>
      <w:r>
        <w:rPr>
          <w:noProof/>
        </w:rPr>
        <w:lastRenderedPageBreak/>
        <w:drawing>
          <wp:inline distT="0" distB="0" distL="0" distR="0" wp14:anchorId="0F390784" wp14:editId="781C1D27">
            <wp:extent cx="4229100" cy="4572000"/>
            <wp:effectExtent l="0" t="0" r="0" b="0"/>
            <wp:docPr id="850351640" name="Picture 85035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29100" cy="4572000"/>
                    </a:xfrm>
                    <a:prstGeom prst="rect">
                      <a:avLst/>
                    </a:prstGeom>
                  </pic:spPr>
                </pic:pic>
              </a:graphicData>
            </a:graphic>
          </wp:inline>
        </w:drawing>
      </w:r>
    </w:p>
    <w:p w:rsidRPr="00455A32" w:rsidR="651DBA01" w:rsidP="5FB436D5" w:rsidRDefault="00455A32" w14:paraId="75689796" w14:textId="485D7958">
      <w:pPr>
        <w:pStyle w:val="Caption"/>
        <w:jc w:val="center"/>
        <w:rPr>
          <w:i w:val="0"/>
          <w:iCs w:val="0"/>
          <w:color w:val="auto"/>
          <w:sz w:val="24"/>
          <w:szCs w:val="24"/>
        </w:rPr>
      </w:pPr>
      <w:bookmarkStart w:name="_Toc84890438" w:id="83"/>
      <w:r w:rsidRPr="5FB436D5">
        <w:rPr>
          <w:b/>
          <w:bCs/>
          <w:i w:val="0"/>
          <w:iCs w:val="0"/>
          <w:color w:val="auto"/>
          <w:sz w:val="24"/>
          <w:szCs w:val="24"/>
        </w:rPr>
        <w:t xml:space="preserve">Figure </w:t>
      </w:r>
      <w:r w:rsidRPr="5FB436D5">
        <w:rPr>
          <w:b/>
          <w:bCs/>
          <w:i w:val="0"/>
          <w:iCs w:val="0"/>
          <w:color w:val="auto"/>
          <w:sz w:val="24"/>
          <w:szCs w:val="24"/>
        </w:rPr>
        <w:fldChar w:fldCharType="begin"/>
      </w:r>
      <w:r w:rsidRPr="5FB436D5">
        <w:rPr>
          <w:b/>
          <w:bCs/>
          <w:i w:val="0"/>
          <w:iCs w:val="0"/>
          <w:color w:val="auto"/>
          <w:sz w:val="24"/>
          <w:szCs w:val="24"/>
        </w:rPr>
        <w:instrText xml:space="preserve"> SEQ Figure \* ARABIC </w:instrText>
      </w:r>
      <w:r w:rsidRPr="5FB436D5">
        <w:rPr>
          <w:b/>
          <w:bCs/>
          <w:i w:val="0"/>
          <w:iCs w:val="0"/>
          <w:color w:val="auto"/>
          <w:sz w:val="24"/>
          <w:szCs w:val="24"/>
        </w:rPr>
        <w:fldChar w:fldCharType="separate"/>
      </w:r>
      <w:r w:rsidR="00CB182B">
        <w:rPr>
          <w:b/>
          <w:bCs/>
          <w:i w:val="0"/>
          <w:iCs w:val="0"/>
          <w:noProof/>
          <w:color w:val="auto"/>
          <w:sz w:val="24"/>
          <w:szCs w:val="24"/>
        </w:rPr>
        <w:t>17</w:t>
      </w:r>
      <w:r w:rsidRPr="5FB436D5">
        <w:rPr>
          <w:b/>
          <w:bCs/>
          <w:i w:val="0"/>
          <w:iCs w:val="0"/>
          <w:color w:val="auto"/>
          <w:sz w:val="24"/>
          <w:szCs w:val="24"/>
        </w:rPr>
        <w:fldChar w:fldCharType="end"/>
      </w:r>
      <w:r w:rsidRPr="5FB436D5">
        <w:rPr>
          <w:b/>
          <w:bCs/>
          <w:i w:val="0"/>
          <w:iCs w:val="0"/>
          <w:color w:val="auto"/>
          <w:sz w:val="24"/>
          <w:szCs w:val="24"/>
        </w:rPr>
        <w:t>:</w:t>
      </w:r>
      <w:r w:rsidRPr="5FB436D5">
        <w:rPr>
          <w:i w:val="0"/>
          <w:iCs w:val="0"/>
          <w:color w:val="auto"/>
          <w:sz w:val="24"/>
          <w:szCs w:val="24"/>
        </w:rPr>
        <w:t xml:space="preserve"> Arduino 2560 Rev3 Technical Specifications</w:t>
      </w:r>
      <w:bookmarkEnd w:id="83"/>
    </w:p>
    <w:p w:rsidR="651DBA01" w:rsidP="5FB436D5" w:rsidRDefault="75AF838D" w14:paraId="650C137C" w14:textId="430BA9BE">
      <w:pPr>
        <w:pStyle w:val="Heading2"/>
        <w:rPr>
          <w:sz w:val="24"/>
          <w:szCs w:val="24"/>
        </w:rPr>
      </w:pPr>
      <w:bookmarkStart w:name="_Toc84890421" w:id="84"/>
      <w:r w:rsidRPr="0387AB68">
        <w:rPr>
          <w:sz w:val="24"/>
          <w:szCs w:val="24"/>
        </w:rPr>
        <w:t xml:space="preserve">Appendix D: </w:t>
      </w:r>
      <w:proofErr w:type="spellStart"/>
      <w:r w:rsidRPr="0387AB68">
        <w:rPr>
          <w:sz w:val="24"/>
          <w:szCs w:val="24"/>
        </w:rPr>
        <w:t>Bioenno</w:t>
      </w:r>
      <w:proofErr w:type="spellEnd"/>
      <w:r w:rsidRPr="0387AB68">
        <w:rPr>
          <w:sz w:val="24"/>
          <w:szCs w:val="24"/>
        </w:rPr>
        <w:t xml:space="preserve"> </w:t>
      </w:r>
      <w:r w:rsidRPr="0387AB68" w:rsidR="0A753030">
        <w:rPr>
          <w:sz w:val="24"/>
          <w:szCs w:val="24"/>
        </w:rPr>
        <w:t>Lithium-Ion</w:t>
      </w:r>
      <w:r w:rsidRPr="0387AB68">
        <w:rPr>
          <w:sz w:val="24"/>
          <w:szCs w:val="24"/>
        </w:rPr>
        <w:t xml:space="preserve"> Battery</w:t>
      </w:r>
      <w:bookmarkEnd w:id="84"/>
    </w:p>
    <w:p w:rsidR="00CB182B" w:rsidP="00CB182B" w:rsidRDefault="75AF838D" w14:paraId="2E6A24D1" w14:textId="77777777">
      <w:pPr>
        <w:keepNext/>
        <w:jc w:val="center"/>
      </w:pPr>
      <w:r>
        <w:rPr>
          <w:noProof/>
        </w:rPr>
        <w:drawing>
          <wp:inline distT="0" distB="0" distL="0" distR="0" wp14:anchorId="68C46A00" wp14:editId="7DA853C5">
            <wp:extent cx="4572000" cy="2505075"/>
            <wp:effectExtent l="0" t="0" r="0" b="0"/>
            <wp:docPr id="1901462039" name="Picture 190146203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rsidRPr="00CB182B" w:rsidR="75AF838D" w:rsidP="00CB182B" w:rsidRDefault="00CB182B" w14:paraId="3E4A257D" w14:textId="0D73A8FC">
      <w:pPr>
        <w:pStyle w:val="Caption"/>
        <w:jc w:val="center"/>
        <w:rPr>
          <w:i w:val="0"/>
          <w:iCs w:val="0"/>
          <w:color w:val="auto"/>
          <w:sz w:val="24"/>
          <w:szCs w:val="24"/>
        </w:rPr>
      </w:pPr>
      <w:bookmarkStart w:name="_Toc84890439" w:id="85"/>
      <w:r w:rsidRPr="00CB182B">
        <w:rPr>
          <w:b/>
          <w:bCs/>
          <w:i w:val="0"/>
          <w:iCs w:val="0"/>
          <w:color w:val="auto"/>
          <w:sz w:val="24"/>
          <w:szCs w:val="24"/>
        </w:rPr>
        <w:t xml:space="preserve">Figure </w:t>
      </w:r>
      <w:r w:rsidRPr="00CB182B">
        <w:rPr>
          <w:b/>
          <w:bCs/>
          <w:i w:val="0"/>
          <w:iCs w:val="0"/>
          <w:color w:val="auto"/>
          <w:sz w:val="24"/>
          <w:szCs w:val="24"/>
        </w:rPr>
        <w:fldChar w:fldCharType="begin"/>
      </w:r>
      <w:r w:rsidRPr="00CB182B">
        <w:rPr>
          <w:b/>
          <w:bCs/>
          <w:i w:val="0"/>
          <w:iCs w:val="0"/>
          <w:color w:val="auto"/>
          <w:sz w:val="24"/>
          <w:szCs w:val="24"/>
        </w:rPr>
        <w:instrText xml:space="preserve"> SEQ Figure \* ARABIC </w:instrText>
      </w:r>
      <w:r w:rsidRPr="00CB182B">
        <w:rPr>
          <w:b/>
          <w:bCs/>
          <w:i w:val="0"/>
          <w:iCs w:val="0"/>
          <w:color w:val="auto"/>
          <w:sz w:val="24"/>
          <w:szCs w:val="24"/>
        </w:rPr>
        <w:fldChar w:fldCharType="separate"/>
      </w:r>
      <w:r w:rsidRPr="00CB182B">
        <w:rPr>
          <w:b/>
          <w:bCs/>
          <w:i w:val="0"/>
          <w:iCs w:val="0"/>
          <w:noProof/>
          <w:color w:val="auto"/>
          <w:sz w:val="24"/>
          <w:szCs w:val="24"/>
        </w:rPr>
        <w:t>18</w:t>
      </w:r>
      <w:r w:rsidRPr="00CB182B">
        <w:rPr>
          <w:b/>
          <w:bCs/>
          <w:i w:val="0"/>
          <w:iCs w:val="0"/>
          <w:color w:val="auto"/>
          <w:sz w:val="24"/>
          <w:szCs w:val="24"/>
        </w:rPr>
        <w:fldChar w:fldCharType="end"/>
      </w:r>
      <w:r w:rsidRPr="00CB182B">
        <w:rPr>
          <w:b/>
          <w:bCs/>
          <w:i w:val="0"/>
          <w:iCs w:val="0"/>
          <w:color w:val="auto"/>
          <w:sz w:val="24"/>
          <w:szCs w:val="24"/>
        </w:rPr>
        <w:t>:</w:t>
      </w:r>
      <w:r w:rsidRPr="00CB182B">
        <w:rPr>
          <w:i w:val="0"/>
          <w:iCs w:val="0"/>
          <w:color w:val="auto"/>
          <w:sz w:val="24"/>
          <w:szCs w:val="24"/>
        </w:rPr>
        <w:t xml:space="preserve"> Properties of </w:t>
      </w:r>
      <w:proofErr w:type="spellStart"/>
      <w:r w:rsidRPr="00CB182B">
        <w:rPr>
          <w:i w:val="0"/>
          <w:iCs w:val="0"/>
          <w:color w:val="auto"/>
          <w:sz w:val="24"/>
          <w:szCs w:val="24"/>
        </w:rPr>
        <w:t>Bioenno</w:t>
      </w:r>
      <w:proofErr w:type="spellEnd"/>
      <w:r w:rsidRPr="00CB182B">
        <w:rPr>
          <w:i w:val="0"/>
          <w:iCs w:val="0"/>
          <w:color w:val="auto"/>
          <w:sz w:val="24"/>
          <w:szCs w:val="24"/>
        </w:rPr>
        <w:t xml:space="preserve"> Battery</w:t>
      </w:r>
      <w:bookmarkEnd w:id="85"/>
    </w:p>
    <w:sectPr w:rsidRPr="00CB182B" w:rsidR="75AF838D">
      <w:headerReference w:type="default" r:id="rId41"/>
      <w:footerReference w:type="default" r:id="rId42"/>
      <w:headerReference w:type="first" r:id="rId43"/>
      <w:footerReference w:type="first" r:id="rId44"/>
      <w:pgSz w:w="12240" w:h="15840" w:orient="portrait"/>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97D63" w:rsidRDefault="00597D63" w14:paraId="0632724C" w14:textId="77777777">
      <w:pPr>
        <w:spacing w:after="0" w:line="240" w:lineRule="auto"/>
      </w:pPr>
      <w:r>
        <w:separator/>
      </w:r>
    </w:p>
  </w:endnote>
  <w:endnote w:type="continuationSeparator" w:id="0">
    <w:p w:rsidR="00597D63" w:rsidRDefault="00597D63" w14:paraId="2EF78690" w14:textId="77777777">
      <w:pPr>
        <w:spacing w:after="0" w:line="240" w:lineRule="auto"/>
      </w:pPr>
      <w:r>
        <w:continuationSeparator/>
      </w:r>
    </w:p>
  </w:endnote>
  <w:endnote w:type="continuationNotice" w:id="1">
    <w:p w:rsidR="00597D63" w:rsidRDefault="00597D63" w14:paraId="2A711E6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Yu Gothic"/>
    <w:panose1 w:val="020B0604020202020204"/>
    <w:charset w:val="80"/>
    <w:family w:val="swiss"/>
    <w:pitch w:val="variable"/>
    <w:sig w:usb0="21002A87"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1BC5" w:rsidRDefault="00E41BC5" w14:paraId="54F4B245" w14:textId="371524B1">
    <w:pPr>
      <w:pBdr>
        <w:top w:val="nil"/>
        <w:left w:val="nil"/>
        <w:bottom w:val="nil"/>
        <w:right w:val="nil"/>
        <w:between w:val="nil"/>
      </w:pBdr>
      <w:tabs>
        <w:tab w:val="center" w:pos="4680"/>
        <w:tab w:val="right" w:pos="9360"/>
      </w:tabs>
      <w:spacing w:after="0" w:line="240" w:lineRule="auto"/>
      <w:jc w:val="right"/>
      <w:rPr>
        <w:rFonts w:ascii="Arial" w:hAnsi="Arial" w:eastAsia="Arial" w:cs="Arial"/>
        <w:color w:val="000000"/>
        <w:sz w:val="22"/>
        <w:szCs w:val="22"/>
      </w:rPr>
    </w:pPr>
    <w:r>
      <w:rPr>
        <w:rFonts w:ascii="Arial" w:hAnsi="Arial" w:eastAsia="Arial" w:cs="Arial"/>
        <w:color w:val="000000"/>
        <w:sz w:val="22"/>
        <w:szCs w:val="22"/>
      </w:rPr>
      <w:t xml:space="preserve">Page </w:t>
    </w:r>
    <w:r w:rsidRPr="79FC6974">
      <w:rPr>
        <w:rFonts w:ascii="Arial" w:hAnsi="Arial" w:eastAsia="Arial" w:cs="Arial"/>
        <w:b/>
        <w:bCs/>
        <w:color w:val="000000"/>
      </w:rPr>
      <w:fldChar w:fldCharType="begin"/>
    </w:r>
    <w:r>
      <w:rPr>
        <w:rFonts w:ascii="Arial" w:hAnsi="Arial" w:eastAsia="Arial" w:cs="Arial"/>
        <w:b/>
        <w:color w:val="000000"/>
      </w:rPr>
      <w:instrText>PAGE</w:instrText>
    </w:r>
    <w:r w:rsidRPr="79FC6974">
      <w:rPr>
        <w:rFonts w:ascii="Arial" w:hAnsi="Arial" w:eastAsia="Arial" w:cs="Arial"/>
        <w:b/>
        <w:color w:val="000000"/>
      </w:rPr>
      <w:fldChar w:fldCharType="separate"/>
    </w:r>
    <w:r w:rsidRPr="79FC6974">
      <w:rPr>
        <w:rFonts w:ascii="Arial" w:hAnsi="Arial" w:eastAsia="Arial" w:cs="Arial"/>
        <w:b/>
        <w:bCs/>
        <w:noProof/>
        <w:color w:val="000000"/>
      </w:rPr>
      <w:t>2</w:t>
    </w:r>
    <w:r w:rsidRPr="79FC6974">
      <w:rPr>
        <w:rFonts w:ascii="Arial" w:hAnsi="Arial" w:eastAsia="Arial" w:cs="Arial"/>
        <w:b/>
        <w:bCs/>
        <w:color w:val="000000"/>
      </w:rPr>
      <w:fldChar w:fldCharType="end"/>
    </w:r>
    <w:r>
      <w:rPr>
        <w:rFonts w:ascii="Arial" w:hAnsi="Arial" w:eastAsia="Arial" w:cs="Arial"/>
        <w:color w:val="000000"/>
        <w:sz w:val="22"/>
        <w:szCs w:val="22"/>
      </w:rPr>
      <w:t xml:space="preserve"> of </w:t>
    </w:r>
    <w:r w:rsidRPr="79FC6974">
      <w:rPr>
        <w:rFonts w:ascii="Arial" w:hAnsi="Arial" w:eastAsia="Arial" w:cs="Arial"/>
        <w:b/>
        <w:bCs/>
        <w:color w:val="000000"/>
      </w:rPr>
      <w:fldChar w:fldCharType="begin"/>
    </w:r>
    <w:r>
      <w:rPr>
        <w:rFonts w:ascii="Arial" w:hAnsi="Arial" w:eastAsia="Arial" w:cs="Arial"/>
        <w:b/>
        <w:color w:val="000000"/>
      </w:rPr>
      <w:instrText>NUMPAGES</w:instrText>
    </w:r>
    <w:r w:rsidRPr="79FC6974">
      <w:rPr>
        <w:rFonts w:ascii="Arial" w:hAnsi="Arial" w:eastAsia="Arial" w:cs="Arial"/>
        <w:b/>
        <w:color w:val="000000"/>
      </w:rPr>
      <w:fldChar w:fldCharType="separate"/>
    </w:r>
    <w:r w:rsidRPr="79FC6974">
      <w:rPr>
        <w:rFonts w:ascii="Arial" w:hAnsi="Arial" w:eastAsia="Arial" w:cs="Arial"/>
        <w:b/>
        <w:bCs/>
        <w:noProof/>
        <w:color w:val="000000"/>
      </w:rPr>
      <w:t>2</w:t>
    </w:r>
    <w:r w:rsidRPr="79FC6974">
      <w:rPr>
        <w:rFonts w:ascii="Arial" w:hAnsi="Arial" w:eastAsia="Arial" w:cs="Arial"/>
        <w:b/>
        <w:bCs/>
        <w:color w:val="000000"/>
      </w:rPr>
      <w:fldChar w:fldCharType="end"/>
    </w:r>
  </w:p>
  <w:p w:rsidR="00E41BC5" w:rsidRDefault="00E41BC5" w14:paraId="4A67EADD" w14:textId="77777777">
    <w:pPr>
      <w:pBdr>
        <w:top w:val="nil"/>
        <w:left w:val="nil"/>
        <w:bottom w:val="nil"/>
        <w:right w:val="nil"/>
        <w:between w:val="nil"/>
      </w:pBdr>
      <w:tabs>
        <w:tab w:val="center" w:pos="4680"/>
        <w:tab w:val="right" w:pos="9360"/>
      </w:tabs>
      <w:spacing w:after="0" w:line="240" w:lineRule="auto"/>
      <w:rPr>
        <w:rFonts w:ascii="Arial" w:hAnsi="Arial" w:eastAsia="Arial" w:cs="Arial"/>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D260CFF" w:rsidTr="0D260CFF" w14:paraId="64E58C8C" w14:textId="77777777">
      <w:tc>
        <w:tcPr>
          <w:tcW w:w="3120" w:type="dxa"/>
        </w:tcPr>
        <w:p w:rsidR="0D260CFF" w:rsidP="0D260CFF" w:rsidRDefault="0D260CFF" w14:paraId="629A8B48" w14:textId="3384C9BF">
          <w:pPr>
            <w:pStyle w:val="Header"/>
            <w:ind w:left="-115"/>
          </w:pPr>
        </w:p>
      </w:tc>
      <w:tc>
        <w:tcPr>
          <w:tcW w:w="3120" w:type="dxa"/>
        </w:tcPr>
        <w:p w:rsidR="0D260CFF" w:rsidP="0D260CFF" w:rsidRDefault="0D260CFF" w14:paraId="329DE13B" w14:textId="63A4A0E3">
          <w:pPr>
            <w:pStyle w:val="Header"/>
            <w:jc w:val="center"/>
          </w:pPr>
        </w:p>
      </w:tc>
      <w:tc>
        <w:tcPr>
          <w:tcW w:w="3120" w:type="dxa"/>
        </w:tcPr>
        <w:p w:rsidR="0D260CFF" w:rsidP="0D260CFF" w:rsidRDefault="0D260CFF" w14:paraId="568FFA16" w14:textId="799BF50A">
          <w:pPr>
            <w:pStyle w:val="Header"/>
            <w:ind w:right="-115"/>
            <w:jc w:val="right"/>
          </w:pPr>
        </w:p>
      </w:tc>
    </w:tr>
  </w:tbl>
  <w:p w:rsidR="0D260CFF" w:rsidP="0D260CFF" w:rsidRDefault="0D260CFF" w14:paraId="2094BC14" w14:textId="17E1D3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97D63" w:rsidRDefault="00597D63" w14:paraId="0F4CEC2D" w14:textId="77777777">
      <w:pPr>
        <w:spacing w:after="0" w:line="240" w:lineRule="auto"/>
      </w:pPr>
      <w:r>
        <w:separator/>
      </w:r>
    </w:p>
  </w:footnote>
  <w:footnote w:type="continuationSeparator" w:id="0">
    <w:p w:rsidR="00597D63" w:rsidRDefault="00597D63" w14:paraId="363F0257" w14:textId="77777777">
      <w:pPr>
        <w:spacing w:after="0" w:line="240" w:lineRule="auto"/>
      </w:pPr>
      <w:r>
        <w:continuationSeparator/>
      </w:r>
    </w:p>
  </w:footnote>
  <w:footnote w:type="continuationNotice" w:id="1">
    <w:p w:rsidR="00597D63" w:rsidRDefault="00597D63" w14:paraId="663DE3A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1BC5" w:rsidRDefault="00E41BC5" w14:paraId="170822B4" w14:textId="77777777">
    <w:pPr>
      <w:pBdr>
        <w:top w:val="nil"/>
        <w:left w:val="nil"/>
        <w:bottom w:val="nil"/>
        <w:right w:val="nil"/>
        <w:between w:val="nil"/>
      </w:pBdr>
      <w:tabs>
        <w:tab w:val="center" w:pos="4680"/>
        <w:tab w:val="right" w:pos="9360"/>
      </w:tabs>
      <w:spacing w:after="0" w:line="240" w:lineRule="auto"/>
      <w:rPr>
        <w:rFonts w:ascii="Arial" w:hAnsi="Arial" w:eastAsia="Arial" w:cs="Arial"/>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20"/>
      <w:gridCol w:w="3120"/>
      <w:gridCol w:w="3120"/>
    </w:tblGrid>
    <w:tr w:rsidR="0D260CFF" w:rsidTr="0D260CFF" w14:paraId="30568F36" w14:textId="77777777">
      <w:tc>
        <w:tcPr>
          <w:tcW w:w="3120" w:type="dxa"/>
        </w:tcPr>
        <w:p w:rsidR="0D260CFF" w:rsidP="0D260CFF" w:rsidRDefault="0D260CFF" w14:paraId="09017FD5" w14:textId="35A784A3">
          <w:pPr>
            <w:pStyle w:val="Header"/>
            <w:ind w:left="-115"/>
          </w:pPr>
        </w:p>
      </w:tc>
      <w:tc>
        <w:tcPr>
          <w:tcW w:w="3120" w:type="dxa"/>
        </w:tcPr>
        <w:p w:rsidR="0D260CFF" w:rsidP="0D260CFF" w:rsidRDefault="0D260CFF" w14:paraId="5767A696" w14:textId="7DF1CAD1">
          <w:pPr>
            <w:pStyle w:val="Header"/>
            <w:jc w:val="center"/>
          </w:pPr>
        </w:p>
      </w:tc>
      <w:tc>
        <w:tcPr>
          <w:tcW w:w="3120" w:type="dxa"/>
        </w:tcPr>
        <w:p w:rsidR="0D260CFF" w:rsidP="0D260CFF" w:rsidRDefault="0D260CFF" w14:paraId="399BB30F" w14:textId="26E68B5E">
          <w:pPr>
            <w:pStyle w:val="Header"/>
            <w:ind w:right="-115"/>
            <w:jc w:val="right"/>
          </w:pPr>
        </w:p>
      </w:tc>
    </w:tr>
  </w:tbl>
  <w:p w:rsidR="0D260CFF" w:rsidP="0D260CFF" w:rsidRDefault="0D260CFF" w14:paraId="535081A9" w14:textId="7FC266F3">
    <w:pPr>
      <w:pStyle w:val="Header"/>
    </w:pPr>
  </w:p>
</w:hdr>
</file>

<file path=word/intelligence.xml><?xml version="1.0" encoding="utf-8"?>
<int:Intelligence xmlns:int="http://schemas.microsoft.com/office/intelligence/2019/intelligence">
  <int:IntelligenceSettings/>
  <int:Manifest>
    <int:WordHash hashCode="O96LpCis9PAW/8" id="KHioqF/j"/>
    <int:ParagraphRange paragraphId="1796000234" textId="547019041" start="320" length="13" invalidationStart="320" invalidationLength="13" id="RnLJhyCc"/>
  </int:Manifest>
  <int:Observations>
    <int:Content id="KHioqF/j">
      <int:Rejection type="LegacyProofing"/>
    </int:Content>
    <int:Content id="RnLJhyC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F190A"/>
    <w:multiLevelType w:val="multilevel"/>
    <w:tmpl w:val="9CE81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025AAB"/>
    <w:multiLevelType w:val="multilevel"/>
    <w:tmpl w:val="25D83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3B3089"/>
    <w:multiLevelType w:val="multilevel"/>
    <w:tmpl w:val="4D309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3B06EE"/>
    <w:multiLevelType w:val="multilevel"/>
    <w:tmpl w:val="2222EB54"/>
    <w:lvl w:ilvl="0">
      <w:start w:val="1"/>
      <w:numFmt w:val="decimal"/>
      <w:lvlText w:val="%1."/>
      <w:lvlJc w:val="left"/>
      <w:pPr>
        <w:ind w:left="360" w:hanging="360"/>
      </w:pPr>
    </w:lvl>
    <w:lvl w:ilvl="1">
      <w:start w:val="1"/>
      <w:numFmt w:val="decimal"/>
      <w:lvlText w:val="1.%2."/>
      <w:lvlJc w:val="left"/>
      <w:pPr>
        <w:ind w:left="63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E7E0934"/>
    <w:multiLevelType w:val="hybridMultilevel"/>
    <w:tmpl w:val="68F296A4"/>
    <w:lvl w:ilvl="0" w:tplc="AFBA2252">
      <w:start w:val="1"/>
      <w:numFmt w:val="bullet"/>
      <w:lvlText w:val="●"/>
      <w:lvlJc w:val="left"/>
      <w:pPr>
        <w:ind w:left="720" w:hanging="360"/>
      </w:pPr>
      <w:rPr>
        <w:rFonts w:hint="default" w:ascii="Symbol" w:hAnsi="Symbol"/>
        <w:u w:val="none"/>
      </w:rPr>
    </w:lvl>
    <w:lvl w:ilvl="1" w:tplc="167E2B16">
      <w:start w:val="1"/>
      <w:numFmt w:val="bullet"/>
      <w:lvlText w:val="○"/>
      <w:lvlJc w:val="left"/>
      <w:pPr>
        <w:ind w:left="1440" w:hanging="360"/>
      </w:pPr>
      <w:rPr>
        <w:rFonts w:hint="default"/>
        <w:u w:val="none"/>
      </w:rPr>
    </w:lvl>
    <w:lvl w:ilvl="2" w:tplc="57F23F56">
      <w:start w:val="1"/>
      <w:numFmt w:val="bullet"/>
      <w:lvlText w:val="■"/>
      <w:lvlJc w:val="left"/>
      <w:pPr>
        <w:ind w:left="2160" w:hanging="360"/>
      </w:pPr>
      <w:rPr>
        <w:rFonts w:hint="default"/>
        <w:u w:val="none"/>
      </w:rPr>
    </w:lvl>
    <w:lvl w:ilvl="3" w:tplc="151AD692">
      <w:start w:val="1"/>
      <w:numFmt w:val="bullet"/>
      <w:lvlText w:val="●"/>
      <w:lvlJc w:val="left"/>
      <w:pPr>
        <w:ind w:left="2880" w:hanging="360"/>
      </w:pPr>
      <w:rPr>
        <w:rFonts w:hint="default"/>
        <w:u w:val="none"/>
      </w:rPr>
    </w:lvl>
    <w:lvl w:ilvl="4" w:tplc="1FCE7612">
      <w:start w:val="1"/>
      <w:numFmt w:val="bullet"/>
      <w:lvlText w:val="○"/>
      <w:lvlJc w:val="left"/>
      <w:pPr>
        <w:ind w:left="3600" w:hanging="360"/>
      </w:pPr>
      <w:rPr>
        <w:rFonts w:hint="default"/>
        <w:u w:val="none"/>
      </w:rPr>
    </w:lvl>
    <w:lvl w:ilvl="5" w:tplc="1144A886">
      <w:start w:val="1"/>
      <w:numFmt w:val="bullet"/>
      <w:lvlText w:val="■"/>
      <w:lvlJc w:val="left"/>
      <w:pPr>
        <w:ind w:left="4320" w:hanging="360"/>
      </w:pPr>
      <w:rPr>
        <w:rFonts w:hint="default"/>
        <w:u w:val="none"/>
      </w:rPr>
    </w:lvl>
    <w:lvl w:ilvl="6" w:tplc="CACC6960">
      <w:start w:val="1"/>
      <w:numFmt w:val="bullet"/>
      <w:lvlText w:val="●"/>
      <w:lvlJc w:val="left"/>
      <w:pPr>
        <w:ind w:left="5040" w:hanging="360"/>
      </w:pPr>
      <w:rPr>
        <w:rFonts w:hint="default"/>
        <w:u w:val="none"/>
      </w:rPr>
    </w:lvl>
    <w:lvl w:ilvl="7" w:tplc="23C47E3C">
      <w:start w:val="1"/>
      <w:numFmt w:val="bullet"/>
      <w:lvlText w:val="○"/>
      <w:lvlJc w:val="left"/>
      <w:pPr>
        <w:ind w:left="5760" w:hanging="360"/>
      </w:pPr>
      <w:rPr>
        <w:rFonts w:hint="default"/>
        <w:u w:val="none"/>
      </w:rPr>
    </w:lvl>
    <w:lvl w:ilvl="8" w:tplc="4FF25A5C">
      <w:start w:val="1"/>
      <w:numFmt w:val="bullet"/>
      <w:lvlText w:val="■"/>
      <w:lvlJc w:val="left"/>
      <w:pPr>
        <w:ind w:left="6480" w:hanging="360"/>
      </w:pPr>
      <w:rPr>
        <w:rFonts w:hint="default"/>
        <w:u w:val="none"/>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ocumentProtection w:formatting="1" w:enforcement="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DA6"/>
    <w:rsid w:val="000170DE"/>
    <w:rsid w:val="00035324"/>
    <w:rsid w:val="0004312F"/>
    <w:rsid w:val="00051E60"/>
    <w:rsid w:val="000609C9"/>
    <w:rsid w:val="00060E9C"/>
    <w:rsid w:val="000713ED"/>
    <w:rsid w:val="00083CDC"/>
    <w:rsid w:val="000A3085"/>
    <w:rsid w:val="000B1344"/>
    <w:rsid w:val="000C081F"/>
    <w:rsid w:val="000C2888"/>
    <w:rsid w:val="000C7EA2"/>
    <w:rsid w:val="000D5207"/>
    <w:rsid w:val="000F32BD"/>
    <w:rsid w:val="0010170A"/>
    <w:rsid w:val="0010468D"/>
    <w:rsid w:val="001317AF"/>
    <w:rsid w:val="00137FD7"/>
    <w:rsid w:val="00161866"/>
    <w:rsid w:val="00190A90"/>
    <w:rsid w:val="001930A6"/>
    <w:rsid w:val="001A11B8"/>
    <w:rsid w:val="001D1429"/>
    <w:rsid w:val="001F4CF3"/>
    <w:rsid w:val="002029F0"/>
    <w:rsid w:val="00203F15"/>
    <w:rsid w:val="00222A3A"/>
    <w:rsid w:val="0023524F"/>
    <w:rsid w:val="0025173B"/>
    <w:rsid w:val="0025184E"/>
    <w:rsid w:val="002963C9"/>
    <w:rsid w:val="00296EC1"/>
    <w:rsid w:val="002C2CF7"/>
    <w:rsid w:val="002D2AD5"/>
    <w:rsid w:val="002D72E3"/>
    <w:rsid w:val="002E4D7D"/>
    <w:rsid w:val="002E7A26"/>
    <w:rsid w:val="002F2D21"/>
    <w:rsid w:val="00305755"/>
    <w:rsid w:val="00317BC3"/>
    <w:rsid w:val="00331899"/>
    <w:rsid w:val="00336246"/>
    <w:rsid w:val="003478E4"/>
    <w:rsid w:val="003631A4"/>
    <w:rsid w:val="00377426"/>
    <w:rsid w:val="003853D6"/>
    <w:rsid w:val="00386593"/>
    <w:rsid w:val="003C72FF"/>
    <w:rsid w:val="003C742B"/>
    <w:rsid w:val="0040352A"/>
    <w:rsid w:val="00410649"/>
    <w:rsid w:val="0041158A"/>
    <w:rsid w:val="00421EBE"/>
    <w:rsid w:val="004258D4"/>
    <w:rsid w:val="0042A6D6"/>
    <w:rsid w:val="0042A9DD"/>
    <w:rsid w:val="0043188F"/>
    <w:rsid w:val="00443035"/>
    <w:rsid w:val="00450098"/>
    <w:rsid w:val="0045144A"/>
    <w:rsid w:val="00455A32"/>
    <w:rsid w:val="004665A4"/>
    <w:rsid w:val="00467B7C"/>
    <w:rsid w:val="00476012"/>
    <w:rsid w:val="0048326F"/>
    <w:rsid w:val="00484133"/>
    <w:rsid w:val="004A2025"/>
    <w:rsid w:val="004A370C"/>
    <w:rsid w:val="004A797A"/>
    <w:rsid w:val="004BC6EF"/>
    <w:rsid w:val="004C2439"/>
    <w:rsid w:val="004C2EDE"/>
    <w:rsid w:val="004F00A0"/>
    <w:rsid w:val="004F6DF7"/>
    <w:rsid w:val="005310ED"/>
    <w:rsid w:val="00540246"/>
    <w:rsid w:val="00542FA4"/>
    <w:rsid w:val="005476BE"/>
    <w:rsid w:val="0055107A"/>
    <w:rsid w:val="00556ECD"/>
    <w:rsid w:val="00575F7B"/>
    <w:rsid w:val="005801CB"/>
    <w:rsid w:val="00592C1E"/>
    <w:rsid w:val="00597D63"/>
    <w:rsid w:val="005D3BBD"/>
    <w:rsid w:val="005E10BA"/>
    <w:rsid w:val="005E7779"/>
    <w:rsid w:val="005E7E90"/>
    <w:rsid w:val="005F06FD"/>
    <w:rsid w:val="005F1785"/>
    <w:rsid w:val="005F61A6"/>
    <w:rsid w:val="00601B45"/>
    <w:rsid w:val="00606240"/>
    <w:rsid w:val="006231B2"/>
    <w:rsid w:val="006412DE"/>
    <w:rsid w:val="006452CE"/>
    <w:rsid w:val="00656643"/>
    <w:rsid w:val="00661AE9"/>
    <w:rsid w:val="00686CEA"/>
    <w:rsid w:val="006B2613"/>
    <w:rsid w:val="006D17FB"/>
    <w:rsid w:val="006D3163"/>
    <w:rsid w:val="006D6F6F"/>
    <w:rsid w:val="006E45BA"/>
    <w:rsid w:val="006E622A"/>
    <w:rsid w:val="006F02CA"/>
    <w:rsid w:val="007027B0"/>
    <w:rsid w:val="007038C2"/>
    <w:rsid w:val="00712CF4"/>
    <w:rsid w:val="00733C2B"/>
    <w:rsid w:val="007510DB"/>
    <w:rsid w:val="00751517"/>
    <w:rsid w:val="00761F10"/>
    <w:rsid w:val="00764A63"/>
    <w:rsid w:val="0077134B"/>
    <w:rsid w:val="007746B8"/>
    <w:rsid w:val="007870B2"/>
    <w:rsid w:val="00791563"/>
    <w:rsid w:val="00791E7F"/>
    <w:rsid w:val="00792134"/>
    <w:rsid w:val="007A496A"/>
    <w:rsid w:val="007B2AB7"/>
    <w:rsid w:val="007C1F81"/>
    <w:rsid w:val="007D2129"/>
    <w:rsid w:val="007D48AF"/>
    <w:rsid w:val="007F6E1C"/>
    <w:rsid w:val="00803FE2"/>
    <w:rsid w:val="008053E7"/>
    <w:rsid w:val="00810DB5"/>
    <w:rsid w:val="00817B31"/>
    <w:rsid w:val="008246AB"/>
    <w:rsid w:val="008303DF"/>
    <w:rsid w:val="008354F8"/>
    <w:rsid w:val="00863AF5"/>
    <w:rsid w:val="00876E88"/>
    <w:rsid w:val="008802B9"/>
    <w:rsid w:val="008865DF"/>
    <w:rsid w:val="00890DD6"/>
    <w:rsid w:val="008A1424"/>
    <w:rsid w:val="008A6A97"/>
    <w:rsid w:val="008C17DF"/>
    <w:rsid w:val="008C4497"/>
    <w:rsid w:val="008D3C81"/>
    <w:rsid w:val="008E4C77"/>
    <w:rsid w:val="008E620B"/>
    <w:rsid w:val="008F3B75"/>
    <w:rsid w:val="0091596C"/>
    <w:rsid w:val="00933107"/>
    <w:rsid w:val="00942359"/>
    <w:rsid w:val="00942965"/>
    <w:rsid w:val="0096C606"/>
    <w:rsid w:val="009801D5"/>
    <w:rsid w:val="00981947"/>
    <w:rsid w:val="009831DD"/>
    <w:rsid w:val="009B0302"/>
    <w:rsid w:val="009D187B"/>
    <w:rsid w:val="009D447C"/>
    <w:rsid w:val="009D5655"/>
    <w:rsid w:val="009E21CD"/>
    <w:rsid w:val="00A00203"/>
    <w:rsid w:val="00A02129"/>
    <w:rsid w:val="00A409C5"/>
    <w:rsid w:val="00A70BD2"/>
    <w:rsid w:val="00AA2EA9"/>
    <w:rsid w:val="00AA7C6E"/>
    <w:rsid w:val="00AB414D"/>
    <w:rsid w:val="00AF1E8D"/>
    <w:rsid w:val="00B0335F"/>
    <w:rsid w:val="00B03B88"/>
    <w:rsid w:val="00B13F33"/>
    <w:rsid w:val="00B35B74"/>
    <w:rsid w:val="00B360E5"/>
    <w:rsid w:val="00B427E0"/>
    <w:rsid w:val="00B46287"/>
    <w:rsid w:val="00B61D79"/>
    <w:rsid w:val="00B73D94"/>
    <w:rsid w:val="00B73E57"/>
    <w:rsid w:val="00B740BB"/>
    <w:rsid w:val="00B76EE4"/>
    <w:rsid w:val="00B77A8F"/>
    <w:rsid w:val="00B97BEC"/>
    <w:rsid w:val="00BA0D49"/>
    <w:rsid w:val="00BA7074"/>
    <w:rsid w:val="00BB38C5"/>
    <w:rsid w:val="00BC2C3B"/>
    <w:rsid w:val="00BF3C66"/>
    <w:rsid w:val="00BF68DF"/>
    <w:rsid w:val="00C04AEC"/>
    <w:rsid w:val="00C06DA6"/>
    <w:rsid w:val="00C1271D"/>
    <w:rsid w:val="00C1714E"/>
    <w:rsid w:val="00C46A70"/>
    <w:rsid w:val="00C5463A"/>
    <w:rsid w:val="00C82CDD"/>
    <w:rsid w:val="00C95C66"/>
    <w:rsid w:val="00CB182B"/>
    <w:rsid w:val="00CB53E5"/>
    <w:rsid w:val="00CD149F"/>
    <w:rsid w:val="00CE1DF8"/>
    <w:rsid w:val="00CF3423"/>
    <w:rsid w:val="00CF3909"/>
    <w:rsid w:val="00CF4252"/>
    <w:rsid w:val="00D05FD2"/>
    <w:rsid w:val="00D16A90"/>
    <w:rsid w:val="00D17A53"/>
    <w:rsid w:val="00D6519F"/>
    <w:rsid w:val="00D6680A"/>
    <w:rsid w:val="00D73A85"/>
    <w:rsid w:val="00D73D62"/>
    <w:rsid w:val="00D80878"/>
    <w:rsid w:val="00D81AE2"/>
    <w:rsid w:val="00D92791"/>
    <w:rsid w:val="00D92FAF"/>
    <w:rsid w:val="00D96AE8"/>
    <w:rsid w:val="00DB2D12"/>
    <w:rsid w:val="00DD1ABB"/>
    <w:rsid w:val="00DE43C8"/>
    <w:rsid w:val="00DF45B4"/>
    <w:rsid w:val="00E22330"/>
    <w:rsid w:val="00E2C028"/>
    <w:rsid w:val="00E41BC5"/>
    <w:rsid w:val="00E54FDC"/>
    <w:rsid w:val="00E76EA7"/>
    <w:rsid w:val="00E84840"/>
    <w:rsid w:val="00E93999"/>
    <w:rsid w:val="00E9572F"/>
    <w:rsid w:val="00EA1E73"/>
    <w:rsid w:val="00EA2CA8"/>
    <w:rsid w:val="00EA4157"/>
    <w:rsid w:val="00EA616B"/>
    <w:rsid w:val="00EB1E45"/>
    <w:rsid w:val="00EC3290"/>
    <w:rsid w:val="00ED7AF4"/>
    <w:rsid w:val="00F010B8"/>
    <w:rsid w:val="00F03644"/>
    <w:rsid w:val="00F40FFB"/>
    <w:rsid w:val="00F807A3"/>
    <w:rsid w:val="00F93C95"/>
    <w:rsid w:val="00FA8FB5"/>
    <w:rsid w:val="00FC5524"/>
    <w:rsid w:val="00FE181C"/>
    <w:rsid w:val="00FE508D"/>
    <w:rsid w:val="010B1F8B"/>
    <w:rsid w:val="0113E557"/>
    <w:rsid w:val="0138EB73"/>
    <w:rsid w:val="0144EFA3"/>
    <w:rsid w:val="017784C9"/>
    <w:rsid w:val="0191E976"/>
    <w:rsid w:val="01C21583"/>
    <w:rsid w:val="01D6195C"/>
    <w:rsid w:val="01F9549B"/>
    <w:rsid w:val="024277AC"/>
    <w:rsid w:val="024D693F"/>
    <w:rsid w:val="024FC956"/>
    <w:rsid w:val="025F6D64"/>
    <w:rsid w:val="0269C0C1"/>
    <w:rsid w:val="02C43003"/>
    <w:rsid w:val="02C8BB08"/>
    <w:rsid w:val="02D4BBD4"/>
    <w:rsid w:val="0306B2C7"/>
    <w:rsid w:val="033F2EDC"/>
    <w:rsid w:val="0387AB68"/>
    <w:rsid w:val="039981BC"/>
    <w:rsid w:val="03D9E757"/>
    <w:rsid w:val="03F6DD28"/>
    <w:rsid w:val="041784C8"/>
    <w:rsid w:val="043E4D89"/>
    <w:rsid w:val="0464B44E"/>
    <w:rsid w:val="0485C239"/>
    <w:rsid w:val="0492DD03"/>
    <w:rsid w:val="049CFE82"/>
    <w:rsid w:val="050D3B29"/>
    <w:rsid w:val="0514C062"/>
    <w:rsid w:val="055C0E0E"/>
    <w:rsid w:val="05DBD8B0"/>
    <w:rsid w:val="05E52982"/>
    <w:rsid w:val="05F73751"/>
    <w:rsid w:val="060B6FB3"/>
    <w:rsid w:val="0624708D"/>
    <w:rsid w:val="06310AE5"/>
    <w:rsid w:val="0655228B"/>
    <w:rsid w:val="0686B776"/>
    <w:rsid w:val="0699454C"/>
    <w:rsid w:val="06E03230"/>
    <w:rsid w:val="07078645"/>
    <w:rsid w:val="0707B205"/>
    <w:rsid w:val="07087906"/>
    <w:rsid w:val="0738D94F"/>
    <w:rsid w:val="07641164"/>
    <w:rsid w:val="0773FC88"/>
    <w:rsid w:val="077BAF39"/>
    <w:rsid w:val="0781D6FD"/>
    <w:rsid w:val="07952F4A"/>
    <w:rsid w:val="07E2D8AC"/>
    <w:rsid w:val="07F38772"/>
    <w:rsid w:val="07F8EBC0"/>
    <w:rsid w:val="0804348C"/>
    <w:rsid w:val="082BDDBC"/>
    <w:rsid w:val="08562048"/>
    <w:rsid w:val="08567753"/>
    <w:rsid w:val="086949BB"/>
    <w:rsid w:val="08A71589"/>
    <w:rsid w:val="08AD6CEE"/>
    <w:rsid w:val="08D4A9B0"/>
    <w:rsid w:val="08D867FE"/>
    <w:rsid w:val="0909FADF"/>
    <w:rsid w:val="09352AF9"/>
    <w:rsid w:val="098C64A5"/>
    <w:rsid w:val="09AA0882"/>
    <w:rsid w:val="09D5443D"/>
    <w:rsid w:val="0A0A68FD"/>
    <w:rsid w:val="0A12BA2F"/>
    <w:rsid w:val="0A29B77D"/>
    <w:rsid w:val="0A42E0C5"/>
    <w:rsid w:val="0A753030"/>
    <w:rsid w:val="0A99D68E"/>
    <w:rsid w:val="0ABBC65D"/>
    <w:rsid w:val="0AC88771"/>
    <w:rsid w:val="0AE39899"/>
    <w:rsid w:val="0B4744D0"/>
    <w:rsid w:val="0B6C9557"/>
    <w:rsid w:val="0B7CFBA2"/>
    <w:rsid w:val="0B9AC889"/>
    <w:rsid w:val="0BB2FD1F"/>
    <w:rsid w:val="0BC5177A"/>
    <w:rsid w:val="0C2CF696"/>
    <w:rsid w:val="0CBC4039"/>
    <w:rsid w:val="0CC1CE91"/>
    <w:rsid w:val="0CCCE8C5"/>
    <w:rsid w:val="0CDD1CE5"/>
    <w:rsid w:val="0D1B0D3D"/>
    <w:rsid w:val="0D1F19C6"/>
    <w:rsid w:val="0D260CFF"/>
    <w:rsid w:val="0DA77CF9"/>
    <w:rsid w:val="0DA8F701"/>
    <w:rsid w:val="0DC9E3D9"/>
    <w:rsid w:val="0DD4DA5B"/>
    <w:rsid w:val="0E55C285"/>
    <w:rsid w:val="0E951D01"/>
    <w:rsid w:val="0ECFE01F"/>
    <w:rsid w:val="0EFC4C15"/>
    <w:rsid w:val="0F0EFAEF"/>
    <w:rsid w:val="0F4C7EFA"/>
    <w:rsid w:val="0F944113"/>
    <w:rsid w:val="0F9F8562"/>
    <w:rsid w:val="0FDC4D4C"/>
    <w:rsid w:val="1074179B"/>
    <w:rsid w:val="10A377E3"/>
    <w:rsid w:val="10A72F88"/>
    <w:rsid w:val="10AAEBB3"/>
    <w:rsid w:val="10C6E0AB"/>
    <w:rsid w:val="10D273B1"/>
    <w:rsid w:val="10D749FB"/>
    <w:rsid w:val="10EFEFB5"/>
    <w:rsid w:val="11104456"/>
    <w:rsid w:val="1112633E"/>
    <w:rsid w:val="111AC228"/>
    <w:rsid w:val="111E8504"/>
    <w:rsid w:val="117D36A6"/>
    <w:rsid w:val="119DE67F"/>
    <w:rsid w:val="11A8D353"/>
    <w:rsid w:val="120EA1C1"/>
    <w:rsid w:val="1217B308"/>
    <w:rsid w:val="12198E3C"/>
    <w:rsid w:val="123F921F"/>
    <w:rsid w:val="1245232A"/>
    <w:rsid w:val="125BA2E1"/>
    <w:rsid w:val="126E4412"/>
    <w:rsid w:val="127AD3BB"/>
    <w:rsid w:val="129E4565"/>
    <w:rsid w:val="12A4228A"/>
    <w:rsid w:val="12BE5D24"/>
    <w:rsid w:val="12EF4B0A"/>
    <w:rsid w:val="12F04E81"/>
    <w:rsid w:val="13118F07"/>
    <w:rsid w:val="1347A81B"/>
    <w:rsid w:val="136FEC9B"/>
    <w:rsid w:val="13B77166"/>
    <w:rsid w:val="13E6350D"/>
    <w:rsid w:val="1409FD4E"/>
    <w:rsid w:val="14168CD1"/>
    <w:rsid w:val="143519B7"/>
    <w:rsid w:val="144CDE18"/>
    <w:rsid w:val="149185D7"/>
    <w:rsid w:val="14927E51"/>
    <w:rsid w:val="14A441A7"/>
    <w:rsid w:val="14CD7E36"/>
    <w:rsid w:val="14CF066D"/>
    <w:rsid w:val="150BC15A"/>
    <w:rsid w:val="1544FD89"/>
    <w:rsid w:val="1552D163"/>
    <w:rsid w:val="15A64184"/>
    <w:rsid w:val="15D8E254"/>
    <w:rsid w:val="15EE5393"/>
    <w:rsid w:val="15F9702F"/>
    <w:rsid w:val="1604C5BA"/>
    <w:rsid w:val="1663C9BC"/>
    <w:rsid w:val="16712A85"/>
    <w:rsid w:val="167C5009"/>
    <w:rsid w:val="16AB694B"/>
    <w:rsid w:val="16B48CBC"/>
    <w:rsid w:val="16B4BC98"/>
    <w:rsid w:val="16C04647"/>
    <w:rsid w:val="16F498FD"/>
    <w:rsid w:val="170C0D54"/>
    <w:rsid w:val="1754AC52"/>
    <w:rsid w:val="176FB64C"/>
    <w:rsid w:val="179AF682"/>
    <w:rsid w:val="17AF4021"/>
    <w:rsid w:val="17E6C137"/>
    <w:rsid w:val="18451C36"/>
    <w:rsid w:val="18636CB6"/>
    <w:rsid w:val="18889605"/>
    <w:rsid w:val="18C00182"/>
    <w:rsid w:val="18C94E58"/>
    <w:rsid w:val="18FD01E7"/>
    <w:rsid w:val="190C119C"/>
    <w:rsid w:val="194BDAEB"/>
    <w:rsid w:val="195E1C4F"/>
    <w:rsid w:val="1981E100"/>
    <w:rsid w:val="19EB6EEE"/>
    <w:rsid w:val="19F116DA"/>
    <w:rsid w:val="1A3672B8"/>
    <w:rsid w:val="1A5E8E1D"/>
    <w:rsid w:val="1A6BC59A"/>
    <w:rsid w:val="1A6CD7A4"/>
    <w:rsid w:val="1A8E21A2"/>
    <w:rsid w:val="1AB15BFF"/>
    <w:rsid w:val="1AB3FCE2"/>
    <w:rsid w:val="1ACFF4D3"/>
    <w:rsid w:val="1ADC6AFA"/>
    <w:rsid w:val="1AF9BADA"/>
    <w:rsid w:val="1B1022F5"/>
    <w:rsid w:val="1B3F2865"/>
    <w:rsid w:val="1B48A887"/>
    <w:rsid w:val="1B6E4BDE"/>
    <w:rsid w:val="1BCC3C76"/>
    <w:rsid w:val="1BF9C20B"/>
    <w:rsid w:val="1C226E3C"/>
    <w:rsid w:val="1C31E00F"/>
    <w:rsid w:val="1C5609DB"/>
    <w:rsid w:val="1C892399"/>
    <w:rsid w:val="1C9C2EBA"/>
    <w:rsid w:val="1D016167"/>
    <w:rsid w:val="1D0FE732"/>
    <w:rsid w:val="1D16312F"/>
    <w:rsid w:val="1D1E204C"/>
    <w:rsid w:val="1D64DB11"/>
    <w:rsid w:val="1D6D5F14"/>
    <w:rsid w:val="1E65AC29"/>
    <w:rsid w:val="1E870D4D"/>
    <w:rsid w:val="1EAFF7A8"/>
    <w:rsid w:val="1EC406B0"/>
    <w:rsid w:val="1EF51EE5"/>
    <w:rsid w:val="1F0F5AB0"/>
    <w:rsid w:val="1F1ED695"/>
    <w:rsid w:val="1F33FB6D"/>
    <w:rsid w:val="1F6192C5"/>
    <w:rsid w:val="1F7796CF"/>
    <w:rsid w:val="1F77CC5E"/>
    <w:rsid w:val="1F85C831"/>
    <w:rsid w:val="1FA80C38"/>
    <w:rsid w:val="1FB92A69"/>
    <w:rsid w:val="1FC0C45B"/>
    <w:rsid w:val="1FCED189"/>
    <w:rsid w:val="1FF0120F"/>
    <w:rsid w:val="1FF4569A"/>
    <w:rsid w:val="200D585E"/>
    <w:rsid w:val="2032532A"/>
    <w:rsid w:val="204A4EF1"/>
    <w:rsid w:val="2088D884"/>
    <w:rsid w:val="2097A1FF"/>
    <w:rsid w:val="2099DDF4"/>
    <w:rsid w:val="209D5700"/>
    <w:rsid w:val="209FD90D"/>
    <w:rsid w:val="20BAA6F6"/>
    <w:rsid w:val="20E4E673"/>
    <w:rsid w:val="20F7649B"/>
    <w:rsid w:val="20FB66A9"/>
    <w:rsid w:val="215330EE"/>
    <w:rsid w:val="216605A3"/>
    <w:rsid w:val="2172BA13"/>
    <w:rsid w:val="21B11645"/>
    <w:rsid w:val="21D77097"/>
    <w:rsid w:val="21DC4713"/>
    <w:rsid w:val="21E5B1D6"/>
    <w:rsid w:val="224E1675"/>
    <w:rsid w:val="228074E9"/>
    <w:rsid w:val="2285FE14"/>
    <w:rsid w:val="22875F1D"/>
    <w:rsid w:val="22B5BE1D"/>
    <w:rsid w:val="22CB0A80"/>
    <w:rsid w:val="22F32D28"/>
    <w:rsid w:val="234B7474"/>
    <w:rsid w:val="236E803B"/>
    <w:rsid w:val="23C9E371"/>
    <w:rsid w:val="23E86697"/>
    <w:rsid w:val="23EA7C33"/>
    <w:rsid w:val="241C62E2"/>
    <w:rsid w:val="242958B7"/>
    <w:rsid w:val="2431B8E6"/>
    <w:rsid w:val="243CB830"/>
    <w:rsid w:val="24518E7E"/>
    <w:rsid w:val="246D741C"/>
    <w:rsid w:val="2476DF3C"/>
    <w:rsid w:val="249DDCDE"/>
    <w:rsid w:val="24D6F36D"/>
    <w:rsid w:val="24E4FF62"/>
    <w:rsid w:val="24FB3875"/>
    <w:rsid w:val="2562EE51"/>
    <w:rsid w:val="25734A30"/>
    <w:rsid w:val="258556B6"/>
    <w:rsid w:val="25AB1AC7"/>
    <w:rsid w:val="25F18245"/>
    <w:rsid w:val="26041ADE"/>
    <w:rsid w:val="2634D19A"/>
    <w:rsid w:val="263D656A"/>
    <w:rsid w:val="2651C278"/>
    <w:rsid w:val="26650A77"/>
    <w:rsid w:val="266B3152"/>
    <w:rsid w:val="26D099ED"/>
    <w:rsid w:val="26D53A9B"/>
    <w:rsid w:val="26DF0E51"/>
    <w:rsid w:val="26E66CA5"/>
    <w:rsid w:val="2703D02D"/>
    <w:rsid w:val="2726B7AF"/>
    <w:rsid w:val="27375814"/>
    <w:rsid w:val="27428338"/>
    <w:rsid w:val="2771A36C"/>
    <w:rsid w:val="27FC3930"/>
    <w:rsid w:val="282B0CB4"/>
    <w:rsid w:val="283CEB60"/>
    <w:rsid w:val="283E705A"/>
    <w:rsid w:val="2852BD35"/>
    <w:rsid w:val="285D78D9"/>
    <w:rsid w:val="287ADEB2"/>
    <w:rsid w:val="287E84E8"/>
    <w:rsid w:val="28A80E78"/>
    <w:rsid w:val="28BB6FB0"/>
    <w:rsid w:val="28C3557D"/>
    <w:rsid w:val="28C44161"/>
    <w:rsid w:val="290A6DB6"/>
    <w:rsid w:val="29123A79"/>
    <w:rsid w:val="296276A3"/>
    <w:rsid w:val="2992B67D"/>
    <w:rsid w:val="299B30E6"/>
    <w:rsid w:val="29C03FE4"/>
    <w:rsid w:val="29C2BE87"/>
    <w:rsid w:val="29EAFDAD"/>
    <w:rsid w:val="29FED7E0"/>
    <w:rsid w:val="2A1CFD6F"/>
    <w:rsid w:val="2A3974BE"/>
    <w:rsid w:val="2A43DA34"/>
    <w:rsid w:val="2A836697"/>
    <w:rsid w:val="2A9BF198"/>
    <w:rsid w:val="2AAAEB34"/>
    <w:rsid w:val="2ABB75D8"/>
    <w:rsid w:val="2AC27A1D"/>
    <w:rsid w:val="2B1E89C9"/>
    <w:rsid w:val="2B2B7B6A"/>
    <w:rsid w:val="2B3CE2FE"/>
    <w:rsid w:val="2B3D3893"/>
    <w:rsid w:val="2B5324D5"/>
    <w:rsid w:val="2B798627"/>
    <w:rsid w:val="2B7A65B5"/>
    <w:rsid w:val="2B87905B"/>
    <w:rsid w:val="2BB8CDD0"/>
    <w:rsid w:val="2BCB585A"/>
    <w:rsid w:val="2BE83F42"/>
    <w:rsid w:val="2BEDE9CC"/>
    <w:rsid w:val="2C55862E"/>
    <w:rsid w:val="2C77C779"/>
    <w:rsid w:val="2C790B66"/>
    <w:rsid w:val="2C7FF89C"/>
    <w:rsid w:val="2C8CE834"/>
    <w:rsid w:val="2CB56CBA"/>
    <w:rsid w:val="2D743A0D"/>
    <w:rsid w:val="2D984CA0"/>
    <w:rsid w:val="2DB473F2"/>
    <w:rsid w:val="2E016260"/>
    <w:rsid w:val="2E07A59E"/>
    <w:rsid w:val="2E28B895"/>
    <w:rsid w:val="2E572F34"/>
    <w:rsid w:val="2E6AF9B0"/>
    <w:rsid w:val="2E72B94B"/>
    <w:rsid w:val="2E766E48"/>
    <w:rsid w:val="2F2740C5"/>
    <w:rsid w:val="2F9B19D8"/>
    <w:rsid w:val="2FAA443D"/>
    <w:rsid w:val="2FAFDA12"/>
    <w:rsid w:val="2FD6CC2F"/>
    <w:rsid w:val="301F50BA"/>
    <w:rsid w:val="304FC592"/>
    <w:rsid w:val="30528198"/>
    <w:rsid w:val="30697D49"/>
    <w:rsid w:val="306BE341"/>
    <w:rsid w:val="306C6644"/>
    <w:rsid w:val="307396A2"/>
    <w:rsid w:val="3078C1C2"/>
    <w:rsid w:val="30AFD6DE"/>
    <w:rsid w:val="30DB5690"/>
    <w:rsid w:val="30EC14B4"/>
    <w:rsid w:val="3146149E"/>
    <w:rsid w:val="314EF742"/>
    <w:rsid w:val="316BD167"/>
    <w:rsid w:val="31970645"/>
    <w:rsid w:val="31CE7222"/>
    <w:rsid w:val="31D7BCAB"/>
    <w:rsid w:val="31E19061"/>
    <w:rsid w:val="3234BE68"/>
    <w:rsid w:val="323ACCAF"/>
    <w:rsid w:val="3245FF23"/>
    <w:rsid w:val="32CA3145"/>
    <w:rsid w:val="3301F7C0"/>
    <w:rsid w:val="333E6AD3"/>
    <w:rsid w:val="3349E213"/>
    <w:rsid w:val="338A5BA6"/>
    <w:rsid w:val="33A02B80"/>
    <w:rsid w:val="33BF17D1"/>
    <w:rsid w:val="33DC374E"/>
    <w:rsid w:val="33F730AB"/>
    <w:rsid w:val="3484FE35"/>
    <w:rsid w:val="349E9076"/>
    <w:rsid w:val="349F63DB"/>
    <w:rsid w:val="34DABF03"/>
    <w:rsid w:val="34EA0062"/>
    <w:rsid w:val="34F67E0C"/>
    <w:rsid w:val="353F5464"/>
    <w:rsid w:val="3579D8AF"/>
    <w:rsid w:val="35A2AF01"/>
    <w:rsid w:val="35D278B5"/>
    <w:rsid w:val="35DC46E6"/>
    <w:rsid w:val="35F716A6"/>
    <w:rsid w:val="360A4EEF"/>
    <w:rsid w:val="360E10F8"/>
    <w:rsid w:val="3637CB3E"/>
    <w:rsid w:val="36E940B9"/>
    <w:rsid w:val="37797BA9"/>
    <w:rsid w:val="37AABCB5"/>
    <w:rsid w:val="37D5875C"/>
    <w:rsid w:val="37F0F788"/>
    <w:rsid w:val="384C28B9"/>
    <w:rsid w:val="385321DC"/>
    <w:rsid w:val="385F4279"/>
    <w:rsid w:val="386D3839"/>
    <w:rsid w:val="387B8A29"/>
    <w:rsid w:val="38A3BB57"/>
    <w:rsid w:val="38F5422E"/>
    <w:rsid w:val="391E6B1C"/>
    <w:rsid w:val="3930C7A9"/>
    <w:rsid w:val="393401D9"/>
    <w:rsid w:val="395B143E"/>
    <w:rsid w:val="3967BCA8"/>
    <w:rsid w:val="39822989"/>
    <w:rsid w:val="39886BA5"/>
    <w:rsid w:val="399F9DF8"/>
    <w:rsid w:val="39BC93C1"/>
    <w:rsid w:val="39C5FC1F"/>
    <w:rsid w:val="39E3DB28"/>
    <w:rsid w:val="39F8FF50"/>
    <w:rsid w:val="3A12C587"/>
    <w:rsid w:val="3A291E38"/>
    <w:rsid w:val="3A44E976"/>
    <w:rsid w:val="3A532D0C"/>
    <w:rsid w:val="3A695325"/>
    <w:rsid w:val="3AA25664"/>
    <w:rsid w:val="3ADA9DBE"/>
    <w:rsid w:val="3AE44E03"/>
    <w:rsid w:val="3AF5A6B7"/>
    <w:rsid w:val="3B2CCBC6"/>
    <w:rsid w:val="3B410CC5"/>
    <w:rsid w:val="3B4F7987"/>
    <w:rsid w:val="3B869C34"/>
    <w:rsid w:val="3B871E94"/>
    <w:rsid w:val="3C20E9C7"/>
    <w:rsid w:val="3C74C2E6"/>
    <w:rsid w:val="3C90BABA"/>
    <w:rsid w:val="3C9F0058"/>
    <w:rsid w:val="3CA42361"/>
    <w:rsid w:val="3CB89CF3"/>
    <w:rsid w:val="3CBA55AD"/>
    <w:rsid w:val="3CC7FA84"/>
    <w:rsid w:val="3CD43860"/>
    <w:rsid w:val="3CEB2841"/>
    <w:rsid w:val="3D76DD66"/>
    <w:rsid w:val="3D91C61C"/>
    <w:rsid w:val="3DA4D7ED"/>
    <w:rsid w:val="3DAC1A60"/>
    <w:rsid w:val="3DD35BCA"/>
    <w:rsid w:val="3DFEAB85"/>
    <w:rsid w:val="3E1E0BE1"/>
    <w:rsid w:val="3E4DA625"/>
    <w:rsid w:val="3E8C94BA"/>
    <w:rsid w:val="3EB83E85"/>
    <w:rsid w:val="3EF7DD29"/>
    <w:rsid w:val="3F0C0932"/>
    <w:rsid w:val="3F10D64C"/>
    <w:rsid w:val="3F4F111C"/>
    <w:rsid w:val="3F5B041C"/>
    <w:rsid w:val="3FCEE4E9"/>
    <w:rsid w:val="400D6770"/>
    <w:rsid w:val="406EB238"/>
    <w:rsid w:val="40849A2B"/>
    <w:rsid w:val="4093AD8A"/>
    <w:rsid w:val="40A62E52"/>
    <w:rsid w:val="40CE6FB3"/>
    <w:rsid w:val="40D14DE5"/>
    <w:rsid w:val="40D49D7B"/>
    <w:rsid w:val="40D4D2C3"/>
    <w:rsid w:val="40D580C3"/>
    <w:rsid w:val="40D8600F"/>
    <w:rsid w:val="410CC4B2"/>
    <w:rsid w:val="412AB327"/>
    <w:rsid w:val="41A8F410"/>
    <w:rsid w:val="41B9BD9B"/>
    <w:rsid w:val="41BFCE02"/>
    <w:rsid w:val="4205A797"/>
    <w:rsid w:val="420C6349"/>
    <w:rsid w:val="4227FCDE"/>
    <w:rsid w:val="42554890"/>
    <w:rsid w:val="428055D9"/>
    <w:rsid w:val="42B02D25"/>
    <w:rsid w:val="42F3CF27"/>
    <w:rsid w:val="433C3A01"/>
    <w:rsid w:val="4342BF8E"/>
    <w:rsid w:val="43A49448"/>
    <w:rsid w:val="43A70939"/>
    <w:rsid w:val="43B1F178"/>
    <w:rsid w:val="43B51B47"/>
    <w:rsid w:val="43B54253"/>
    <w:rsid w:val="43B77DEE"/>
    <w:rsid w:val="43E4E063"/>
    <w:rsid w:val="43F53345"/>
    <w:rsid w:val="4427E5E8"/>
    <w:rsid w:val="44317B51"/>
    <w:rsid w:val="444D21E1"/>
    <w:rsid w:val="447031EB"/>
    <w:rsid w:val="44A5AAF3"/>
    <w:rsid w:val="44C9C47F"/>
    <w:rsid w:val="44CF659C"/>
    <w:rsid w:val="44DE8FEF"/>
    <w:rsid w:val="44F79CC6"/>
    <w:rsid w:val="45134701"/>
    <w:rsid w:val="4522BF0E"/>
    <w:rsid w:val="4549EEDD"/>
    <w:rsid w:val="454EA931"/>
    <w:rsid w:val="45727A20"/>
    <w:rsid w:val="458FFC79"/>
    <w:rsid w:val="45BD0BDB"/>
    <w:rsid w:val="45C0E842"/>
    <w:rsid w:val="45CF54B1"/>
    <w:rsid w:val="45DF6C12"/>
    <w:rsid w:val="45E48BF3"/>
    <w:rsid w:val="462D49C2"/>
    <w:rsid w:val="464A36CD"/>
    <w:rsid w:val="46985D86"/>
    <w:rsid w:val="46B20F3E"/>
    <w:rsid w:val="46BB8CDC"/>
    <w:rsid w:val="46C7876B"/>
    <w:rsid w:val="46DCB535"/>
    <w:rsid w:val="46E5A3C8"/>
    <w:rsid w:val="476E2343"/>
    <w:rsid w:val="4777825F"/>
    <w:rsid w:val="4783D33E"/>
    <w:rsid w:val="47ED75C2"/>
    <w:rsid w:val="481DBECD"/>
    <w:rsid w:val="4833EDB5"/>
    <w:rsid w:val="48380EC5"/>
    <w:rsid w:val="484C1498"/>
    <w:rsid w:val="4855BAD8"/>
    <w:rsid w:val="4869CE89"/>
    <w:rsid w:val="486EE23A"/>
    <w:rsid w:val="48901EBA"/>
    <w:rsid w:val="48B9D1E7"/>
    <w:rsid w:val="48BC4D95"/>
    <w:rsid w:val="48BF3CDF"/>
    <w:rsid w:val="48CF8AC1"/>
    <w:rsid w:val="48D339B7"/>
    <w:rsid w:val="48EE18DD"/>
    <w:rsid w:val="48F7739A"/>
    <w:rsid w:val="49024A91"/>
    <w:rsid w:val="490B653A"/>
    <w:rsid w:val="490D96E5"/>
    <w:rsid w:val="4951D415"/>
    <w:rsid w:val="495B3374"/>
    <w:rsid w:val="498C5ABE"/>
    <w:rsid w:val="49949ADD"/>
    <w:rsid w:val="49B870F7"/>
    <w:rsid w:val="49B9BAA2"/>
    <w:rsid w:val="49FE1CE4"/>
    <w:rsid w:val="4A36701A"/>
    <w:rsid w:val="4A46C697"/>
    <w:rsid w:val="4A5C299C"/>
    <w:rsid w:val="4A698A22"/>
    <w:rsid w:val="4AF534F0"/>
    <w:rsid w:val="4AF7BB4C"/>
    <w:rsid w:val="4B43590A"/>
    <w:rsid w:val="4B569CD7"/>
    <w:rsid w:val="4B99ECBF"/>
    <w:rsid w:val="4B99ED45"/>
    <w:rsid w:val="4BAB9155"/>
    <w:rsid w:val="4BB18A7F"/>
    <w:rsid w:val="4BB6CD47"/>
    <w:rsid w:val="4BBDF084"/>
    <w:rsid w:val="4BD9F04D"/>
    <w:rsid w:val="4BF59185"/>
    <w:rsid w:val="4C04C8C0"/>
    <w:rsid w:val="4C1301DA"/>
    <w:rsid w:val="4C5504A1"/>
    <w:rsid w:val="4C55EA1C"/>
    <w:rsid w:val="4C803533"/>
    <w:rsid w:val="4C872ACE"/>
    <w:rsid w:val="4CA70532"/>
    <w:rsid w:val="4CCDDE04"/>
    <w:rsid w:val="4D02223A"/>
    <w:rsid w:val="4D9161E6"/>
    <w:rsid w:val="4D9466C7"/>
    <w:rsid w:val="4DA879BF"/>
    <w:rsid w:val="4DC91330"/>
    <w:rsid w:val="4DD1088A"/>
    <w:rsid w:val="4DE182B9"/>
    <w:rsid w:val="4DE4984A"/>
    <w:rsid w:val="4DE4F2E3"/>
    <w:rsid w:val="4E058121"/>
    <w:rsid w:val="4E3CFF2F"/>
    <w:rsid w:val="4E440936"/>
    <w:rsid w:val="4E8DC582"/>
    <w:rsid w:val="4EA1D40C"/>
    <w:rsid w:val="4EBA0FE1"/>
    <w:rsid w:val="4F0E6772"/>
    <w:rsid w:val="4F25A3E8"/>
    <w:rsid w:val="4F2B172B"/>
    <w:rsid w:val="4F8CA563"/>
    <w:rsid w:val="4F9750A3"/>
    <w:rsid w:val="4F9AB158"/>
    <w:rsid w:val="4F9BCDB4"/>
    <w:rsid w:val="4FCE339E"/>
    <w:rsid w:val="5003DC61"/>
    <w:rsid w:val="504EE780"/>
    <w:rsid w:val="505ECC89"/>
    <w:rsid w:val="50A5B19E"/>
    <w:rsid w:val="50ADE187"/>
    <w:rsid w:val="50FEA386"/>
    <w:rsid w:val="511856D7"/>
    <w:rsid w:val="516841CD"/>
    <w:rsid w:val="51757FD2"/>
    <w:rsid w:val="5198CBBB"/>
    <w:rsid w:val="51CB7CE8"/>
    <w:rsid w:val="522F2A34"/>
    <w:rsid w:val="52E09DA7"/>
    <w:rsid w:val="52E5283C"/>
    <w:rsid w:val="53287324"/>
    <w:rsid w:val="5340BC7D"/>
    <w:rsid w:val="53A6A009"/>
    <w:rsid w:val="53B36CCC"/>
    <w:rsid w:val="53BEBEFF"/>
    <w:rsid w:val="53F0B1CB"/>
    <w:rsid w:val="53F997F7"/>
    <w:rsid w:val="541AE695"/>
    <w:rsid w:val="54427802"/>
    <w:rsid w:val="5450C43D"/>
    <w:rsid w:val="545C4D8B"/>
    <w:rsid w:val="546211A8"/>
    <w:rsid w:val="548D4D54"/>
    <w:rsid w:val="5498C21D"/>
    <w:rsid w:val="54DA5574"/>
    <w:rsid w:val="54E9645A"/>
    <w:rsid w:val="54FB9C2F"/>
    <w:rsid w:val="5548E7E6"/>
    <w:rsid w:val="5557089E"/>
    <w:rsid w:val="55621043"/>
    <w:rsid w:val="557627CE"/>
    <w:rsid w:val="55912443"/>
    <w:rsid w:val="55989462"/>
    <w:rsid w:val="55AF2944"/>
    <w:rsid w:val="55BBB085"/>
    <w:rsid w:val="55EFF188"/>
    <w:rsid w:val="55FC02E8"/>
    <w:rsid w:val="567F5629"/>
    <w:rsid w:val="56C0A969"/>
    <w:rsid w:val="573BD0FC"/>
    <w:rsid w:val="578448B9"/>
    <w:rsid w:val="578A5C7A"/>
    <w:rsid w:val="57C8DE92"/>
    <w:rsid w:val="57E13A65"/>
    <w:rsid w:val="57E69BF2"/>
    <w:rsid w:val="57FB5D05"/>
    <w:rsid w:val="58653A54"/>
    <w:rsid w:val="5867E293"/>
    <w:rsid w:val="5870EDC2"/>
    <w:rsid w:val="58B02D82"/>
    <w:rsid w:val="58B2CE1E"/>
    <w:rsid w:val="58DA0510"/>
    <w:rsid w:val="58DD43A3"/>
    <w:rsid w:val="592EF465"/>
    <w:rsid w:val="592F7F2F"/>
    <w:rsid w:val="592FC0E0"/>
    <w:rsid w:val="5947719B"/>
    <w:rsid w:val="5966211B"/>
    <w:rsid w:val="596C632D"/>
    <w:rsid w:val="599969A1"/>
    <w:rsid w:val="59B595F2"/>
    <w:rsid w:val="59C22B34"/>
    <w:rsid w:val="59DBFBE9"/>
    <w:rsid w:val="5A010AB5"/>
    <w:rsid w:val="5A041E2F"/>
    <w:rsid w:val="5A043A0A"/>
    <w:rsid w:val="5A154A0F"/>
    <w:rsid w:val="5A279C24"/>
    <w:rsid w:val="5A2FD7B6"/>
    <w:rsid w:val="5A43A21E"/>
    <w:rsid w:val="5A47C2F4"/>
    <w:rsid w:val="5A6B70D0"/>
    <w:rsid w:val="5A6EB7CE"/>
    <w:rsid w:val="5A7BFF17"/>
    <w:rsid w:val="5A91688F"/>
    <w:rsid w:val="5AA03925"/>
    <w:rsid w:val="5AD2872F"/>
    <w:rsid w:val="5AE6B91D"/>
    <w:rsid w:val="5AEF0661"/>
    <w:rsid w:val="5B5FEF45"/>
    <w:rsid w:val="5B6A56FA"/>
    <w:rsid w:val="5B968265"/>
    <w:rsid w:val="5BA279EC"/>
    <w:rsid w:val="5BC2DE69"/>
    <w:rsid w:val="5C33EE9F"/>
    <w:rsid w:val="5C6EF68D"/>
    <w:rsid w:val="5C8F2F68"/>
    <w:rsid w:val="5C9AEE3C"/>
    <w:rsid w:val="5CB2D278"/>
    <w:rsid w:val="5CD7D439"/>
    <w:rsid w:val="5CF9CBF6"/>
    <w:rsid w:val="5CFF7199"/>
    <w:rsid w:val="5D15D8C7"/>
    <w:rsid w:val="5D16DB16"/>
    <w:rsid w:val="5D3E4821"/>
    <w:rsid w:val="5D4F9915"/>
    <w:rsid w:val="5D53CEF6"/>
    <w:rsid w:val="5D8D49A6"/>
    <w:rsid w:val="5DA046C8"/>
    <w:rsid w:val="5DC4F8DB"/>
    <w:rsid w:val="5DE8E85B"/>
    <w:rsid w:val="5E205BF1"/>
    <w:rsid w:val="5E2CCE41"/>
    <w:rsid w:val="5E53A13B"/>
    <w:rsid w:val="5E55DD76"/>
    <w:rsid w:val="5E795731"/>
    <w:rsid w:val="5E95310B"/>
    <w:rsid w:val="5EAA5C96"/>
    <w:rsid w:val="5EAAE0AA"/>
    <w:rsid w:val="5ED5C351"/>
    <w:rsid w:val="5F0BD30C"/>
    <w:rsid w:val="5F17F008"/>
    <w:rsid w:val="5F2DBDAB"/>
    <w:rsid w:val="5F52238C"/>
    <w:rsid w:val="5F9B646A"/>
    <w:rsid w:val="5FA275AA"/>
    <w:rsid w:val="5FB436D5"/>
    <w:rsid w:val="5FBAF227"/>
    <w:rsid w:val="5FDBA4B1"/>
    <w:rsid w:val="5FDBDDFD"/>
    <w:rsid w:val="5FF37B81"/>
    <w:rsid w:val="600B3864"/>
    <w:rsid w:val="6013C7FA"/>
    <w:rsid w:val="601D4D9E"/>
    <w:rsid w:val="60A25FB6"/>
    <w:rsid w:val="60D14966"/>
    <w:rsid w:val="6119BA86"/>
    <w:rsid w:val="6121379D"/>
    <w:rsid w:val="613C795C"/>
    <w:rsid w:val="616734FF"/>
    <w:rsid w:val="61791EA1"/>
    <w:rsid w:val="61895B40"/>
    <w:rsid w:val="61B073B7"/>
    <w:rsid w:val="61B388D7"/>
    <w:rsid w:val="61F87BB6"/>
    <w:rsid w:val="62612D61"/>
    <w:rsid w:val="628E516E"/>
    <w:rsid w:val="62C14813"/>
    <w:rsid w:val="62CEE51A"/>
    <w:rsid w:val="6300C8EA"/>
    <w:rsid w:val="632A8136"/>
    <w:rsid w:val="633E6A9D"/>
    <w:rsid w:val="6362C702"/>
    <w:rsid w:val="6369F760"/>
    <w:rsid w:val="638E050C"/>
    <w:rsid w:val="63A1C5F6"/>
    <w:rsid w:val="63A81AF0"/>
    <w:rsid w:val="63EBB4FA"/>
    <w:rsid w:val="63ED7024"/>
    <w:rsid w:val="640F884C"/>
    <w:rsid w:val="642B4363"/>
    <w:rsid w:val="6447B1F7"/>
    <w:rsid w:val="645496A0"/>
    <w:rsid w:val="648B48FF"/>
    <w:rsid w:val="64A03E5D"/>
    <w:rsid w:val="64A68F42"/>
    <w:rsid w:val="64B6FE42"/>
    <w:rsid w:val="64CE6A93"/>
    <w:rsid w:val="64E2682D"/>
    <w:rsid w:val="651DBA01"/>
    <w:rsid w:val="653D64AB"/>
    <w:rsid w:val="654CAE2C"/>
    <w:rsid w:val="656509E1"/>
    <w:rsid w:val="656569FF"/>
    <w:rsid w:val="65A7C328"/>
    <w:rsid w:val="65F47F74"/>
    <w:rsid w:val="66192441"/>
    <w:rsid w:val="6632A4C8"/>
    <w:rsid w:val="663F0A91"/>
    <w:rsid w:val="6668D30D"/>
    <w:rsid w:val="669341FE"/>
    <w:rsid w:val="66C6F240"/>
    <w:rsid w:val="66CCB715"/>
    <w:rsid w:val="66F5DAFC"/>
    <w:rsid w:val="6733DFCE"/>
    <w:rsid w:val="6752AA9A"/>
    <w:rsid w:val="6757E3CB"/>
    <w:rsid w:val="675D8668"/>
    <w:rsid w:val="6763DC45"/>
    <w:rsid w:val="676E4EE9"/>
    <w:rsid w:val="6782C28C"/>
    <w:rsid w:val="67CE26D6"/>
    <w:rsid w:val="6808D252"/>
    <w:rsid w:val="68320F0F"/>
    <w:rsid w:val="68423FF5"/>
    <w:rsid w:val="68C32AB0"/>
    <w:rsid w:val="68D898D9"/>
    <w:rsid w:val="68DB65F8"/>
    <w:rsid w:val="690A1F4A"/>
    <w:rsid w:val="69A3115D"/>
    <w:rsid w:val="69AD762F"/>
    <w:rsid w:val="69B34362"/>
    <w:rsid w:val="69D66CEB"/>
    <w:rsid w:val="69D9EE28"/>
    <w:rsid w:val="69DEC12D"/>
    <w:rsid w:val="69E46112"/>
    <w:rsid w:val="6A088990"/>
    <w:rsid w:val="6A244609"/>
    <w:rsid w:val="6A6B5B58"/>
    <w:rsid w:val="6A7649EA"/>
    <w:rsid w:val="6A8B6451"/>
    <w:rsid w:val="6A90BDC9"/>
    <w:rsid w:val="6AA99C43"/>
    <w:rsid w:val="6AF5E845"/>
    <w:rsid w:val="6B086615"/>
    <w:rsid w:val="6B16B92C"/>
    <w:rsid w:val="6B27AD32"/>
    <w:rsid w:val="6B50B1AF"/>
    <w:rsid w:val="6B7097C0"/>
    <w:rsid w:val="6B8C9837"/>
    <w:rsid w:val="6B9157C8"/>
    <w:rsid w:val="6B93AF7E"/>
    <w:rsid w:val="6BADE414"/>
    <w:rsid w:val="6BCC3107"/>
    <w:rsid w:val="6C0679D9"/>
    <w:rsid w:val="6C30698D"/>
    <w:rsid w:val="6C323344"/>
    <w:rsid w:val="6C374D68"/>
    <w:rsid w:val="6C3ED796"/>
    <w:rsid w:val="6C7BD806"/>
    <w:rsid w:val="6CEF7BE0"/>
    <w:rsid w:val="6CFF77FE"/>
    <w:rsid w:val="6D0803D6"/>
    <w:rsid w:val="6D2F4E33"/>
    <w:rsid w:val="6D33A289"/>
    <w:rsid w:val="6D488DDB"/>
    <w:rsid w:val="6D503020"/>
    <w:rsid w:val="6D9ADF18"/>
    <w:rsid w:val="6D9D4235"/>
    <w:rsid w:val="6DA63672"/>
    <w:rsid w:val="6DB1B9F9"/>
    <w:rsid w:val="6DD211BB"/>
    <w:rsid w:val="6DE91F0B"/>
    <w:rsid w:val="6E0D86CB"/>
    <w:rsid w:val="6E21898F"/>
    <w:rsid w:val="6E565FA5"/>
    <w:rsid w:val="6E6F68B6"/>
    <w:rsid w:val="6EB8B716"/>
    <w:rsid w:val="6EE868E1"/>
    <w:rsid w:val="6EEDA60D"/>
    <w:rsid w:val="6EF4884A"/>
    <w:rsid w:val="6F1BFC34"/>
    <w:rsid w:val="6F63117E"/>
    <w:rsid w:val="6F68B5F9"/>
    <w:rsid w:val="6F9740DA"/>
    <w:rsid w:val="6F9CC08D"/>
    <w:rsid w:val="6FA58A71"/>
    <w:rsid w:val="6FB1F0BE"/>
    <w:rsid w:val="6FE8D419"/>
    <w:rsid w:val="70144743"/>
    <w:rsid w:val="70233F36"/>
    <w:rsid w:val="70344F02"/>
    <w:rsid w:val="704408E3"/>
    <w:rsid w:val="7063A08B"/>
    <w:rsid w:val="708506AF"/>
    <w:rsid w:val="70924C34"/>
    <w:rsid w:val="7093878D"/>
    <w:rsid w:val="70A55D30"/>
    <w:rsid w:val="70CAA4D3"/>
    <w:rsid w:val="70D41DC6"/>
    <w:rsid w:val="70E968F7"/>
    <w:rsid w:val="71313E8E"/>
    <w:rsid w:val="71439A0F"/>
    <w:rsid w:val="7152A25B"/>
    <w:rsid w:val="7167F3BD"/>
    <w:rsid w:val="718DD228"/>
    <w:rsid w:val="7195CC0B"/>
    <w:rsid w:val="71E68E80"/>
    <w:rsid w:val="7211F5B3"/>
    <w:rsid w:val="72395565"/>
    <w:rsid w:val="72539404"/>
    <w:rsid w:val="72539CF6"/>
    <w:rsid w:val="72907F72"/>
    <w:rsid w:val="72B7E4C5"/>
    <w:rsid w:val="72C25F33"/>
    <w:rsid w:val="72CF94C1"/>
    <w:rsid w:val="73022B35"/>
    <w:rsid w:val="7317FE79"/>
    <w:rsid w:val="731909C2"/>
    <w:rsid w:val="733D4032"/>
    <w:rsid w:val="734075E8"/>
    <w:rsid w:val="7372A156"/>
    <w:rsid w:val="7387B535"/>
    <w:rsid w:val="741317B5"/>
    <w:rsid w:val="7425149E"/>
    <w:rsid w:val="7437562C"/>
    <w:rsid w:val="74475CD6"/>
    <w:rsid w:val="74D40A9E"/>
    <w:rsid w:val="74EB13FC"/>
    <w:rsid w:val="754575C0"/>
    <w:rsid w:val="7561CEAC"/>
    <w:rsid w:val="7562C0C9"/>
    <w:rsid w:val="75714CDD"/>
    <w:rsid w:val="757ABF5B"/>
    <w:rsid w:val="75AF838D"/>
    <w:rsid w:val="75C0E4FF"/>
    <w:rsid w:val="75D11072"/>
    <w:rsid w:val="75D556B4"/>
    <w:rsid w:val="7606C4AD"/>
    <w:rsid w:val="76081A5E"/>
    <w:rsid w:val="761AEAAB"/>
    <w:rsid w:val="7623745D"/>
    <w:rsid w:val="762E7B31"/>
    <w:rsid w:val="76474F01"/>
    <w:rsid w:val="764A2ECB"/>
    <w:rsid w:val="764D2AB8"/>
    <w:rsid w:val="7668458C"/>
    <w:rsid w:val="76987C09"/>
    <w:rsid w:val="76A66595"/>
    <w:rsid w:val="76AD0915"/>
    <w:rsid w:val="7700D237"/>
    <w:rsid w:val="770B8C02"/>
    <w:rsid w:val="777F6C94"/>
    <w:rsid w:val="7794FDCC"/>
    <w:rsid w:val="779DD2BC"/>
    <w:rsid w:val="77D4B937"/>
    <w:rsid w:val="77D59C58"/>
    <w:rsid w:val="77E739BB"/>
    <w:rsid w:val="7805E62B"/>
    <w:rsid w:val="783F857D"/>
    <w:rsid w:val="78B4BDC2"/>
    <w:rsid w:val="78B54819"/>
    <w:rsid w:val="78C2DE7A"/>
    <w:rsid w:val="78D0785A"/>
    <w:rsid w:val="78EC899A"/>
    <w:rsid w:val="78FDB520"/>
    <w:rsid w:val="790AC74F"/>
    <w:rsid w:val="79132190"/>
    <w:rsid w:val="794E9466"/>
    <w:rsid w:val="7972BDCF"/>
    <w:rsid w:val="7987E1E2"/>
    <w:rsid w:val="798EAAB5"/>
    <w:rsid w:val="799D7910"/>
    <w:rsid w:val="79BF9333"/>
    <w:rsid w:val="79C714DF"/>
    <w:rsid w:val="79D02BFA"/>
    <w:rsid w:val="79E1410F"/>
    <w:rsid w:val="79EE4B99"/>
    <w:rsid w:val="79F7AE26"/>
    <w:rsid w:val="79FC6974"/>
    <w:rsid w:val="7A008D9C"/>
    <w:rsid w:val="7A77C7D0"/>
    <w:rsid w:val="7A8AEED4"/>
    <w:rsid w:val="7AC8C5C0"/>
    <w:rsid w:val="7B12DDD3"/>
    <w:rsid w:val="7B3BD04E"/>
    <w:rsid w:val="7B886116"/>
    <w:rsid w:val="7B970FF5"/>
    <w:rsid w:val="7BB6B0F6"/>
    <w:rsid w:val="7BFA7F3C"/>
    <w:rsid w:val="7C11B947"/>
    <w:rsid w:val="7C129D70"/>
    <w:rsid w:val="7C9E8887"/>
    <w:rsid w:val="7CADE565"/>
    <w:rsid w:val="7CBD2FFC"/>
    <w:rsid w:val="7CF28B56"/>
    <w:rsid w:val="7D2B04CA"/>
    <w:rsid w:val="7D362B04"/>
    <w:rsid w:val="7D568FEA"/>
    <w:rsid w:val="7D997B55"/>
    <w:rsid w:val="7DAB4B03"/>
    <w:rsid w:val="7DC67678"/>
    <w:rsid w:val="7DD516BF"/>
    <w:rsid w:val="7E00A080"/>
    <w:rsid w:val="7E0F2986"/>
    <w:rsid w:val="7E36A50B"/>
    <w:rsid w:val="7E6F692A"/>
    <w:rsid w:val="7E8ABB10"/>
    <w:rsid w:val="7E8E3366"/>
    <w:rsid w:val="7EA75BC3"/>
    <w:rsid w:val="7F032DDD"/>
    <w:rsid w:val="7F1324D1"/>
    <w:rsid w:val="7F1BDE7D"/>
    <w:rsid w:val="7F2B2D1B"/>
    <w:rsid w:val="7F36AA93"/>
    <w:rsid w:val="7F45EC4A"/>
    <w:rsid w:val="7F746382"/>
    <w:rsid w:val="7F83FB71"/>
    <w:rsid w:val="7FE6B61B"/>
    <w:rsid w:val="7FF68181"/>
    <w:rsid w:val="7FF71658"/>
    <w:rsid w:val="7FF78CCA"/>
    <w:rsid w:val="7FFA39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48FB3"/>
  <w15:docId w15:val="{1F931AF7-2B56-403C-86A1-1E24BDD6A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sz w:val="24"/>
        <w:szCs w:val="24"/>
        <w:lang w:val="en-US"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0" w:qFormat="1"/>
    <w:lsdException w:name="heading 2" w:locked="0" w:uiPriority="0" w:semiHidden="1" w:unhideWhenUsed="1" w:qFormat="1"/>
    <w:lsdException w:name="heading 3" w:locked="0" w:uiPriority="0" w:semiHidden="1" w:unhideWhenUsed="1" w:qFormat="1"/>
    <w:lsdException w:name="heading 4" w:locked="0" w:uiPriority="0" w:semiHidden="1" w:unhideWhenUsed="1" w:qFormat="1"/>
    <w:lsdException w:name="heading 5" w:locked="0" w:uiPriority="0" w:semiHidden="1" w:unhideWhenUsed="1" w:qFormat="1"/>
    <w:lsdException w:name="heading 6" w:locked="0" w:uiPriority="0" w:semiHidden="1" w:unhideWhenUsed="1" w:qFormat="1"/>
    <w:lsdException w:name="heading 7" w:uiPriority="9" w:semiHidden="1" w:unhideWhenUsed="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semiHidden="1" w:unhideWhenUsed="1"/>
    <w:lsdException w:name="toc 2" w:locked="0" w:uiPriority="39" w:semiHidden="1" w:unhideWhenUsed="1"/>
    <w:lsdException w:name="toc 3" w:locked="0"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0" w:qFormat="1"/>
    <w:lsdException w:name="Closing" w:semiHidden="1" w:unhideWhenUsed="1"/>
    <w:lsdException w:name="Signature" w:semiHidden="1" w:unhideWhenUsed="1"/>
    <w:lsdException w:name="Default Paragraph Font" w:locked="0"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locked="0"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styleId="Normal" w:default="1">
    <w:name w:val="Normal"/>
  </w:style>
  <w:style w:type="paragraph" w:styleId="Heading1">
    <w:name w:val="heading 1"/>
    <w:basedOn w:val="Normal"/>
    <w:next w:val="Normal"/>
    <w:qFormat/>
    <w:pPr>
      <w:keepNext/>
      <w:keepLines/>
      <w:spacing w:before="240" w:after="0"/>
      <w:outlineLvl w:val="0"/>
    </w:pPr>
    <w:rPr>
      <w:b/>
      <w:sz w:val="32"/>
      <w:szCs w:val="32"/>
    </w:rPr>
  </w:style>
  <w:style w:type="paragraph" w:styleId="Heading2">
    <w:name w:val="heading 2"/>
    <w:basedOn w:val="Normal"/>
    <w:next w:val="Normal"/>
    <w:qFormat/>
    <w:rsid w:val="00377426"/>
    <w:pPr>
      <w:keepNext/>
      <w:keepLines/>
      <w:spacing w:before="40" w:after="240"/>
      <w:outlineLvl w:val="1"/>
    </w:pPr>
    <w:rPr>
      <w:b/>
      <w:sz w:val="28"/>
      <w:szCs w:val="28"/>
    </w:rPr>
  </w:style>
  <w:style w:type="paragraph" w:styleId="Heading3">
    <w:name w:val="heading 3"/>
    <w:basedOn w:val="Normal"/>
    <w:next w:val="Normal"/>
    <w:qFormat/>
    <w:rsid w:val="005E7E90"/>
    <w:pPr>
      <w:keepNext/>
      <w:keepLines/>
      <w:ind w:firstLine="720"/>
      <w:outlineLvl w:val="2"/>
    </w:pPr>
    <w:rPr>
      <w:b/>
    </w:rPr>
  </w:style>
  <w:style w:type="paragraph" w:styleId="Heading4">
    <w:name w:val="heading 4"/>
    <w:basedOn w:val="Normal"/>
    <w:next w:val="Normal"/>
    <w:link w:val="Heading4Char"/>
    <w:qFormat/>
    <w:rsid w:val="00377426"/>
    <w:pPr>
      <w:jc w:val="center"/>
      <w:outlineLvl w:val="3"/>
    </w:pPr>
  </w:style>
  <w:style w:type="paragraph" w:styleId="Heading5">
    <w:name w:val="heading 5"/>
    <w:basedOn w:val="Normal"/>
    <w:next w:val="Normal"/>
    <w:locked/>
    <w:pPr>
      <w:keepNext/>
      <w:keepLines/>
      <w:spacing w:before="220" w:after="40"/>
      <w:outlineLvl w:val="4"/>
    </w:pPr>
    <w:rPr>
      <w:b/>
      <w:sz w:val="22"/>
      <w:szCs w:val="22"/>
    </w:rPr>
  </w:style>
  <w:style w:type="paragraph" w:styleId="Heading6">
    <w:name w:val="heading 6"/>
    <w:basedOn w:val="Normal"/>
    <w:next w:val="Normal"/>
    <w:locked/>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ocked/>
    <w:pPr>
      <w:keepNext/>
      <w:keepLines/>
      <w:spacing w:before="480" w:after="120"/>
    </w:pPr>
    <w:rPr>
      <w:b/>
      <w:sz w:val="72"/>
      <w:szCs w:val="72"/>
    </w:rPr>
  </w:style>
  <w:style w:type="paragraph" w:styleId="Subtitle">
    <w:name w:val="Subtitle"/>
    <w:basedOn w:val="Normal"/>
    <w:next w:val="Normal"/>
    <w:locked/>
    <w:pPr>
      <w:keepNext/>
      <w:keepLines/>
      <w:spacing w:before="360" w:after="80"/>
    </w:pPr>
    <w:rPr>
      <w:rFonts w:ascii="Georgia" w:hAnsi="Georgia" w:eastAsia="Georgia" w:cs="Georgia"/>
      <w:i/>
      <w:color w:val="666666"/>
      <w:sz w:val="48"/>
      <w:szCs w:val="48"/>
    </w:rPr>
  </w:style>
  <w:style w:type="table" w:styleId="a" w:customStyle="1">
    <w:basedOn w:val="TableNormal"/>
    <w:locked/>
    <w:pPr>
      <w:spacing w:after="0" w:line="240" w:lineRule="auto"/>
    </w:pPr>
    <w:tblPr>
      <w:tblStyleRowBandSize w:val="1"/>
      <w:tblStyleColBandSize w:val="1"/>
    </w:tblPr>
  </w:style>
  <w:style w:type="table" w:styleId="a0" w:customStyle="1">
    <w:basedOn w:val="TableNormal"/>
    <w:locked/>
    <w:pPr>
      <w:spacing w:after="0" w:line="240" w:lineRule="auto"/>
    </w:pPr>
    <w:tblPr>
      <w:tblStyleRowBandSize w:val="1"/>
      <w:tblStyleColBandSize w:val="1"/>
    </w:tblPr>
  </w:style>
  <w:style w:type="table" w:styleId="a1" w:customStyle="1">
    <w:basedOn w:val="TableNormal"/>
    <w:locked/>
    <w:tblPr>
      <w:tblStyleRowBandSize w:val="1"/>
      <w:tblStyleColBandSize w:val="1"/>
      <w:tblCellMar>
        <w:top w:w="100" w:type="dxa"/>
        <w:left w:w="100" w:type="dxa"/>
        <w:bottom w:w="100" w:type="dxa"/>
        <w:right w:w="100" w:type="dxa"/>
      </w:tblCellMar>
    </w:tblPr>
  </w:style>
  <w:style w:type="table" w:styleId="a2" w:customStyle="1">
    <w:basedOn w:val="TableNormal"/>
    <w:locked/>
    <w:tblPr>
      <w:tblStyleRowBandSize w:val="1"/>
      <w:tblStyleColBandSize w:val="1"/>
      <w:tblCellMar>
        <w:top w:w="100" w:type="dxa"/>
        <w:left w:w="100" w:type="dxa"/>
        <w:bottom w:w="100" w:type="dxa"/>
        <w:right w:w="100" w:type="dxa"/>
      </w:tblCellMar>
    </w:tblPr>
  </w:style>
  <w:style w:type="table" w:styleId="a3" w:customStyle="1">
    <w:basedOn w:val="TableNormal"/>
    <w:locked/>
    <w:tblPr>
      <w:tblStyleRowBandSize w:val="1"/>
      <w:tblStyleColBandSize w:val="1"/>
      <w:tblCellMar>
        <w:top w:w="100" w:type="dxa"/>
        <w:left w:w="100" w:type="dxa"/>
        <w:bottom w:w="100" w:type="dxa"/>
        <w:right w:w="100" w:type="dxa"/>
      </w:tblCellMar>
    </w:tblPr>
  </w:style>
  <w:style w:type="table" w:styleId="a4" w:customStyle="1">
    <w:basedOn w:val="TableNormal"/>
    <w:locked/>
    <w:tblPr>
      <w:tblStyleRowBandSize w:val="1"/>
      <w:tblStyleColBandSize w:val="1"/>
      <w:tblCellMar>
        <w:top w:w="100" w:type="dxa"/>
        <w:left w:w="100" w:type="dxa"/>
        <w:bottom w:w="100" w:type="dxa"/>
        <w:right w:w="100" w:type="dxa"/>
      </w:tblCellMar>
    </w:tblPr>
  </w:style>
  <w:style w:type="table" w:styleId="a5" w:customStyle="1">
    <w:basedOn w:val="TableNormal"/>
    <w:locked/>
    <w:tblPr>
      <w:tblStyleRowBandSize w:val="1"/>
      <w:tblStyleColBandSize w:val="1"/>
      <w:tblCellMar>
        <w:top w:w="100" w:type="dxa"/>
        <w:left w:w="100" w:type="dxa"/>
        <w:bottom w:w="100" w:type="dxa"/>
        <w:right w:w="100" w:type="dxa"/>
      </w:tblCellMar>
    </w:tblPr>
  </w:style>
  <w:style w:type="table" w:styleId="a6" w:customStyle="1">
    <w:basedOn w:val="TableNormal"/>
    <w:locked/>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lock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locked/>
    <w:rPr>
      <w:sz w:val="16"/>
      <w:szCs w:val="16"/>
    </w:rPr>
  </w:style>
  <w:style w:type="paragraph" w:styleId="Header">
    <w:name w:val="header"/>
    <w:basedOn w:val="Normal"/>
    <w:link w:val="HeaderChar"/>
    <w:uiPriority w:val="99"/>
    <w:unhideWhenUsed/>
    <w:locked/>
    <w:rsid w:val="000D5207"/>
    <w:pPr>
      <w:tabs>
        <w:tab w:val="center" w:pos="4680"/>
        <w:tab w:val="right" w:pos="9360"/>
      </w:tabs>
      <w:spacing w:after="0" w:line="240" w:lineRule="auto"/>
    </w:pPr>
  </w:style>
  <w:style w:type="character" w:styleId="HeaderChar" w:customStyle="1">
    <w:name w:val="Header Char"/>
    <w:basedOn w:val="DefaultParagraphFont"/>
    <w:link w:val="Header"/>
    <w:uiPriority w:val="99"/>
    <w:rsid w:val="000D5207"/>
  </w:style>
  <w:style w:type="paragraph" w:styleId="Footer">
    <w:name w:val="footer"/>
    <w:basedOn w:val="Normal"/>
    <w:link w:val="FooterChar"/>
    <w:uiPriority w:val="99"/>
    <w:unhideWhenUsed/>
    <w:locked/>
    <w:rsid w:val="000D5207"/>
    <w:pPr>
      <w:tabs>
        <w:tab w:val="center" w:pos="4680"/>
        <w:tab w:val="right" w:pos="9360"/>
      </w:tabs>
      <w:spacing w:after="0" w:line="240" w:lineRule="auto"/>
    </w:pPr>
  </w:style>
  <w:style w:type="character" w:styleId="FooterChar" w:customStyle="1">
    <w:name w:val="Footer Char"/>
    <w:basedOn w:val="DefaultParagraphFont"/>
    <w:link w:val="Footer"/>
    <w:uiPriority w:val="99"/>
    <w:rsid w:val="000D5207"/>
  </w:style>
  <w:style w:type="paragraph" w:styleId="BalloonText">
    <w:name w:val="Balloon Text"/>
    <w:basedOn w:val="Normal"/>
    <w:link w:val="BalloonTextChar"/>
    <w:uiPriority w:val="99"/>
    <w:semiHidden/>
    <w:unhideWhenUsed/>
    <w:locked/>
    <w:rsid w:val="000D5207"/>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0D5207"/>
    <w:rPr>
      <w:rFonts w:ascii="Segoe UI" w:hAnsi="Segoe UI" w:cs="Segoe UI"/>
      <w:sz w:val="18"/>
      <w:szCs w:val="18"/>
    </w:rPr>
  </w:style>
  <w:style w:type="table" w:styleId="TableGrid">
    <w:name w:val="Table Grid"/>
    <w:basedOn w:val="TableNormal"/>
    <w:uiPriority w:val="39"/>
    <w:locked/>
    <w:rsid w:val="000713E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autoRedefine/>
    <w:uiPriority w:val="39"/>
    <w:unhideWhenUsed/>
    <w:locked/>
    <w:rsid w:val="006E45BA"/>
    <w:pPr>
      <w:spacing w:after="100"/>
    </w:pPr>
  </w:style>
  <w:style w:type="paragraph" w:styleId="TOC3">
    <w:name w:val="toc 3"/>
    <w:basedOn w:val="Normal"/>
    <w:next w:val="Normal"/>
    <w:autoRedefine/>
    <w:uiPriority w:val="39"/>
    <w:unhideWhenUsed/>
    <w:locked/>
    <w:rsid w:val="006E45BA"/>
    <w:pPr>
      <w:spacing w:after="100"/>
      <w:ind w:left="480"/>
    </w:pPr>
  </w:style>
  <w:style w:type="paragraph" w:styleId="TOC2">
    <w:name w:val="toc 2"/>
    <w:basedOn w:val="Normal"/>
    <w:next w:val="Normal"/>
    <w:autoRedefine/>
    <w:uiPriority w:val="39"/>
    <w:unhideWhenUsed/>
    <w:locked/>
    <w:rsid w:val="006E45BA"/>
    <w:pPr>
      <w:spacing w:after="100"/>
      <w:ind w:left="240"/>
    </w:pPr>
  </w:style>
  <w:style w:type="character" w:styleId="Hyperlink">
    <w:name w:val="Hyperlink"/>
    <w:basedOn w:val="DefaultParagraphFont"/>
    <w:uiPriority w:val="99"/>
    <w:unhideWhenUsed/>
    <w:locked/>
    <w:rsid w:val="006E45BA"/>
    <w:rPr>
      <w:color w:val="0000FF" w:themeColor="hyperlink"/>
      <w:u w:val="single"/>
    </w:rPr>
  </w:style>
  <w:style w:type="paragraph" w:styleId="TOCHeading">
    <w:name w:val="TOC Heading"/>
    <w:basedOn w:val="Heading1"/>
    <w:next w:val="Normal"/>
    <w:uiPriority w:val="39"/>
    <w:unhideWhenUsed/>
    <w:qFormat/>
    <w:locked/>
    <w:rsid w:val="006E45BA"/>
    <w:pPr>
      <w:outlineLvl w:val="9"/>
    </w:pPr>
    <w:rPr>
      <w:rFonts w:asciiTheme="majorHAnsi" w:hAnsiTheme="majorHAnsi" w:eastAsiaTheme="majorEastAsia" w:cstheme="majorBidi"/>
      <w:b w:val="0"/>
      <w:color w:val="365F91" w:themeColor="accent1" w:themeShade="BF"/>
    </w:rPr>
  </w:style>
  <w:style w:type="table" w:styleId="GridTable4">
    <w:name w:val="Grid Table 4"/>
    <w:basedOn w:val="TableNormal"/>
    <w:uiPriority w:val="49"/>
    <w:locked/>
    <w:rsid w:val="00467B7C"/>
    <w:pPr>
      <w:spacing w:after="0" w:line="240" w:lineRule="auto"/>
    </w:pPr>
    <w:rPr>
      <w:rFonts w:asciiTheme="minorHAnsi" w:hAnsiTheme="minorHAnsi" w:eastAsiaTheme="minorHAnsi" w:cstheme="minorBidi"/>
      <w:sz w:val="22"/>
      <w:szCs w:val="22"/>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locked/>
    <w:rsid w:val="00BC2C3B"/>
    <w:rPr>
      <w:color w:val="800080" w:themeColor="followedHyperlink"/>
      <w:u w:val="single"/>
    </w:rPr>
  </w:style>
  <w:style w:type="paragraph" w:styleId="CommentSubject">
    <w:name w:val="annotation subject"/>
    <w:basedOn w:val="CommentText"/>
    <w:next w:val="CommentText"/>
    <w:link w:val="CommentSubjectChar"/>
    <w:uiPriority w:val="99"/>
    <w:semiHidden/>
    <w:unhideWhenUsed/>
    <w:locked/>
    <w:rsid w:val="00035324"/>
    <w:rPr>
      <w:b/>
      <w:bCs/>
    </w:rPr>
  </w:style>
  <w:style w:type="character" w:styleId="CommentSubjectChar" w:customStyle="1">
    <w:name w:val="Comment Subject Char"/>
    <w:basedOn w:val="CommentTextChar"/>
    <w:link w:val="CommentSubject"/>
    <w:uiPriority w:val="99"/>
    <w:semiHidden/>
    <w:rsid w:val="00035324"/>
    <w:rPr>
      <w:b/>
      <w:bCs/>
      <w:sz w:val="20"/>
      <w:szCs w:val="20"/>
    </w:rPr>
  </w:style>
  <w:style w:type="character" w:styleId="UnresolvedMention1" w:customStyle="1">
    <w:name w:val="Unresolved Mention1"/>
    <w:basedOn w:val="DefaultParagraphFont"/>
    <w:uiPriority w:val="99"/>
    <w:semiHidden/>
    <w:unhideWhenUsed/>
    <w:locked/>
    <w:rsid w:val="00751517"/>
    <w:rPr>
      <w:color w:val="808080"/>
      <w:shd w:val="clear" w:color="auto" w:fill="E6E6E6"/>
    </w:rPr>
  </w:style>
  <w:style w:type="table" w:styleId="GridTable1Light">
    <w:name w:val="Grid Table 1 Light"/>
    <w:basedOn w:val="TableNormal"/>
    <w:uiPriority w:val="46"/>
    <w:locked/>
    <w:rsid w:val="00DD1ABB"/>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Heading4Char" w:customStyle="1">
    <w:name w:val="Heading 4 Char"/>
    <w:basedOn w:val="DefaultParagraphFont"/>
    <w:link w:val="Heading4"/>
    <w:rsid w:val="005476BE"/>
  </w:style>
  <w:style w:type="character" w:styleId="UnresolvedMention">
    <w:name w:val="Unresolved Mention"/>
    <w:basedOn w:val="DefaultParagraphFont"/>
    <w:uiPriority w:val="99"/>
    <w:semiHidden/>
    <w:unhideWhenUsed/>
    <w:rsid w:val="00161866"/>
    <w:rPr>
      <w:color w:val="605E5C"/>
      <w:shd w:val="clear" w:color="auto" w:fill="E1DFDD"/>
    </w:rPr>
  </w:style>
  <w:style w:type="paragraph" w:styleId="Caption">
    <w:name w:val="caption"/>
    <w:basedOn w:val="Normal"/>
    <w:next w:val="Normal"/>
    <w:uiPriority w:val="35"/>
    <w:unhideWhenUsed/>
    <w:qFormat/>
    <w:locked/>
    <w:rsid w:val="002963C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locked/>
    <w:rsid w:val="002963C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665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hyperlink" Target="https://youtube.com/playlist?list=PLk51HrKSBQ8-jTgD0qgRp1vmQeVSJ5SQC" TargetMode="External" Id="rId26" /><Relationship Type="http://schemas.openxmlformats.org/officeDocument/2006/relationships/image" Target="media/image18.png" Id="rId39" /><Relationship Type="http://schemas.openxmlformats.org/officeDocument/2006/relationships/hyperlink" Target="https://www.youtube.com/watch?v=XCKWZAtKTnU&amp;list=PLGs0VKk2DiYzguDvh5xk2XoX9V1VKP5Hv" TargetMode="External" Id="rId21" /><Relationship Type="http://schemas.openxmlformats.org/officeDocument/2006/relationships/image" Target="media/image13.png" Id="rId34" /><Relationship Type="http://schemas.openxmlformats.org/officeDocument/2006/relationships/footer" Target="footer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hyperlink" Target="https://www.youtube.com/playlist?list=PLk51HrKSBQ8-jTgD0qgRp1vmQeVSJ5SQC"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g" Id="rId11" /><Relationship Type="http://schemas.openxmlformats.org/officeDocument/2006/relationships/hyperlink" Target="https://github.com/Sollimann/Dstar-lite-pathplanner" TargetMode="External" Id="rId24" /><Relationship Type="http://schemas.openxmlformats.org/officeDocument/2006/relationships/hyperlink" Target="https://www.youtube.com/playlist?list=PLGs0VKk2DiYw-L-RibttcvK-WBZm8WLEP" TargetMode="External" Id="rId32" /><Relationship Type="http://schemas.openxmlformats.org/officeDocument/2006/relationships/image" Target="media/image16.png" Id="rId37" /><Relationship Type="http://schemas.openxmlformats.org/officeDocument/2006/relationships/image" Target="media/image19.png" Id="rId40" /><Relationship Type="http://schemas.openxmlformats.org/officeDocument/2006/relationships/fontTable" Target="fontTable.xml" Id="rId45" /><Relationship Type="http://schemas.openxmlformats.org/officeDocument/2006/relationships/webSettings" Target="webSettings.xml" Id="rId5" /><Relationship Type="http://schemas.openxmlformats.org/officeDocument/2006/relationships/image" Target="media/image8.jpg" Id="rId15" /><Relationship Type="http://schemas.openxmlformats.org/officeDocument/2006/relationships/hyperlink" Target="https://help.solidworks.com/2018/english/SolidWorks/sldworks/HIDD_OPTIONS_IMPORT_VRML_2.htm" TargetMode="External" Id="rId23" /><Relationship Type="http://schemas.openxmlformats.org/officeDocument/2006/relationships/hyperlink" Target="https://www.youtube.com/watch?v=oXlwWbU8l2o" TargetMode="External" Id="rId28" /><Relationship Type="http://schemas.openxmlformats.org/officeDocument/2006/relationships/image" Target="media/image15.png" Id="rId36" /><Relationship Type="http://schemas.openxmlformats.org/officeDocument/2006/relationships/image" Target="media/image3.png" Id="rId10" /><Relationship Type="http://schemas.openxmlformats.org/officeDocument/2006/relationships/hyperlink" Target="https://ieeexplore.ieee.org/document/7894082" TargetMode="External" Id="rId19" /><Relationship Type="http://schemas.openxmlformats.org/officeDocument/2006/relationships/hyperlink" Target="https://www.youtube.com/playlist?list=PLJNGprAk4DF5PY0kB866fEZfz6zMLJTF8" TargetMode="External" Id="rId31" /><Relationship Type="http://schemas.openxmlformats.org/officeDocument/2006/relationships/footer" Target="footer2.xml"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jpg" Id="rId14" /><Relationship Type="http://schemas.openxmlformats.org/officeDocument/2006/relationships/hyperlink" Target="https://www.tinkercad.com/things/eF5YDip8WDO-lidar-scanse" TargetMode="External" Id="rId22" /><Relationship Type="http://schemas.openxmlformats.org/officeDocument/2006/relationships/hyperlink" Target="https://www.youtube.com/playlist?list=PLS1QulWo1RIa7D1O6skqDQ-JZ1GGHKK-K" TargetMode="External" Id="rId27" /><Relationship Type="http://schemas.openxmlformats.org/officeDocument/2006/relationships/hyperlink" Target="https://www.youtube.com/playlist?list=PL8dDSKArO2-m7hAjOgqL5uV75aZW6cqE5" TargetMode="External" Id="rId30" /><Relationship Type="http://schemas.openxmlformats.org/officeDocument/2006/relationships/image" Target="media/image14.jpeg" Id="rId35" /><Relationship Type="http://schemas.openxmlformats.org/officeDocument/2006/relationships/header" Target="header2.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jpeg" Id="rId12" /><Relationship Type="http://schemas.openxmlformats.org/officeDocument/2006/relationships/image" Target="media/image10.png" Id="rId17" /><Relationship Type="http://schemas.openxmlformats.org/officeDocument/2006/relationships/hyperlink" Target="https://ieeexplore.ieee.org/document/7894082" TargetMode="External" Id="rId25" /><Relationship Type="http://schemas.openxmlformats.org/officeDocument/2006/relationships/image" Target="media/image12.png" Id="rId33" /><Relationship Type="http://schemas.openxmlformats.org/officeDocument/2006/relationships/image" Target="media/image17.png" Id="rId38" /><Relationship Type="http://schemas.openxmlformats.org/officeDocument/2006/relationships/theme" Target="theme/theme1.xml" Id="rId46" /><Relationship Type="http://schemas.openxmlformats.org/officeDocument/2006/relationships/hyperlink" Target="https://journals.sagepub.com/doi/10.5772/55477" TargetMode="External" Id="rId20" /><Relationship Type="http://schemas.openxmlformats.org/officeDocument/2006/relationships/header" Target="header1.xml" Id="rId41" /><Relationship Type="http://schemas.microsoft.com/office/2019/09/relationships/intelligence" Target="intelligence.xml" Id="R3df1784b2e4249e4" /><Relationship Type="http://schemas.openxmlformats.org/officeDocument/2006/relationships/glossaryDocument" Target="/word/glossary/document.xml" Id="R255ed6a8312a473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2a71ca3-d888-4d6e-926f-9ef1994814bc}"/>
      </w:docPartPr>
      <w:docPartBody>
        <w:p w14:paraId="72B67B4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FD0D-B59B-400B-B88C-B892A62ACC8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Max Bronson</lastModifiedBy>
  <revision>132</revision>
  <dcterms:created xsi:type="dcterms:W3CDTF">2021-10-11T22:38:00.0000000Z</dcterms:created>
  <dcterms:modified xsi:type="dcterms:W3CDTF">2021-11-13T16:45:42.8074583Z</dcterms:modified>
</coreProperties>
</file>