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FC668" w14:textId="592E3C7C" w:rsidR="00B30377" w:rsidRPr="00A04AD3" w:rsidRDefault="002F2EBC" w:rsidP="00A04AD3">
      <w:pPr>
        <w:pStyle w:val="Ttulo1"/>
        <w:jc w:val="center"/>
        <w:rPr>
          <w:rFonts w:ascii="Arial" w:hAnsi="Arial" w:cs="Arial"/>
          <w:b/>
          <w:bCs/>
        </w:rPr>
      </w:pPr>
      <w:r w:rsidRPr="00A04AD3">
        <w:rPr>
          <w:rFonts w:ascii="Arial" w:hAnsi="Arial" w:cs="Arial"/>
          <w:b/>
          <w:bCs/>
        </w:rPr>
        <w:t>INTRODUCCIÓN</w:t>
      </w:r>
    </w:p>
    <w:p w14:paraId="5DD35722" w14:textId="77777777" w:rsidR="00B30377" w:rsidRPr="00A04AD3" w:rsidRDefault="00B30377" w:rsidP="00B30377">
      <w:pPr>
        <w:jc w:val="center"/>
        <w:rPr>
          <w:rFonts w:cs="Arial"/>
          <w:b/>
          <w:bCs/>
          <w:sz w:val="26"/>
          <w:szCs w:val="26"/>
        </w:rPr>
      </w:pPr>
    </w:p>
    <w:p w14:paraId="45431F7A" w14:textId="74EE4295" w:rsidR="00F5331B" w:rsidRPr="00A04AD3" w:rsidRDefault="00F5331B" w:rsidP="00F5331B">
      <w:pPr>
        <w:rPr>
          <w:rFonts w:cs="Arial"/>
          <w:sz w:val="26"/>
          <w:szCs w:val="26"/>
        </w:rPr>
      </w:pPr>
      <w:r w:rsidRPr="00A04AD3">
        <w:rPr>
          <w:rFonts w:cs="Arial"/>
          <w:sz w:val="26"/>
          <w:szCs w:val="26"/>
        </w:rPr>
        <w:t xml:space="preserve">El estudio de compiladores, en el contexto de sistemas de procesamiento de lenguaje juega un papel fundamental en la comprensión y manipulación efectiva de estructuras de lenguajes de programación. Estudiarlo, nos permite comprender cuales son las herramientas y reglas utilizadas por los compiladores e </w:t>
      </w:r>
      <w:r w:rsidR="00FE0618" w:rsidRPr="00A04AD3">
        <w:rPr>
          <w:rFonts w:cs="Arial"/>
          <w:sz w:val="26"/>
          <w:szCs w:val="26"/>
        </w:rPr>
        <w:t>intérpretes</w:t>
      </w:r>
      <w:r w:rsidRPr="00A04AD3">
        <w:rPr>
          <w:rFonts w:cs="Arial"/>
          <w:sz w:val="26"/>
          <w:szCs w:val="26"/>
        </w:rPr>
        <w:t xml:space="preserve"> en el procesamiento de lenguajes.</w:t>
      </w:r>
    </w:p>
    <w:p w14:paraId="3B1B6EAD" w14:textId="77777777" w:rsidR="00F5331B" w:rsidRPr="00A04AD3" w:rsidRDefault="00F5331B" w:rsidP="00F5331B">
      <w:pPr>
        <w:rPr>
          <w:rFonts w:cs="Arial"/>
          <w:sz w:val="26"/>
          <w:szCs w:val="26"/>
        </w:rPr>
      </w:pPr>
    </w:p>
    <w:p w14:paraId="2671B725" w14:textId="7E4D2410" w:rsidR="00F5331B" w:rsidRPr="00A04AD3" w:rsidRDefault="00F5331B" w:rsidP="00F5331B">
      <w:pPr>
        <w:rPr>
          <w:rFonts w:cs="Arial"/>
          <w:sz w:val="26"/>
          <w:szCs w:val="26"/>
        </w:rPr>
      </w:pPr>
      <w:r w:rsidRPr="00A04AD3">
        <w:rPr>
          <w:rFonts w:cs="Arial"/>
          <w:sz w:val="26"/>
          <w:szCs w:val="26"/>
        </w:rPr>
        <w:t xml:space="preserve">La principal razón para la realización del proyecto es poner en práctica los conocimientos teóricos adquiridos en el curso de compiladores 2. Para esto, se realizó un </w:t>
      </w:r>
      <w:r w:rsidR="00FE0618" w:rsidRPr="00A04AD3">
        <w:rPr>
          <w:rFonts w:cs="Arial"/>
          <w:sz w:val="26"/>
          <w:szCs w:val="26"/>
        </w:rPr>
        <w:t>intérprete</w:t>
      </w:r>
      <w:r w:rsidRPr="00A04AD3">
        <w:rPr>
          <w:rFonts w:cs="Arial"/>
          <w:sz w:val="26"/>
          <w:szCs w:val="26"/>
        </w:rPr>
        <w:t xml:space="preserve"> para un lenguaje llamado X-SQL; utilizando la herramienta para generación de analizadores léxicos y sintácticos, PLY de Python</w:t>
      </w:r>
      <w:r w:rsidR="00FE0618" w:rsidRPr="00A04AD3">
        <w:rPr>
          <w:rFonts w:cs="Arial"/>
          <w:sz w:val="26"/>
          <w:szCs w:val="26"/>
        </w:rPr>
        <w:t>, mediante la cual se definieron las reglas del lenguaje</w:t>
      </w:r>
      <w:r w:rsidRPr="00A04AD3">
        <w:rPr>
          <w:rFonts w:cs="Arial"/>
          <w:sz w:val="26"/>
          <w:szCs w:val="26"/>
        </w:rPr>
        <w:t>.</w:t>
      </w:r>
    </w:p>
    <w:p w14:paraId="738BC72D" w14:textId="77777777" w:rsidR="00F5331B" w:rsidRPr="00A04AD3" w:rsidRDefault="00F5331B" w:rsidP="00F5331B">
      <w:pPr>
        <w:rPr>
          <w:rFonts w:cs="Arial"/>
          <w:sz w:val="26"/>
          <w:szCs w:val="26"/>
        </w:rPr>
      </w:pPr>
    </w:p>
    <w:p w14:paraId="7DE85024" w14:textId="6622713B" w:rsidR="00B30377" w:rsidRPr="00A04AD3" w:rsidRDefault="00F5331B" w:rsidP="00B30377">
      <w:pPr>
        <w:rPr>
          <w:rFonts w:cs="Arial"/>
          <w:sz w:val="26"/>
          <w:szCs w:val="26"/>
        </w:rPr>
      </w:pPr>
      <w:r w:rsidRPr="00A04AD3">
        <w:rPr>
          <w:rFonts w:cs="Arial"/>
          <w:sz w:val="26"/>
          <w:szCs w:val="26"/>
        </w:rPr>
        <w:t>A lo largo de este manual, se detallan algunas de las metodologías, herramientas utilizadas y las principales funcionalidades del sistema</w:t>
      </w:r>
      <w:r w:rsidRPr="00A04AD3">
        <w:rPr>
          <w:rFonts w:cs="Arial"/>
          <w:sz w:val="26"/>
          <w:szCs w:val="26"/>
        </w:rPr>
        <w:t xml:space="preserve"> </w:t>
      </w:r>
      <w:r w:rsidR="00B30377" w:rsidRPr="00A04AD3">
        <w:rPr>
          <w:rFonts w:cs="Arial"/>
          <w:sz w:val="26"/>
          <w:szCs w:val="26"/>
        </w:rPr>
        <w:t xml:space="preserve">que proporcionan </w:t>
      </w:r>
      <w:r w:rsidR="00B30377" w:rsidRPr="00A04AD3">
        <w:rPr>
          <w:rFonts w:cs="Arial"/>
          <w:sz w:val="26"/>
          <w:szCs w:val="26"/>
        </w:rPr>
        <w:t>una guía detallada que no solo documenta el proceso de construcción del intérprete, sino que también sirve como recurso valioso para aquellos interesados en comprender las complejidades y desafíos asociados con el desarrollo de sistemas de procesamiento de lenguaje.</w:t>
      </w:r>
    </w:p>
    <w:p w14:paraId="4205C80E" w14:textId="5DED1F81" w:rsidR="00B97693" w:rsidRPr="00A04AD3" w:rsidRDefault="00B97693" w:rsidP="002F2EBC">
      <w:pPr>
        <w:rPr>
          <w:rFonts w:cs="Arial"/>
          <w:sz w:val="26"/>
          <w:szCs w:val="26"/>
        </w:rPr>
      </w:pPr>
    </w:p>
    <w:p w14:paraId="6CDE7D8A" w14:textId="2E8303A1" w:rsidR="00B30377" w:rsidRPr="00A04AD3" w:rsidRDefault="00B30377" w:rsidP="002F2EBC">
      <w:pPr>
        <w:rPr>
          <w:rFonts w:cs="Arial"/>
          <w:sz w:val="26"/>
          <w:szCs w:val="26"/>
        </w:rPr>
      </w:pPr>
    </w:p>
    <w:p w14:paraId="732F11ED" w14:textId="6FCF9426" w:rsidR="00B30377" w:rsidRPr="00A04AD3" w:rsidRDefault="00B30377" w:rsidP="002F2EBC">
      <w:pPr>
        <w:rPr>
          <w:rFonts w:cs="Arial"/>
          <w:sz w:val="26"/>
          <w:szCs w:val="26"/>
        </w:rPr>
      </w:pPr>
    </w:p>
    <w:p w14:paraId="09737B1B" w14:textId="2E4673AE" w:rsidR="00B30377" w:rsidRPr="00A04AD3" w:rsidRDefault="00B30377" w:rsidP="002F2EBC">
      <w:pPr>
        <w:rPr>
          <w:rFonts w:cs="Arial"/>
          <w:sz w:val="26"/>
          <w:szCs w:val="26"/>
        </w:rPr>
      </w:pPr>
    </w:p>
    <w:p w14:paraId="5FD0AEE1" w14:textId="63D1D151" w:rsidR="00B30377" w:rsidRPr="00A04AD3" w:rsidRDefault="00B30377" w:rsidP="002F2EBC">
      <w:pPr>
        <w:rPr>
          <w:rFonts w:cs="Arial"/>
          <w:sz w:val="26"/>
          <w:szCs w:val="26"/>
        </w:rPr>
      </w:pPr>
    </w:p>
    <w:p w14:paraId="0357F9A1" w14:textId="611049DD" w:rsidR="00B30377" w:rsidRPr="00A04AD3" w:rsidRDefault="00B30377" w:rsidP="002F2EBC">
      <w:pPr>
        <w:rPr>
          <w:rFonts w:cs="Arial"/>
          <w:sz w:val="26"/>
          <w:szCs w:val="26"/>
        </w:rPr>
      </w:pPr>
    </w:p>
    <w:p w14:paraId="48EE7BDA" w14:textId="00122880" w:rsidR="00B30377" w:rsidRPr="00A04AD3" w:rsidRDefault="00B30377" w:rsidP="002F2EBC">
      <w:pPr>
        <w:rPr>
          <w:rFonts w:cs="Arial"/>
          <w:sz w:val="26"/>
          <w:szCs w:val="26"/>
        </w:rPr>
      </w:pPr>
    </w:p>
    <w:p w14:paraId="53A862DB" w14:textId="7DE559C7" w:rsidR="00B30377" w:rsidRPr="00A04AD3" w:rsidRDefault="00B30377" w:rsidP="002F2EBC">
      <w:pPr>
        <w:rPr>
          <w:rFonts w:cs="Arial"/>
          <w:sz w:val="26"/>
          <w:szCs w:val="26"/>
        </w:rPr>
      </w:pPr>
    </w:p>
    <w:p w14:paraId="62B2162F" w14:textId="77777777" w:rsidR="00B30377" w:rsidRPr="00A04AD3" w:rsidRDefault="00B30377" w:rsidP="002F2EBC">
      <w:pPr>
        <w:rPr>
          <w:rFonts w:cs="Arial"/>
          <w:sz w:val="26"/>
          <w:szCs w:val="26"/>
        </w:rPr>
      </w:pPr>
    </w:p>
    <w:p w14:paraId="78B8111F" w14:textId="4780C286" w:rsidR="00B97693" w:rsidRPr="00A04AD3" w:rsidRDefault="00B97693" w:rsidP="002F2EBC">
      <w:pPr>
        <w:rPr>
          <w:rFonts w:cs="Arial"/>
          <w:sz w:val="26"/>
          <w:szCs w:val="26"/>
        </w:rPr>
      </w:pPr>
    </w:p>
    <w:p w14:paraId="31B379D4" w14:textId="4D558A1D" w:rsidR="007C0D4F" w:rsidRPr="00A04AD3" w:rsidRDefault="007C0D4F" w:rsidP="002F2EBC">
      <w:pPr>
        <w:rPr>
          <w:rFonts w:cs="Arial"/>
          <w:sz w:val="26"/>
          <w:szCs w:val="26"/>
        </w:rPr>
      </w:pPr>
    </w:p>
    <w:p w14:paraId="65A05B0A" w14:textId="53D18D09" w:rsidR="007C0D4F" w:rsidRPr="00A04AD3" w:rsidRDefault="007C0D4F" w:rsidP="002F2EBC">
      <w:pPr>
        <w:rPr>
          <w:rFonts w:cs="Arial"/>
          <w:sz w:val="26"/>
          <w:szCs w:val="26"/>
        </w:rPr>
      </w:pPr>
    </w:p>
    <w:p w14:paraId="291C7C85" w14:textId="44E1C385" w:rsidR="007C0D4F" w:rsidRPr="00A04AD3" w:rsidRDefault="007C0D4F" w:rsidP="002F2EBC">
      <w:pPr>
        <w:rPr>
          <w:rFonts w:cs="Arial"/>
          <w:sz w:val="26"/>
          <w:szCs w:val="26"/>
        </w:rPr>
      </w:pPr>
    </w:p>
    <w:p w14:paraId="2416B0EA" w14:textId="158DD48E" w:rsidR="007C0D4F" w:rsidRPr="00A04AD3" w:rsidRDefault="007C0D4F" w:rsidP="002F2EBC">
      <w:pPr>
        <w:rPr>
          <w:rFonts w:cs="Arial"/>
          <w:sz w:val="26"/>
          <w:szCs w:val="26"/>
        </w:rPr>
      </w:pPr>
    </w:p>
    <w:p w14:paraId="7D20135D" w14:textId="5293D770" w:rsidR="007C0D4F" w:rsidRPr="00A04AD3" w:rsidRDefault="007C0D4F" w:rsidP="002F2EBC">
      <w:pPr>
        <w:rPr>
          <w:rFonts w:cs="Arial"/>
          <w:sz w:val="26"/>
          <w:szCs w:val="26"/>
        </w:rPr>
      </w:pPr>
    </w:p>
    <w:p w14:paraId="0CBCB8E2" w14:textId="3F0D7DBC" w:rsidR="007C0D4F" w:rsidRPr="00A04AD3" w:rsidRDefault="007C0D4F" w:rsidP="002F2EBC">
      <w:pPr>
        <w:rPr>
          <w:rFonts w:cs="Arial"/>
          <w:sz w:val="26"/>
          <w:szCs w:val="26"/>
        </w:rPr>
      </w:pPr>
    </w:p>
    <w:p w14:paraId="039D61A7" w14:textId="47B7FAAA" w:rsidR="007C0D4F" w:rsidRPr="00A04AD3" w:rsidRDefault="007C0D4F" w:rsidP="002F2EBC">
      <w:pPr>
        <w:rPr>
          <w:rFonts w:cs="Arial"/>
          <w:sz w:val="26"/>
          <w:szCs w:val="26"/>
        </w:rPr>
      </w:pPr>
    </w:p>
    <w:p w14:paraId="78183208" w14:textId="53445AC9" w:rsidR="007C0D4F" w:rsidRPr="00A04AD3" w:rsidRDefault="007C0D4F" w:rsidP="002F2EBC">
      <w:pPr>
        <w:rPr>
          <w:rFonts w:cs="Arial"/>
          <w:sz w:val="26"/>
          <w:szCs w:val="26"/>
        </w:rPr>
      </w:pPr>
    </w:p>
    <w:p w14:paraId="1DEC21FE" w14:textId="77777777" w:rsidR="00000AA3" w:rsidRPr="00A04AD3" w:rsidRDefault="00000AA3" w:rsidP="002F2EBC">
      <w:pPr>
        <w:rPr>
          <w:rFonts w:cs="Arial"/>
          <w:b/>
          <w:bCs/>
          <w:sz w:val="26"/>
          <w:szCs w:val="26"/>
        </w:rPr>
      </w:pPr>
    </w:p>
    <w:p w14:paraId="2F807235" w14:textId="3FE0D6AD" w:rsidR="00021321" w:rsidRPr="00A04AD3" w:rsidRDefault="002F2EBC" w:rsidP="00A04AD3">
      <w:pPr>
        <w:pStyle w:val="Ttulo1"/>
        <w:jc w:val="center"/>
        <w:rPr>
          <w:rFonts w:ascii="Arial" w:hAnsi="Arial" w:cs="Arial"/>
          <w:b/>
          <w:bCs/>
        </w:rPr>
      </w:pPr>
      <w:r w:rsidRPr="00A04AD3">
        <w:rPr>
          <w:rFonts w:ascii="Arial" w:hAnsi="Arial" w:cs="Arial"/>
          <w:b/>
          <w:bCs/>
        </w:rPr>
        <w:lastRenderedPageBreak/>
        <w:t>DATOS TÉCNICOS</w:t>
      </w:r>
    </w:p>
    <w:p w14:paraId="2F98909A" w14:textId="0AF0310D" w:rsidR="002F2EBC" w:rsidRPr="00A04AD3" w:rsidRDefault="002F2EBC" w:rsidP="002F2EBC">
      <w:pPr>
        <w:rPr>
          <w:rFonts w:cs="Arial"/>
          <w:b/>
          <w:bCs/>
          <w:sz w:val="26"/>
          <w:szCs w:val="26"/>
        </w:rPr>
      </w:pPr>
    </w:p>
    <w:p w14:paraId="4B9D138C" w14:textId="3358872F" w:rsidR="002F2EBC" w:rsidRPr="00A04AD3" w:rsidRDefault="002F2EBC" w:rsidP="002F2EBC">
      <w:pPr>
        <w:rPr>
          <w:rFonts w:cs="Arial"/>
          <w:sz w:val="26"/>
          <w:szCs w:val="26"/>
        </w:rPr>
      </w:pPr>
      <w:r w:rsidRPr="00A04AD3">
        <w:rPr>
          <w:rFonts w:cs="Arial"/>
          <w:sz w:val="26"/>
          <w:szCs w:val="26"/>
        </w:rPr>
        <w:t xml:space="preserve">IDE utilizado: Visual Studio </w:t>
      </w:r>
      <w:proofErr w:type="spellStart"/>
      <w:r w:rsidRPr="00A04AD3">
        <w:rPr>
          <w:rFonts w:cs="Arial"/>
          <w:sz w:val="26"/>
          <w:szCs w:val="26"/>
        </w:rPr>
        <w:t>Code</w:t>
      </w:r>
      <w:proofErr w:type="spellEnd"/>
      <w:r w:rsidRPr="00A04AD3">
        <w:rPr>
          <w:rFonts w:cs="Arial"/>
          <w:sz w:val="26"/>
          <w:szCs w:val="26"/>
        </w:rPr>
        <w:t xml:space="preserve"> 1.66.1</w:t>
      </w:r>
    </w:p>
    <w:p w14:paraId="6403C836" w14:textId="19202CD6" w:rsidR="002F2EBC" w:rsidRPr="00A04AD3" w:rsidRDefault="002F2EBC" w:rsidP="002F2EBC">
      <w:pPr>
        <w:rPr>
          <w:rFonts w:cs="Arial"/>
          <w:sz w:val="26"/>
          <w:szCs w:val="26"/>
        </w:rPr>
      </w:pPr>
      <w:r w:rsidRPr="00A04AD3">
        <w:rPr>
          <w:rFonts w:cs="Arial"/>
          <w:sz w:val="26"/>
          <w:szCs w:val="26"/>
        </w:rPr>
        <w:t>Sistema operativo: Window</w:t>
      </w:r>
      <w:r w:rsidR="00CD699F" w:rsidRPr="00A04AD3">
        <w:rPr>
          <w:rFonts w:cs="Arial"/>
          <w:sz w:val="26"/>
          <w:szCs w:val="26"/>
        </w:rPr>
        <w:t xml:space="preserve">s </w:t>
      </w:r>
      <w:r w:rsidRPr="00A04AD3">
        <w:rPr>
          <w:rFonts w:cs="Arial"/>
          <w:sz w:val="26"/>
          <w:szCs w:val="26"/>
        </w:rPr>
        <w:t>10</w:t>
      </w:r>
    </w:p>
    <w:p w14:paraId="3B966FAD" w14:textId="6202639D" w:rsidR="002F2EBC" w:rsidRPr="00A04AD3" w:rsidRDefault="002F2EBC" w:rsidP="002F2EBC">
      <w:pPr>
        <w:rPr>
          <w:rFonts w:cs="Arial"/>
          <w:sz w:val="26"/>
          <w:szCs w:val="26"/>
        </w:rPr>
      </w:pPr>
      <w:r w:rsidRPr="00A04AD3">
        <w:rPr>
          <w:rFonts w:cs="Arial"/>
          <w:sz w:val="26"/>
          <w:szCs w:val="26"/>
        </w:rPr>
        <w:t>Lenguaje utilizado</w:t>
      </w:r>
      <w:r w:rsidR="003E2A89" w:rsidRPr="00A04AD3">
        <w:rPr>
          <w:rFonts w:cs="Arial"/>
          <w:sz w:val="26"/>
          <w:szCs w:val="26"/>
        </w:rPr>
        <w:t xml:space="preserve"> para </w:t>
      </w:r>
      <w:proofErr w:type="spellStart"/>
      <w:r w:rsidR="003E2A89" w:rsidRPr="00A04AD3">
        <w:rPr>
          <w:rFonts w:cs="Arial"/>
          <w:sz w:val="26"/>
          <w:szCs w:val="26"/>
        </w:rPr>
        <w:t>backend</w:t>
      </w:r>
      <w:proofErr w:type="spellEnd"/>
      <w:r w:rsidRPr="00A04AD3">
        <w:rPr>
          <w:rFonts w:cs="Arial"/>
          <w:sz w:val="26"/>
          <w:szCs w:val="26"/>
        </w:rPr>
        <w:t>: Python</w:t>
      </w:r>
    </w:p>
    <w:p w14:paraId="10B47181" w14:textId="487A6029" w:rsidR="003E2A89" w:rsidRPr="00A04AD3" w:rsidRDefault="003E2A89" w:rsidP="002F2EBC">
      <w:pPr>
        <w:rPr>
          <w:rFonts w:cs="Arial"/>
          <w:sz w:val="26"/>
          <w:szCs w:val="26"/>
        </w:rPr>
      </w:pPr>
      <w:r w:rsidRPr="00A04AD3">
        <w:rPr>
          <w:rFonts w:cs="Arial"/>
          <w:sz w:val="26"/>
          <w:szCs w:val="26"/>
        </w:rPr>
        <w:t xml:space="preserve">Lenguaje utilizado para </w:t>
      </w:r>
      <w:proofErr w:type="spellStart"/>
      <w:r w:rsidRPr="00A04AD3">
        <w:rPr>
          <w:rFonts w:cs="Arial"/>
          <w:sz w:val="26"/>
          <w:szCs w:val="26"/>
        </w:rPr>
        <w:t>frontend</w:t>
      </w:r>
      <w:proofErr w:type="spellEnd"/>
      <w:r w:rsidRPr="00A04AD3">
        <w:rPr>
          <w:rFonts w:cs="Arial"/>
          <w:sz w:val="26"/>
          <w:szCs w:val="26"/>
        </w:rPr>
        <w:t xml:space="preserve">: </w:t>
      </w:r>
      <w:proofErr w:type="spellStart"/>
      <w:r w:rsidRPr="00A04AD3">
        <w:rPr>
          <w:rFonts w:cs="Arial"/>
          <w:sz w:val="26"/>
          <w:szCs w:val="26"/>
        </w:rPr>
        <w:t>Javascript</w:t>
      </w:r>
      <w:proofErr w:type="spellEnd"/>
      <w:r w:rsidRPr="00A04AD3">
        <w:rPr>
          <w:rFonts w:cs="Arial"/>
          <w:sz w:val="26"/>
          <w:szCs w:val="26"/>
        </w:rPr>
        <w:t xml:space="preserve"> (</w:t>
      </w:r>
      <w:proofErr w:type="spellStart"/>
      <w:r w:rsidRPr="00A04AD3">
        <w:rPr>
          <w:rFonts w:cs="Arial"/>
          <w:sz w:val="26"/>
          <w:szCs w:val="26"/>
        </w:rPr>
        <w:t>React</w:t>
      </w:r>
      <w:proofErr w:type="spellEnd"/>
      <w:r w:rsidRPr="00A04AD3">
        <w:rPr>
          <w:rFonts w:cs="Arial"/>
          <w:sz w:val="26"/>
          <w:szCs w:val="26"/>
        </w:rPr>
        <w:t>)</w:t>
      </w:r>
    </w:p>
    <w:p w14:paraId="435D7BA8" w14:textId="745DAB87" w:rsidR="002F2EBC" w:rsidRPr="00A04AD3" w:rsidRDefault="002F2EBC" w:rsidP="002F2EBC">
      <w:pPr>
        <w:rPr>
          <w:rFonts w:cs="Arial"/>
          <w:sz w:val="26"/>
          <w:szCs w:val="26"/>
        </w:rPr>
      </w:pPr>
    </w:p>
    <w:p w14:paraId="488A4F88" w14:textId="7D19E70C" w:rsidR="002F2EBC" w:rsidRPr="00A04AD3" w:rsidRDefault="002F2EBC" w:rsidP="002F2EBC">
      <w:pPr>
        <w:rPr>
          <w:rFonts w:cs="Arial"/>
          <w:b/>
          <w:bCs/>
          <w:sz w:val="26"/>
          <w:szCs w:val="26"/>
        </w:rPr>
      </w:pPr>
    </w:p>
    <w:p w14:paraId="65C1C4F9" w14:textId="43B5871B" w:rsidR="002F2EBC" w:rsidRPr="00A04AD3" w:rsidRDefault="002F2EBC" w:rsidP="00274D01">
      <w:pPr>
        <w:pStyle w:val="Ttulo1"/>
        <w:jc w:val="center"/>
        <w:rPr>
          <w:rFonts w:ascii="Arial" w:hAnsi="Arial" w:cs="Arial"/>
          <w:b/>
          <w:bCs/>
        </w:rPr>
      </w:pPr>
      <w:r w:rsidRPr="00A04AD3">
        <w:rPr>
          <w:rFonts w:ascii="Arial" w:hAnsi="Arial" w:cs="Arial"/>
          <w:b/>
          <w:bCs/>
        </w:rPr>
        <w:t>EXPLICACIÓN DE</w:t>
      </w:r>
      <w:r w:rsidR="00274D01" w:rsidRPr="00A04AD3">
        <w:rPr>
          <w:rFonts w:ascii="Arial" w:hAnsi="Arial" w:cs="Arial"/>
          <w:b/>
          <w:bCs/>
        </w:rPr>
        <w:t>L</w:t>
      </w:r>
      <w:r w:rsidRPr="00A04AD3">
        <w:rPr>
          <w:rFonts w:ascii="Arial" w:hAnsi="Arial" w:cs="Arial"/>
          <w:b/>
          <w:bCs/>
        </w:rPr>
        <w:t xml:space="preserve"> CÓDIGO</w:t>
      </w:r>
    </w:p>
    <w:p w14:paraId="2815A712" w14:textId="279CD3DC" w:rsidR="002F2EBC" w:rsidRPr="00A04AD3" w:rsidRDefault="002F2EBC" w:rsidP="002F2EBC">
      <w:pPr>
        <w:rPr>
          <w:rFonts w:cs="Arial"/>
          <w:b/>
          <w:bCs/>
          <w:sz w:val="26"/>
          <w:szCs w:val="26"/>
        </w:rPr>
      </w:pPr>
    </w:p>
    <w:p w14:paraId="467875C4" w14:textId="68E7D4A0" w:rsidR="002F2EBC" w:rsidRPr="00A04AD3" w:rsidRDefault="00AC7CBE" w:rsidP="00AC7CBE">
      <w:pPr>
        <w:pStyle w:val="Ttulo2"/>
        <w:rPr>
          <w:rFonts w:ascii="Arial" w:hAnsi="Arial" w:cs="Arial"/>
          <w:b/>
          <w:bCs/>
        </w:rPr>
      </w:pPr>
      <w:r w:rsidRPr="00A04AD3">
        <w:rPr>
          <w:rFonts w:ascii="Arial" w:hAnsi="Arial" w:cs="Arial"/>
          <w:b/>
          <w:bCs/>
        </w:rPr>
        <w:t>Estructura del proyecto</w:t>
      </w:r>
    </w:p>
    <w:p w14:paraId="3A47999E" w14:textId="4F696622" w:rsidR="002F2EBC" w:rsidRPr="00A04AD3" w:rsidRDefault="002F2EBC" w:rsidP="002F2EBC">
      <w:pPr>
        <w:rPr>
          <w:rFonts w:cs="Arial"/>
          <w:i/>
          <w:iCs/>
          <w:sz w:val="26"/>
          <w:szCs w:val="26"/>
        </w:rPr>
      </w:pPr>
      <w:r w:rsidRPr="00A04AD3">
        <w:rPr>
          <w:rFonts w:cs="Arial"/>
          <w:sz w:val="26"/>
          <w:szCs w:val="26"/>
        </w:rPr>
        <w:t xml:space="preserve">La estructura </w:t>
      </w:r>
      <w:r w:rsidR="00AC7CBE" w:rsidRPr="00A04AD3">
        <w:rPr>
          <w:rFonts w:cs="Arial"/>
          <w:sz w:val="26"/>
          <w:szCs w:val="26"/>
        </w:rPr>
        <w:t xml:space="preserve">general </w:t>
      </w:r>
      <w:r w:rsidRPr="00A04AD3">
        <w:rPr>
          <w:rFonts w:cs="Arial"/>
          <w:sz w:val="26"/>
          <w:szCs w:val="26"/>
        </w:rPr>
        <w:t xml:space="preserve">del proyecto se compone de dos carpetas: </w:t>
      </w:r>
      <w:proofErr w:type="spellStart"/>
      <w:r w:rsidRPr="00A04AD3">
        <w:rPr>
          <w:rFonts w:cs="Arial"/>
          <w:i/>
          <w:iCs/>
          <w:sz w:val="26"/>
          <w:szCs w:val="26"/>
        </w:rPr>
        <w:t>backend</w:t>
      </w:r>
      <w:proofErr w:type="spellEnd"/>
      <w:r w:rsidRPr="00A04AD3">
        <w:rPr>
          <w:rFonts w:cs="Arial"/>
          <w:i/>
          <w:iCs/>
          <w:sz w:val="26"/>
          <w:szCs w:val="26"/>
        </w:rPr>
        <w:t xml:space="preserve"> </w:t>
      </w:r>
      <w:r w:rsidRPr="00A04AD3">
        <w:rPr>
          <w:rFonts w:cs="Arial"/>
          <w:sz w:val="26"/>
          <w:szCs w:val="26"/>
        </w:rPr>
        <w:t xml:space="preserve">y </w:t>
      </w:r>
      <w:proofErr w:type="spellStart"/>
      <w:r w:rsidRPr="00A04AD3">
        <w:rPr>
          <w:rFonts w:cs="Arial"/>
          <w:i/>
          <w:iCs/>
          <w:sz w:val="26"/>
          <w:szCs w:val="26"/>
        </w:rPr>
        <w:t>frontend</w:t>
      </w:r>
      <w:proofErr w:type="spellEnd"/>
      <w:r w:rsidRPr="00A04AD3">
        <w:rPr>
          <w:rFonts w:cs="Arial"/>
          <w:i/>
          <w:iCs/>
          <w:sz w:val="26"/>
          <w:szCs w:val="26"/>
        </w:rPr>
        <w:t>.</w:t>
      </w:r>
    </w:p>
    <w:p w14:paraId="2EEE2E72" w14:textId="573596B2" w:rsidR="002F2EBC" w:rsidRPr="00A04AD3" w:rsidRDefault="002F2EBC" w:rsidP="002F2EBC">
      <w:pPr>
        <w:jc w:val="center"/>
        <w:rPr>
          <w:rFonts w:cs="Arial"/>
          <w:i/>
          <w:iCs/>
          <w:sz w:val="26"/>
          <w:szCs w:val="26"/>
        </w:rPr>
      </w:pPr>
      <w:r w:rsidRPr="00A04AD3">
        <w:rPr>
          <w:rFonts w:cs="Arial"/>
          <w:noProof/>
          <w:sz w:val="26"/>
          <w:szCs w:val="26"/>
        </w:rPr>
        <w:drawing>
          <wp:inline distT="0" distB="0" distL="0" distR="0" wp14:anchorId="55848DBD" wp14:editId="556338C3">
            <wp:extent cx="1752600" cy="836046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5751" cy="8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37BF" w14:textId="77777777" w:rsidR="002F2EBC" w:rsidRPr="00A04AD3" w:rsidRDefault="002F2EBC" w:rsidP="002F2EBC">
      <w:pPr>
        <w:rPr>
          <w:rFonts w:cs="Arial"/>
          <w:sz w:val="26"/>
          <w:szCs w:val="26"/>
        </w:rPr>
      </w:pPr>
    </w:p>
    <w:p w14:paraId="555C77BD" w14:textId="3DE30241" w:rsidR="002F2EBC" w:rsidRPr="00A04AD3" w:rsidRDefault="002F2EBC" w:rsidP="00B225ED">
      <w:pPr>
        <w:pStyle w:val="Ttulo3"/>
        <w:rPr>
          <w:rFonts w:ascii="Arial" w:hAnsi="Arial" w:cs="Arial"/>
          <w:b/>
          <w:bCs/>
          <w:sz w:val="26"/>
          <w:szCs w:val="26"/>
        </w:rPr>
      </w:pPr>
      <w:proofErr w:type="spellStart"/>
      <w:r w:rsidRPr="00A04AD3">
        <w:rPr>
          <w:rFonts w:ascii="Arial" w:hAnsi="Arial" w:cs="Arial"/>
          <w:b/>
          <w:bCs/>
          <w:sz w:val="26"/>
          <w:szCs w:val="26"/>
        </w:rPr>
        <w:t>Backend</w:t>
      </w:r>
      <w:proofErr w:type="spellEnd"/>
    </w:p>
    <w:p w14:paraId="48DA5E6A" w14:textId="34B041F8" w:rsidR="002F2EBC" w:rsidRPr="00A04AD3" w:rsidRDefault="00AC7CBE" w:rsidP="002F2EBC">
      <w:pPr>
        <w:rPr>
          <w:rFonts w:cs="Arial"/>
          <w:sz w:val="26"/>
          <w:szCs w:val="26"/>
        </w:rPr>
      </w:pPr>
      <w:r w:rsidRPr="00A04AD3">
        <w:rPr>
          <w:rFonts w:cs="Arial"/>
          <w:sz w:val="26"/>
          <w:szCs w:val="26"/>
        </w:rPr>
        <w:t>Dentro de esta carpeta se encuentran las siguientes subcarpetas:</w:t>
      </w:r>
    </w:p>
    <w:p w14:paraId="65F1F2B8" w14:textId="77777777" w:rsidR="00AC7CBE" w:rsidRPr="00A04AD3" w:rsidRDefault="00AC7CBE" w:rsidP="002F2EBC">
      <w:pPr>
        <w:rPr>
          <w:rFonts w:cs="Arial"/>
          <w:sz w:val="26"/>
          <w:szCs w:val="26"/>
        </w:rPr>
      </w:pPr>
    </w:p>
    <w:p w14:paraId="21E3837A" w14:textId="555B96C1" w:rsidR="002F2EBC" w:rsidRPr="00A04AD3" w:rsidRDefault="002F2EBC" w:rsidP="002F2EBC">
      <w:pPr>
        <w:jc w:val="center"/>
        <w:rPr>
          <w:rFonts w:cs="Arial"/>
          <w:sz w:val="26"/>
          <w:szCs w:val="26"/>
        </w:rPr>
      </w:pPr>
      <w:r w:rsidRPr="00A04AD3">
        <w:rPr>
          <w:rFonts w:cs="Arial"/>
          <w:noProof/>
          <w:sz w:val="26"/>
          <w:szCs w:val="26"/>
        </w:rPr>
        <w:drawing>
          <wp:inline distT="0" distB="0" distL="0" distR="0" wp14:anchorId="67FB32E8" wp14:editId="0BC5CF62">
            <wp:extent cx="1905000" cy="168088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2006" cy="168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454D" w14:textId="397676FC" w:rsidR="00AC7CBE" w:rsidRPr="00A04AD3" w:rsidRDefault="00AC7CBE" w:rsidP="00AC7CBE">
      <w:pPr>
        <w:rPr>
          <w:rFonts w:cs="Arial"/>
          <w:sz w:val="26"/>
          <w:szCs w:val="26"/>
        </w:rPr>
      </w:pPr>
    </w:p>
    <w:p w14:paraId="10BF7D7D" w14:textId="77777777" w:rsidR="00AC7CBE" w:rsidRPr="00A04AD3" w:rsidRDefault="00AC7CBE" w:rsidP="00AC7CBE">
      <w:pPr>
        <w:rPr>
          <w:rFonts w:cs="Arial"/>
          <w:sz w:val="26"/>
          <w:szCs w:val="26"/>
        </w:rPr>
      </w:pPr>
    </w:p>
    <w:p w14:paraId="348DC4FB" w14:textId="0DF975B5" w:rsidR="002F2EBC" w:rsidRPr="00A04AD3" w:rsidRDefault="00AC7CBE" w:rsidP="00B225ED">
      <w:pPr>
        <w:pStyle w:val="Ttulo4"/>
        <w:rPr>
          <w:rFonts w:ascii="Arial" w:hAnsi="Arial" w:cs="Arial"/>
          <w:b/>
          <w:bCs/>
          <w:sz w:val="26"/>
          <w:szCs w:val="26"/>
        </w:rPr>
      </w:pPr>
      <w:r w:rsidRPr="00A04AD3">
        <w:rPr>
          <w:rFonts w:ascii="Arial" w:hAnsi="Arial" w:cs="Arial"/>
          <w:b/>
          <w:bCs/>
          <w:sz w:val="26"/>
          <w:szCs w:val="26"/>
        </w:rPr>
        <w:t>Analizador</w:t>
      </w:r>
    </w:p>
    <w:p w14:paraId="362553B5" w14:textId="7CB4C958" w:rsidR="00AC7CBE" w:rsidRPr="00A04AD3" w:rsidRDefault="00AC7CBE" w:rsidP="002F2EBC">
      <w:pPr>
        <w:rPr>
          <w:rFonts w:cs="Arial"/>
          <w:sz w:val="26"/>
          <w:szCs w:val="26"/>
        </w:rPr>
      </w:pPr>
      <w:r w:rsidRPr="00A04AD3">
        <w:rPr>
          <w:rFonts w:cs="Arial"/>
          <w:sz w:val="26"/>
          <w:szCs w:val="26"/>
        </w:rPr>
        <w:t>En esta carpeta se definen los analizadores léxico y sintáctico.</w:t>
      </w:r>
    </w:p>
    <w:p w14:paraId="624B3DF9" w14:textId="2AEB7245" w:rsidR="00AC7CBE" w:rsidRPr="00A04AD3" w:rsidRDefault="00AC7CBE" w:rsidP="00AC7CBE">
      <w:pPr>
        <w:jc w:val="center"/>
        <w:rPr>
          <w:rFonts w:cs="Arial"/>
          <w:sz w:val="26"/>
          <w:szCs w:val="26"/>
        </w:rPr>
      </w:pPr>
      <w:r w:rsidRPr="00A04AD3">
        <w:rPr>
          <w:rFonts w:cs="Arial"/>
          <w:noProof/>
          <w:sz w:val="26"/>
          <w:szCs w:val="26"/>
        </w:rPr>
        <w:lastRenderedPageBreak/>
        <w:drawing>
          <wp:inline distT="0" distB="0" distL="0" distR="0" wp14:anchorId="3DA06D4D" wp14:editId="242B4464">
            <wp:extent cx="1495317" cy="184265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08276" cy="1858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B7A0D" w14:textId="2924869B" w:rsidR="00AC7CBE" w:rsidRPr="00A04AD3" w:rsidRDefault="00AC7CBE" w:rsidP="00AC7CBE">
      <w:pPr>
        <w:rPr>
          <w:rFonts w:cs="Arial"/>
          <w:sz w:val="26"/>
          <w:szCs w:val="26"/>
        </w:rPr>
      </w:pPr>
    </w:p>
    <w:p w14:paraId="794CC225" w14:textId="3E9D2C2E" w:rsidR="00AC7CBE" w:rsidRPr="00A04AD3" w:rsidRDefault="00AC7CBE" w:rsidP="00B225ED">
      <w:pPr>
        <w:pStyle w:val="Ttulo4"/>
        <w:rPr>
          <w:rFonts w:ascii="Arial" w:hAnsi="Arial" w:cs="Arial"/>
          <w:b/>
          <w:bCs/>
          <w:sz w:val="26"/>
          <w:szCs w:val="26"/>
        </w:rPr>
      </w:pPr>
      <w:r w:rsidRPr="00A04AD3">
        <w:rPr>
          <w:rFonts w:ascii="Arial" w:hAnsi="Arial" w:cs="Arial"/>
          <w:b/>
          <w:bCs/>
          <w:sz w:val="26"/>
          <w:szCs w:val="26"/>
        </w:rPr>
        <w:t>Interprete</w:t>
      </w:r>
    </w:p>
    <w:p w14:paraId="2EB4BA40" w14:textId="43A3793B" w:rsidR="00AC7CBE" w:rsidRPr="00A04AD3" w:rsidRDefault="00AC7CBE" w:rsidP="00AC7CBE">
      <w:pPr>
        <w:rPr>
          <w:rFonts w:cs="Arial"/>
          <w:sz w:val="26"/>
          <w:szCs w:val="26"/>
        </w:rPr>
      </w:pPr>
      <w:r w:rsidRPr="00A04AD3">
        <w:rPr>
          <w:rFonts w:cs="Arial"/>
          <w:sz w:val="26"/>
          <w:szCs w:val="26"/>
        </w:rPr>
        <w:t>Dentro de esta carpeta se especifican las subcarpetas que serán utilizadas para funcionalidades como tal del programa.</w:t>
      </w:r>
    </w:p>
    <w:p w14:paraId="716E9244" w14:textId="77777777" w:rsidR="00AC7CBE" w:rsidRPr="00A04AD3" w:rsidRDefault="00AC7CBE" w:rsidP="00AC7CBE">
      <w:pPr>
        <w:rPr>
          <w:rFonts w:cs="Arial"/>
          <w:sz w:val="26"/>
          <w:szCs w:val="26"/>
        </w:rPr>
      </w:pPr>
    </w:p>
    <w:p w14:paraId="6B2C6981" w14:textId="2FE69B84" w:rsidR="00705B8E" w:rsidRPr="00A04AD3" w:rsidRDefault="00AC7CBE" w:rsidP="00705B8E">
      <w:pPr>
        <w:jc w:val="center"/>
        <w:rPr>
          <w:rFonts w:cs="Arial"/>
          <w:sz w:val="26"/>
          <w:szCs w:val="26"/>
        </w:rPr>
      </w:pPr>
      <w:r w:rsidRPr="00A04AD3">
        <w:rPr>
          <w:rFonts w:cs="Arial"/>
          <w:noProof/>
          <w:sz w:val="26"/>
          <w:szCs w:val="26"/>
        </w:rPr>
        <w:drawing>
          <wp:inline distT="0" distB="0" distL="0" distR="0" wp14:anchorId="3878E2F2" wp14:editId="54A7DC71">
            <wp:extent cx="1704109" cy="120423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17732" cy="121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B270" w14:textId="162E3347" w:rsidR="00B225ED" w:rsidRPr="00A04AD3" w:rsidRDefault="00B225ED" w:rsidP="00B225ED">
      <w:pPr>
        <w:rPr>
          <w:rFonts w:cs="Arial"/>
          <w:sz w:val="26"/>
          <w:szCs w:val="26"/>
        </w:rPr>
      </w:pPr>
    </w:p>
    <w:p w14:paraId="0571F44D" w14:textId="1D0C5E23" w:rsidR="00B225ED" w:rsidRPr="00A04AD3" w:rsidRDefault="00B225ED" w:rsidP="004A659E">
      <w:pPr>
        <w:pStyle w:val="Ttulo1"/>
        <w:rPr>
          <w:rFonts w:ascii="Arial" w:hAnsi="Arial" w:cs="Arial"/>
          <w:b/>
          <w:bCs/>
          <w:sz w:val="26"/>
          <w:szCs w:val="26"/>
        </w:rPr>
      </w:pPr>
      <w:r w:rsidRPr="00A04AD3">
        <w:rPr>
          <w:rFonts w:ascii="Arial" w:hAnsi="Arial" w:cs="Arial"/>
          <w:b/>
          <w:bCs/>
          <w:sz w:val="26"/>
          <w:szCs w:val="26"/>
        </w:rPr>
        <w:t>Analizador Léxico</w:t>
      </w:r>
    </w:p>
    <w:p w14:paraId="4682B409" w14:textId="75E286D4" w:rsidR="002F2EBC" w:rsidRPr="00A04AD3" w:rsidRDefault="00B225ED" w:rsidP="002F2EBC">
      <w:pPr>
        <w:rPr>
          <w:rFonts w:cs="Arial"/>
          <w:sz w:val="26"/>
          <w:szCs w:val="26"/>
        </w:rPr>
      </w:pPr>
      <w:r w:rsidRPr="00A04AD3">
        <w:rPr>
          <w:rFonts w:cs="Arial"/>
          <w:sz w:val="26"/>
          <w:szCs w:val="26"/>
        </w:rPr>
        <w:t xml:space="preserve">Para realizar el analizador léxico se utilizó la herramienta PLY, </w:t>
      </w:r>
      <w:r w:rsidR="004A5D43" w:rsidRPr="00A04AD3">
        <w:rPr>
          <w:rFonts w:cs="Arial"/>
          <w:sz w:val="26"/>
          <w:szCs w:val="26"/>
        </w:rPr>
        <w:t xml:space="preserve">definiendo un archivo </w:t>
      </w:r>
      <w:r w:rsidRPr="00A04AD3">
        <w:rPr>
          <w:rFonts w:cs="Arial"/>
          <w:sz w:val="26"/>
          <w:szCs w:val="26"/>
        </w:rPr>
        <w:t xml:space="preserve">dentro de la carpeta </w:t>
      </w:r>
      <w:proofErr w:type="spellStart"/>
      <w:r w:rsidRPr="00A04AD3">
        <w:rPr>
          <w:rFonts w:cs="Arial"/>
          <w:i/>
          <w:iCs/>
          <w:sz w:val="26"/>
          <w:szCs w:val="26"/>
        </w:rPr>
        <w:t>backend</w:t>
      </w:r>
      <w:proofErr w:type="spellEnd"/>
      <w:r w:rsidRPr="00A04AD3">
        <w:rPr>
          <w:rFonts w:cs="Arial"/>
          <w:i/>
          <w:iCs/>
          <w:sz w:val="26"/>
          <w:szCs w:val="26"/>
        </w:rPr>
        <w:t>/analizador/lexer.py</w:t>
      </w:r>
      <w:r w:rsidRPr="00A04AD3">
        <w:rPr>
          <w:rFonts w:cs="Arial"/>
          <w:sz w:val="26"/>
          <w:szCs w:val="26"/>
        </w:rPr>
        <w:t xml:space="preserve">. </w:t>
      </w:r>
      <w:r w:rsidR="00274D01" w:rsidRPr="00A04AD3">
        <w:rPr>
          <w:rFonts w:cs="Arial"/>
          <w:sz w:val="26"/>
          <w:szCs w:val="26"/>
        </w:rPr>
        <w:t>La</w:t>
      </w:r>
      <w:r w:rsidRPr="00A04AD3">
        <w:rPr>
          <w:rFonts w:cs="Arial"/>
          <w:sz w:val="26"/>
          <w:szCs w:val="26"/>
        </w:rPr>
        <w:t xml:space="preserve"> tarea principal es dividir el código fuente en unidades más pequeñas llamadas tokens. Cada token representa una entidad léxica única, como una palabra clave, un identificador, un número o un operador.</w:t>
      </w:r>
    </w:p>
    <w:p w14:paraId="754A9EA7" w14:textId="7579F2DF" w:rsidR="004A659E" w:rsidRPr="00A04AD3" w:rsidRDefault="004A659E" w:rsidP="002F2EBC">
      <w:pPr>
        <w:rPr>
          <w:rFonts w:cs="Arial"/>
          <w:sz w:val="26"/>
          <w:szCs w:val="26"/>
        </w:rPr>
      </w:pPr>
    </w:p>
    <w:p w14:paraId="626744E1" w14:textId="45C212A9" w:rsidR="004A659E" w:rsidRPr="00A04AD3" w:rsidRDefault="004A659E" w:rsidP="002F2EBC">
      <w:pPr>
        <w:rPr>
          <w:rFonts w:cs="Arial"/>
          <w:sz w:val="26"/>
          <w:szCs w:val="26"/>
        </w:rPr>
      </w:pPr>
      <w:r w:rsidRPr="00A04AD3">
        <w:rPr>
          <w:rFonts w:cs="Arial"/>
          <w:sz w:val="26"/>
          <w:szCs w:val="26"/>
        </w:rPr>
        <w:t>La estructura del archivo del analizador léxico es la siguiente:</w:t>
      </w:r>
    </w:p>
    <w:p w14:paraId="1FE2F41E" w14:textId="77777777" w:rsidR="001F186C" w:rsidRPr="00A04AD3" w:rsidRDefault="001F186C" w:rsidP="002F2EBC">
      <w:pPr>
        <w:rPr>
          <w:rFonts w:cs="Arial"/>
          <w:sz w:val="26"/>
          <w:szCs w:val="26"/>
        </w:rPr>
      </w:pPr>
    </w:p>
    <w:p w14:paraId="766FFC6B" w14:textId="32949134" w:rsidR="004A659E" w:rsidRPr="00A04AD3" w:rsidRDefault="004A659E" w:rsidP="004A659E">
      <w:pPr>
        <w:pStyle w:val="Prrafodelista"/>
        <w:numPr>
          <w:ilvl w:val="0"/>
          <w:numId w:val="1"/>
        </w:numPr>
        <w:rPr>
          <w:rFonts w:cs="Arial"/>
          <w:sz w:val="26"/>
          <w:szCs w:val="26"/>
        </w:rPr>
      </w:pPr>
      <w:r w:rsidRPr="00A04AD3">
        <w:rPr>
          <w:rFonts w:cs="Arial"/>
          <w:sz w:val="26"/>
          <w:szCs w:val="26"/>
        </w:rPr>
        <w:t>Definición de tokens: lista de tokens que el analizador léxico debe reconocer (incluyen palabras clave, operadores, identificadores, números, etc.).</w:t>
      </w:r>
    </w:p>
    <w:p w14:paraId="08935089" w14:textId="49E9C4B0" w:rsidR="004A659E" w:rsidRPr="00A04AD3" w:rsidRDefault="004A659E" w:rsidP="004A659E">
      <w:pPr>
        <w:pStyle w:val="Prrafodelista"/>
        <w:jc w:val="center"/>
        <w:rPr>
          <w:rFonts w:cs="Arial"/>
          <w:noProof/>
          <w:sz w:val="26"/>
          <w:szCs w:val="26"/>
        </w:rPr>
      </w:pPr>
      <w:r w:rsidRPr="00A04AD3">
        <w:rPr>
          <w:rFonts w:cs="Arial"/>
          <w:noProof/>
          <w:sz w:val="26"/>
          <w:szCs w:val="26"/>
        </w:rPr>
        <w:lastRenderedPageBreak/>
        <w:drawing>
          <wp:inline distT="0" distB="0" distL="0" distR="0" wp14:anchorId="7969C723" wp14:editId="5FC1F5D4">
            <wp:extent cx="1557656" cy="3206067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5651" cy="324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4AD3">
        <w:rPr>
          <w:rFonts w:cs="Arial"/>
          <w:noProof/>
          <w:sz w:val="26"/>
          <w:szCs w:val="26"/>
        </w:rPr>
        <w:t xml:space="preserve"> </w:t>
      </w:r>
      <w:r w:rsidRPr="00A04AD3">
        <w:rPr>
          <w:rFonts w:cs="Arial"/>
          <w:noProof/>
          <w:sz w:val="26"/>
          <w:szCs w:val="26"/>
        </w:rPr>
        <w:drawing>
          <wp:inline distT="0" distB="0" distL="0" distR="0" wp14:anchorId="1B601FE8" wp14:editId="51B4DA60">
            <wp:extent cx="1540335" cy="3207327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50038" cy="322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7CFD" w14:textId="6ADEC711" w:rsidR="004A659E" w:rsidRPr="00A04AD3" w:rsidRDefault="004A659E" w:rsidP="004A659E">
      <w:pPr>
        <w:pStyle w:val="Prrafodelista"/>
        <w:rPr>
          <w:rFonts w:cs="Arial"/>
          <w:noProof/>
          <w:sz w:val="26"/>
          <w:szCs w:val="26"/>
        </w:rPr>
      </w:pPr>
    </w:p>
    <w:p w14:paraId="7F87C864" w14:textId="0E5B7039" w:rsidR="004A659E" w:rsidRPr="00A04AD3" w:rsidRDefault="004A659E" w:rsidP="004A659E">
      <w:pPr>
        <w:pStyle w:val="Prrafodelista"/>
        <w:rPr>
          <w:rFonts w:cs="Arial"/>
          <w:noProof/>
          <w:sz w:val="26"/>
          <w:szCs w:val="26"/>
        </w:rPr>
      </w:pPr>
      <w:r w:rsidRPr="00A04AD3">
        <w:rPr>
          <w:rFonts w:cs="Arial"/>
          <w:noProof/>
          <w:sz w:val="26"/>
          <w:szCs w:val="26"/>
        </w:rPr>
        <w:t xml:space="preserve">Como se puede ver en las imágenes anteriores, primero se </w:t>
      </w:r>
      <w:r w:rsidR="001F186C" w:rsidRPr="00A04AD3">
        <w:rPr>
          <w:rFonts w:cs="Arial"/>
          <w:noProof/>
          <w:sz w:val="26"/>
          <w:szCs w:val="26"/>
        </w:rPr>
        <w:t xml:space="preserve">especifican las palabras reservas utilizadas mediante su </w:t>
      </w:r>
      <w:r w:rsidR="001F186C" w:rsidRPr="00A04AD3">
        <w:rPr>
          <w:rFonts w:cs="Arial"/>
          <w:i/>
          <w:iCs/>
          <w:noProof/>
          <w:sz w:val="26"/>
          <w:szCs w:val="26"/>
        </w:rPr>
        <w:t>expresion_regular : nombre_token</w:t>
      </w:r>
      <w:r w:rsidR="001F186C" w:rsidRPr="00A04AD3">
        <w:rPr>
          <w:rFonts w:cs="Arial"/>
          <w:noProof/>
          <w:sz w:val="26"/>
          <w:szCs w:val="26"/>
        </w:rPr>
        <w:t>, mientas que</w:t>
      </w:r>
      <w:r w:rsidR="00274D01" w:rsidRPr="00A04AD3">
        <w:rPr>
          <w:rFonts w:cs="Arial"/>
          <w:noProof/>
          <w:sz w:val="26"/>
          <w:szCs w:val="26"/>
        </w:rPr>
        <w:t>,</w:t>
      </w:r>
      <w:r w:rsidR="001F186C" w:rsidRPr="00A04AD3">
        <w:rPr>
          <w:rFonts w:cs="Arial"/>
          <w:noProof/>
          <w:sz w:val="26"/>
          <w:szCs w:val="26"/>
        </w:rPr>
        <w:t xml:space="preserve"> despues se especifican unicamente los nombres de los tokens, ya que estos se definirán posteriormente, y estos se unen a la tabla definida anteriormente</w:t>
      </w:r>
      <w:r w:rsidR="004A5D43" w:rsidRPr="00A04AD3">
        <w:rPr>
          <w:rFonts w:cs="Arial"/>
          <w:noProof/>
          <w:sz w:val="26"/>
          <w:szCs w:val="26"/>
        </w:rPr>
        <w:t>.</w:t>
      </w:r>
    </w:p>
    <w:p w14:paraId="39DD49BA" w14:textId="79624945" w:rsidR="004A5D43" w:rsidRPr="00A04AD3" w:rsidRDefault="004A5D43" w:rsidP="004A659E">
      <w:pPr>
        <w:pStyle w:val="Prrafodelista"/>
        <w:rPr>
          <w:rFonts w:cs="Arial"/>
          <w:noProof/>
          <w:sz w:val="26"/>
          <w:szCs w:val="26"/>
        </w:rPr>
      </w:pPr>
    </w:p>
    <w:p w14:paraId="4AA1E110" w14:textId="080DE49F" w:rsidR="004A5D43" w:rsidRPr="00A04AD3" w:rsidRDefault="004A5D43" w:rsidP="004A5D43">
      <w:pPr>
        <w:pStyle w:val="Prrafodelista"/>
        <w:numPr>
          <w:ilvl w:val="0"/>
          <w:numId w:val="1"/>
        </w:numPr>
        <w:rPr>
          <w:rFonts w:cs="Arial"/>
          <w:sz w:val="26"/>
          <w:szCs w:val="26"/>
        </w:rPr>
      </w:pPr>
      <w:r w:rsidRPr="00A04AD3">
        <w:rPr>
          <w:rFonts w:cs="Arial"/>
          <w:noProof/>
          <w:sz w:val="26"/>
          <w:szCs w:val="26"/>
        </w:rPr>
        <w:t>Caracteres ignorados: cuando el analizador léxico encuentre cualquiera de los caracteres especificados en ‘t_ignore’ los ignorará.</w:t>
      </w:r>
    </w:p>
    <w:p w14:paraId="2C7986A3" w14:textId="77777777" w:rsidR="004A5D43" w:rsidRPr="00A04AD3" w:rsidRDefault="004A5D43" w:rsidP="004A5D43">
      <w:pPr>
        <w:pStyle w:val="Prrafodelista"/>
        <w:rPr>
          <w:rFonts w:cs="Arial"/>
          <w:sz w:val="26"/>
          <w:szCs w:val="26"/>
        </w:rPr>
      </w:pPr>
    </w:p>
    <w:p w14:paraId="6C20543E" w14:textId="373BD8CF" w:rsidR="004A5D43" w:rsidRPr="00A04AD3" w:rsidRDefault="004A5D43" w:rsidP="004A5D43">
      <w:pPr>
        <w:pStyle w:val="Prrafodelista"/>
        <w:jc w:val="center"/>
        <w:rPr>
          <w:rFonts w:cs="Arial"/>
          <w:sz w:val="26"/>
          <w:szCs w:val="26"/>
        </w:rPr>
      </w:pPr>
      <w:r w:rsidRPr="00A04AD3">
        <w:rPr>
          <w:rFonts w:cs="Arial"/>
          <w:noProof/>
          <w:sz w:val="26"/>
          <w:szCs w:val="26"/>
        </w:rPr>
        <w:drawing>
          <wp:inline distT="0" distB="0" distL="0" distR="0" wp14:anchorId="0DF94F2D" wp14:editId="33DD28C8">
            <wp:extent cx="2306782" cy="544206"/>
            <wp:effectExtent l="0" t="0" r="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9851" cy="55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77F48" w14:textId="211ED451" w:rsidR="004A659E" w:rsidRPr="00A04AD3" w:rsidRDefault="004A659E" w:rsidP="004A659E">
      <w:pPr>
        <w:pStyle w:val="Prrafodelista"/>
        <w:jc w:val="center"/>
        <w:rPr>
          <w:rFonts w:cs="Arial"/>
          <w:sz w:val="26"/>
          <w:szCs w:val="26"/>
        </w:rPr>
      </w:pPr>
    </w:p>
    <w:p w14:paraId="60176B5F" w14:textId="631FF651" w:rsidR="004A659E" w:rsidRPr="00A04AD3" w:rsidRDefault="001F186C" w:rsidP="001F186C">
      <w:pPr>
        <w:pStyle w:val="Prrafodelista"/>
        <w:numPr>
          <w:ilvl w:val="0"/>
          <w:numId w:val="1"/>
        </w:numPr>
        <w:rPr>
          <w:rFonts w:cs="Arial"/>
          <w:sz w:val="26"/>
          <w:szCs w:val="26"/>
        </w:rPr>
      </w:pPr>
      <w:r w:rsidRPr="00A04AD3">
        <w:rPr>
          <w:rFonts w:cs="Arial"/>
          <w:sz w:val="26"/>
          <w:szCs w:val="26"/>
        </w:rPr>
        <w:t xml:space="preserve">Expresiones Regulares para Tokens: Como se mencionó anteriormente, hay nombres de tokens a los cuales hay que asociarle </w:t>
      </w:r>
      <w:r w:rsidR="004A5D43" w:rsidRPr="00A04AD3">
        <w:rPr>
          <w:rFonts w:cs="Arial"/>
          <w:sz w:val="26"/>
          <w:szCs w:val="26"/>
        </w:rPr>
        <w:t>su expresión regular</w:t>
      </w:r>
      <w:r w:rsidRPr="00A04AD3">
        <w:rPr>
          <w:rFonts w:cs="Arial"/>
          <w:sz w:val="26"/>
          <w:szCs w:val="26"/>
        </w:rPr>
        <w:t xml:space="preserve">. </w:t>
      </w:r>
      <w:proofErr w:type="spellStart"/>
      <w:r w:rsidRPr="00A04AD3">
        <w:rPr>
          <w:rFonts w:cs="Arial"/>
          <w:sz w:val="26"/>
          <w:szCs w:val="26"/>
        </w:rPr>
        <w:t>Ply</w:t>
      </w:r>
      <w:proofErr w:type="spellEnd"/>
      <w:r w:rsidRPr="00A04AD3">
        <w:rPr>
          <w:rFonts w:cs="Arial"/>
          <w:sz w:val="26"/>
          <w:szCs w:val="26"/>
        </w:rPr>
        <w:t xml:space="preserve"> permite especificarlo ‘</w:t>
      </w:r>
      <w:proofErr w:type="spellStart"/>
      <w:r w:rsidRPr="00A04AD3">
        <w:rPr>
          <w:rFonts w:cs="Arial"/>
          <w:sz w:val="26"/>
          <w:szCs w:val="26"/>
        </w:rPr>
        <w:t>dividiendolos</w:t>
      </w:r>
      <w:proofErr w:type="spellEnd"/>
      <w:r w:rsidRPr="00A04AD3">
        <w:rPr>
          <w:rFonts w:cs="Arial"/>
          <w:sz w:val="26"/>
          <w:szCs w:val="26"/>
        </w:rPr>
        <w:t>’ en:</w:t>
      </w:r>
    </w:p>
    <w:p w14:paraId="547CC48C" w14:textId="518D0CE5" w:rsidR="001F186C" w:rsidRPr="00A04AD3" w:rsidRDefault="001F186C" w:rsidP="001F186C">
      <w:pPr>
        <w:pStyle w:val="Prrafodelista"/>
        <w:rPr>
          <w:rFonts w:cs="Arial"/>
          <w:sz w:val="26"/>
          <w:szCs w:val="26"/>
        </w:rPr>
      </w:pPr>
    </w:p>
    <w:p w14:paraId="2B348575" w14:textId="22AF8C35" w:rsidR="001F186C" w:rsidRPr="00A04AD3" w:rsidRDefault="001F186C" w:rsidP="001F186C">
      <w:pPr>
        <w:pStyle w:val="Prrafodelista"/>
        <w:rPr>
          <w:rFonts w:cs="Arial"/>
          <w:sz w:val="26"/>
          <w:szCs w:val="26"/>
        </w:rPr>
      </w:pPr>
      <w:r w:rsidRPr="00A04AD3">
        <w:rPr>
          <w:rFonts w:cs="Arial"/>
          <w:sz w:val="26"/>
          <w:szCs w:val="26"/>
        </w:rPr>
        <w:t>Expresiones regulares simples:</w:t>
      </w:r>
      <w:r w:rsidR="00AB51AC" w:rsidRPr="00A04AD3">
        <w:rPr>
          <w:rFonts w:cs="Arial"/>
          <w:sz w:val="26"/>
          <w:szCs w:val="26"/>
        </w:rPr>
        <w:t xml:space="preserve"> </w:t>
      </w:r>
      <w:r w:rsidR="004A5D43" w:rsidRPr="00A04AD3">
        <w:rPr>
          <w:rFonts w:cs="Arial"/>
          <w:sz w:val="26"/>
          <w:szCs w:val="26"/>
        </w:rPr>
        <w:t>no retornan valor del lexema.</w:t>
      </w:r>
      <w:r w:rsidR="00AB51AC" w:rsidRPr="00A04AD3">
        <w:rPr>
          <w:rFonts w:cs="Arial"/>
          <w:sz w:val="26"/>
          <w:szCs w:val="26"/>
        </w:rPr>
        <w:t xml:space="preserve"> </w:t>
      </w:r>
    </w:p>
    <w:p w14:paraId="614C9A91" w14:textId="77777777" w:rsidR="00AB51AC" w:rsidRPr="00A04AD3" w:rsidRDefault="00AB51AC" w:rsidP="001F186C">
      <w:pPr>
        <w:pStyle w:val="Prrafodelista"/>
        <w:rPr>
          <w:rFonts w:cs="Arial"/>
          <w:sz w:val="26"/>
          <w:szCs w:val="26"/>
        </w:rPr>
      </w:pPr>
    </w:p>
    <w:p w14:paraId="49A064A4" w14:textId="750B0188" w:rsidR="001F186C" w:rsidRPr="00A04AD3" w:rsidRDefault="001F186C" w:rsidP="001F186C">
      <w:pPr>
        <w:pStyle w:val="Prrafodelista"/>
        <w:jc w:val="center"/>
        <w:rPr>
          <w:rFonts w:cs="Arial"/>
          <w:sz w:val="26"/>
          <w:szCs w:val="26"/>
        </w:rPr>
      </w:pPr>
      <w:r w:rsidRPr="00A04AD3">
        <w:rPr>
          <w:rFonts w:cs="Arial"/>
          <w:noProof/>
          <w:sz w:val="26"/>
          <w:szCs w:val="26"/>
        </w:rPr>
        <w:lastRenderedPageBreak/>
        <w:drawing>
          <wp:inline distT="0" distB="0" distL="0" distR="0" wp14:anchorId="36C1D183" wp14:editId="0EC256BB">
            <wp:extent cx="990600" cy="236786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8852" cy="238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BDA2" w14:textId="77777777" w:rsidR="00AB51AC" w:rsidRPr="00A04AD3" w:rsidRDefault="00AB51AC" w:rsidP="001F186C">
      <w:pPr>
        <w:pStyle w:val="Prrafodelista"/>
        <w:jc w:val="center"/>
        <w:rPr>
          <w:rFonts w:cs="Arial"/>
          <w:sz w:val="26"/>
          <w:szCs w:val="26"/>
        </w:rPr>
      </w:pPr>
    </w:p>
    <w:p w14:paraId="03D91F79" w14:textId="6EE4EAB9" w:rsidR="001F186C" w:rsidRPr="00A04AD3" w:rsidRDefault="001F186C" w:rsidP="001F186C">
      <w:pPr>
        <w:pStyle w:val="Prrafodelista"/>
        <w:rPr>
          <w:rFonts w:cs="Arial"/>
          <w:sz w:val="26"/>
          <w:szCs w:val="26"/>
        </w:rPr>
      </w:pPr>
      <w:r w:rsidRPr="00A04AD3">
        <w:rPr>
          <w:rFonts w:cs="Arial"/>
          <w:sz w:val="26"/>
          <w:szCs w:val="26"/>
        </w:rPr>
        <w:t>Expresiones regulares complejas:</w:t>
      </w:r>
      <w:r w:rsidR="004A5D43" w:rsidRPr="00A04AD3">
        <w:rPr>
          <w:rFonts w:cs="Arial"/>
          <w:sz w:val="26"/>
          <w:szCs w:val="26"/>
        </w:rPr>
        <w:t xml:space="preserve"> retornan el valor del lexema.</w:t>
      </w:r>
    </w:p>
    <w:p w14:paraId="3DC4DC14" w14:textId="77777777" w:rsidR="00B97628" w:rsidRPr="00A04AD3" w:rsidRDefault="00B97628" w:rsidP="001F186C">
      <w:pPr>
        <w:pStyle w:val="Prrafodelista"/>
        <w:rPr>
          <w:rFonts w:cs="Arial"/>
          <w:sz w:val="26"/>
          <w:szCs w:val="26"/>
        </w:rPr>
      </w:pPr>
    </w:p>
    <w:p w14:paraId="397FD785" w14:textId="14E09478" w:rsidR="001F186C" w:rsidRPr="00A04AD3" w:rsidRDefault="001F186C" w:rsidP="001F186C">
      <w:pPr>
        <w:pStyle w:val="Prrafodelista"/>
        <w:jc w:val="center"/>
        <w:rPr>
          <w:rFonts w:cs="Arial"/>
          <w:sz w:val="26"/>
          <w:szCs w:val="26"/>
        </w:rPr>
      </w:pPr>
      <w:r w:rsidRPr="00A04AD3">
        <w:rPr>
          <w:rFonts w:cs="Arial"/>
          <w:noProof/>
          <w:sz w:val="26"/>
          <w:szCs w:val="26"/>
        </w:rPr>
        <w:drawing>
          <wp:inline distT="0" distB="0" distL="0" distR="0" wp14:anchorId="4E8CAD59" wp14:editId="4309DB85">
            <wp:extent cx="1863437" cy="2013769"/>
            <wp:effectExtent l="0" t="0" r="381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79867" cy="203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C89DA" w14:textId="77777777" w:rsidR="004A5D43" w:rsidRPr="00A04AD3" w:rsidRDefault="004A5D43" w:rsidP="001F186C">
      <w:pPr>
        <w:pStyle w:val="Prrafodelista"/>
        <w:jc w:val="center"/>
        <w:rPr>
          <w:rFonts w:cs="Arial"/>
          <w:sz w:val="26"/>
          <w:szCs w:val="26"/>
        </w:rPr>
      </w:pPr>
    </w:p>
    <w:p w14:paraId="1270528B" w14:textId="628612C6" w:rsidR="004A5D43" w:rsidRPr="00A04AD3" w:rsidRDefault="004A5D43" w:rsidP="004A5D43">
      <w:pPr>
        <w:pStyle w:val="Prrafodelista"/>
        <w:numPr>
          <w:ilvl w:val="0"/>
          <w:numId w:val="1"/>
        </w:numPr>
        <w:rPr>
          <w:rFonts w:cs="Arial"/>
          <w:sz w:val="26"/>
          <w:szCs w:val="26"/>
        </w:rPr>
      </w:pPr>
      <w:r w:rsidRPr="00A04AD3">
        <w:rPr>
          <w:rFonts w:cs="Arial"/>
          <w:sz w:val="26"/>
          <w:szCs w:val="26"/>
        </w:rPr>
        <w:t xml:space="preserve">Registro del número de líneas: </w:t>
      </w:r>
      <w:r w:rsidR="005F03A0" w:rsidRPr="00A04AD3">
        <w:rPr>
          <w:rFonts w:cs="Arial"/>
          <w:sz w:val="26"/>
          <w:szCs w:val="26"/>
        </w:rPr>
        <w:t>cuando el analizador léxico encuentra un carácter de salto de línea (\n), este incrementa el contador ‘</w:t>
      </w:r>
      <w:proofErr w:type="spellStart"/>
      <w:r w:rsidR="005F03A0" w:rsidRPr="00A04AD3">
        <w:rPr>
          <w:rFonts w:cs="Arial"/>
          <w:sz w:val="26"/>
          <w:szCs w:val="26"/>
        </w:rPr>
        <w:t>lineno</w:t>
      </w:r>
      <w:proofErr w:type="spellEnd"/>
      <w:r w:rsidR="005F03A0" w:rsidRPr="00A04AD3">
        <w:rPr>
          <w:rFonts w:cs="Arial"/>
          <w:sz w:val="26"/>
          <w:szCs w:val="26"/>
        </w:rPr>
        <w:t>’.</w:t>
      </w:r>
    </w:p>
    <w:p w14:paraId="10854DB3" w14:textId="77777777" w:rsidR="005F03A0" w:rsidRPr="00A04AD3" w:rsidRDefault="005F03A0" w:rsidP="005F03A0">
      <w:pPr>
        <w:pStyle w:val="Prrafodelista"/>
        <w:rPr>
          <w:rFonts w:cs="Arial"/>
          <w:sz w:val="26"/>
          <w:szCs w:val="26"/>
        </w:rPr>
      </w:pPr>
    </w:p>
    <w:p w14:paraId="0DF42AEC" w14:textId="4C8B1F81" w:rsidR="004A5D43" w:rsidRPr="00A04AD3" w:rsidRDefault="004A5D43" w:rsidP="004A5D43">
      <w:pPr>
        <w:pStyle w:val="Prrafodelista"/>
        <w:jc w:val="center"/>
        <w:rPr>
          <w:rFonts w:cs="Arial"/>
          <w:sz w:val="26"/>
          <w:szCs w:val="26"/>
        </w:rPr>
      </w:pPr>
      <w:r w:rsidRPr="00A04AD3">
        <w:rPr>
          <w:rFonts w:cs="Arial"/>
          <w:noProof/>
          <w:sz w:val="26"/>
          <w:szCs w:val="26"/>
        </w:rPr>
        <w:drawing>
          <wp:inline distT="0" distB="0" distL="0" distR="0" wp14:anchorId="2B4A3A14" wp14:editId="71318F9C">
            <wp:extent cx="3103418" cy="688283"/>
            <wp:effectExtent l="0" t="0" r="190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7580" cy="70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6F15" w14:textId="2C663C97" w:rsidR="005F03A0" w:rsidRPr="00A04AD3" w:rsidRDefault="005F03A0" w:rsidP="005F03A0">
      <w:pPr>
        <w:pStyle w:val="Prrafodelista"/>
        <w:rPr>
          <w:rFonts w:cs="Arial"/>
          <w:sz w:val="26"/>
          <w:szCs w:val="26"/>
        </w:rPr>
      </w:pPr>
    </w:p>
    <w:p w14:paraId="692F3D07" w14:textId="40CD46A3" w:rsidR="005F03A0" w:rsidRPr="00A04AD3" w:rsidRDefault="005F03A0" w:rsidP="005F03A0">
      <w:pPr>
        <w:pStyle w:val="Prrafodelista"/>
        <w:numPr>
          <w:ilvl w:val="0"/>
          <w:numId w:val="1"/>
        </w:numPr>
        <w:rPr>
          <w:rFonts w:cs="Arial"/>
          <w:sz w:val="26"/>
          <w:szCs w:val="26"/>
        </w:rPr>
      </w:pPr>
      <w:r w:rsidRPr="00A04AD3">
        <w:rPr>
          <w:rFonts w:cs="Arial"/>
          <w:sz w:val="26"/>
          <w:szCs w:val="26"/>
        </w:rPr>
        <w:t>Manejo de errores léxicos: cada vez que el analizador léxico encuentra un carácter no definido anteriormente, este entra a función ‘</w:t>
      </w:r>
      <w:proofErr w:type="spellStart"/>
      <w:r w:rsidRPr="00A04AD3">
        <w:rPr>
          <w:rFonts w:cs="Arial"/>
          <w:sz w:val="26"/>
          <w:szCs w:val="26"/>
        </w:rPr>
        <w:t>t_error</w:t>
      </w:r>
      <w:proofErr w:type="spellEnd"/>
      <w:r w:rsidRPr="00A04AD3">
        <w:rPr>
          <w:rFonts w:cs="Arial"/>
          <w:sz w:val="26"/>
          <w:szCs w:val="26"/>
        </w:rPr>
        <w:t>’ y lo agrega a una tabla de errores.</w:t>
      </w:r>
    </w:p>
    <w:p w14:paraId="36F92CE7" w14:textId="617F3A90" w:rsidR="005F03A0" w:rsidRPr="00A04AD3" w:rsidRDefault="005F03A0" w:rsidP="005F03A0">
      <w:pPr>
        <w:pStyle w:val="Prrafodelista"/>
        <w:jc w:val="center"/>
        <w:rPr>
          <w:rFonts w:cs="Arial"/>
          <w:sz w:val="26"/>
          <w:szCs w:val="26"/>
        </w:rPr>
      </w:pPr>
      <w:r w:rsidRPr="00A04AD3">
        <w:rPr>
          <w:rFonts w:cs="Arial"/>
          <w:noProof/>
          <w:sz w:val="26"/>
          <w:szCs w:val="26"/>
        </w:rPr>
        <w:lastRenderedPageBreak/>
        <w:drawing>
          <wp:inline distT="0" distB="0" distL="0" distR="0" wp14:anchorId="685CC471" wp14:editId="3305B54B">
            <wp:extent cx="3713018" cy="1124660"/>
            <wp:effectExtent l="0" t="0" r="190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5269" cy="113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68B2A" w14:textId="77777777" w:rsidR="00F4636A" w:rsidRPr="00A04AD3" w:rsidRDefault="00F4636A" w:rsidP="005F03A0">
      <w:pPr>
        <w:pStyle w:val="Prrafodelista"/>
        <w:jc w:val="center"/>
        <w:rPr>
          <w:rFonts w:cs="Arial"/>
          <w:sz w:val="26"/>
          <w:szCs w:val="26"/>
        </w:rPr>
      </w:pPr>
    </w:p>
    <w:p w14:paraId="08ECBE05" w14:textId="019BAE02" w:rsidR="004A5D43" w:rsidRPr="00A04AD3" w:rsidRDefault="00F4636A" w:rsidP="00F4636A">
      <w:pPr>
        <w:pStyle w:val="Prrafodelista"/>
        <w:numPr>
          <w:ilvl w:val="0"/>
          <w:numId w:val="1"/>
        </w:numPr>
        <w:rPr>
          <w:rFonts w:cs="Arial"/>
          <w:sz w:val="26"/>
          <w:szCs w:val="26"/>
        </w:rPr>
      </w:pPr>
      <w:r w:rsidRPr="00A04AD3">
        <w:rPr>
          <w:rFonts w:cs="Arial"/>
          <w:sz w:val="26"/>
          <w:szCs w:val="26"/>
        </w:rPr>
        <w:t xml:space="preserve">Creación del analizador léxico: Creación del objeto </w:t>
      </w:r>
      <w:proofErr w:type="spellStart"/>
      <w:r w:rsidRPr="00A04AD3">
        <w:rPr>
          <w:rFonts w:cs="Arial"/>
          <w:sz w:val="26"/>
          <w:szCs w:val="26"/>
        </w:rPr>
        <w:t>lexer</w:t>
      </w:r>
      <w:proofErr w:type="spellEnd"/>
      <w:r w:rsidRPr="00A04AD3">
        <w:rPr>
          <w:rFonts w:cs="Arial"/>
          <w:sz w:val="26"/>
          <w:szCs w:val="26"/>
        </w:rPr>
        <w:t xml:space="preserve"> utilizando </w:t>
      </w:r>
      <w:proofErr w:type="spellStart"/>
      <w:proofErr w:type="gramStart"/>
      <w:r w:rsidRPr="00A04AD3">
        <w:rPr>
          <w:rFonts w:cs="Arial"/>
          <w:sz w:val="26"/>
          <w:szCs w:val="26"/>
        </w:rPr>
        <w:t>ply.lex.lex</w:t>
      </w:r>
      <w:proofErr w:type="spellEnd"/>
      <w:r w:rsidRPr="00A04AD3">
        <w:rPr>
          <w:rFonts w:cs="Arial"/>
          <w:sz w:val="26"/>
          <w:szCs w:val="26"/>
        </w:rPr>
        <w:t>(</w:t>
      </w:r>
      <w:proofErr w:type="gramEnd"/>
      <w:r w:rsidRPr="00A04AD3">
        <w:rPr>
          <w:rFonts w:cs="Arial"/>
          <w:sz w:val="26"/>
          <w:szCs w:val="26"/>
        </w:rPr>
        <w:t>).</w:t>
      </w:r>
    </w:p>
    <w:p w14:paraId="4C6F3634" w14:textId="77777777" w:rsidR="00F4636A" w:rsidRPr="00A04AD3" w:rsidRDefault="00F4636A" w:rsidP="00F4636A">
      <w:pPr>
        <w:pStyle w:val="Prrafodelista"/>
        <w:rPr>
          <w:rFonts w:cs="Arial"/>
          <w:sz w:val="26"/>
          <w:szCs w:val="26"/>
        </w:rPr>
      </w:pPr>
    </w:p>
    <w:p w14:paraId="7BE191DF" w14:textId="22841F63" w:rsidR="00F4636A" w:rsidRPr="00A04AD3" w:rsidRDefault="00F4636A" w:rsidP="00F4636A">
      <w:pPr>
        <w:pStyle w:val="Prrafodelista"/>
        <w:jc w:val="center"/>
        <w:rPr>
          <w:rFonts w:cs="Arial"/>
          <w:sz w:val="26"/>
          <w:szCs w:val="26"/>
        </w:rPr>
      </w:pPr>
      <w:r w:rsidRPr="00A04AD3">
        <w:rPr>
          <w:rFonts w:cs="Arial"/>
          <w:noProof/>
          <w:sz w:val="26"/>
          <w:szCs w:val="26"/>
        </w:rPr>
        <w:drawing>
          <wp:inline distT="0" distB="0" distL="0" distR="0" wp14:anchorId="41B4DBF3" wp14:editId="039EE3F4">
            <wp:extent cx="1170709" cy="395851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74600" cy="39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24DD" w14:textId="60295E3C" w:rsidR="004A659E" w:rsidRPr="00A04AD3" w:rsidRDefault="004A659E" w:rsidP="002F2EBC">
      <w:pPr>
        <w:rPr>
          <w:rFonts w:cs="Arial"/>
          <w:b/>
          <w:bCs/>
          <w:sz w:val="26"/>
          <w:szCs w:val="26"/>
        </w:rPr>
      </w:pPr>
    </w:p>
    <w:p w14:paraId="7C5D10CC" w14:textId="68A9BFF7" w:rsidR="00236CA3" w:rsidRPr="00A04AD3" w:rsidRDefault="00236CA3" w:rsidP="00236CA3">
      <w:pPr>
        <w:pStyle w:val="Ttulo1"/>
        <w:rPr>
          <w:rFonts w:ascii="Arial" w:hAnsi="Arial" w:cs="Arial"/>
          <w:b/>
          <w:bCs/>
          <w:sz w:val="26"/>
          <w:szCs w:val="26"/>
        </w:rPr>
      </w:pPr>
      <w:r w:rsidRPr="00A04AD3">
        <w:rPr>
          <w:rFonts w:ascii="Arial" w:hAnsi="Arial" w:cs="Arial"/>
          <w:b/>
          <w:bCs/>
          <w:sz w:val="26"/>
          <w:szCs w:val="26"/>
        </w:rPr>
        <w:t>Analizador Sintáctico</w:t>
      </w:r>
    </w:p>
    <w:p w14:paraId="53364344" w14:textId="6D035C88" w:rsidR="00236CA3" w:rsidRPr="00A04AD3" w:rsidRDefault="00236CA3" w:rsidP="00236CA3">
      <w:pPr>
        <w:rPr>
          <w:rFonts w:cs="Arial"/>
          <w:sz w:val="26"/>
          <w:szCs w:val="26"/>
        </w:rPr>
      </w:pPr>
      <w:r w:rsidRPr="00A04AD3">
        <w:rPr>
          <w:rFonts w:cs="Arial"/>
          <w:sz w:val="26"/>
          <w:szCs w:val="26"/>
        </w:rPr>
        <w:t xml:space="preserve">Para el realizar el analizador </w:t>
      </w:r>
      <w:r w:rsidR="00274D01" w:rsidRPr="00A04AD3">
        <w:rPr>
          <w:rFonts w:cs="Arial"/>
          <w:sz w:val="26"/>
          <w:szCs w:val="26"/>
        </w:rPr>
        <w:t>sintáctico</w:t>
      </w:r>
      <w:r w:rsidRPr="00A04AD3">
        <w:rPr>
          <w:rFonts w:cs="Arial"/>
          <w:sz w:val="26"/>
          <w:szCs w:val="26"/>
        </w:rPr>
        <w:t xml:space="preserve"> se utilizó la herramienta PLY, definiendo un archivo dentro de la carpeta </w:t>
      </w:r>
      <w:proofErr w:type="spellStart"/>
      <w:r w:rsidRPr="00A04AD3">
        <w:rPr>
          <w:rFonts w:cs="Arial"/>
          <w:sz w:val="26"/>
          <w:szCs w:val="26"/>
        </w:rPr>
        <w:t>backend</w:t>
      </w:r>
      <w:proofErr w:type="spellEnd"/>
      <w:r w:rsidRPr="00A04AD3">
        <w:rPr>
          <w:rFonts w:cs="Arial"/>
          <w:sz w:val="26"/>
          <w:szCs w:val="26"/>
        </w:rPr>
        <w:t xml:space="preserve">/analizador/parser.py. </w:t>
      </w:r>
      <w:r w:rsidR="00B31D41" w:rsidRPr="00A04AD3">
        <w:rPr>
          <w:rFonts w:cs="Arial"/>
          <w:sz w:val="26"/>
          <w:szCs w:val="26"/>
        </w:rPr>
        <w:t>Se encarga de analizar la estructura gramatical de un programa fuente de acuerdo con las reglas definidas por la gramática del lenguaje de programación.</w:t>
      </w:r>
    </w:p>
    <w:p w14:paraId="2E110C40" w14:textId="44BAC97C" w:rsidR="00F4636A" w:rsidRPr="00A04AD3" w:rsidRDefault="00F4636A" w:rsidP="002F2EBC">
      <w:pPr>
        <w:rPr>
          <w:rFonts w:cs="Arial"/>
          <w:b/>
          <w:bCs/>
          <w:sz w:val="26"/>
          <w:szCs w:val="26"/>
        </w:rPr>
      </w:pPr>
    </w:p>
    <w:p w14:paraId="064FD6AA" w14:textId="40F08B01" w:rsidR="00B31D41" w:rsidRPr="00A04AD3" w:rsidRDefault="00B31D41" w:rsidP="00B31D41">
      <w:pPr>
        <w:rPr>
          <w:rFonts w:cs="Arial"/>
          <w:sz w:val="26"/>
          <w:szCs w:val="26"/>
        </w:rPr>
      </w:pPr>
      <w:r w:rsidRPr="00A04AD3">
        <w:rPr>
          <w:rFonts w:cs="Arial"/>
          <w:sz w:val="26"/>
          <w:szCs w:val="26"/>
        </w:rPr>
        <w:t>La estructura del archivo del analizador sintáctico es la siguiente:</w:t>
      </w:r>
    </w:p>
    <w:p w14:paraId="4CD06A98" w14:textId="215ED563" w:rsidR="00B31D41" w:rsidRPr="00A04AD3" w:rsidRDefault="00B31D41" w:rsidP="002F2EBC">
      <w:pPr>
        <w:rPr>
          <w:rFonts w:cs="Arial"/>
          <w:sz w:val="26"/>
          <w:szCs w:val="26"/>
        </w:rPr>
      </w:pPr>
    </w:p>
    <w:p w14:paraId="4E2D0018" w14:textId="7D874145" w:rsidR="00B31D41" w:rsidRPr="00A04AD3" w:rsidRDefault="00B31D41" w:rsidP="00B31D41">
      <w:pPr>
        <w:pStyle w:val="Prrafodelista"/>
        <w:numPr>
          <w:ilvl w:val="0"/>
          <w:numId w:val="2"/>
        </w:numPr>
        <w:rPr>
          <w:rFonts w:cs="Arial"/>
          <w:sz w:val="26"/>
          <w:szCs w:val="26"/>
        </w:rPr>
      </w:pPr>
      <w:r w:rsidRPr="00A04AD3">
        <w:rPr>
          <w:rFonts w:cs="Arial"/>
          <w:sz w:val="26"/>
          <w:szCs w:val="26"/>
        </w:rPr>
        <w:t>Definición de precedencia y asociatividad de operadores.</w:t>
      </w:r>
    </w:p>
    <w:p w14:paraId="03AE8B25" w14:textId="77777777" w:rsidR="00B31D41" w:rsidRPr="00A04AD3" w:rsidRDefault="00B31D41" w:rsidP="00B31D41">
      <w:pPr>
        <w:pStyle w:val="Prrafodelista"/>
        <w:rPr>
          <w:rFonts w:cs="Arial"/>
          <w:sz w:val="26"/>
          <w:szCs w:val="26"/>
        </w:rPr>
      </w:pPr>
    </w:p>
    <w:p w14:paraId="7E31F6D4" w14:textId="5A1CB3A7" w:rsidR="00B31D41" w:rsidRPr="00A04AD3" w:rsidRDefault="00B31D41" w:rsidP="00B31D41">
      <w:pPr>
        <w:pStyle w:val="Prrafodelista"/>
        <w:jc w:val="center"/>
        <w:rPr>
          <w:rFonts w:cs="Arial"/>
          <w:sz w:val="26"/>
          <w:szCs w:val="26"/>
        </w:rPr>
      </w:pPr>
      <w:r w:rsidRPr="00A04AD3">
        <w:rPr>
          <w:rFonts w:cs="Arial"/>
          <w:noProof/>
          <w:sz w:val="26"/>
          <w:szCs w:val="26"/>
        </w:rPr>
        <w:drawing>
          <wp:inline distT="0" distB="0" distL="0" distR="0" wp14:anchorId="7857A7B4" wp14:editId="0857D075">
            <wp:extent cx="4838700" cy="1091144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70023" cy="109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4E3C3" w14:textId="67708D61" w:rsidR="00B31D41" w:rsidRPr="00A04AD3" w:rsidRDefault="00B31D41" w:rsidP="00B31D41">
      <w:pPr>
        <w:pStyle w:val="Prrafodelista"/>
        <w:rPr>
          <w:rFonts w:cs="Arial"/>
          <w:sz w:val="26"/>
          <w:szCs w:val="26"/>
        </w:rPr>
      </w:pPr>
    </w:p>
    <w:p w14:paraId="63ECAF1B" w14:textId="2908AFD5" w:rsidR="00B31D41" w:rsidRPr="00A04AD3" w:rsidRDefault="00B31D41" w:rsidP="00B31D41">
      <w:pPr>
        <w:pStyle w:val="Prrafodelista"/>
        <w:numPr>
          <w:ilvl w:val="0"/>
          <w:numId w:val="2"/>
        </w:numPr>
        <w:rPr>
          <w:rFonts w:cs="Arial"/>
          <w:sz w:val="26"/>
          <w:szCs w:val="26"/>
        </w:rPr>
      </w:pPr>
      <w:r w:rsidRPr="00A04AD3">
        <w:rPr>
          <w:rFonts w:cs="Arial"/>
          <w:sz w:val="26"/>
          <w:szCs w:val="26"/>
        </w:rPr>
        <w:t>Definición de la gramática: utiliza la sintaxis de las reglas de producción de la gramática, cada regla define cómo se construye una parte del lenguaje.</w:t>
      </w:r>
    </w:p>
    <w:p w14:paraId="4D4E3C0B" w14:textId="4D625EA4" w:rsidR="00CE0B3F" w:rsidRPr="00A04AD3" w:rsidRDefault="00CE0B3F" w:rsidP="00CE0B3F">
      <w:pPr>
        <w:pStyle w:val="Prrafodelista"/>
        <w:rPr>
          <w:rFonts w:cs="Arial"/>
          <w:sz w:val="26"/>
          <w:szCs w:val="26"/>
        </w:rPr>
      </w:pPr>
    </w:p>
    <w:p w14:paraId="51D5A1F4" w14:textId="49F4FB39" w:rsidR="00CE0B3F" w:rsidRPr="00A04AD3" w:rsidRDefault="00CE0B3F" w:rsidP="00CE0B3F">
      <w:pPr>
        <w:pStyle w:val="Prrafodelista"/>
        <w:jc w:val="center"/>
        <w:rPr>
          <w:rFonts w:cs="Arial"/>
          <w:sz w:val="26"/>
          <w:szCs w:val="26"/>
        </w:rPr>
      </w:pPr>
      <w:r w:rsidRPr="00A04AD3">
        <w:rPr>
          <w:rFonts w:cs="Arial"/>
          <w:noProof/>
          <w:sz w:val="26"/>
          <w:szCs w:val="26"/>
        </w:rPr>
        <w:lastRenderedPageBreak/>
        <w:drawing>
          <wp:inline distT="0" distB="0" distL="0" distR="0" wp14:anchorId="4557E77F" wp14:editId="49C862D1">
            <wp:extent cx="2857500" cy="277757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5585" cy="278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A899" w14:textId="130686AD" w:rsidR="00CE0B3F" w:rsidRPr="00A04AD3" w:rsidRDefault="00CE0B3F" w:rsidP="00CE0B3F">
      <w:pPr>
        <w:pStyle w:val="Prrafodelista"/>
        <w:jc w:val="center"/>
        <w:rPr>
          <w:rFonts w:cs="Arial"/>
          <w:sz w:val="26"/>
          <w:szCs w:val="26"/>
        </w:rPr>
      </w:pPr>
      <w:r w:rsidRPr="00A04AD3">
        <w:rPr>
          <w:rFonts w:cs="Arial"/>
          <w:noProof/>
          <w:sz w:val="26"/>
          <w:szCs w:val="26"/>
        </w:rPr>
        <w:drawing>
          <wp:inline distT="0" distB="0" distL="0" distR="0" wp14:anchorId="6C79FE87" wp14:editId="38AE552E">
            <wp:extent cx="2903220" cy="2231494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0924" cy="226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3B680" w14:textId="2029BB5D" w:rsidR="00CE0B3F" w:rsidRPr="00A04AD3" w:rsidRDefault="00CE0B3F" w:rsidP="00CE0B3F">
      <w:pPr>
        <w:pStyle w:val="Prrafodelista"/>
        <w:rPr>
          <w:rFonts w:cs="Arial"/>
          <w:sz w:val="26"/>
          <w:szCs w:val="26"/>
        </w:rPr>
      </w:pPr>
    </w:p>
    <w:p w14:paraId="7C05B3D3" w14:textId="5A9A6B21" w:rsidR="00CE0B3F" w:rsidRPr="00A04AD3" w:rsidRDefault="00CE0B3F" w:rsidP="00CE0B3F">
      <w:pPr>
        <w:pStyle w:val="Prrafodelista"/>
        <w:rPr>
          <w:rFonts w:cs="Arial"/>
          <w:sz w:val="26"/>
          <w:szCs w:val="26"/>
        </w:rPr>
      </w:pPr>
      <w:r w:rsidRPr="00A04AD3">
        <w:rPr>
          <w:rFonts w:cs="Arial"/>
          <w:sz w:val="26"/>
          <w:szCs w:val="26"/>
        </w:rPr>
        <w:t>Como se puede ver, algunas producciones cuentan con un atributo llamado ‘</w:t>
      </w:r>
      <w:proofErr w:type="spellStart"/>
      <w:r w:rsidRPr="00A04AD3">
        <w:rPr>
          <w:rFonts w:cs="Arial"/>
          <w:sz w:val="26"/>
          <w:szCs w:val="26"/>
        </w:rPr>
        <w:t>text_val</w:t>
      </w:r>
      <w:proofErr w:type="spellEnd"/>
      <w:r w:rsidRPr="00A04AD3">
        <w:rPr>
          <w:rFonts w:cs="Arial"/>
          <w:sz w:val="26"/>
          <w:szCs w:val="26"/>
        </w:rPr>
        <w:t>’, esto, como se verá posteriormente, sirve para guardar la cadena de texto asociada a cada instrucción, esto principalmente ayuda al manejo de funciones y procedimientos almacenados.</w:t>
      </w:r>
    </w:p>
    <w:p w14:paraId="710CBA2F" w14:textId="104F9E2E" w:rsidR="00CE0B3F" w:rsidRPr="00A04AD3" w:rsidRDefault="00CE0B3F" w:rsidP="00CE0B3F">
      <w:pPr>
        <w:pStyle w:val="Prrafodelista"/>
        <w:rPr>
          <w:rFonts w:cs="Arial"/>
          <w:sz w:val="26"/>
          <w:szCs w:val="26"/>
        </w:rPr>
      </w:pPr>
    </w:p>
    <w:p w14:paraId="5973FCFD" w14:textId="6BD52F07" w:rsidR="00CE0B3F" w:rsidRPr="00A04AD3" w:rsidRDefault="00CE0B3F" w:rsidP="00CE0B3F">
      <w:pPr>
        <w:pStyle w:val="Prrafodelista"/>
        <w:rPr>
          <w:rFonts w:cs="Arial"/>
          <w:sz w:val="26"/>
          <w:szCs w:val="26"/>
        </w:rPr>
      </w:pPr>
      <w:r w:rsidRPr="00A04AD3">
        <w:rPr>
          <w:rFonts w:cs="Arial"/>
          <w:noProof/>
          <w:sz w:val="26"/>
          <w:szCs w:val="26"/>
        </w:rPr>
        <w:drawing>
          <wp:inline distT="0" distB="0" distL="0" distR="0" wp14:anchorId="70C88C6C" wp14:editId="3E48042E">
            <wp:extent cx="5612130" cy="1196975"/>
            <wp:effectExtent l="0" t="0" r="7620" b="317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A02F8" w14:textId="127DBF09" w:rsidR="00CE0B3F" w:rsidRPr="00A04AD3" w:rsidRDefault="00CE0B3F" w:rsidP="00CE0B3F">
      <w:pPr>
        <w:pStyle w:val="Prrafodelista"/>
        <w:rPr>
          <w:rFonts w:cs="Arial"/>
          <w:sz w:val="26"/>
          <w:szCs w:val="26"/>
        </w:rPr>
      </w:pPr>
    </w:p>
    <w:p w14:paraId="7D166866" w14:textId="211FCCA9" w:rsidR="00CE0B3F" w:rsidRPr="00A04AD3" w:rsidRDefault="00CE0B3F" w:rsidP="00CE0B3F">
      <w:pPr>
        <w:pStyle w:val="Prrafodelista"/>
        <w:rPr>
          <w:rFonts w:cs="Arial"/>
          <w:sz w:val="26"/>
          <w:szCs w:val="26"/>
        </w:rPr>
      </w:pPr>
      <w:r w:rsidRPr="00A04AD3">
        <w:rPr>
          <w:rFonts w:cs="Arial"/>
          <w:sz w:val="26"/>
          <w:szCs w:val="26"/>
        </w:rPr>
        <w:lastRenderedPageBreak/>
        <w:t xml:space="preserve">Por ejemplo, en la imagen anterior se puede ver la definición sintáctica para una </w:t>
      </w:r>
      <w:proofErr w:type="spellStart"/>
      <w:r w:rsidR="00046B2B" w:rsidRPr="00A04AD3">
        <w:rPr>
          <w:rFonts w:cs="Arial"/>
          <w:sz w:val="26"/>
          <w:szCs w:val="26"/>
        </w:rPr>
        <w:t>asignacion</w:t>
      </w:r>
      <w:proofErr w:type="spellEnd"/>
      <w:r w:rsidRPr="00A04AD3">
        <w:rPr>
          <w:rFonts w:cs="Arial"/>
          <w:sz w:val="26"/>
          <w:szCs w:val="26"/>
        </w:rPr>
        <w:t xml:space="preserve"> de una variable. El analizador, al encontrar esta estructura, ingresa a la </w:t>
      </w:r>
      <w:r w:rsidR="00274D01" w:rsidRPr="00A04AD3">
        <w:rPr>
          <w:rFonts w:cs="Arial"/>
          <w:sz w:val="26"/>
          <w:szCs w:val="26"/>
        </w:rPr>
        <w:t>función</w:t>
      </w:r>
      <w:r w:rsidRPr="00A04AD3">
        <w:rPr>
          <w:rFonts w:cs="Arial"/>
          <w:sz w:val="26"/>
          <w:szCs w:val="26"/>
        </w:rPr>
        <w:t xml:space="preserve"> ‘</w:t>
      </w:r>
      <w:proofErr w:type="spellStart"/>
      <w:r w:rsidRPr="00A04AD3">
        <w:rPr>
          <w:rFonts w:cs="Arial"/>
          <w:sz w:val="26"/>
          <w:szCs w:val="26"/>
        </w:rPr>
        <w:t>p_asignacion_variable</w:t>
      </w:r>
      <w:proofErr w:type="spellEnd"/>
      <w:r w:rsidRPr="00A04AD3">
        <w:rPr>
          <w:rFonts w:cs="Arial"/>
          <w:sz w:val="26"/>
          <w:szCs w:val="26"/>
        </w:rPr>
        <w:t>’, crea el atributo asociado a la producción ‘</w:t>
      </w:r>
      <w:proofErr w:type="spellStart"/>
      <w:r w:rsidRPr="00A04AD3">
        <w:rPr>
          <w:rFonts w:cs="Arial"/>
          <w:sz w:val="26"/>
          <w:szCs w:val="26"/>
        </w:rPr>
        <w:t>text_val</w:t>
      </w:r>
      <w:proofErr w:type="spellEnd"/>
      <w:r w:rsidRPr="00A04AD3">
        <w:rPr>
          <w:rFonts w:cs="Arial"/>
          <w:sz w:val="26"/>
          <w:szCs w:val="26"/>
        </w:rPr>
        <w:t>’ (que es la cadena de texto asociada a la producci</w:t>
      </w:r>
      <w:r w:rsidR="00046B2B" w:rsidRPr="00A04AD3">
        <w:rPr>
          <w:rFonts w:cs="Arial"/>
          <w:sz w:val="26"/>
          <w:szCs w:val="26"/>
        </w:rPr>
        <w:t>ó</w:t>
      </w:r>
      <w:r w:rsidRPr="00A04AD3">
        <w:rPr>
          <w:rFonts w:cs="Arial"/>
          <w:sz w:val="26"/>
          <w:szCs w:val="26"/>
        </w:rPr>
        <w:t>n) y luego crea un objeto de la clase ‘</w:t>
      </w:r>
      <w:proofErr w:type="spellStart"/>
      <w:r w:rsidRPr="00A04AD3">
        <w:rPr>
          <w:rFonts w:cs="Arial"/>
          <w:sz w:val="26"/>
          <w:szCs w:val="26"/>
        </w:rPr>
        <w:t>AsignacionVar</w:t>
      </w:r>
      <w:proofErr w:type="spellEnd"/>
      <w:r w:rsidRPr="00A04AD3">
        <w:rPr>
          <w:rFonts w:cs="Arial"/>
          <w:sz w:val="26"/>
          <w:szCs w:val="26"/>
        </w:rPr>
        <w:t xml:space="preserve">’, el cual recibe </w:t>
      </w:r>
      <w:r w:rsidR="00046B2B" w:rsidRPr="00A04AD3">
        <w:rPr>
          <w:rFonts w:cs="Arial"/>
          <w:sz w:val="26"/>
          <w:szCs w:val="26"/>
        </w:rPr>
        <w:t>el ‘</w:t>
      </w:r>
      <w:proofErr w:type="spellStart"/>
      <w:r w:rsidR="00046B2B" w:rsidRPr="00A04AD3">
        <w:rPr>
          <w:rFonts w:cs="Arial"/>
          <w:sz w:val="26"/>
          <w:szCs w:val="26"/>
        </w:rPr>
        <w:t>text_val</w:t>
      </w:r>
      <w:proofErr w:type="spellEnd"/>
      <w:r w:rsidR="00046B2B" w:rsidRPr="00A04AD3">
        <w:rPr>
          <w:rFonts w:cs="Arial"/>
          <w:sz w:val="26"/>
          <w:szCs w:val="26"/>
        </w:rPr>
        <w:t>’, el identificador de la variable, el valor de la expresión, la línea y la columna. Y esto es igual todas las reglas sintácticas.</w:t>
      </w:r>
    </w:p>
    <w:p w14:paraId="169E57B9" w14:textId="53981864" w:rsidR="00046B2B" w:rsidRPr="00A04AD3" w:rsidRDefault="00046B2B" w:rsidP="00CE0B3F">
      <w:pPr>
        <w:pStyle w:val="Prrafodelista"/>
        <w:rPr>
          <w:rFonts w:cs="Arial"/>
          <w:sz w:val="26"/>
          <w:szCs w:val="26"/>
        </w:rPr>
      </w:pPr>
    </w:p>
    <w:p w14:paraId="0CEC9969" w14:textId="5E259B34" w:rsidR="00046B2B" w:rsidRPr="00A04AD3" w:rsidRDefault="00046B2B" w:rsidP="00046B2B">
      <w:pPr>
        <w:pStyle w:val="Prrafodelista"/>
        <w:numPr>
          <w:ilvl w:val="0"/>
          <w:numId w:val="2"/>
        </w:numPr>
        <w:rPr>
          <w:rFonts w:cs="Arial"/>
          <w:sz w:val="26"/>
          <w:szCs w:val="26"/>
        </w:rPr>
      </w:pPr>
      <w:r w:rsidRPr="00A04AD3">
        <w:rPr>
          <w:rFonts w:cs="Arial"/>
          <w:sz w:val="26"/>
          <w:szCs w:val="26"/>
        </w:rPr>
        <w:t xml:space="preserve">Manejo de errores sintácticos: cada vez que el </w:t>
      </w:r>
      <w:proofErr w:type="spellStart"/>
      <w:r w:rsidRPr="00A04AD3">
        <w:rPr>
          <w:rFonts w:cs="Arial"/>
          <w:sz w:val="26"/>
          <w:szCs w:val="26"/>
        </w:rPr>
        <w:t>parser</w:t>
      </w:r>
      <w:proofErr w:type="spellEnd"/>
      <w:r w:rsidRPr="00A04AD3">
        <w:rPr>
          <w:rFonts w:cs="Arial"/>
          <w:sz w:val="26"/>
          <w:szCs w:val="26"/>
        </w:rPr>
        <w:t xml:space="preserve"> encuentra un </w:t>
      </w:r>
      <w:r w:rsidR="00274D01" w:rsidRPr="00A04AD3">
        <w:rPr>
          <w:rFonts w:cs="Arial"/>
          <w:sz w:val="26"/>
          <w:szCs w:val="26"/>
        </w:rPr>
        <w:t>error</w:t>
      </w:r>
      <w:r w:rsidRPr="00A04AD3">
        <w:rPr>
          <w:rFonts w:cs="Arial"/>
          <w:sz w:val="26"/>
          <w:szCs w:val="26"/>
        </w:rPr>
        <w:t xml:space="preserve"> sintáctico, ingresa a la </w:t>
      </w:r>
      <w:proofErr w:type="spellStart"/>
      <w:r w:rsidRPr="00A04AD3">
        <w:rPr>
          <w:rFonts w:cs="Arial"/>
          <w:sz w:val="26"/>
          <w:szCs w:val="26"/>
        </w:rPr>
        <w:t>funcion</w:t>
      </w:r>
      <w:proofErr w:type="spellEnd"/>
      <w:r w:rsidRPr="00A04AD3">
        <w:rPr>
          <w:rFonts w:cs="Arial"/>
          <w:sz w:val="26"/>
          <w:szCs w:val="26"/>
        </w:rPr>
        <w:t xml:space="preserve"> ‘</w:t>
      </w:r>
      <w:proofErr w:type="spellStart"/>
      <w:r w:rsidRPr="00A04AD3">
        <w:rPr>
          <w:rFonts w:cs="Arial"/>
          <w:sz w:val="26"/>
          <w:szCs w:val="26"/>
        </w:rPr>
        <w:t>p_error</w:t>
      </w:r>
      <w:proofErr w:type="spellEnd"/>
      <w:r w:rsidRPr="00A04AD3">
        <w:rPr>
          <w:rFonts w:cs="Arial"/>
          <w:sz w:val="26"/>
          <w:szCs w:val="26"/>
        </w:rPr>
        <w:t xml:space="preserve">’. Cuando el valor del token incorrecto ‘t’ no es </w:t>
      </w:r>
      <w:proofErr w:type="spellStart"/>
      <w:r w:rsidRPr="00A04AD3">
        <w:rPr>
          <w:rFonts w:cs="Arial"/>
          <w:sz w:val="26"/>
          <w:szCs w:val="26"/>
        </w:rPr>
        <w:t>None</w:t>
      </w:r>
      <w:proofErr w:type="spellEnd"/>
      <w:r w:rsidRPr="00A04AD3">
        <w:rPr>
          <w:rFonts w:cs="Arial"/>
          <w:sz w:val="26"/>
          <w:szCs w:val="26"/>
        </w:rPr>
        <w:t xml:space="preserve">, agrega el error a la tabla de errores, descarta el token y continua con el análisis sintáctico. Pero cuando el valor del token es </w:t>
      </w:r>
      <w:proofErr w:type="spellStart"/>
      <w:r w:rsidRPr="00A04AD3">
        <w:rPr>
          <w:rFonts w:cs="Arial"/>
          <w:sz w:val="26"/>
          <w:szCs w:val="26"/>
        </w:rPr>
        <w:t>None</w:t>
      </w:r>
      <w:proofErr w:type="spellEnd"/>
      <w:r w:rsidRPr="00A04AD3">
        <w:rPr>
          <w:rFonts w:cs="Arial"/>
          <w:sz w:val="26"/>
          <w:szCs w:val="26"/>
        </w:rPr>
        <w:t xml:space="preserve">, significa que el </w:t>
      </w:r>
      <w:proofErr w:type="spellStart"/>
      <w:r w:rsidRPr="00A04AD3">
        <w:rPr>
          <w:rFonts w:cs="Arial"/>
          <w:sz w:val="26"/>
          <w:szCs w:val="26"/>
        </w:rPr>
        <w:t>parser</w:t>
      </w:r>
      <w:proofErr w:type="spellEnd"/>
      <w:r w:rsidRPr="00A04AD3">
        <w:rPr>
          <w:rFonts w:cs="Arial"/>
          <w:sz w:val="26"/>
          <w:szCs w:val="26"/>
        </w:rPr>
        <w:t xml:space="preserve"> no puede recuperarse del mismo, por lo que simplemente lo agrega a la tabla de errores y termina con el análisis sintáctico.</w:t>
      </w:r>
    </w:p>
    <w:p w14:paraId="75EB51CE" w14:textId="77777777" w:rsidR="00046B2B" w:rsidRPr="00A04AD3" w:rsidRDefault="00046B2B" w:rsidP="00046B2B">
      <w:pPr>
        <w:pStyle w:val="Prrafodelista"/>
        <w:rPr>
          <w:rFonts w:cs="Arial"/>
          <w:sz w:val="26"/>
          <w:szCs w:val="26"/>
        </w:rPr>
      </w:pPr>
    </w:p>
    <w:p w14:paraId="44E8C6E9" w14:textId="4811B8A3" w:rsidR="00046B2B" w:rsidRPr="00A04AD3" w:rsidRDefault="00046B2B" w:rsidP="00046B2B">
      <w:pPr>
        <w:pStyle w:val="Prrafodelista"/>
        <w:rPr>
          <w:rFonts w:cs="Arial"/>
          <w:sz w:val="26"/>
          <w:szCs w:val="26"/>
        </w:rPr>
      </w:pPr>
      <w:r w:rsidRPr="00A04AD3">
        <w:rPr>
          <w:rFonts w:cs="Arial"/>
          <w:noProof/>
          <w:sz w:val="26"/>
          <w:szCs w:val="26"/>
        </w:rPr>
        <w:drawing>
          <wp:inline distT="0" distB="0" distL="0" distR="0" wp14:anchorId="6AE5274B" wp14:editId="26C0B597">
            <wp:extent cx="5612130" cy="1319530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4E91" w14:textId="77777777" w:rsidR="00B31D41" w:rsidRPr="00A04AD3" w:rsidRDefault="00B31D41" w:rsidP="002F2EBC">
      <w:pPr>
        <w:rPr>
          <w:rFonts w:cs="Arial"/>
          <w:sz w:val="26"/>
          <w:szCs w:val="26"/>
        </w:rPr>
      </w:pPr>
    </w:p>
    <w:p w14:paraId="20290173" w14:textId="13EDCF6D" w:rsidR="00F4636A" w:rsidRPr="00A04AD3" w:rsidRDefault="00F4636A" w:rsidP="002F2EBC">
      <w:pPr>
        <w:rPr>
          <w:rFonts w:cs="Arial"/>
          <w:b/>
          <w:bCs/>
          <w:sz w:val="26"/>
          <w:szCs w:val="26"/>
        </w:rPr>
      </w:pPr>
    </w:p>
    <w:p w14:paraId="196A4DFB" w14:textId="1D3777F8" w:rsidR="00727678" w:rsidRPr="00A04AD3" w:rsidRDefault="00727678" w:rsidP="00727678">
      <w:pPr>
        <w:pStyle w:val="Ttulo1"/>
        <w:rPr>
          <w:rFonts w:ascii="Arial" w:hAnsi="Arial" w:cs="Arial"/>
          <w:b/>
          <w:bCs/>
          <w:sz w:val="26"/>
          <w:szCs w:val="26"/>
        </w:rPr>
      </w:pPr>
      <w:r w:rsidRPr="00A04AD3">
        <w:rPr>
          <w:rFonts w:ascii="Arial" w:hAnsi="Arial" w:cs="Arial"/>
          <w:b/>
          <w:bCs/>
          <w:sz w:val="26"/>
          <w:szCs w:val="26"/>
        </w:rPr>
        <w:t>Interprete</w:t>
      </w:r>
    </w:p>
    <w:p w14:paraId="740231E4" w14:textId="7C9D3242" w:rsidR="00727678" w:rsidRPr="00A04AD3" w:rsidRDefault="00727678" w:rsidP="00727678">
      <w:pPr>
        <w:rPr>
          <w:rFonts w:cs="Arial"/>
          <w:sz w:val="26"/>
          <w:szCs w:val="26"/>
        </w:rPr>
      </w:pPr>
      <w:r w:rsidRPr="00A04AD3">
        <w:rPr>
          <w:rFonts w:cs="Arial"/>
          <w:sz w:val="26"/>
          <w:szCs w:val="26"/>
        </w:rPr>
        <w:t>El intérprete es una representación en clases de cada una de las instrucciones y expresiones válidas en el lenguaje X-SQL, como lo son declaraciones y asignaciones de variables, operaciones aritméticas y lógicas, etc. Estas clases se dividen en dos tipos: expresiones e instrucciones.</w:t>
      </w:r>
    </w:p>
    <w:p w14:paraId="359E0A95" w14:textId="0B08D2AB" w:rsidR="00727678" w:rsidRPr="00A04AD3" w:rsidRDefault="00727678" w:rsidP="00727678">
      <w:pPr>
        <w:rPr>
          <w:rFonts w:cs="Arial"/>
          <w:sz w:val="26"/>
          <w:szCs w:val="26"/>
        </w:rPr>
      </w:pPr>
    </w:p>
    <w:p w14:paraId="6C86AA1C" w14:textId="20FA8D78" w:rsidR="00727678" w:rsidRPr="00A04AD3" w:rsidRDefault="00727678" w:rsidP="00727678">
      <w:pPr>
        <w:rPr>
          <w:rFonts w:cs="Arial"/>
          <w:b/>
          <w:bCs/>
          <w:i/>
          <w:iCs/>
          <w:sz w:val="26"/>
          <w:szCs w:val="26"/>
        </w:rPr>
      </w:pPr>
      <w:r w:rsidRPr="00A04AD3">
        <w:rPr>
          <w:rFonts w:cs="Arial"/>
          <w:b/>
          <w:bCs/>
          <w:i/>
          <w:iCs/>
          <w:sz w:val="26"/>
          <w:szCs w:val="26"/>
        </w:rPr>
        <w:t>Expresiones</w:t>
      </w:r>
    </w:p>
    <w:p w14:paraId="4712013F" w14:textId="5914F1A3" w:rsidR="00727678" w:rsidRPr="00A04AD3" w:rsidRDefault="00727678" w:rsidP="00727678">
      <w:pPr>
        <w:rPr>
          <w:rFonts w:cs="Arial"/>
          <w:sz w:val="26"/>
          <w:szCs w:val="26"/>
        </w:rPr>
      </w:pPr>
      <w:r w:rsidRPr="00A04AD3">
        <w:rPr>
          <w:rFonts w:cs="Arial"/>
          <w:sz w:val="26"/>
          <w:szCs w:val="26"/>
        </w:rPr>
        <w:t>Una expresión será toda clase que al ‘ejecutarse’ retorna un valor. Todas estas expresiones van a heredar de otra clase llamada ‘</w:t>
      </w:r>
      <w:proofErr w:type="spellStart"/>
      <w:r w:rsidRPr="00A04AD3">
        <w:rPr>
          <w:rFonts w:cs="Arial"/>
          <w:sz w:val="26"/>
          <w:szCs w:val="26"/>
        </w:rPr>
        <w:t>Expresion</w:t>
      </w:r>
      <w:proofErr w:type="spellEnd"/>
      <w:r w:rsidRPr="00A04AD3">
        <w:rPr>
          <w:rFonts w:cs="Arial"/>
          <w:sz w:val="26"/>
          <w:szCs w:val="26"/>
        </w:rPr>
        <w:t>’, por lo que, todas las expresiones que hereden de esta tendrán los siguiente atributos y métodos:</w:t>
      </w:r>
    </w:p>
    <w:p w14:paraId="301AFDE6" w14:textId="1386D688" w:rsidR="00727678" w:rsidRPr="00A04AD3" w:rsidRDefault="00727678" w:rsidP="00727678">
      <w:pPr>
        <w:jc w:val="center"/>
        <w:rPr>
          <w:rFonts w:cs="Arial"/>
          <w:sz w:val="26"/>
          <w:szCs w:val="26"/>
        </w:rPr>
      </w:pPr>
      <w:r w:rsidRPr="00A04AD3">
        <w:rPr>
          <w:rFonts w:cs="Arial"/>
          <w:noProof/>
          <w:sz w:val="26"/>
          <w:szCs w:val="26"/>
        </w:rPr>
        <w:lastRenderedPageBreak/>
        <w:drawing>
          <wp:inline distT="0" distB="0" distL="0" distR="0" wp14:anchorId="2CE0E142" wp14:editId="2B49A079">
            <wp:extent cx="4541520" cy="1768202"/>
            <wp:effectExtent l="0" t="0" r="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2809" cy="177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CA7E" w14:textId="799B2DE0" w:rsidR="00727678" w:rsidRPr="00A04AD3" w:rsidRDefault="00727678" w:rsidP="00727678">
      <w:pPr>
        <w:rPr>
          <w:rFonts w:cs="Arial"/>
          <w:sz w:val="26"/>
          <w:szCs w:val="26"/>
        </w:rPr>
      </w:pPr>
    </w:p>
    <w:p w14:paraId="513BE2B6" w14:textId="56C7F52A" w:rsidR="00727678" w:rsidRPr="00A04AD3" w:rsidRDefault="00727678" w:rsidP="00727678">
      <w:pPr>
        <w:rPr>
          <w:rFonts w:cs="Arial"/>
          <w:sz w:val="26"/>
          <w:szCs w:val="26"/>
        </w:rPr>
      </w:pPr>
      <w:r w:rsidRPr="00A04AD3">
        <w:rPr>
          <w:rFonts w:cs="Arial"/>
          <w:sz w:val="26"/>
          <w:szCs w:val="26"/>
        </w:rPr>
        <w:t xml:space="preserve">El método ‘ejecutar’, realiza la operación correspondiente a su expresión; y el método ‘ejecutar3d’, traduce la expresión a su correspondiente </w:t>
      </w:r>
      <w:r w:rsidR="00274D01" w:rsidRPr="00A04AD3">
        <w:rPr>
          <w:rFonts w:cs="Arial"/>
          <w:sz w:val="26"/>
          <w:szCs w:val="26"/>
        </w:rPr>
        <w:t>código</w:t>
      </w:r>
      <w:r w:rsidRPr="00A04AD3">
        <w:rPr>
          <w:rFonts w:cs="Arial"/>
          <w:sz w:val="26"/>
          <w:szCs w:val="26"/>
        </w:rPr>
        <w:t xml:space="preserve"> de 3 direcciones (para cuando aplique).</w:t>
      </w:r>
    </w:p>
    <w:p w14:paraId="43F929B2" w14:textId="48C16642" w:rsidR="00727678" w:rsidRPr="00A04AD3" w:rsidRDefault="00727678" w:rsidP="00727678">
      <w:pPr>
        <w:rPr>
          <w:rFonts w:cs="Arial"/>
          <w:sz w:val="26"/>
          <w:szCs w:val="26"/>
        </w:rPr>
      </w:pPr>
    </w:p>
    <w:p w14:paraId="52999817" w14:textId="3C820E18" w:rsidR="00727678" w:rsidRPr="00A04AD3" w:rsidRDefault="00727678" w:rsidP="00727678">
      <w:pPr>
        <w:rPr>
          <w:rFonts w:cs="Arial"/>
          <w:sz w:val="26"/>
          <w:szCs w:val="26"/>
        </w:rPr>
      </w:pPr>
      <w:r w:rsidRPr="00A04AD3">
        <w:rPr>
          <w:rFonts w:cs="Arial"/>
          <w:sz w:val="26"/>
          <w:szCs w:val="26"/>
        </w:rPr>
        <w:t>Un ejemplo para esto, es la clase ‘</w:t>
      </w:r>
      <w:proofErr w:type="spellStart"/>
      <w:r w:rsidRPr="00A04AD3">
        <w:rPr>
          <w:rFonts w:cs="Arial"/>
          <w:sz w:val="26"/>
          <w:szCs w:val="26"/>
        </w:rPr>
        <w:t>Logica</w:t>
      </w:r>
      <w:proofErr w:type="spellEnd"/>
      <w:r w:rsidRPr="00A04AD3">
        <w:rPr>
          <w:rFonts w:cs="Arial"/>
          <w:sz w:val="26"/>
          <w:szCs w:val="26"/>
        </w:rPr>
        <w:t xml:space="preserve">’, la cual retorna el resultado de una operación lógica. Esta, tal y como se mencionó, hereda de la clase </w:t>
      </w:r>
      <w:proofErr w:type="spellStart"/>
      <w:r w:rsidRPr="00A04AD3">
        <w:rPr>
          <w:rFonts w:cs="Arial"/>
          <w:sz w:val="26"/>
          <w:szCs w:val="26"/>
        </w:rPr>
        <w:t>Expresion</w:t>
      </w:r>
      <w:proofErr w:type="spellEnd"/>
      <w:r w:rsidRPr="00A04AD3">
        <w:rPr>
          <w:rFonts w:cs="Arial"/>
          <w:sz w:val="26"/>
          <w:szCs w:val="26"/>
        </w:rPr>
        <w:t xml:space="preserve"> y cuenta con dos </w:t>
      </w:r>
      <w:r w:rsidR="00861F76" w:rsidRPr="00A04AD3">
        <w:rPr>
          <w:rFonts w:cs="Arial"/>
          <w:sz w:val="26"/>
          <w:szCs w:val="26"/>
        </w:rPr>
        <w:t xml:space="preserve">operandos ‘op1’ y ‘op2’, así como el operador. Las otras dos etiquetas únicamente sirven para generar el </w:t>
      </w:r>
      <w:proofErr w:type="spellStart"/>
      <w:r w:rsidR="00861F76" w:rsidRPr="00A04AD3">
        <w:rPr>
          <w:rFonts w:cs="Arial"/>
          <w:sz w:val="26"/>
          <w:szCs w:val="26"/>
        </w:rPr>
        <w:t>codigo</w:t>
      </w:r>
      <w:proofErr w:type="spellEnd"/>
      <w:r w:rsidR="00861F76" w:rsidRPr="00A04AD3">
        <w:rPr>
          <w:rFonts w:cs="Arial"/>
          <w:sz w:val="26"/>
          <w:szCs w:val="26"/>
        </w:rPr>
        <w:t xml:space="preserve"> de 3 direcciones de la expresión.</w:t>
      </w:r>
    </w:p>
    <w:p w14:paraId="5ABBC271" w14:textId="77777777" w:rsidR="00727678" w:rsidRPr="00A04AD3" w:rsidRDefault="00727678" w:rsidP="00727678">
      <w:pPr>
        <w:rPr>
          <w:rFonts w:cs="Arial"/>
          <w:sz w:val="26"/>
          <w:szCs w:val="26"/>
        </w:rPr>
      </w:pPr>
    </w:p>
    <w:p w14:paraId="1EDBC362" w14:textId="2799B663" w:rsidR="00727678" w:rsidRPr="00A04AD3" w:rsidRDefault="00727678" w:rsidP="00727678">
      <w:pPr>
        <w:rPr>
          <w:rFonts w:cs="Arial"/>
          <w:sz w:val="26"/>
          <w:szCs w:val="26"/>
        </w:rPr>
      </w:pPr>
      <w:r w:rsidRPr="00A04AD3">
        <w:rPr>
          <w:rFonts w:cs="Arial"/>
          <w:noProof/>
          <w:sz w:val="26"/>
          <w:szCs w:val="26"/>
        </w:rPr>
        <w:drawing>
          <wp:inline distT="0" distB="0" distL="0" distR="0" wp14:anchorId="4EF6CE54" wp14:editId="03C61977">
            <wp:extent cx="5612130" cy="1081405"/>
            <wp:effectExtent l="0" t="0" r="7620" b="444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4704" w14:textId="3E85AE6D" w:rsidR="00A76B0F" w:rsidRPr="00A04AD3" w:rsidRDefault="00A76B0F" w:rsidP="002F2EBC">
      <w:pPr>
        <w:rPr>
          <w:rFonts w:cs="Arial"/>
          <w:b/>
          <w:bCs/>
          <w:sz w:val="26"/>
          <w:szCs w:val="26"/>
        </w:rPr>
      </w:pPr>
    </w:p>
    <w:p w14:paraId="298161EB" w14:textId="75187DD1" w:rsidR="00783C15" w:rsidRPr="00A04AD3" w:rsidRDefault="00783C15" w:rsidP="002F2EBC">
      <w:pPr>
        <w:rPr>
          <w:rFonts w:cs="Arial"/>
          <w:sz w:val="26"/>
          <w:szCs w:val="26"/>
        </w:rPr>
      </w:pPr>
      <w:r w:rsidRPr="00A04AD3">
        <w:rPr>
          <w:rFonts w:cs="Arial"/>
          <w:sz w:val="26"/>
          <w:szCs w:val="26"/>
        </w:rPr>
        <w:t>Asimismo, dentro del método ‘ejecutar’, se realizan las validaciones correspondientes, como validar que tanto el operando 1 y 2 sean de tipo booleano, así como el retorno de la expresión.</w:t>
      </w:r>
    </w:p>
    <w:p w14:paraId="13F370F4" w14:textId="6DC654AE" w:rsidR="00783C15" w:rsidRPr="00A04AD3" w:rsidRDefault="00783C15" w:rsidP="002F2EBC">
      <w:pPr>
        <w:rPr>
          <w:rFonts w:cs="Arial"/>
          <w:b/>
          <w:bCs/>
          <w:sz w:val="26"/>
          <w:szCs w:val="26"/>
        </w:rPr>
      </w:pPr>
      <w:r w:rsidRPr="00A04AD3">
        <w:rPr>
          <w:rFonts w:cs="Arial"/>
          <w:noProof/>
          <w:sz w:val="26"/>
          <w:szCs w:val="26"/>
        </w:rPr>
        <w:lastRenderedPageBreak/>
        <w:drawing>
          <wp:inline distT="0" distB="0" distL="0" distR="0" wp14:anchorId="4050C953" wp14:editId="4E40B8BC">
            <wp:extent cx="5612130" cy="2778760"/>
            <wp:effectExtent l="0" t="0" r="762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879A" w14:textId="0B7E0A79" w:rsidR="00587051" w:rsidRPr="00A04AD3" w:rsidRDefault="00587051" w:rsidP="002F2EBC">
      <w:pPr>
        <w:rPr>
          <w:rFonts w:cs="Arial"/>
          <w:b/>
          <w:bCs/>
          <w:sz w:val="26"/>
          <w:szCs w:val="26"/>
        </w:rPr>
      </w:pPr>
    </w:p>
    <w:p w14:paraId="7D646A3E" w14:textId="070CFB6F" w:rsidR="00587051" w:rsidRPr="00A04AD3" w:rsidRDefault="00587051" w:rsidP="002F2EBC">
      <w:pPr>
        <w:rPr>
          <w:rFonts w:cs="Arial"/>
          <w:b/>
          <w:bCs/>
          <w:i/>
          <w:iCs/>
          <w:sz w:val="26"/>
          <w:szCs w:val="26"/>
        </w:rPr>
      </w:pPr>
      <w:r w:rsidRPr="00A04AD3">
        <w:rPr>
          <w:rFonts w:cs="Arial"/>
          <w:b/>
          <w:bCs/>
          <w:i/>
          <w:iCs/>
          <w:sz w:val="26"/>
          <w:szCs w:val="26"/>
        </w:rPr>
        <w:t>Instrucciones</w:t>
      </w:r>
    </w:p>
    <w:p w14:paraId="5D92B1E3" w14:textId="5B734BF9" w:rsidR="00587051" w:rsidRPr="00A04AD3" w:rsidRDefault="00587051" w:rsidP="00587051">
      <w:pPr>
        <w:rPr>
          <w:rFonts w:cs="Arial"/>
          <w:sz w:val="26"/>
          <w:szCs w:val="26"/>
        </w:rPr>
      </w:pPr>
      <w:r w:rsidRPr="00A04AD3">
        <w:rPr>
          <w:rFonts w:cs="Arial"/>
          <w:sz w:val="26"/>
          <w:szCs w:val="26"/>
        </w:rPr>
        <w:t>Una instrucción será toda clase que al ‘ejecutarse’ NO retorna un valor. Todas estas instrucciones van a heredar de otra clase llamada ‘Instrucción’, por lo que, todas las instrucciones que hereden de esta tendrán los siguiente atributos y métodos:</w:t>
      </w:r>
    </w:p>
    <w:p w14:paraId="71367E20" w14:textId="52917654" w:rsidR="00587051" w:rsidRPr="00A04AD3" w:rsidRDefault="00587051" w:rsidP="00587051">
      <w:pPr>
        <w:rPr>
          <w:rFonts w:cs="Arial"/>
          <w:sz w:val="26"/>
          <w:szCs w:val="26"/>
        </w:rPr>
      </w:pPr>
    </w:p>
    <w:p w14:paraId="31755327" w14:textId="712DD295" w:rsidR="00587051" w:rsidRPr="00A04AD3" w:rsidRDefault="00587051" w:rsidP="00587051">
      <w:pPr>
        <w:jc w:val="center"/>
        <w:rPr>
          <w:rFonts w:cs="Arial"/>
          <w:sz w:val="26"/>
          <w:szCs w:val="26"/>
        </w:rPr>
      </w:pPr>
      <w:r w:rsidRPr="00A04AD3">
        <w:rPr>
          <w:rFonts w:cs="Arial"/>
          <w:noProof/>
        </w:rPr>
        <w:drawing>
          <wp:inline distT="0" distB="0" distL="0" distR="0" wp14:anchorId="521C7DB0" wp14:editId="1F71F0C1">
            <wp:extent cx="4671060" cy="1584503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93738" cy="159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A05C" w14:textId="0F6D1C77" w:rsidR="00587051" w:rsidRPr="00A04AD3" w:rsidRDefault="00587051" w:rsidP="00587051">
      <w:pPr>
        <w:rPr>
          <w:rFonts w:cs="Arial"/>
          <w:sz w:val="26"/>
          <w:szCs w:val="26"/>
        </w:rPr>
      </w:pPr>
    </w:p>
    <w:p w14:paraId="2FDCE6D1" w14:textId="5FC265E5" w:rsidR="00587051" w:rsidRPr="00A04AD3" w:rsidRDefault="00587051" w:rsidP="00587051">
      <w:pPr>
        <w:rPr>
          <w:rFonts w:cs="Arial"/>
          <w:sz w:val="26"/>
          <w:szCs w:val="26"/>
        </w:rPr>
      </w:pPr>
      <w:r w:rsidRPr="00A04AD3">
        <w:rPr>
          <w:rFonts w:cs="Arial"/>
          <w:sz w:val="26"/>
          <w:szCs w:val="26"/>
        </w:rPr>
        <w:t>El método ‘ejecutar’, realiza la operación correspondiente a su instrucción; y el método ‘ejecutar3d’, traduce la instrucción a su correspondiente código de 3 direcciones (para cuando aplique).</w:t>
      </w:r>
    </w:p>
    <w:p w14:paraId="488FBA37" w14:textId="77777777" w:rsidR="00587051" w:rsidRPr="00A04AD3" w:rsidRDefault="00587051" w:rsidP="00587051">
      <w:pPr>
        <w:rPr>
          <w:rFonts w:cs="Arial"/>
          <w:sz w:val="26"/>
          <w:szCs w:val="26"/>
        </w:rPr>
      </w:pPr>
    </w:p>
    <w:p w14:paraId="4CE7A519" w14:textId="7CDE3047" w:rsidR="00587051" w:rsidRPr="00A04AD3" w:rsidRDefault="00587051" w:rsidP="00587051">
      <w:pPr>
        <w:rPr>
          <w:rFonts w:cs="Arial"/>
          <w:sz w:val="26"/>
          <w:szCs w:val="26"/>
        </w:rPr>
      </w:pPr>
      <w:r w:rsidRPr="00A04AD3">
        <w:rPr>
          <w:rFonts w:cs="Arial"/>
          <w:sz w:val="26"/>
          <w:szCs w:val="26"/>
        </w:rPr>
        <w:t>Un ejemplo para esto, es la clase ‘</w:t>
      </w:r>
      <w:proofErr w:type="spellStart"/>
      <w:r w:rsidRPr="00A04AD3">
        <w:rPr>
          <w:rFonts w:cs="Arial"/>
          <w:sz w:val="26"/>
          <w:szCs w:val="26"/>
        </w:rPr>
        <w:t>Print</w:t>
      </w:r>
      <w:proofErr w:type="spellEnd"/>
      <w:r w:rsidRPr="00A04AD3">
        <w:rPr>
          <w:rFonts w:cs="Arial"/>
          <w:sz w:val="26"/>
          <w:szCs w:val="26"/>
        </w:rPr>
        <w:t>’, la cual simplemente realiza un</w:t>
      </w:r>
      <w:r w:rsidR="00A3174A" w:rsidRPr="00A04AD3">
        <w:rPr>
          <w:rFonts w:cs="Arial"/>
          <w:sz w:val="26"/>
          <w:szCs w:val="26"/>
        </w:rPr>
        <w:t xml:space="preserve">a instrucción (determinada por el lenguaje). </w:t>
      </w:r>
      <w:r w:rsidRPr="00A04AD3">
        <w:rPr>
          <w:rFonts w:cs="Arial"/>
          <w:sz w:val="26"/>
          <w:szCs w:val="26"/>
        </w:rPr>
        <w:t xml:space="preserve">Esta, tal y como se mencionó, hereda de la clase </w:t>
      </w:r>
      <w:r w:rsidR="00A3174A" w:rsidRPr="00A04AD3">
        <w:rPr>
          <w:rFonts w:cs="Arial"/>
          <w:sz w:val="26"/>
          <w:szCs w:val="26"/>
        </w:rPr>
        <w:t>Instrucción</w:t>
      </w:r>
      <w:r w:rsidRPr="00A04AD3">
        <w:rPr>
          <w:rFonts w:cs="Arial"/>
          <w:sz w:val="26"/>
          <w:szCs w:val="26"/>
        </w:rPr>
        <w:t xml:space="preserve"> </w:t>
      </w:r>
      <w:r w:rsidR="00A3174A" w:rsidRPr="00A04AD3">
        <w:rPr>
          <w:rFonts w:cs="Arial"/>
          <w:sz w:val="26"/>
          <w:szCs w:val="26"/>
        </w:rPr>
        <w:t>y únicamente cuenta con los atributos her</w:t>
      </w:r>
      <w:r w:rsidR="00274D01" w:rsidRPr="00A04AD3">
        <w:rPr>
          <w:rFonts w:cs="Arial"/>
          <w:sz w:val="26"/>
          <w:szCs w:val="26"/>
        </w:rPr>
        <w:t>eda</w:t>
      </w:r>
      <w:r w:rsidR="00A3174A" w:rsidRPr="00A04AD3">
        <w:rPr>
          <w:rFonts w:cs="Arial"/>
          <w:sz w:val="26"/>
          <w:szCs w:val="26"/>
        </w:rPr>
        <w:t>dos</w:t>
      </w:r>
      <w:r w:rsidRPr="00A04AD3">
        <w:rPr>
          <w:rFonts w:cs="Arial"/>
          <w:sz w:val="26"/>
          <w:szCs w:val="26"/>
        </w:rPr>
        <w:t xml:space="preserve">. Las otras dos etiquetas únicamente sirven para generar el </w:t>
      </w:r>
      <w:r w:rsidR="00A3174A" w:rsidRPr="00A04AD3">
        <w:rPr>
          <w:rFonts w:cs="Arial"/>
          <w:sz w:val="26"/>
          <w:szCs w:val="26"/>
        </w:rPr>
        <w:t>código</w:t>
      </w:r>
      <w:r w:rsidRPr="00A04AD3">
        <w:rPr>
          <w:rFonts w:cs="Arial"/>
          <w:sz w:val="26"/>
          <w:szCs w:val="26"/>
        </w:rPr>
        <w:t xml:space="preserve"> de 3 direcciones de la expresión.</w:t>
      </w:r>
    </w:p>
    <w:p w14:paraId="24C43F85" w14:textId="77777777" w:rsidR="00A3174A" w:rsidRPr="00A04AD3" w:rsidRDefault="00A3174A" w:rsidP="00587051">
      <w:pPr>
        <w:rPr>
          <w:rFonts w:cs="Arial"/>
          <w:sz w:val="26"/>
          <w:szCs w:val="26"/>
        </w:rPr>
      </w:pPr>
    </w:p>
    <w:p w14:paraId="1F23FA29" w14:textId="6D50EB92" w:rsidR="00A3174A" w:rsidRPr="00A04AD3" w:rsidRDefault="00A3174A" w:rsidP="00587051">
      <w:pPr>
        <w:rPr>
          <w:rFonts w:cs="Arial"/>
          <w:sz w:val="26"/>
          <w:szCs w:val="26"/>
        </w:rPr>
      </w:pPr>
      <w:r w:rsidRPr="00A04AD3">
        <w:rPr>
          <w:rFonts w:cs="Arial"/>
          <w:noProof/>
        </w:rPr>
        <w:lastRenderedPageBreak/>
        <w:drawing>
          <wp:inline distT="0" distB="0" distL="0" distR="0" wp14:anchorId="546A26B1" wp14:editId="740572E4">
            <wp:extent cx="5612130" cy="124714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B2E8" w14:textId="77777777" w:rsidR="00587051" w:rsidRPr="00A04AD3" w:rsidRDefault="00587051" w:rsidP="00587051">
      <w:pPr>
        <w:rPr>
          <w:rFonts w:cs="Arial"/>
          <w:sz w:val="26"/>
          <w:szCs w:val="26"/>
        </w:rPr>
      </w:pPr>
    </w:p>
    <w:p w14:paraId="2B8D40A2" w14:textId="15DA5FAC" w:rsidR="00A3174A" w:rsidRPr="00A04AD3" w:rsidRDefault="00A3174A" w:rsidP="00A3174A">
      <w:pPr>
        <w:rPr>
          <w:rFonts w:cs="Arial"/>
          <w:sz w:val="26"/>
          <w:szCs w:val="26"/>
        </w:rPr>
      </w:pPr>
      <w:r w:rsidRPr="00A04AD3">
        <w:rPr>
          <w:rFonts w:cs="Arial"/>
          <w:sz w:val="26"/>
          <w:szCs w:val="26"/>
        </w:rPr>
        <w:t>Asimismo, dentro del método ‘ejecutar’, se realizan las validaciones correspondientes, como validar que el argumento no sea de un tipo definido como ‘ERROR’ o agregar el valor de la expresión a una consola.</w:t>
      </w:r>
    </w:p>
    <w:p w14:paraId="36487DF6" w14:textId="77777777" w:rsidR="00A3174A" w:rsidRPr="00A04AD3" w:rsidRDefault="00A3174A" w:rsidP="00A3174A">
      <w:pPr>
        <w:rPr>
          <w:rFonts w:cs="Arial"/>
          <w:sz w:val="26"/>
          <w:szCs w:val="26"/>
        </w:rPr>
      </w:pPr>
    </w:p>
    <w:p w14:paraId="18168720" w14:textId="72EF1C03" w:rsidR="00587051" w:rsidRPr="00A04AD3" w:rsidRDefault="00A3174A" w:rsidP="002F2EBC">
      <w:pPr>
        <w:rPr>
          <w:rFonts w:cs="Arial"/>
          <w:sz w:val="26"/>
          <w:szCs w:val="26"/>
        </w:rPr>
      </w:pPr>
      <w:r w:rsidRPr="00A04AD3">
        <w:rPr>
          <w:rFonts w:cs="Arial"/>
          <w:noProof/>
        </w:rPr>
        <w:drawing>
          <wp:inline distT="0" distB="0" distL="0" distR="0" wp14:anchorId="2DE04D38" wp14:editId="3B56EF39">
            <wp:extent cx="5612130" cy="128016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2819F" w14:textId="066B1AF0" w:rsidR="00274D01" w:rsidRPr="00A04AD3" w:rsidRDefault="00274D01" w:rsidP="002F2EBC">
      <w:pPr>
        <w:rPr>
          <w:rFonts w:cs="Arial"/>
          <w:sz w:val="26"/>
          <w:szCs w:val="26"/>
        </w:rPr>
      </w:pPr>
    </w:p>
    <w:p w14:paraId="55F527C0" w14:textId="0297F8EF" w:rsidR="00274D01" w:rsidRPr="00A04AD3" w:rsidRDefault="00274D01" w:rsidP="00274D01">
      <w:pPr>
        <w:pStyle w:val="Ttulo1"/>
        <w:rPr>
          <w:rFonts w:ascii="Arial" w:hAnsi="Arial" w:cs="Arial"/>
          <w:b/>
          <w:bCs/>
        </w:rPr>
      </w:pPr>
      <w:r w:rsidRPr="00A04AD3">
        <w:rPr>
          <w:rFonts w:ascii="Arial" w:hAnsi="Arial" w:cs="Arial"/>
          <w:b/>
          <w:bCs/>
        </w:rPr>
        <w:t>AST</w:t>
      </w:r>
    </w:p>
    <w:p w14:paraId="091A10EF" w14:textId="51AAE965" w:rsidR="00274D01" w:rsidRPr="00A04AD3" w:rsidRDefault="00274D01" w:rsidP="002F2EBC">
      <w:pPr>
        <w:rPr>
          <w:rFonts w:cs="Arial"/>
          <w:sz w:val="26"/>
          <w:szCs w:val="26"/>
        </w:rPr>
      </w:pPr>
      <w:r w:rsidRPr="00A04AD3">
        <w:rPr>
          <w:rFonts w:cs="Arial"/>
          <w:sz w:val="26"/>
          <w:szCs w:val="26"/>
        </w:rPr>
        <w:t>Para la generación del AST (</w:t>
      </w:r>
      <w:r w:rsidR="00E4449B" w:rsidRPr="00A04AD3">
        <w:rPr>
          <w:rFonts w:cs="Arial"/>
          <w:sz w:val="26"/>
          <w:szCs w:val="26"/>
        </w:rPr>
        <w:t>Árbol Sintáctico Abstracto</w:t>
      </w:r>
      <w:r w:rsidRPr="00A04AD3">
        <w:rPr>
          <w:rFonts w:cs="Arial"/>
          <w:sz w:val="26"/>
          <w:szCs w:val="26"/>
        </w:rPr>
        <w:t>)</w:t>
      </w:r>
      <w:r w:rsidR="00E4449B" w:rsidRPr="00A04AD3">
        <w:rPr>
          <w:rFonts w:cs="Arial"/>
          <w:sz w:val="26"/>
          <w:szCs w:val="26"/>
        </w:rPr>
        <w:t xml:space="preserve">, se construyó un árbol n-ario, </w:t>
      </w:r>
      <w:proofErr w:type="gramStart"/>
      <w:r w:rsidR="00E4449B" w:rsidRPr="00A04AD3">
        <w:rPr>
          <w:rFonts w:cs="Arial"/>
          <w:sz w:val="26"/>
          <w:szCs w:val="26"/>
        </w:rPr>
        <w:t>y</w:t>
      </w:r>
      <w:proofErr w:type="gramEnd"/>
      <w:r w:rsidR="00E4449B" w:rsidRPr="00A04AD3">
        <w:rPr>
          <w:rFonts w:cs="Arial"/>
          <w:sz w:val="26"/>
          <w:szCs w:val="26"/>
        </w:rPr>
        <w:t xml:space="preserve"> es decir, cada nodo el árbol puede tener ‘n’ hijos, y cada nodo tiene como atributos un identificador (para las declaraciones y conexiones en </w:t>
      </w:r>
      <w:proofErr w:type="spellStart"/>
      <w:r w:rsidR="00E4449B" w:rsidRPr="00A04AD3">
        <w:rPr>
          <w:rFonts w:cs="Arial"/>
          <w:sz w:val="26"/>
          <w:szCs w:val="26"/>
        </w:rPr>
        <w:t>graphviz</w:t>
      </w:r>
      <w:proofErr w:type="spellEnd"/>
      <w:r w:rsidR="00E4449B" w:rsidRPr="00A04AD3">
        <w:rPr>
          <w:rFonts w:cs="Arial"/>
          <w:sz w:val="26"/>
          <w:szCs w:val="26"/>
        </w:rPr>
        <w:t>), un valor (que es el texto como tal que irá dentro del nodo) y un arreglo (que será para los hijos de ese nodo); así como un conjunto de métodos asociados.</w:t>
      </w:r>
    </w:p>
    <w:p w14:paraId="24C89864" w14:textId="15645D18" w:rsidR="00E4449B" w:rsidRPr="00A04AD3" w:rsidRDefault="00E4449B" w:rsidP="00E4449B">
      <w:pPr>
        <w:jc w:val="center"/>
        <w:rPr>
          <w:rFonts w:cs="Arial"/>
          <w:sz w:val="26"/>
          <w:szCs w:val="26"/>
        </w:rPr>
      </w:pPr>
      <w:r w:rsidRPr="00A04AD3">
        <w:rPr>
          <w:rFonts w:cs="Arial"/>
          <w:noProof/>
        </w:rPr>
        <w:lastRenderedPageBreak/>
        <w:drawing>
          <wp:inline distT="0" distB="0" distL="0" distR="0" wp14:anchorId="46541A24" wp14:editId="7D335D94">
            <wp:extent cx="2689860" cy="2910813"/>
            <wp:effectExtent l="0" t="0" r="0" b="444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99892" cy="292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1148" w14:textId="05B11683" w:rsidR="00E4449B" w:rsidRPr="00A04AD3" w:rsidRDefault="00E4449B" w:rsidP="002F2EBC">
      <w:pPr>
        <w:rPr>
          <w:rFonts w:cs="Arial"/>
          <w:sz w:val="26"/>
          <w:szCs w:val="26"/>
        </w:rPr>
      </w:pPr>
    </w:p>
    <w:p w14:paraId="75B9511E" w14:textId="311626FC" w:rsidR="00E4449B" w:rsidRPr="00A04AD3" w:rsidRDefault="00E4449B" w:rsidP="002F2EBC">
      <w:pPr>
        <w:rPr>
          <w:rFonts w:cs="Arial"/>
          <w:sz w:val="26"/>
          <w:szCs w:val="26"/>
        </w:rPr>
      </w:pPr>
      <w:r w:rsidRPr="00A04AD3">
        <w:rPr>
          <w:rFonts w:cs="Arial"/>
          <w:sz w:val="26"/>
          <w:szCs w:val="26"/>
        </w:rPr>
        <w:t>La clase ‘AST’ se encarga de construir la estructura del árbol, así recorrerlo para crear un archivo .</w:t>
      </w:r>
      <w:proofErr w:type="spellStart"/>
      <w:r w:rsidRPr="00A04AD3">
        <w:rPr>
          <w:rFonts w:cs="Arial"/>
          <w:sz w:val="26"/>
          <w:szCs w:val="26"/>
        </w:rPr>
        <w:t>dot</w:t>
      </w:r>
      <w:proofErr w:type="spellEnd"/>
      <w:r w:rsidRPr="00A04AD3">
        <w:rPr>
          <w:rFonts w:cs="Arial"/>
          <w:sz w:val="26"/>
          <w:szCs w:val="26"/>
        </w:rPr>
        <w:t xml:space="preserve"> son la estructura correcta:</w:t>
      </w:r>
    </w:p>
    <w:p w14:paraId="39E257D5" w14:textId="77777777" w:rsidR="00E4449B" w:rsidRPr="00A04AD3" w:rsidRDefault="00E4449B" w:rsidP="002F2EBC">
      <w:pPr>
        <w:rPr>
          <w:rFonts w:cs="Arial"/>
          <w:sz w:val="26"/>
          <w:szCs w:val="26"/>
        </w:rPr>
      </w:pPr>
    </w:p>
    <w:p w14:paraId="4A8C4041" w14:textId="115BFA1B" w:rsidR="00E4449B" w:rsidRPr="00A04AD3" w:rsidRDefault="00E4449B" w:rsidP="00E4449B">
      <w:pPr>
        <w:jc w:val="center"/>
        <w:rPr>
          <w:rFonts w:cs="Arial"/>
          <w:sz w:val="26"/>
          <w:szCs w:val="26"/>
        </w:rPr>
      </w:pPr>
      <w:r w:rsidRPr="00A04AD3">
        <w:rPr>
          <w:rFonts w:cs="Arial"/>
          <w:noProof/>
        </w:rPr>
        <w:drawing>
          <wp:inline distT="0" distB="0" distL="0" distR="0" wp14:anchorId="1096A4B2" wp14:editId="4D5A5BE5">
            <wp:extent cx="3877471" cy="2026920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89083" cy="20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A6A5" w14:textId="3B504864" w:rsidR="00A76B0F" w:rsidRPr="00A04AD3" w:rsidRDefault="00A76B0F" w:rsidP="002F2EBC">
      <w:pPr>
        <w:rPr>
          <w:rFonts w:cs="Arial"/>
          <w:b/>
          <w:bCs/>
          <w:sz w:val="26"/>
          <w:szCs w:val="26"/>
        </w:rPr>
      </w:pPr>
    </w:p>
    <w:p w14:paraId="11F5FF25" w14:textId="273B4899" w:rsidR="00E4449B" w:rsidRPr="00A04AD3" w:rsidRDefault="00E4449B" w:rsidP="00E4449B">
      <w:pPr>
        <w:pStyle w:val="Ttulo1"/>
        <w:rPr>
          <w:rFonts w:ascii="Arial" w:hAnsi="Arial" w:cs="Arial"/>
          <w:b/>
          <w:bCs/>
        </w:rPr>
      </w:pPr>
      <w:r w:rsidRPr="00A04AD3">
        <w:rPr>
          <w:rFonts w:ascii="Arial" w:hAnsi="Arial" w:cs="Arial"/>
          <w:b/>
          <w:bCs/>
        </w:rPr>
        <w:t>Código de Tres Direcciones</w:t>
      </w:r>
    </w:p>
    <w:p w14:paraId="1F473C37" w14:textId="54907A07" w:rsidR="00E4449B" w:rsidRPr="00A04AD3" w:rsidRDefault="00E4449B" w:rsidP="002F2EBC">
      <w:pPr>
        <w:rPr>
          <w:rFonts w:cs="Arial"/>
          <w:sz w:val="26"/>
          <w:szCs w:val="26"/>
        </w:rPr>
      </w:pPr>
      <w:r w:rsidRPr="00A04AD3">
        <w:rPr>
          <w:rFonts w:cs="Arial"/>
          <w:sz w:val="26"/>
          <w:szCs w:val="26"/>
        </w:rPr>
        <w:t xml:space="preserve">El código de 3 direcciones únicamente se realizó para las instrucciones de: </w:t>
      </w:r>
      <w:proofErr w:type="spellStart"/>
      <w:r w:rsidRPr="00A04AD3">
        <w:rPr>
          <w:rFonts w:cs="Arial"/>
          <w:sz w:val="26"/>
          <w:szCs w:val="26"/>
        </w:rPr>
        <w:t>Declaracion</w:t>
      </w:r>
      <w:proofErr w:type="spellEnd"/>
      <w:r w:rsidRPr="00A04AD3">
        <w:rPr>
          <w:rFonts w:cs="Arial"/>
          <w:sz w:val="26"/>
          <w:szCs w:val="26"/>
        </w:rPr>
        <w:t xml:space="preserve">, </w:t>
      </w:r>
      <w:proofErr w:type="spellStart"/>
      <w:r w:rsidRPr="00A04AD3">
        <w:rPr>
          <w:rFonts w:cs="Arial"/>
          <w:sz w:val="26"/>
          <w:szCs w:val="26"/>
        </w:rPr>
        <w:t>Asignacion</w:t>
      </w:r>
      <w:proofErr w:type="spellEnd"/>
      <w:r w:rsidRPr="00A04AD3">
        <w:rPr>
          <w:rFonts w:cs="Arial"/>
          <w:sz w:val="26"/>
          <w:szCs w:val="26"/>
        </w:rPr>
        <w:t xml:space="preserve">, </w:t>
      </w:r>
      <w:proofErr w:type="spellStart"/>
      <w:r w:rsidRPr="00A04AD3">
        <w:rPr>
          <w:rFonts w:cs="Arial"/>
          <w:sz w:val="26"/>
          <w:szCs w:val="26"/>
        </w:rPr>
        <w:t>If-else</w:t>
      </w:r>
      <w:proofErr w:type="spellEnd"/>
      <w:r w:rsidRPr="00A04AD3">
        <w:rPr>
          <w:rFonts w:cs="Arial"/>
          <w:sz w:val="26"/>
          <w:szCs w:val="26"/>
        </w:rPr>
        <w:t xml:space="preserve"> y </w:t>
      </w:r>
      <w:proofErr w:type="spellStart"/>
      <w:r w:rsidRPr="00A04AD3">
        <w:rPr>
          <w:rFonts w:cs="Arial"/>
          <w:sz w:val="26"/>
          <w:szCs w:val="26"/>
        </w:rPr>
        <w:t>Select</w:t>
      </w:r>
      <w:proofErr w:type="spellEnd"/>
      <w:r w:rsidRPr="00A04AD3">
        <w:rPr>
          <w:rFonts w:cs="Arial"/>
          <w:sz w:val="26"/>
          <w:szCs w:val="26"/>
        </w:rPr>
        <w:t xml:space="preserve"> (impresión). Cada una de estas clases cuenta con un método llamado “ejecutar3d”, el cual, utiliza terminales, etiquetas, la pila y </w:t>
      </w:r>
      <w:proofErr w:type="spellStart"/>
      <w:r w:rsidRPr="00A04AD3">
        <w:rPr>
          <w:rFonts w:cs="Arial"/>
          <w:sz w:val="26"/>
          <w:szCs w:val="26"/>
        </w:rPr>
        <w:t>heap</w:t>
      </w:r>
      <w:proofErr w:type="spellEnd"/>
      <w:r w:rsidRPr="00A04AD3">
        <w:rPr>
          <w:rFonts w:cs="Arial"/>
          <w:sz w:val="26"/>
          <w:szCs w:val="26"/>
        </w:rPr>
        <w:t xml:space="preserve">, para generar un </w:t>
      </w:r>
      <w:r w:rsidR="003E2A89" w:rsidRPr="00A04AD3">
        <w:rPr>
          <w:rFonts w:cs="Arial"/>
          <w:sz w:val="26"/>
          <w:szCs w:val="26"/>
        </w:rPr>
        <w:t>código</w:t>
      </w:r>
      <w:r w:rsidRPr="00A04AD3">
        <w:rPr>
          <w:rFonts w:cs="Arial"/>
          <w:sz w:val="26"/>
          <w:szCs w:val="26"/>
        </w:rPr>
        <w:t xml:space="preserve"> equivalente al de la entrada</w:t>
      </w:r>
      <w:r w:rsidR="003E2A89" w:rsidRPr="00A04AD3">
        <w:rPr>
          <w:rFonts w:cs="Arial"/>
          <w:sz w:val="26"/>
          <w:szCs w:val="26"/>
        </w:rPr>
        <w:t>.</w:t>
      </w:r>
    </w:p>
    <w:p w14:paraId="23261DAB" w14:textId="084CE165" w:rsidR="00E4449B" w:rsidRPr="00A04AD3" w:rsidRDefault="00E4449B" w:rsidP="002F2EBC">
      <w:pPr>
        <w:rPr>
          <w:rFonts w:cs="Arial"/>
          <w:sz w:val="26"/>
          <w:szCs w:val="26"/>
        </w:rPr>
      </w:pPr>
    </w:p>
    <w:p w14:paraId="086FA2FB" w14:textId="603D40FB" w:rsidR="00E4449B" w:rsidRPr="00A04AD3" w:rsidRDefault="00E4449B" w:rsidP="00E4449B">
      <w:pPr>
        <w:jc w:val="center"/>
        <w:rPr>
          <w:rFonts w:cs="Arial"/>
          <w:sz w:val="26"/>
          <w:szCs w:val="26"/>
        </w:rPr>
      </w:pPr>
      <w:r w:rsidRPr="00A04AD3">
        <w:rPr>
          <w:rFonts w:cs="Arial"/>
          <w:noProof/>
        </w:rPr>
        <w:lastRenderedPageBreak/>
        <w:drawing>
          <wp:inline distT="0" distB="0" distL="0" distR="0" wp14:anchorId="28F2D4C5" wp14:editId="1D685D91">
            <wp:extent cx="5021580" cy="2698858"/>
            <wp:effectExtent l="0" t="0" r="7620" b="63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7506" cy="270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7F604" w14:textId="19C7E062" w:rsidR="00E4449B" w:rsidRPr="00A04AD3" w:rsidRDefault="00E4449B" w:rsidP="002F2EBC">
      <w:pPr>
        <w:rPr>
          <w:rFonts w:cs="Arial"/>
          <w:b/>
          <w:bCs/>
          <w:sz w:val="26"/>
          <w:szCs w:val="26"/>
        </w:rPr>
      </w:pPr>
    </w:p>
    <w:p w14:paraId="23F7E120" w14:textId="77777777" w:rsidR="003E2A89" w:rsidRPr="00A04AD3" w:rsidRDefault="003E2A89" w:rsidP="002F2EBC">
      <w:pPr>
        <w:rPr>
          <w:rFonts w:cs="Arial"/>
          <w:b/>
          <w:bCs/>
          <w:sz w:val="26"/>
          <w:szCs w:val="26"/>
        </w:rPr>
      </w:pPr>
    </w:p>
    <w:p w14:paraId="4E8B1DCB" w14:textId="3CE8D884" w:rsidR="002F2EBC" w:rsidRPr="00A04AD3" w:rsidRDefault="002F2EBC" w:rsidP="00B225ED">
      <w:pPr>
        <w:pStyle w:val="Ttulo3"/>
        <w:rPr>
          <w:rFonts w:ascii="Arial" w:hAnsi="Arial" w:cs="Arial"/>
          <w:b/>
          <w:bCs/>
          <w:sz w:val="26"/>
          <w:szCs w:val="26"/>
        </w:rPr>
      </w:pPr>
      <w:proofErr w:type="spellStart"/>
      <w:r w:rsidRPr="00A04AD3">
        <w:rPr>
          <w:rFonts w:ascii="Arial" w:hAnsi="Arial" w:cs="Arial"/>
          <w:b/>
          <w:bCs/>
          <w:sz w:val="26"/>
          <w:szCs w:val="26"/>
        </w:rPr>
        <w:t>Frontend</w:t>
      </w:r>
      <w:proofErr w:type="spellEnd"/>
    </w:p>
    <w:p w14:paraId="4BC71752" w14:textId="6CE6EF5B" w:rsidR="00705B8E" w:rsidRPr="00A04AD3" w:rsidRDefault="00705B8E" w:rsidP="00705B8E">
      <w:pPr>
        <w:rPr>
          <w:rFonts w:cs="Arial"/>
        </w:rPr>
      </w:pPr>
      <w:r w:rsidRPr="00A04AD3">
        <w:rPr>
          <w:rFonts w:cs="Arial"/>
        </w:rPr>
        <w:t>(agregar estructura de carpetas</w:t>
      </w:r>
      <w:r w:rsidR="00A04AD3" w:rsidRPr="00A04AD3">
        <w:rPr>
          <w:rFonts w:cs="Arial"/>
        </w:rPr>
        <w:t xml:space="preserve"> y algunas explicaciones</w:t>
      </w:r>
      <w:r w:rsidRPr="00A04AD3">
        <w:rPr>
          <w:rFonts w:cs="Arial"/>
        </w:rPr>
        <w:t>)</w:t>
      </w:r>
    </w:p>
    <w:sectPr w:rsidR="00705B8E" w:rsidRPr="00A04A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8F728C"/>
    <w:multiLevelType w:val="hybridMultilevel"/>
    <w:tmpl w:val="F04655F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5D061A"/>
    <w:multiLevelType w:val="hybridMultilevel"/>
    <w:tmpl w:val="8F50921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303"/>
    <w:rsid w:val="00000AA3"/>
    <w:rsid w:val="00023570"/>
    <w:rsid w:val="00046B2B"/>
    <w:rsid w:val="001F186C"/>
    <w:rsid w:val="00236CA3"/>
    <w:rsid w:val="00274D01"/>
    <w:rsid w:val="002F2EBC"/>
    <w:rsid w:val="003E2A89"/>
    <w:rsid w:val="004A5D43"/>
    <w:rsid w:val="004A659E"/>
    <w:rsid w:val="00587051"/>
    <w:rsid w:val="005954DC"/>
    <w:rsid w:val="005A6650"/>
    <w:rsid w:val="005F03A0"/>
    <w:rsid w:val="00705B8E"/>
    <w:rsid w:val="00727678"/>
    <w:rsid w:val="00783C15"/>
    <w:rsid w:val="007C0D4F"/>
    <w:rsid w:val="00861F76"/>
    <w:rsid w:val="00A04AD3"/>
    <w:rsid w:val="00A3174A"/>
    <w:rsid w:val="00A76B0F"/>
    <w:rsid w:val="00A93303"/>
    <w:rsid w:val="00AB51AC"/>
    <w:rsid w:val="00AC7CBE"/>
    <w:rsid w:val="00B225ED"/>
    <w:rsid w:val="00B30377"/>
    <w:rsid w:val="00B31D41"/>
    <w:rsid w:val="00B97628"/>
    <w:rsid w:val="00B97693"/>
    <w:rsid w:val="00C93C08"/>
    <w:rsid w:val="00CD699F"/>
    <w:rsid w:val="00CE0B3F"/>
    <w:rsid w:val="00D77A33"/>
    <w:rsid w:val="00E4449B"/>
    <w:rsid w:val="00F4636A"/>
    <w:rsid w:val="00F5331B"/>
    <w:rsid w:val="00FE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2A8663"/>
  <w15:chartTrackingRefBased/>
  <w15:docId w15:val="{26F75A36-599D-49FF-8212-C91D3A40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30"/>
        <w:szCs w:val="22"/>
        <w:lang w:val="es-G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74A"/>
  </w:style>
  <w:style w:type="paragraph" w:styleId="Ttulo1">
    <w:name w:val="heading 1"/>
    <w:basedOn w:val="Normal"/>
    <w:next w:val="Normal"/>
    <w:link w:val="Ttulo1Car"/>
    <w:uiPriority w:val="9"/>
    <w:qFormat/>
    <w:rsid w:val="004A65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7CB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225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225E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C7C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225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B225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1Car">
    <w:name w:val="Título 1 Car"/>
    <w:basedOn w:val="Fuentedeprrafopredeter"/>
    <w:link w:val="Ttulo1"/>
    <w:uiPriority w:val="9"/>
    <w:rsid w:val="004A65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A6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25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13</Pages>
  <Words>1324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24</cp:revision>
  <dcterms:created xsi:type="dcterms:W3CDTF">2023-12-30T04:11:00Z</dcterms:created>
  <dcterms:modified xsi:type="dcterms:W3CDTF">2024-01-02T02:13:00Z</dcterms:modified>
</cp:coreProperties>
</file>