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sz w:val="24"/>
          <w:szCs w:val="24"/>
        </w:rPr>
      </w:pPr>
      <w:r>
        <w:rPr>
          <w:rFonts w:ascii="Liberation Serif" w:hAnsi="Liberation Serif"/>
          <w:sz w:val="24"/>
          <w:szCs w:val="24"/>
        </w:rPr>
        <w:t>- Brief description of feature extraction technique proposed in paper</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Choras 2009:-  9 novel parameters developed especially for lips biometrics and describing lips shape are:-</w:t>
      </w:r>
    </w:p>
    <w:p>
      <w:pPr>
        <w:pStyle w:val="Normal"/>
        <w:rPr>
          <w:rFonts w:ascii="Liberation Serif" w:hAnsi="Liberation Serif"/>
          <w:sz w:val="24"/>
          <w:szCs w:val="24"/>
        </w:rPr>
      </w:pPr>
      <w:r>
        <w:rPr>
          <w:rFonts w:ascii="Liberation Serif" w:hAnsi="Liberation Serif"/>
          <w:sz w:val="24"/>
          <w:szCs w:val="24"/>
        </w:rPr>
        <w:t>1. lips width to perimeter ratio WO given by: WO = W/O, where W is the lips width and O is lips perimeter.</w:t>
      </w:r>
    </w:p>
    <w:p>
      <w:pPr>
        <w:pStyle w:val="Normal"/>
        <w:rPr>
          <w:rFonts w:ascii="Liberation Serif" w:hAnsi="Liberation Serif"/>
          <w:sz w:val="24"/>
          <w:szCs w:val="24"/>
        </w:rPr>
      </w:pPr>
      <w:r>
        <w:rPr>
          <w:rFonts w:ascii="Liberation Serif" w:hAnsi="Liberation Serif"/>
          <w:sz w:val="24"/>
          <w:szCs w:val="24"/>
        </w:rPr>
        <w:t>2. Upper to lower lips height ratio ULH given by: ULH = H1/H2 where H1 is the upper lip height calculated in the middle column of the lips, and H2 is the lower lip height calculated in the middle column of the lips.</w:t>
      </w:r>
    </w:p>
    <w:p>
      <w:pPr>
        <w:pStyle w:val="Normal"/>
        <w:rPr>
          <w:rFonts w:ascii="Liberation Serif" w:hAnsi="Liberation Serif"/>
          <w:sz w:val="24"/>
          <w:szCs w:val="24"/>
        </w:rPr>
      </w:pPr>
      <w:r>
        <w:rPr>
          <w:rFonts w:ascii="Liberation Serif" w:hAnsi="Liberation Serif"/>
          <w:sz w:val="24"/>
          <w:szCs w:val="24"/>
        </w:rPr>
        <w:t xml:space="preserve">3. Upper lip height to </w:t>
      </w:r>
      <w:r>
        <w:rPr>
          <w:rFonts w:ascii="Liberation Serif" w:hAnsi="Liberation Serif"/>
          <w:sz w:val="24"/>
          <w:szCs w:val="24"/>
        </w:rPr>
        <w:t>width</w:t>
      </w:r>
      <w:r>
        <w:rPr>
          <w:rFonts w:ascii="Liberation Serif" w:hAnsi="Liberation Serif"/>
          <w:sz w:val="24"/>
          <w:szCs w:val="24"/>
        </w:rPr>
        <w:t xml:space="preserve"> ratio ULW given by: ULW = H1/W where H1 is the upper lip height calculated in the middle column of the lips and W is the lips width.</w:t>
      </w:r>
    </w:p>
    <w:p>
      <w:pPr>
        <w:pStyle w:val="Normal"/>
        <w:rPr>
          <w:rFonts w:ascii="Liberation Serif" w:hAnsi="Liberation Serif"/>
          <w:sz w:val="24"/>
          <w:szCs w:val="24"/>
        </w:rPr>
      </w:pPr>
      <w:r>
        <w:rPr>
          <w:rFonts w:ascii="Liberation Serif" w:hAnsi="Liberation Serif"/>
          <w:sz w:val="24"/>
          <w:szCs w:val="24"/>
        </w:rPr>
        <w:t>4.Lower lip height to width ratio LLW given by: LLW = H2/W where H2 is the upper lip height calculated in the middle column of the lips and W is the lips width.</w:t>
      </w:r>
    </w:p>
    <w:p>
      <w:pPr>
        <w:pStyle w:val="Normal"/>
        <w:rPr>
          <w:rFonts w:ascii="Liberation Serif" w:hAnsi="Liberation Serif"/>
          <w:sz w:val="24"/>
          <w:szCs w:val="24"/>
        </w:rPr>
      </w:pPr>
      <w:r>
        <w:rPr>
          <w:rFonts w:ascii="Liberation Serif" w:hAnsi="Liberation Serif"/>
          <w:sz w:val="24"/>
          <w:szCs w:val="24"/>
        </w:rPr>
        <w:t>5. Inner to outer circle ratio C2C given by: C2C = pk/PK, where pk is the inner circle and PK is the outer circle.</w:t>
      </w:r>
    </w:p>
    <w:p>
      <w:pPr>
        <w:pStyle w:val="Normal"/>
        <w:rPr>
          <w:rFonts w:ascii="Liberation Serif" w:hAnsi="Liberation Serif"/>
          <w:sz w:val="24"/>
          <w:szCs w:val="24"/>
        </w:rPr>
      </w:pPr>
      <w:r>
        <w:rPr>
          <w:rFonts w:ascii="Liberation Serif" w:hAnsi="Liberation Serif"/>
          <w:sz w:val="24"/>
          <w:szCs w:val="24"/>
        </w:rPr>
        <w:t>6. Width to middle height ratio WMH given by:WMH = W/(H1 + H2).</w:t>
      </w:r>
    </w:p>
    <w:p>
      <w:pPr>
        <w:pStyle w:val="Normal"/>
        <w:rPr>
          <w:rFonts w:ascii="Liberation Serif" w:hAnsi="Liberation Serif"/>
          <w:sz w:val="24"/>
          <w:szCs w:val="24"/>
        </w:rPr>
      </w:pPr>
      <w:r>
        <w:rPr>
          <w:rFonts w:ascii="Liberation Serif" w:hAnsi="Liberation Serif"/>
          <w:sz w:val="24"/>
          <w:szCs w:val="24"/>
        </w:rPr>
        <w:t>7. Left side upper to lower lip convexity ratio LC given by: LC = m1/m2 where m1 is the upper lip left side convexity and m2 is lower lip left side convexity.</w:t>
      </w:r>
    </w:p>
    <w:p>
      <w:pPr>
        <w:pStyle w:val="Normal"/>
        <w:rPr>
          <w:rFonts w:ascii="Liberation Serif" w:hAnsi="Liberation Serif"/>
          <w:sz w:val="24"/>
          <w:szCs w:val="24"/>
        </w:rPr>
      </w:pPr>
      <w:r>
        <w:rPr>
          <w:rFonts w:ascii="Liberation Serif" w:hAnsi="Liberation Serif"/>
          <w:sz w:val="24"/>
          <w:szCs w:val="24"/>
        </w:rPr>
        <w:t>8. Right side upper to lower lip convexity ratio RC given by: RC = n1/n2 where n1 is the upper lip left side convexity and n2 is lower lip left side convexity.</w:t>
      </w:r>
    </w:p>
    <w:p>
      <w:pPr>
        <w:pStyle w:val="Normal"/>
        <w:rPr>
          <w:rFonts w:ascii="Liberation Serif" w:hAnsi="Liberation Serif"/>
          <w:sz w:val="24"/>
          <w:szCs w:val="24"/>
        </w:rPr>
      </w:pPr>
      <w:r>
        <w:rPr>
          <w:rFonts w:ascii="Liberation Serif" w:hAnsi="Liberation Serif"/>
          <w:sz w:val="24"/>
          <w:szCs w:val="24"/>
        </w:rPr>
        <w:t>9. Indent ratio IR given by: IR = H3/H where H is thelips height and H3 is the height of the indent calculated.</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b w:val="false"/>
          <w:i w:val="false"/>
          <w:caps w:val="false"/>
          <w:smallCaps w:val="false"/>
          <w:color w:val="24292E"/>
          <w:spacing w:val="0"/>
          <w:sz w:val="24"/>
          <w:szCs w:val="24"/>
        </w:rPr>
      </w:pPr>
      <w:r>
        <w:rPr>
          <w:rFonts w:ascii="Liberation Serif" w:hAnsi="Liberation Serif"/>
          <w:b w:val="false"/>
          <w:i w:val="false"/>
          <w:caps w:val="false"/>
          <w:smallCaps w:val="false"/>
          <w:color w:val="24292E"/>
          <w:spacing w:val="0"/>
          <w:sz w:val="24"/>
          <w:szCs w:val="24"/>
        </w:rPr>
        <w:t>- Scale invariance of technique “Consistency of performance of models trained on extracted features over scale variation”</w:t>
      </w:r>
    </w:p>
    <w:p>
      <w:pPr>
        <w:pStyle w:val="Normal"/>
        <w:rPr>
          <w:rFonts w:ascii="Liberation Serif" w:hAnsi="Liberation Serif"/>
          <w:b w:val="false"/>
          <w:i w:val="false"/>
          <w:caps w:val="false"/>
          <w:smallCaps w:val="false"/>
          <w:color w:val="24292E"/>
          <w:spacing w:val="0"/>
          <w:sz w:val="24"/>
          <w:szCs w:val="24"/>
        </w:rPr>
      </w:pPr>
      <w:r>
        <w:rPr>
          <w:rFonts w:ascii="Liberation Serif" w:hAnsi="Liberation Serif"/>
          <w:b w:val="false"/>
          <w:i w:val="false"/>
          <w:caps w:val="false"/>
          <w:smallCaps w:val="false"/>
          <w:color w:val="24292E"/>
          <w:spacing w:val="0"/>
          <w:sz w:val="24"/>
          <w:szCs w:val="24"/>
        </w:rPr>
        <w:t xml:space="preserve">Choras 2009:- lip extraction an recognition techniques used in this paper is scale invarient because in this paper features are extracted by taking ratios of different features of a pair lips like, ratio of height of upper and lower lip,  </w:t>
      </w:r>
      <w:r>
        <w:rPr>
          <w:rFonts w:ascii="Liberation Serif" w:hAnsi="Liberation Serif"/>
          <w:b w:val="false"/>
          <w:i w:val="false"/>
          <w:caps w:val="false"/>
          <w:smallCaps w:val="false"/>
          <w:color w:val="24292E"/>
          <w:spacing w:val="0"/>
          <w:sz w:val="24"/>
          <w:szCs w:val="24"/>
        </w:rPr>
        <w:t xml:space="preserve">lips width to perimeter ratio, Upper lip height to width ratio, Lower lip height to width ratio,  Inner to outer circle ratio, Width to middle height ratio, Left side upper to lower lip convexity ratio, Right side upper to lower lip convexity, </w:t>
      </w:r>
      <w:r>
        <w:rPr>
          <w:rFonts w:ascii="Liberation Serif" w:hAnsi="Liberation Serif"/>
          <w:b w:val="false"/>
          <w:i w:val="false"/>
          <w:caps w:val="false"/>
          <w:smallCaps w:val="false"/>
          <w:color w:val="24292E"/>
          <w:spacing w:val="0"/>
          <w:sz w:val="24"/>
          <w:szCs w:val="24"/>
        </w:rPr>
        <w:t xml:space="preserve">Indent ratio IR. </w:t>
      </w:r>
      <w:r>
        <w:rPr>
          <w:rFonts w:ascii="Liberation Serif" w:hAnsi="Liberation Serif"/>
          <w:b w:val="false"/>
          <w:i w:val="false"/>
          <w:caps w:val="false"/>
          <w:smallCaps w:val="false"/>
          <w:color w:val="24292E"/>
          <w:spacing w:val="0"/>
          <w:sz w:val="24"/>
          <w:szCs w:val="24"/>
        </w:rPr>
        <w:t>So we can take picture from any distance the ratios will not change . The only thing which we will have to change is quality of camera because if we are taking images from a distance than we will have to use camera of very good quality. And the properties which are seen are global properties.</w:t>
      </w:r>
    </w:p>
    <w:p>
      <w:pPr>
        <w:pStyle w:val="Normal"/>
        <w:rPr>
          <w:rFonts w:ascii="Liberation Serif" w:hAnsi="Liberation Serif"/>
          <w:b w:val="false"/>
          <w:i w:val="false"/>
          <w:caps w:val="false"/>
          <w:smallCaps w:val="false"/>
          <w:color w:val="24292E"/>
          <w:spacing w:val="0"/>
          <w:sz w:val="24"/>
          <w:szCs w:val="24"/>
        </w:rPr>
      </w:pPr>
      <w:r>
        <w:rPr>
          <w:rFonts w:ascii="Liberation Serif" w:hAnsi="Liberation Serif"/>
          <w:b w:val="false"/>
          <w:i w:val="false"/>
          <w:caps w:val="false"/>
          <w:smallCaps w:val="false"/>
          <w:color w:val="24292E"/>
          <w:spacing w:val="0"/>
          <w:sz w:val="24"/>
          <w:szCs w:val="24"/>
        </w:rPr>
        <w:t xml:space="preserve"> </w:t>
      </w:r>
    </w:p>
    <w:p>
      <w:pPr>
        <w:pStyle w:val="Normal"/>
        <w:rPr>
          <w:rFonts w:ascii="Liberation Serif" w:hAnsi="Liberation Serif"/>
          <w:b w:val="false"/>
          <w:i w:val="false"/>
          <w:caps w:val="false"/>
          <w:smallCaps w:val="false"/>
          <w:color w:val="24292E"/>
          <w:spacing w:val="0"/>
          <w:sz w:val="24"/>
          <w:szCs w:val="24"/>
        </w:rPr>
      </w:pPr>
      <w:r>
        <w:rPr>
          <w:rFonts w:ascii="Liberation Serif" w:hAnsi="Liberation Serif"/>
          <w:b w:val="false"/>
          <w:i w:val="false"/>
          <w:caps w:val="false"/>
          <w:smallCaps w:val="false"/>
          <w:color w:val="24292E"/>
          <w:spacing w:val="0"/>
          <w:sz w:val="24"/>
          <w:szCs w:val="24"/>
        </w:rPr>
        <w:t>- Orientation Invariance “Consistency of performance of models trained on extracted features over orientation invariance “</w:t>
      </w:r>
    </w:p>
    <w:p>
      <w:pPr>
        <w:pStyle w:val="Normal"/>
        <w:rPr>
          <w:rFonts w:ascii="Liberation Serif" w:hAnsi="Liberation Serif"/>
          <w:b w:val="false"/>
          <w:i w:val="false"/>
          <w:caps w:val="false"/>
          <w:smallCaps w:val="false"/>
          <w:color w:val="24292E"/>
          <w:spacing w:val="0"/>
          <w:sz w:val="24"/>
          <w:szCs w:val="24"/>
        </w:rPr>
      </w:pPr>
      <w:r>
        <w:rPr>
          <w:rFonts w:ascii="Liberation Serif" w:hAnsi="Liberation Serif"/>
          <w:b w:val="false"/>
          <w:i w:val="false"/>
          <w:caps w:val="false"/>
          <w:smallCaps w:val="false"/>
          <w:color w:val="24292E"/>
          <w:spacing w:val="0"/>
          <w:sz w:val="24"/>
          <w:szCs w:val="24"/>
        </w:rPr>
      </w:r>
    </w:p>
    <w:p>
      <w:pPr>
        <w:pStyle w:val="Normal"/>
        <w:rPr>
          <w:rFonts w:ascii="Liberation Serif" w:hAnsi="Liberation Serif"/>
          <w:b w:val="false"/>
          <w:i w:val="false"/>
          <w:caps w:val="false"/>
          <w:smallCaps w:val="false"/>
          <w:color w:val="24292E"/>
          <w:spacing w:val="0"/>
          <w:sz w:val="24"/>
          <w:szCs w:val="24"/>
        </w:rPr>
      </w:pPr>
      <w:r>
        <w:rPr>
          <w:rFonts w:ascii="Liberation Serif" w:hAnsi="Liberation Serif"/>
          <w:b w:val="false"/>
          <w:i w:val="false"/>
          <w:caps w:val="false"/>
          <w:smallCaps w:val="false"/>
          <w:color w:val="24292E"/>
          <w:spacing w:val="0"/>
          <w:sz w:val="24"/>
          <w:szCs w:val="24"/>
        </w:rPr>
        <w:t xml:space="preserve">Choras 2009:- The method this paper is using for lip extraction and recognition is extracting lips from face and than start checking for the parameters developed for lips biometrics. And as all of the parameters are working on the ratio of different features of a lips, than the ratio is going to be same for </w:t>
      </w:r>
      <w:r>
        <w:rPr>
          <w:rFonts w:ascii="Liberation Serif" w:hAnsi="Liberation Serif"/>
          <w:b w:val="false"/>
          <w:i w:val="false"/>
          <w:caps w:val="false"/>
          <w:smallCaps w:val="false"/>
          <w:color w:val="24292E"/>
          <w:spacing w:val="0"/>
          <w:sz w:val="24"/>
          <w:szCs w:val="24"/>
        </w:rPr>
        <w:t>those features in every orientation.</w:t>
      </w:r>
    </w:p>
    <w:p>
      <w:pPr>
        <w:pStyle w:val="Normal"/>
        <w:rPr>
          <w:rFonts w:ascii="Liberation Serif" w:hAnsi="Liberation Serif"/>
          <w:b w:val="false"/>
          <w:i w:val="false"/>
          <w:caps w:val="false"/>
          <w:smallCaps w:val="false"/>
          <w:color w:val="24292E"/>
          <w:spacing w:val="0"/>
          <w:sz w:val="24"/>
          <w:szCs w:val="24"/>
        </w:rPr>
      </w:pPr>
      <w:r>
        <w:rPr>
          <w:rFonts w:ascii="Liberation Serif" w:hAnsi="Liberation Serif"/>
          <w:b w:val="false"/>
          <w:i w:val="false"/>
          <w:caps w:val="false"/>
          <w:smallCaps w:val="false"/>
          <w:color w:val="24292E"/>
          <w:spacing w:val="0"/>
          <w:sz w:val="24"/>
          <w:szCs w:val="24"/>
        </w:rPr>
      </w:r>
    </w:p>
    <w:p>
      <w:pPr>
        <w:pStyle w:val="Normal"/>
        <w:rPr>
          <w:rFonts w:ascii="Liberation Serif" w:hAnsi="Liberation Serif"/>
          <w:b w:val="false"/>
          <w:i w:val="false"/>
          <w:caps w:val="false"/>
          <w:smallCaps w:val="false"/>
          <w:color w:val="24292E"/>
          <w:spacing w:val="0"/>
          <w:sz w:val="24"/>
          <w:szCs w:val="24"/>
        </w:rPr>
      </w:pPr>
      <w:r>
        <w:rPr>
          <w:rFonts w:ascii="Liberation Serif" w:hAnsi="Liberation Serif"/>
          <w:b w:val="false"/>
          <w:i w:val="false"/>
          <w:caps w:val="false"/>
          <w:smallCaps w:val="false"/>
          <w:color w:val="24292E"/>
          <w:spacing w:val="0"/>
          <w:sz w:val="24"/>
          <w:szCs w:val="24"/>
        </w:rPr>
      </w:r>
    </w:p>
    <w:p>
      <w:pPr>
        <w:pStyle w:val="Normal"/>
        <w:rPr>
          <w:rFonts w:ascii="Liberation Serif" w:hAnsi="Liberation Serif"/>
          <w:caps w:val="false"/>
          <w:smallCaps w:val="false"/>
          <w:color w:val="24292E"/>
          <w:spacing w:val="0"/>
          <w:sz w:val="24"/>
          <w:szCs w:val="24"/>
        </w:rPr>
      </w:pPr>
      <w:r>
        <w:rPr>
          <w:rFonts w:ascii="Liberation Serif" w:hAnsi="Liberation Serif"/>
          <w:b w:val="false"/>
          <w:i w:val="false"/>
          <w:caps w:val="false"/>
          <w:smallCaps w:val="false"/>
          <w:color w:val="24292E"/>
          <w:spacing w:val="0"/>
          <w:sz w:val="24"/>
          <w:szCs w:val="24"/>
        </w:rPr>
        <w:t xml:space="preserve">- Lighting robustness </w:t>
      </w:r>
      <w:r>
        <w:rPr>
          <w:rFonts w:ascii="Liberation Serif" w:hAnsi="Liberation Serif"/>
          <w:b w:val="false"/>
          <w:i w:val="false"/>
          <w:caps w:val="false"/>
          <w:smallCaps w:val="false"/>
          <w:color w:val="24292E"/>
          <w:spacing w:val="0"/>
          <w:sz w:val="24"/>
          <w:szCs w:val="24"/>
        </w:rPr>
        <w:t xml:space="preserve">and Color invariance </w:t>
      </w:r>
      <w:r>
        <w:rPr>
          <w:rFonts w:ascii="Liberation Serif" w:hAnsi="Liberation Serif"/>
          <w:caps w:val="false"/>
          <w:smallCaps w:val="false"/>
          <w:color w:val="24292E"/>
          <w:spacing w:val="0"/>
          <w:sz w:val="24"/>
          <w:szCs w:val="24"/>
        </w:rPr>
        <w:t>“</w:t>
      </w:r>
      <w:r>
        <w:rPr>
          <w:rFonts w:ascii="Liberation Serif" w:hAnsi="Liberation Serif"/>
          <w:b w:val="false"/>
          <w:i w:val="false"/>
          <w:caps w:val="false"/>
          <w:smallCaps w:val="false"/>
          <w:color w:val="24292E"/>
          <w:spacing w:val="0"/>
          <w:sz w:val="24"/>
          <w:szCs w:val="24"/>
        </w:rPr>
        <w:t>Consistency of performance of models trained on extracted features over lighting variation”</w:t>
      </w:r>
    </w:p>
    <w:p>
      <w:pPr>
        <w:pStyle w:val="Normal"/>
        <w:rPr>
          <w:b w:val="false"/>
          <w:i w:val="false"/>
        </w:rPr>
      </w:pPr>
      <w:r>
        <w:rPr>
          <w:rFonts w:ascii="Liberation Serif" w:hAnsi="Liberation Serif"/>
          <w:caps w:val="false"/>
          <w:smallCaps w:val="false"/>
          <w:color w:val="24292E"/>
          <w:spacing w:val="0"/>
          <w:sz w:val="24"/>
          <w:szCs w:val="24"/>
        </w:rPr>
      </w:r>
    </w:p>
    <w:p>
      <w:pPr>
        <w:pStyle w:val="Normal"/>
        <w:rPr>
          <w:rFonts w:ascii="Liberation Serif" w:hAnsi="Liberation Serif"/>
          <w:caps w:val="false"/>
          <w:smallCaps w:val="false"/>
          <w:color w:val="24292E"/>
          <w:spacing w:val="0"/>
          <w:sz w:val="24"/>
          <w:szCs w:val="24"/>
        </w:rPr>
      </w:pPr>
      <w:r>
        <w:rPr>
          <w:rFonts w:ascii="Liberation Serif" w:hAnsi="Liberation Serif"/>
          <w:b w:val="false"/>
          <w:i w:val="false"/>
          <w:caps w:val="false"/>
          <w:smallCaps w:val="false"/>
          <w:color w:val="24292E"/>
          <w:spacing w:val="0"/>
          <w:sz w:val="24"/>
          <w:szCs w:val="24"/>
        </w:rPr>
        <w:t xml:space="preserve">Choras 2009 :- The method in this paper for extracting lip from face is based on color difference between lip and skin of face and this is the drawback of this paper because while reading a face there maybe some inconsistency in intensity of light falling on the lip there maybe shadow on half of the lip than it will cause some errors but the methods of lip features extraction of this paper are lighting robust because methods are finding ratios different physical features of a lip and those feature do not change while changing </w:t>
      </w:r>
      <w:r>
        <w:rPr>
          <w:rFonts w:ascii="Liberation Serif" w:hAnsi="Liberation Serif"/>
          <w:b w:val="false"/>
          <w:i w:val="false"/>
          <w:caps w:val="false"/>
          <w:smallCaps w:val="false"/>
          <w:color w:val="24292E"/>
          <w:spacing w:val="0"/>
          <w:sz w:val="24"/>
          <w:szCs w:val="24"/>
        </w:rPr>
        <w:t>light.</w:t>
      </w:r>
    </w:p>
    <w:p>
      <w:pPr>
        <w:pStyle w:val="Normal"/>
        <w:rPr>
          <w:b w:val="false"/>
          <w:i w:val="false"/>
        </w:rPr>
      </w:pPr>
      <w:r>
        <w:rPr>
          <w:rFonts w:ascii="Liberation Serif" w:hAnsi="Liberation Serif"/>
          <w:caps w:val="false"/>
          <w:smallCaps w:val="false"/>
          <w:color w:val="24292E"/>
          <w:spacing w:val="0"/>
          <w:sz w:val="24"/>
          <w:szCs w:val="24"/>
        </w:rPr>
      </w:r>
    </w:p>
    <w:p>
      <w:pPr>
        <w:pStyle w:val="Normal"/>
        <w:rPr>
          <w:rFonts w:ascii="Liberation Serif" w:hAnsi="Liberation Serif"/>
          <w:caps w:val="false"/>
          <w:smallCaps w:val="false"/>
          <w:color w:val="24292E"/>
          <w:spacing w:val="0"/>
          <w:sz w:val="24"/>
          <w:szCs w:val="24"/>
        </w:rPr>
      </w:pPr>
      <w:r>
        <w:rPr>
          <w:rFonts w:ascii="Liberation Serif" w:hAnsi="Liberation Serif"/>
          <w:b w:val="false"/>
          <w:i w:val="false"/>
          <w:caps w:val="false"/>
          <w:smallCaps w:val="false"/>
          <w:color w:val="24292E"/>
          <w:spacing w:val="0"/>
          <w:sz w:val="24"/>
          <w:szCs w:val="24"/>
        </w:rPr>
        <w:t xml:space="preserve">- </w:t>
      </w:r>
      <w:r>
        <w:rPr>
          <w:rFonts w:ascii="Liberation Serif" w:hAnsi="Liberation Serif"/>
          <w:b w:val="false"/>
          <w:i w:val="false"/>
          <w:caps w:val="false"/>
          <w:smallCaps w:val="false"/>
          <w:color w:val="24292E"/>
          <w:spacing w:val="0"/>
          <w:sz w:val="24"/>
          <w:szCs w:val="24"/>
        </w:rPr>
        <w:t>Temporal permanence “Consistency of performance of models trained on extracted features over time”</w:t>
      </w:r>
    </w:p>
    <w:p>
      <w:pPr>
        <w:pStyle w:val="Normal"/>
        <w:rPr>
          <w:rFonts w:ascii="Liberation Serif" w:hAnsi="Liberation Serif"/>
          <w:caps w:val="false"/>
          <w:smallCaps w:val="false"/>
          <w:color w:val="24292E"/>
          <w:spacing w:val="0"/>
          <w:sz w:val="24"/>
          <w:szCs w:val="24"/>
        </w:rPr>
      </w:pPr>
      <w:r>
        <w:rPr>
          <w:rFonts w:ascii="Liberation Serif" w:hAnsi="Liberation Serif"/>
          <w:b w:val="false"/>
          <w:i w:val="false"/>
          <w:caps w:val="false"/>
          <w:smallCaps w:val="false"/>
          <w:color w:val="24292E"/>
          <w:spacing w:val="0"/>
          <w:sz w:val="24"/>
          <w:szCs w:val="24"/>
        </w:rPr>
        <w:t>Choras 2009:-  The outcomes of the methods of this papers will not change over time because this paper is working on those physical features which do not change over time so this will work consistently over time.</w:t>
      </w:r>
    </w:p>
    <w:p>
      <w:pPr>
        <w:pStyle w:val="Normal"/>
        <w:rPr>
          <w:b w:val="false"/>
          <w:i w:val="false"/>
        </w:rPr>
      </w:pPr>
      <w:r>
        <w:rPr>
          <w:rFonts w:ascii="Liberation Serif" w:hAnsi="Liberation Serif"/>
          <w:caps w:val="false"/>
          <w:smallCaps w:val="false"/>
          <w:color w:val="24292E"/>
          <w:spacing w:val="0"/>
          <w:sz w:val="24"/>
          <w:szCs w:val="24"/>
        </w:rPr>
      </w:r>
    </w:p>
    <w:p>
      <w:pPr>
        <w:pStyle w:val="Normal"/>
        <w:rPr>
          <w:rFonts w:ascii="Liberation Serif" w:hAnsi="Liberation Serif"/>
          <w:b w:val="false"/>
          <w:i w:val="false"/>
          <w:caps w:val="false"/>
          <w:smallCaps w:val="false"/>
          <w:color w:val="24292E"/>
          <w:spacing w:val="0"/>
          <w:sz w:val="24"/>
          <w:szCs w:val="24"/>
        </w:rPr>
      </w:pPr>
      <w:r>
        <w:rPr>
          <w:rFonts w:ascii="Liberation Serif" w:hAnsi="Liberation Serif"/>
          <w:b w:val="false"/>
          <w:i w:val="false"/>
          <w:caps w:val="false"/>
          <w:smallCaps w:val="false"/>
          <w:color w:val="24292E"/>
          <w:spacing w:val="0"/>
          <w:sz w:val="24"/>
          <w:szCs w:val="24"/>
        </w:rPr>
        <w:t>- Use of local/global features “Specify whether local or global feature are used. Both are used preferred”</w:t>
      </w:r>
    </w:p>
    <w:p>
      <w:pPr>
        <w:pStyle w:val="Normal"/>
        <w:rPr>
          <w:rFonts w:ascii="Liberation Serif" w:hAnsi="Liberation Serif"/>
          <w:b w:val="false"/>
          <w:i w:val="false"/>
          <w:caps w:val="false"/>
          <w:smallCaps w:val="false"/>
          <w:color w:val="24292E"/>
          <w:spacing w:val="0"/>
          <w:sz w:val="24"/>
          <w:szCs w:val="24"/>
        </w:rPr>
      </w:pPr>
      <w:r>
        <w:rPr>
          <w:rFonts w:ascii="Liberation Serif" w:hAnsi="Liberation Serif"/>
          <w:b w:val="false"/>
          <w:i w:val="false"/>
          <w:caps w:val="false"/>
          <w:smallCaps w:val="false"/>
          <w:color w:val="24292E"/>
          <w:spacing w:val="0"/>
          <w:sz w:val="24"/>
          <w:szCs w:val="24"/>
        </w:rPr>
        <w:t xml:space="preserve">Choras 2009:- In this paper only global features are take  care of like height, widht and other features of a lip no local features are used which kind of makes it more robust for orientation, lighting and temporal permanance.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LibreOffice/6.2.2.2$Linux_X86_64 LibreOffice_project/20$Build-2</Application>
  <Pages>2</Pages>
  <Words>737</Words>
  <Characters>3399</Characters>
  <CharactersWithSpaces>4123</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2019-11-06T11:01:41Z</dcterms:created>
  <dc:creator/>
  <dc:description/>
  <dc:language>en-US</dc:language>
  <cp:lastModifiedBy/>
  <dcterms:modified xsi:type="dcterms:W3CDTF">2019-11-06T11:42:01Z</dcterms:modified>
  <cp:revision>1</cp:revision>
  <dc:subject/>
  <dc:title/>
</cp:coreProperties>
</file>