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FBFE475" w:rsidRDefault="4FBFE475" w14:paraId="676CD660" w14:textId="684EC16B">
      <w:r>
        <w:br w:type="page"/>
      </w:r>
    </w:p>
    <w:p xmlns:wp14="http://schemas.microsoft.com/office/word/2010/wordml" w:rsidP="4FBFE475" w14:paraId="2C078E63" wp14:textId="01DBD2D6">
      <w:pPr>
        <w:jc w:val="center"/>
        <w:rPr>
          <w:b w:val="1"/>
          <w:bCs w:val="1"/>
          <w:sz w:val="32"/>
          <w:szCs w:val="32"/>
        </w:rPr>
      </w:pPr>
      <w:bookmarkStart w:name="_GoBack" w:id="0"/>
      <w:bookmarkEnd w:id="0"/>
      <w:r w:rsidRPr="4FBFE475" w:rsidR="4FBFE475">
        <w:rPr>
          <w:b w:val="1"/>
          <w:bCs w:val="1"/>
          <w:sz w:val="32"/>
          <w:szCs w:val="32"/>
        </w:rPr>
        <w:t xml:space="preserve">Battle of the </w:t>
      </w:r>
      <w:r w:rsidRPr="4FBFE475" w:rsidR="4FBFE475">
        <w:rPr>
          <w:b w:val="1"/>
          <w:bCs w:val="1"/>
          <w:sz w:val="32"/>
          <w:szCs w:val="32"/>
        </w:rPr>
        <w:t>Neighborhoods</w:t>
      </w:r>
      <w:r w:rsidRPr="4FBFE475" w:rsidR="4FBFE475">
        <w:rPr>
          <w:b w:val="1"/>
          <w:bCs w:val="1"/>
          <w:sz w:val="32"/>
          <w:szCs w:val="32"/>
        </w:rPr>
        <w:t xml:space="preserve"> in Saint Louis</w:t>
      </w:r>
    </w:p>
    <w:p w:rsidR="4FBFE475" w:rsidP="4FBFE475" w:rsidRDefault="4FBFE475" w14:paraId="32441D0B" w14:textId="23E1DCEF">
      <w:pPr>
        <w:pStyle w:val="Normal"/>
        <w:jc w:val="center"/>
        <w:rPr>
          <w:b w:val="0"/>
          <w:bCs w:val="0"/>
          <w:sz w:val="28"/>
          <w:szCs w:val="28"/>
        </w:rPr>
      </w:pPr>
      <w:r w:rsidRPr="4FBFE475" w:rsidR="4FBFE475">
        <w:rPr>
          <w:b w:val="0"/>
          <w:bCs w:val="0"/>
          <w:sz w:val="28"/>
          <w:szCs w:val="28"/>
        </w:rPr>
        <w:t>Kalpana Joshi</w:t>
      </w:r>
    </w:p>
    <w:p w:rsidR="4FBFE475" w:rsidP="4FBFE475" w:rsidRDefault="4FBFE475" w14:paraId="5572500A" w14:textId="77C58F91">
      <w:pPr>
        <w:pStyle w:val="Normal"/>
        <w:jc w:val="center"/>
        <w:rPr>
          <w:b w:val="0"/>
          <w:bCs w:val="0"/>
          <w:sz w:val="28"/>
          <w:szCs w:val="28"/>
        </w:rPr>
      </w:pPr>
      <w:r w:rsidRPr="4FBFE475" w:rsidR="4FBFE475">
        <w:rPr>
          <w:b w:val="0"/>
          <w:bCs w:val="0"/>
          <w:sz w:val="28"/>
          <w:szCs w:val="28"/>
        </w:rPr>
        <w:t>August 26</w:t>
      </w:r>
      <w:r w:rsidRPr="4FBFE475" w:rsidR="4FBFE475">
        <w:rPr>
          <w:b w:val="0"/>
          <w:bCs w:val="0"/>
          <w:sz w:val="28"/>
          <w:szCs w:val="28"/>
          <w:vertAlign w:val="superscript"/>
        </w:rPr>
        <w:t>th</w:t>
      </w:r>
      <w:r w:rsidRPr="4FBFE475" w:rsidR="4FBFE475">
        <w:rPr>
          <w:b w:val="0"/>
          <w:bCs w:val="0"/>
          <w:sz w:val="28"/>
          <w:szCs w:val="28"/>
        </w:rPr>
        <w:t xml:space="preserve"> 2020</w:t>
      </w:r>
    </w:p>
    <w:p w:rsidR="4FBFE475" w:rsidP="4FBFE475" w:rsidRDefault="4FBFE475" w14:paraId="282A4B57" w14:textId="00DAA860">
      <w:pPr>
        <w:pStyle w:val="ListParagraph"/>
        <w:numPr>
          <w:ilvl w:val="0"/>
          <w:numId w:val="2"/>
        </w:numPr>
        <w:jc w:val="left"/>
        <w:rPr>
          <w:rFonts w:ascii="Calibri" w:hAnsi="Calibri" w:eastAsia="Calibri" w:cs="Calibri" w:asciiTheme="minorAscii" w:hAnsiTheme="minorAscii" w:eastAsiaTheme="minorAscii" w:cstheme="minorAscii"/>
          <w:b w:val="0"/>
          <w:bCs w:val="0"/>
          <w:sz w:val="28"/>
          <w:szCs w:val="28"/>
        </w:rPr>
      </w:pPr>
      <w:r w:rsidRPr="4FBFE475" w:rsidR="4FBFE475">
        <w:rPr>
          <w:b w:val="0"/>
          <w:bCs w:val="0"/>
          <w:sz w:val="28"/>
          <w:szCs w:val="28"/>
        </w:rPr>
        <w:t>Introduction</w:t>
      </w:r>
    </w:p>
    <w:p w:rsidR="4FBFE475" w:rsidP="4FBFE475" w:rsidRDefault="4FBFE475" w14:paraId="13388675" w14:textId="47E07DAA">
      <w:pPr>
        <w:pStyle w:val="ListParagraph"/>
        <w:numPr>
          <w:ilvl w:val="1"/>
          <w:numId w:val="2"/>
        </w:numPr>
        <w:jc w:val="left"/>
        <w:rPr>
          <w:b w:val="0"/>
          <w:bCs w:val="0"/>
          <w:sz w:val="28"/>
          <w:szCs w:val="28"/>
        </w:rPr>
      </w:pPr>
      <w:r w:rsidRPr="4FBFE475" w:rsidR="4FBFE475">
        <w:rPr>
          <w:b w:val="0"/>
          <w:bCs w:val="0"/>
          <w:sz w:val="28"/>
          <w:szCs w:val="28"/>
        </w:rPr>
        <w:t>Background</w:t>
      </w:r>
    </w:p>
    <w:p w:rsidR="4FBFE475" w:rsidP="4FBFE475" w:rsidRDefault="4FBFE475" w14:paraId="052502F5" w14:textId="0F47C6D0">
      <w:pPr>
        <w:pStyle w:val="ListParagraph"/>
        <w:numPr>
          <w:ilvl w:val="1"/>
          <w:numId w:val="2"/>
        </w:numPr>
        <w:jc w:val="left"/>
        <w:rPr>
          <w:b w:val="0"/>
          <w:bCs w:val="0"/>
          <w:sz w:val="28"/>
          <w:szCs w:val="28"/>
        </w:rPr>
      </w:pPr>
      <w:r w:rsidRPr="4FBFE475" w:rsidR="4FBFE475">
        <w:rPr>
          <w:b w:val="0"/>
          <w:bCs w:val="0"/>
          <w:sz w:val="28"/>
          <w:szCs w:val="28"/>
        </w:rPr>
        <w:t>Problem</w:t>
      </w:r>
    </w:p>
    <w:p w:rsidR="4FBFE475" w:rsidP="4FBFE475" w:rsidRDefault="4FBFE475" w14:paraId="7790D8DC" w14:textId="669DAECC">
      <w:pPr>
        <w:pStyle w:val="ListParagraph"/>
        <w:numPr>
          <w:ilvl w:val="1"/>
          <w:numId w:val="2"/>
        </w:numPr>
        <w:jc w:val="left"/>
        <w:rPr>
          <w:b w:val="0"/>
          <w:bCs w:val="0"/>
          <w:sz w:val="28"/>
          <w:szCs w:val="28"/>
        </w:rPr>
      </w:pPr>
      <w:r w:rsidRPr="4FBFE475" w:rsidR="4FBFE475">
        <w:rPr>
          <w:b w:val="0"/>
          <w:bCs w:val="0"/>
          <w:sz w:val="28"/>
          <w:szCs w:val="28"/>
        </w:rPr>
        <w:t>Interested Parties</w:t>
      </w:r>
    </w:p>
    <w:p w:rsidR="4FBFE475" w:rsidP="4FBFE475" w:rsidRDefault="4FBFE475" w14:paraId="758EDBC5" w14:textId="039D259F">
      <w:pPr>
        <w:pStyle w:val="ListParagraph"/>
        <w:numPr>
          <w:ilvl w:val="0"/>
          <w:numId w:val="2"/>
        </w:numPr>
        <w:jc w:val="left"/>
        <w:rPr>
          <w:rFonts w:ascii="Calibri" w:hAnsi="Calibri" w:eastAsia="Calibri" w:cs="Calibri" w:asciiTheme="minorAscii" w:hAnsiTheme="minorAscii" w:eastAsiaTheme="minorAscii" w:cstheme="minorAscii"/>
          <w:b w:val="0"/>
          <w:bCs w:val="0"/>
          <w:sz w:val="28"/>
          <w:szCs w:val="28"/>
        </w:rPr>
      </w:pPr>
      <w:r w:rsidRPr="4FBFE475" w:rsidR="4FBFE475">
        <w:rPr>
          <w:b w:val="0"/>
          <w:bCs w:val="0"/>
          <w:sz w:val="28"/>
          <w:szCs w:val="28"/>
        </w:rPr>
        <w:t xml:space="preserve">Data Acquisition </w:t>
      </w:r>
    </w:p>
    <w:p w:rsidR="4FBFE475" w:rsidP="4FBFE475" w:rsidRDefault="4FBFE475" w14:paraId="514B7368" w14:textId="7110A014">
      <w:pPr>
        <w:pStyle w:val="ListParagraph"/>
        <w:numPr>
          <w:ilvl w:val="1"/>
          <w:numId w:val="2"/>
        </w:numPr>
        <w:jc w:val="left"/>
        <w:rPr>
          <w:b w:val="0"/>
          <w:bCs w:val="0"/>
          <w:sz w:val="28"/>
          <w:szCs w:val="28"/>
        </w:rPr>
      </w:pPr>
      <w:r w:rsidRPr="4FBFE475" w:rsidR="4FBFE475">
        <w:rPr>
          <w:b w:val="0"/>
          <w:bCs w:val="0"/>
          <w:sz w:val="28"/>
          <w:szCs w:val="28"/>
        </w:rPr>
        <w:t>Data Sources</w:t>
      </w:r>
    </w:p>
    <w:p w:rsidR="4FBFE475" w:rsidP="4FBFE475" w:rsidRDefault="4FBFE475" w14:paraId="0FB098FE" w14:textId="0831E297">
      <w:pPr>
        <w:pStyle w:val="ListParagraph"/>
        <w:numPr>
          <w:ilvl w:val="1"/>
          <w:numId w:val="2"/>
        </w:numPr>
        <w:jc w:val="left"/>
        <w:rPr>
          <w:b w:val="0"/>
          <w:bCs w:val="0"/>
          <w:sz w:val="28"/>
          <w:szCs w:val="28"/>
        </w:rPr>
      </w:pPr>
      <w:r w:rsidRPr="4FBFE475" w:rsidR="4FBFE475">
        <w:rPr>
          <w:b w:val="0"/>
          <w:bCs w:val="0"/>
          <w:sz w:val="28"/>
          <w:szCs w:val="28"/>
        </w:rPr>
        <w:t>Data Transformation</w:t>
      </w:r>
    </w:p>
    <w:p w:rsidR="4FBFE475" w:rsidP="4FBFE475" w:rsidRDefault="4FBFE475" w14:paraId="287066D5" w14:textId="5245C206">
      <w:pPr>
        <w:pStyle w:val="ListParagraph"/>
        <w:numPr>
          <w:ilvl w:val="0"/>
          <w:numId w:val="2"/>
        </w:numPr>
        <w:jc w:val="left"/>
        <w:rPr>
          <w:rFonts w:ascii="Calibri" w:hAnsi="Calibri" w:eastAsia="Calibri" w:cs="Calibri" w:asciiTheme="minorAscii" w:hAnsiTheme="minorAscii" w:eastAsiaTheme="minorAscii" w:cstheme="minorAscii"/>
          <w:b w:val="0"/>
          <w:bCs w:val="0"/>
          <w:sz w:val="28"/>
          <w:szCs w:val="28"/>
        </w:rPr>
      </w:pPr>
    </w:p>
    <w:p w:rsidR="4FBFE475" w:rsidP="4FBFE475" w:rsidRDefault="4FBFE475" w14:paraId="65A80754" w14:textId="7B3F9874">
      <w:pPr>
        <w:pStyle w:val="Normal"/>
        <w:jc w:val="center"/>
        <w:rPr>
          <w:b w:val="0"/>
          <w:bCs w:val="0"/>
          <w:sz w:val="28"/>
          <w:szCs w:val="28"/>
        </w:rPr>
      </w:pPr>
    </w:p>
    <w:p w:rsidR="4FBFE475" w:rsidRDefault="4FBFE475" w14:paraId="3B1387E2" w14:textId="075EDFC6">
      <w:r>
        <w:br w:type="page"/>
      </w:r>
    </w:p>
    <w:p w:rsidR="4FBFE475" w:rsidP="4FBFE475" w:rsidRDefault="4FBFE475" w14:paraId="1999981E" w14:textId="7E1C56EB">
      <w:pPr>
        <w:pStyle w:val="ListParagraph"/>
        <w:numPr>
          <w:ilvl w:val="0"/>
          <w:numId w:val="3"/>
        </w:numPr>
        <w:jc w:val="left"/>
        <w:rPr>
          <w:rFonts w:ascii="Calibri" w:hAnsi="Calibri" w:eastAsia="Calibri" w:cs="Calibri" w:asciiTheme="minorAscii" w:hAnsiTheme="minorAscii" w:eastAsiaTheme="minorAscii" w:cstheme="minorAscii"/>
          <w:b w:val="1"/>
          <w:bCs w:val="1"/>
          <w:sz w:val="28"/>
          <w:szCs w:val="28"/>
        </w:rPr>
      </w:pPr>
      <w:r w:rsidRPr="4FBFE475" w:rsidR="4FBFE475">
        <w:rPr>
          <w:b w:val="1"/>
          <w:bCs w:val="1"/>
          <w:sz w:val="28"/>
          <w:szCs w:val="28"/>
        </w:rPr>
        <w:t>Introduction</w:t>
      </w:r>
    </w:p>
    <w:p w:rsidR="4FBFE475" w:rsidP="4FBFE475" w:rsidRDefault="4FBFE475" w14:paraId="2E35D10B" w14:textId="6AD9C22A">
      <w:pPr>
        <w:pStyle w:val="Normal"/>
        <w:ind w:firstLine="720"/>
        <w:jc w:val="left"/>
        <w:rPr>
          <w:b w:val="1"/>
          <w:bCs w:val="1"/>
          <w:sz w:val="28"/>
          <w:szCs w:val="28"/>
        </w:rPr>
      </w:pPr>
      <w:r w:rsidRPr="4FBFE475" w:rsidR="4FBFE475">
        <w:rPr>
          <w:b w:val="1"/>
          <w:bCs w:val="1"/>
          <w:sz w:val="28"/>
          <w:szCs w:val="28"/>
        </w:rPr>
        <w:t>1.a Background</w:t>
      </w:r>
    </w:p>
    <w:p w:rsidR="4FBFE475" w:rsidP="4FBFE475" w:rsidRDefault="4FBFE475" w14:paraId="0AB313EC" w14:textId="4214D715">
      <w:pPr>
        <w:pStyle w:val="Normal"/>
        <w:ind w:left="720" w:firstLine="720"/>
        <w:jc w:val="left"/>
        <w:rPr>
          <w:b w:val="0"/>
          <w:bCs w:val="0"/>
          <w:sz w:val="28"/>
          <w:szCs w:val="28"/>
        </w:rPr>
      </w:pPr>
      <w:r w:rsidRPr="4FBFE475" w:rsidR="4FBFE475">
        <w:rPr>
          <w:b w:val="0"/>
          <w:bCs w:val="0"/>
          <w:sz w:val="28"/>
          <w:szCs w:val="28"/>
        </w:rPr>
        <w:t>Saint Louis is a quiet city in Missouri, right in the heart of the United States of America. Its widely known for its very popular baseball team, the Cardinals, which attracts a lot of tourists during the game season. The city has several natural places to visit during summer time like lakes, adventure trails and parks. There are many facilities provided to the public free of cost like the Saint Louis Zoo, Art Museum, History Museum and the Science Centre. Along with these free avenues there are several malls, restaurants, eateries which provide the residents a plethora of activities to keep themselves busy during weekends or holidays. In this project we will be exploring the various Neighborhoods in the city of Saint Louis and the popular venues in each of these.</w:t>
      </w:r>
    </w:p>
    <w:p w:rsidR="4FBFE475" w:rsidP="4FBFE475" w:rsidRDefault="4FBFE475" w14:paraId="0C4C3A23" w14:textId="66E6AC00">
      <w:pPr>
        <w:pStyle w:val="Normal"/>
        <w:ind w:firstLine="720"/>
        <w:jc w:val="left"/>
        <w:rPr>
          <w:b w:val="1"/>
          <w:bCs w:val="1"/>
          <w:sz w:val="28"/>
          <w:szCs w:val="28"/>
        </w:rPr>
      </w:pPr>
      <w:r w:rsidRPr="4FBFE475" w:rsidR="4FBFE475">
        <w:rPr>
          <w:b w:val="1"/>
          <w:bCs w:val="1"/>
          <w:sz w:val="28"/>
          <w:szCs w:val="28"/>
        </w:rPr>
        <w:t>1.b Problem</w:t>
      </w:r>
    </w:p>
    <w:p w:rsidR="4FBFE475" w:rsidP="4FBFE475" w:rsidRDefault="4FBFE475" w14:paraId="1D60019B" w14:textId="3366CB10">
      <w:pPr>
        <w:pStyle w:val="Normal"/>
        <w:ind w:left="720" w:firstLine="720"/>
        <w:jc w:val="left"/>
        <w:rPr>
          <w:b w:val="0"/>
          <w:bCs w:val="0"/>
          <w:sz w:val="28"/>
          <w:szCs w:val="28"/>
        </w:rPr>
      </w:pPr>
      <w:r w:rsidRPr="4FBFE475" w:rsidR="4FBFE475">
        <w:rPr>
          <w:b w:val="0"/>
          <w:bCs w:val="0"/>
          <w:sz w:val="28"/>
          <w:szCs w:val="28"/>
        </w:rPr>
        <w:t xml:space="preserve">The project aims to explore the venues in the different parts of Saint Louis and determine the most popular ones in a certain area. This analysis is aimed at finding out the best suited locations to start up a new business like a restaurant or a clothing store. </w:t>
      </w:r>
    </w:p>
    <w:p w:rsidR="4FBFE475" w:rsidP="4FBFE475" w:rsidRDefault="4FBFE475" w14:paraId="57B7D4D0" w14:textId="4114FF39">
      <w:pPr>
        <w:pStyle w:val="Normal"/>
        <w:ind w:firstLine="720"/>
        <w:jc w:val="left"/>
        <w:rPr>
          <w:b w:val="1"/>
          <w:bCs w:val="1"/>
          <w:sz w:val="28"/>
          <w:szCs w:val="28"/>
        </w:rPr>
      </w:pPr>
      <w:r w:rsidRPr="4FBFE475" w:rsidR="4FBFE475">
        <w:rPr>
          <w:b w:val="1"/>
          <w:bCs w:val="1"/>
          <w:sz w:val="28"/>
          <w:szCs w:val="28"/>
        </w:rPr>
        <w:t>1.c Interested Parties</w:t>
      </w:r>
    </w:p>
    <w:p w:rsidR="4FBFE475" w:rsidP="4FBFE475" w:rsidRDefault="4FBFE475" w14:paraId="3B4D9DCD" w14:textId="1D9226D5">
      <w:pPr>
        <w:pStyle w:val="Normal"/>
        <w:ind w:left="720" w:firstLine="720"/>
        <w:jc w:val="left"/>
        <w:rPr>
          <w:b w:val="0"/>
          <w:bCs w:val="0"/>
          <w:sz w:val="28"/>
          <w:szCs w:val="28"/>
        </w:rPr>
      </w:pPr>
      <w:r w:rsidRPr="4FBFE475" w:rsidR="4FBFE475">
        <w:rPr>
          <w:b w:val="0"/>
          <w:bCs w:val="0"/>
          <w:sz w:val="28"/>
          <w:szCs w:val="28"/>
        </w:rPr>
        <w:t xml:space="preserve">The result of this project will benefit many of the entrepreneurs in Saint Louis to determine the location that is best for them to set up shop. Since we will be assessing the popular venues in various locations, we will get an idea of the kind of customers and their purpose while visiting these locations. This will increase the chances of them visiting the stores of these entrepreneurs if they set up their business accordingly. </w:t>
      </w:r>
    </w:p>
    <w:p w:rsidR="4FBFE475" w:rsidP="4FBFE475" w:rsidRDefault="4FBFE475" w14:paraId="3FB7E42F" w14:textId="1128227B">
      <w:pPr>
        <w:pStyle w:val="Normal"/>
        <w:ind w:left="720" w:firstLine="720"/>
        <w:jc w:val="left"/>
        <w:rPr>
          <w:b w:val="0"/>
          <w:bCs w:val="0"/>
          <w:sz w:val="28"/>
          <w:szCs w:val="28"/>
        </w:rPr>
      </w:pPr>
    </w:p>
    <w:p w:rsidR="4FBFE475" w:rsidP="4FBFE475" w:rsidRDefault="4FBFE475" w14:paraId="4D533845" w14:textId="3E7D7957">
      <w:pPr>
        <w:pStyle w:val="Normal"/>
        <w:ind w:left="720" w:firstLine="0"/>
        <w:jc w:val="left"/>
        <w:rPr>
          <w:rFonts w:ascii="Calibri" w:hAnsi="Calibri" w:eastAsia="Calibri" w:cs="Calibri"/>
          <w:noProof w:val="0"/>
          <w:sz w:val="28"/>
          <w:szCs w:val="28"/>
          <w:lang w:val="en-US"/>
        </w:rPr>
      </w:pPr>
    </w:p>
    <w:sectPr>
      <w:pgSz w:w="12240" w:h="15840" w:orient="portrait"/>
      <w:pgMar w:top="1440" w:right="1440" w:bottom="1440" w:left="1440" w:header="720" w:footer="720" w:gutter="0"/>
      <w:cols w:space="720"/>
      <w:docGrid w:linePitch="360"/>
      <w:headerReference w:type="default" r:id="Rb62c5f8aed75493d"/>
      <w:footerReference w:type="default" r:id="Rd0e743ce640a4b7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BFE475" w:rsidTr="4FBFE475" w14:paraId="0B9F600A">
      <w:tc>
        <w:tcPr>
          <w:tcW w:w="3120" w:type="dxa"/>
          <w:tcMar/>
        </w:tcPr>
        <w:p w:rsidR="4FBFE475" w:rsidP="4FBFE475" w:rsidRDefault="4FBFE475" w14:paraId="16468F35" w14:textId="3F0F5246">
          <w:pPr>
            <w:pStyle w:val="Header"/>
            <w:bidi w:val="0"/>
            <w:ind w:left="-115"/>
            <w:jc w:val="left"/>
          </w:pPr>
        </w:p>
      </w:tc>
      <w:tc>
        <w:tcPr>
          <w:tcW w:w="3120" w:type="dxa"/>
          <w:tcMar/>
        </w:tcPr>
        <w:p w:rsidR="4FBFE475" w:rsidP="4FBFE475" w:rsidRDefault="4FBFE475" w14:paraId="6EDD1B00" w14:textId="53C2E0D1">
          <w:pPr>
            <w:pStyle w:val="Header"/>
            <w:bidi w:val="0"/>
            <w:jc w:val="center"/>
          </w:pPr>
          <w:r>
            <w:fldChar w:fldCharType="begin"/>
          </w:r>
          <w:r>
            <w:instrText xml:space="preserve">PAGE</w:instrText>
          </w:r>
          <w:r>
            <w:fldChar w:fldCharType="separate"/>
          </w:r>
          <w:r>
            <w:fldChar w:fldCharType="end"/>
          </w:r>
        </w:p>
      </w:tc>
      <w:tc>
        <w:tcPr>
          <w:tcW w:w="3120" w:type="dxa"/>
          <w:tcMar/>
        </w:tcPr>
        <w:p w:rsidR="4FBFE475" w:rsidP="4FBFE475" w:rsidRDefault="4FBFE475" w14:paraId="6E288DBC" w14:textId="1ECF432D">
          <w:pPr>
            <w:pStyle w:val="Header"/>
            <w:bidi w:val="0"/>
            <w:ind w:right="-115"/>
            <w:jc w:val="right"/>
          </w:pPr>
        </w:p>
      </w:tc>
    </w:tr>
  </w:tbl>
  <w:p w:rsidR="4FBFE475" w:rsidP="4FBFE475" w:rsidRDefault="4FBFE475" w14:paraId="628CFC04" w14:textId="2944A86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BFE475" w:rsidTr="4FBFE475" w14:paraId="7FA44BC3">
      <w:tc>
        <w:tcPr>
          <w:tcW w:w="3120" w:type="dxa"/>
          <w:tcMar/>
        </w:tcPr>
        <w:p w:rsidR="4FBFE475" w:rsidP="4FBFE475" w:rsidRDefault="4FBFE475" w14:paraId="4BE6DD95" w14:textId="5C16DFD0">
          <w:pPr>
            <w:pStyle w:val="Header"/>
            <w:bidi w:val="0"/>
            <w:ind w:left="-115"/>
            <w:jc w:val="left"/>
          </w:pPr>
        </w:p>
      </w:tc>
      <w:tc>
        <w:tcPr>
          <w:tcW w:w="3120" w:type="dxa"/>
          <w:tcMar/>
        </w:tcPr>
        <w:p w:rsidR="4FBFE475" w:rsidP="4FBFE475" w:rsidRDefault="4FBFE475" w14:paraId="346E110B" w14:textId="7670335F">
          <w:pPr>
            <w:pStyle w:val="Header"/>
            <w:bidi w:val="0"/>
            <w:jc w:val="center"/>
          </w:pPr>
        </w:p>
      </w:tc>
      <w:tc>
        <w:tcPr>
          <w:tcW w:w="3120" w:type="dxa"/>
          <w:tcMar/>
        </w:tcPr>
        <w:p w:rsidR="4FBFE475" w:rsidP="4FBFE475" w:rsidRDefault="4FBFE475" w14:paraId="72199390" w14:textId="314AE41E">
          <w:pPr>
            <w:pStyle w:val="Header"/>
            <w:bidi w:val="0"/>
            <w:ind w:right="-115"/>
            <w:jc w:val="right"/>
          </w:pPr>
        </w:p>
      </w:tc>
    </w:tr>
  </w:tbl>
  <w:p w:rsidR="4FBFE475" w:rsidP="4FBFE475" w:rsidRDefault="4FBFE475" w14:paraId="29681088" w14:textId="08ABF9F5">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482C5CC"/>
  <w15:docId w15:val="{4d03e3a2-a9e5-49b4-85da-6268e31a07f2}"/>
  <w:rsids>
    <w:rsidRoot w:val="0482C5CC"/>
    <w:rsid w:val="0482C5CC"/>
    <w:rsid w:val="4FBFE475"/>
    <w:rsid w:val="78F1C35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b62c5f8aed75493d" /><Relationship Type="http://schemas.openxmlformats.org/officeDocument/2006/relationships/footer" Target="/word/footer.xml" Id="Rd0e743ce640a4b71" /><Relationship Type="http://schemas.openxmlformats.org/officeDocument/2006/relationships/numbering" Target="/word/numbering.xml" Id="R223608e7820044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2020-08-26T03:29:02.3585283Z</dcterms:created>
  <dcterms:modified xsi:type="dcterms:W3CDTF">2020-08-26T05:20:46.0654446Z</dcterms:modified>
  <dc:creator>Kalpana Joshi</dc:creator>
  <lastModifiedBy>Kalpana Joshi</lastModifiedBy>
</coreProperties>
</file>