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1980"/>
        <w:gridCol w:w="5309"/>
      </w:tblGrid>
      <w:tr w:rsidR="009B14B3" w:rsidTr="00567F2B">
        <w:trPr>
          <w:trHeight w:val="411"/>
        </w:trPr>
        <w:tc>
          <w:tcPr>
            <w:tcW w:w="2695" w:type="dxa"/>
            <w:shd w:val="clear" w:color="auto" w:fill="D9D9D9" w:themeFill="background1" w:themeFillShade="D9"/>
          </w:tcPr>
          <w:p w:rsidR="009B14B3" w:rsidRPr="00567F2B" w:rsidRDefault="009B14B3">
            <w:pPr>
              <w:rPr>
                <w:b/>
              </w:rPr>
            </w:pPr>
            <w:r w:rsidRPr="00567F2B">
              <w:rPr>
                <w:b/>
              </w:rPr>
              <w:t>Use Case Name</w:t>
            </w:r>
          </w:p>
        </w:tc>
        <w:tc>
          <w:tcPr>
            <w:tcW w:w="7289" w:type="dxa"/>
            <w:gridSpan w:val="2"/>
            <w:shd w:val="clear" w:color="auto" w:fill="D9D9D9" w:themeFill="background1" w:themeFillShade="D9"/>
          </w:tcPr>
          <w:p w:rsidR="009B14B3" w:rsidRPr="00567F2B" w:rsidRDefault="009B14B3">
            <w:pPr>
              <w:rPr>
                <w:b/>
              </w:rPr>
            </w:pPr>
            <w:r w:rsidRPr="00567F2B">
              <w:rPr>
                <w:b/>
              </w:rPr>
              <w:t>Start New Game</w:t>
            </w:r>
          </w:p>
        </w:tc>
      </w:tr>
      <w:tr w:rsidR="009B14B3" w:rsidTr="00567F2B">
        <w:trPr>
          <w:trHeight w:val="841"/>
        </w:trPr>
        <w:tc>
          <w:tcPr>
            <w:tcW w:w="2695" w:type="dxa"/>
          </w:tcPr>
          <w:p w:rsidR="009B14B3" w:rsidRDefault="009B14B3">
            <w:r>
              <w:t>Goal in Context</w:t>
            </w:r>
          </w:p>
        </w:tc>
        <w:tc>
          <w:tcPr>
            <w:tcW w:w="7289" w:type="dxa"/>
            <w:gridSpan w:val="2"/>
          </w:tcPr>
          <w:p w:rsidR="009B14B3" w:rsidRDefault="009B14B3">
            <w:r>
              <w:t>Player starts the game and set up the environment as directed by server</w:t>
            </w:r>
          </w:p>
        </w:tc>
      </w:tr>
      <w:tr w:rsidR="009B14B3" w:rsidTr="00567F2B">
        <w:trPr>
          <w:trHeight w:val="411"/>
        </w:trPr>
        <w:tc>
          <w:tcPr>
            <w:tcW w:w="2695" w:type="dxa"/>
          </w:tcPr>
          <w:p w:rsidR="009B14B3" w:rsidRDefault="009B14B3">
            <w:r>
              <w:t>Pre Conditions</w:t>
            </w:r>
          </w:p>
        </w:tc>
        <w:tc>
          <w:tcPr>
            <w:tcW w:w="7289" w:type="dxa"/>
            <w:gridSpan w:val="2"/>
          </w:tcPr>
          <w:p w:rsidR="009B14B3" w:rsidRDefault="009B14B3">
            <w:r>
              <w:t>Player is able to connect to server</w:t>
            </w:r>
          </w:p>
        </w:tc>
      </w:tr>
      <w:tr w:rsidR="009B14B3" w:rsidTr="00567F2B">
        <w:trPr>
          <w:trHeight w:val="1448"/>
        </w:trPr>
        <w:tc>
          <w:tcPr>
            <w:tcW w:w="2695" w:type="dxa"/>
          </w:tcPr>
          <w:p w:rsidR="009B14B3" w:rsidRDefault="009B14B3">
            <w:r>
              <w:t xml:space="preserve">Successful End Condition </w:t>
            </w:r>
          </w:p>
        </w:tc>
        <w:tc>
          <w:tcPr>
            <w:tcW w:w="7289" w:type="dxa"/>
            <w:gridSpan w:val="2"/>
          </w:tcPr>
          <w:p w:rsidR="009B14B3" w:rsidRDefault="009B14B3">
            <w:r>
              <w:t>Server send the game environment back to player and change the state to “Player connected” and player get message as “Waiting for another player to connect”, if he is the first player to connect else “player connected” if he is the second player to connect</w:t>
            </w:r>
          </w:p>
        </w:tc>
      </w:tr>
      <w:tr w:rsidR="009B14B3" w:rsidTr="00567F2B">
        <w:trPr>
          <w:trHeight w:val="841"/>
        </w:trPr>
        <w:tc>
          <w:tcPr>
            <w:tcW w:w="2695" w:type="dxa"/>
          </w:tcPr>
          <w:p w:rsidR="009B14B3" w:rsidRDefault="009B14B3">
            <w:r>
              <w:t>Failed End Condition</w:t>
            </w:r>
          </w:p>
        </w:tc>
        <w:tc>
          <w:tcPr>
            <w:tcW w:w="7289" w:type="dxa"/>
            <w:gridSpan w:val="2"/>
          </w:tcPr>
          <w:p w:rsidR="009B14B3" w:rsidRDefault="009B14B3">
            <w:r>
              <w:t>Player’s screen does display message as “Waiting for another player” and shows exception while connecting on console</w:t>
            </w:r>
          </w:p>
        </w:tc>
      </w:tr>
      <w:tr w:rsidR="009B14B3" w:rsidTr="00567F2B">
        <w:trPr>
          <w:trHeight w:val="411"/>
        </w:trPr>
        <w:tc>
          <w:tcPr>
            <w:tcW w:w="2695" w:type="dxa"/>
          </w:tcPr>
          <w:p w:rsidR="009B14B3" w:rsidRDefault="009B14B3">
            <w:r>
              <w:t>Primary Actors</w:t>
            </w:r>
          </w:p>
        </w:tc>
        <w:tc>
          <w:tcPr>
            <w:tcW w:w="7289" w:type="dxa"/>
            <w:gridSpan w:val="2"/>
          </w:tcPr>
          <w:p w:rsidR="009B14B3" w:rsidRDefault="009B14B3">
            <w:r>
              <w:t xml:space="preserve">Players, </w:t>
            </w:r>
            <w:proofErr w:type="spellStart"/>
            <w:r>
              <w:t>Akatsuki</w:t>
            </w:r>
            <w:proofErr w:type="spellEnd"/>
            <w:r>
              <w:t xml:space="preserve"> Server</w:t>
            </w:r>
          </w:p>
        </w:tc>
      </w:tr>
      <w:tr w:rsidR="009B14B3" w:rsidTr="00567F2B">
        <w:trPr>
          <w:trHeight w:val="411"/>
        </w:trPr>
        <w:tc>
          <w:tcPr>
            <w:tcW w:w="2695" w:type="dxa"/>
          </w:tcPr>
          <w:p w:rsidR="009B14B3" w:rsidRDefault="009B14B3">
            <w:r>
              <w:t>Secondary Actors</w:t>
            </w:r>
          </w:p>
        </w:tc>
        <w:tc>
          <w:tcPr>
            <w:tcW w:w="7289" w:type="dxa"/>
            <w:gridSpan w:val="2"/>
          </w:tcPr>
          <w:p w:rsidR="009B14B3" w:rsidRDefault="009B14B3">
            <w:r>
              <w:t>&lt;None&gt;</w:t>
            </w:r>
          </w:p>
        </w:tc>
      </w:tr>
      <w:tr w:rsidR="009B14B3" w:rsidTr="00567F2B">
        <w:trPr>
          <w:trHeight w:val="429"/>
        </w:trPr>
        <w:tc>
          <w:tcPr>
            <w:tcW w:w="2695" w:type="dxa"/>
          </w:tcPr>
          <w:p w:rsidR="009B14B3" w:rsidRDefault="009B14B3">
            <w:r>
              <w:t>Triggers</w:t>
            </w:r>
          </w:p>
        </w:tc>
        <w:tc>
          <w:tcPr>
            <w:tcW w:w="7289" w:type="dxa"/>
            <w:gridSpan w:val="2"/>
          </w:tcPr>
          <w:p w:rsidR="009B14B3" w:rsidRDefault="009B14B3">
            <w:r>
              <w:t>Player clicks on “New Game” Button</w:t>
            </w:r>
          </w:p>
        </w:tc>
      </w:tr>
      <w:tr w:rsidR="009B14B3" w:rsidTr="00567F2B">
        <w:trPr>
          <w:trHeight w:val="411"/>
        </w:trPr>
        <w:tc>
          <w:tcPr>
            <w:tcW w:w="2695" w:type="dxa"/>
          </w:tcPr>
          <w:p w:rsidR="009B14B3" w:rsidRDefault="009B14B3">
            <w:r>
              <w:t>Main Flow</w:t>
            </w:r>
          </w:p>
        </w:tc>
        <w:tc>
          <w:tcPr>
            <w:tcW w:w="1980" w:type="dxa"/>
          </w:tcPr>
          <w:p w:rsidR="009B14B3" w:rsidRPr="00567F2B" w:rsidRDefault="009B14B3">
            <w:pPr>
              <w:rPr>
                <w:b/>
              </w:rPr>
            </w:pPr>
            <w:r w:rsidRPr="00567F2B">
              <w:rPr>
                <w:b/>
              </w:rPr>
              <w:t>Step</w:t>
            </w:r>
          </w:p>
        </w:tc>
        <w:tc>
          <w:tcPr>
            <w:tcW w:w="5309" w:type="dxa"/>
          </w:tcPr>
          <w:p w:rsidR="009B14B3" w:rsidRPr="00567F2B" w:rsidRDefault="009B14B3">
            <w:pPr>
              <w:rPr>
                <w:b/>
              </w:rPr>
            </w:pPr>
            <w:r w:rsidRPr="00567F2B">
              <w:rPr>
                <w:b/>
              </w:rPr>
              <w:t>Action</w:t>
            </w:r>
          </w:p>
        </w:tc>
      </w:tr>
      <w:tr w:rsidR="009B14B3" w:rsidTr="00567F2B">
        <w:trPr>
          <w:trHeight w:val="411"/>
        </w:trPr>
        <w:tc>
          <w:tcPr>
            <w:tcW w:w="2695" w:type="dxa"/>
          </w:tcPr>
          <w:p w:rsidR="009B14B3" w:rsidRDefault="009B14B3"/>
        </w:tc>
        <w:tc>
          <w:tcPr>
            <w:tcW w:w="1980" w:type="dxa"/>
          </w:tcPr>
          <w:p w:rsidR="009B14B3" w:rsidRDefault="009B14B3">
            <w:r>
              <w:t>1</w:t>
            </w:r>
          </w:p>
        </w:tc>
        <w:tc>
          <w:tcPr>
            <w:tcW w:w="5309" w:type="dxa"/>
          </w:tcPr>
          <w:p w:rsidR="009B14B3" w:rsidRDefault="009B14B3">
            <w:r>
              <w:t>Player clicks on the “New Game” button</w:t>
            </w:r>
          </w:p>
        </w:tc>
      </w:tr>
      <w:tr w:rsidR="009B14B3" w:rsidTr="00567F2B">
        <w:trPr>
          <w:trHeight w:val="674"/>
        </w:trPr>
        <w:tc>
          <w:tcPr>
            <w:tcW w:w="2695" w:type="dxa"/>
          </w:tcPr>
          <w:p w:rsidR="009B14B3" w:rsidRDefault="009B14B3"/>
        </w:tc>
        <w:tc>
          <w:tcPr>
            <w:tcW w:w="1980" w:type="dxa"/>
          </w:tcPr>
          <w:p w:rsidR="009B14B3" w:rsidRDefault="009B14B3">
            <w:r>
              <w:t>2</w:t>
            </w:r>
          </w:p>
        </w:tc>
        <w:tc>
          <w:tcPr>
            <w:tcW w:w="5309" w:type="dxa"/>
          </w:tcPr>
          <w:p w:rsidR="009B14B3" w:rsidRDefault="009B14B3">
            <w:r>
              <w:t xml:space="preserve">Game sends POST request to </w:t>
            </w:r>
            <w:proofErr w:type="spellStart"/>
            <w:r>
              <w:t>akatsuki</w:t>
            </w:r>
            <w:proofErr w:type="spellEnd"/>
            <w:r>
              <w:t xml:space="preserve"> server to ask server to create new gam environment.</w:t>
            </w:r>
          </w:p>
        </w:tc>
      </w:tr>
      <w:tr w:rsidR="009B14B3" w:rsidTr="00567F2B">
        <w:trPr>
          <w:trHeight w:val="1340"/>
        </w:trPr>
        <w:tc>
          <w:tcPr>
            <w:tcW w:w="2695" w:type="dxa"/>
          </w:tcPr>
          <w:p w:rsidR="009B14B3" w:rsidRDefault="009B14B3"/>
        </w:tc>
        <w:tc>
          <w:tcPr>
            <w:tcW w:w="1980" w:type="dxa"/>
          </w:tcPr>
          <w:p w:rsidR="009B14B3" w:rsidRDefault="009B14B3">
            <w:r>
              <w:t>3</w:t>
            </w:r>
          </w:p>
        </w:tc>
        <w:tc>
          <w:tcPr>
            <w:tcW w:w="5309" w:type="dxa"/>
          </w:tcPr>
          <w:p w:rsidR="009B14B3" w:rsidRDefault="009B14B3">
            <w:r>
              <w:t xml:space="preserve">Server creates the </w:t>
            </w:r>
            <w:r w:rsidR="007035E1">
              <w:t>game environment by randomly selecting the game map, game cipher, game enemy and game city by using singleton pattern so the environment remains same for all players.</w:t>
            </w:r>
          </w:p>
        </w:tc>
      </w:tr>
      <w:tr w:rsidR="009B14B3" w:rsidTr="00567F2B">
        <w:trPr>
          <w:trHeight w:val="431"/>
        </w:trPr>
        <w:tc>
          <w:tcPr>
            <w:tcW w:w="2695" w:type="dxa"/>
          </w:tcPr>
          <w:p w:rsidR="009B14B3" w:rsidRDefault="009B14B3"/>
        </w:tc>
        <w:tc>
          <w:tcPr>
            <w:tcW w:w="1980" w:type="dxa"/>
          </w:tcPr>
          <w:p w:rsidR="009B14B3" w:rsidRDefault="007035E1">
            <w:r>
              <w:t>4</w:t>
            </w:r>
          </w:p>
        </w:tc>
        <w:tc>
          <w:tcPr>
            <w:tcW w:w="5309" w:type="dxa"/>
          </w:tcPr>
          <w:p w:rsidR="009B14B3" w:rsidRDefault="007035E1">
            <w:r>
              <w:t>Server sends the game environment back to player</w:t>
            </w:r>
          </w:p>
        </w:tc>
      </w:tr>
      <w:tr w:rsidR="009B14B3" w:rsidTr="00567F2B">
        <w:trPr>
          <w:trHeight w:val="841"/>
        </w:trPr>
        <w:tc>
          <w:tcPr>
            <w:tcW w:w="2695" w:type="dxa"/>
          </w:tcPr>
          <w:p w:rsidR="009B14B3" w:rsidRDefault="009B14B3"/>
        </w:tc>
        <w:tc>
          <w:tcPr>
            <w:tcW w:w="1980" w:type="dxa"/>
          </w:tcPr>
          <w:p w:rsidR="009B14B3" w:rsidRDefault="007035E1">
            <w:r>
              <w:t>5</w:t>
            </w:r>
          </w:p>
        </w:tc>
        <w:tc>
          <w:tcPr>
            <w:tcW w:w="5309" w:type="dxa"/>
          </w:tcPr>
          <w:p w:rsidR="009B14B3" w:rsidRDefault="007035E1">
            <w:r>
              <w:t>Player’s game creates the objects of maps, city, cipher and city as per the response sent by server</w:t>
            </w:r>
          </w:p>
        </w:tc>
      </w:tr>
    </w:tbl>
    <w:p w:rsidR="00491556" w:rsidRDefault="00567F2B">
      <w:bookmarkStart w:id="0" w:name="_GoBack"/>
      <w:bookmarkEnd w:id="0"/>
    </w:p>
    <w:sectPr w:rsidR="0049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3"/>
    <w:rsid w:val="00567F2B"/>
    <w:rsid w:val="007035E1"/>
    <w:rsid w:val="00863589"/>
    <w:rsid w:val="00877363"/>
    <w:rsid w:val="009B14B3"/>
    <w:rsid w:val="00BF2A22"/>
    <w:rsid w:val="00DE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8FAD"/>
  <w15:chartTrackingRefBased/>
  <w15:docId w15:val="{153CF953-FFA4-4952-B996-9434003F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3</cp:revision>
  <dcterms:created xsi:type="dcterms:W3CDTF">2016-12-04T05:41:00Z</dcterms:created>
  <dcterms:modified xsi:type="dcterms:W3CDTF">2016-12-04T06:17:00Z</dcterms:modified>
</cp:coreProperties>
</file>