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C29BBC1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  - expression</w:t>
      </w:r>
    </w:p>
    <w:p w14:paraId="00000003" w14:textId="7814C7D5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 - string</w:t>
      </w:r>
    </w:p>
    <w:p w14:paraId="00000004" w14:textId="504325B9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-87.8 - float</w:t>
      </w:r>
    </w:p>
    <w:p w14:paraId="00000005" w14:textId="19B50FEF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-</w:t>
      </w:r>
      <w:r>
        <w:rPr>
          <w:sz w:val="24"/>
          <w:szCs w:val="24"/>
        </w:rPr>
        <w:t>expression</w:t>
      </w:r>
    </w:p>
    <w:p w14:paraId="00000006" w14:textId="5231071C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- expression</w:t>
      </w:r>
    </w:p>
    <w:p w14:paraId="00000007" w14:textId="3DEA9B5B" w:rsidR="005E6E87" w:rsidRDefault="00B64C9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6AACEB6B" w:rsidR="005E6E87" w:rsidRDefault="00B64C9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6  -</w:t>
      </w:r>
      <w:proofErr w:type="gramEnd"/>
      <w:r>
        <w:rPr>
          <w:sz w:val="24"/>
          <w:szCs w:val="24"/>
        </w:rPr>
        <w:t xml:space="preserve"> integer</w:t>
      </w:r>
    </w:p>
    <w:p w14:paraId="00000009" w14:textId="77777777" w:rsidR="005E6E87" w:rsidRDefault="005E6E87">
      <w:pPr>
        <w:spacing w:before="220"/>
      </w:pPr>
    </w:p>
    <w:p w14:paraId="0000000A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EE9DD0F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Variable is word use to assign to data types as alias. String is inbuilt data type.</w:t>
      </w:r>
    </w:p>
    <w:p w14:paraId="0000000C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73BD5CD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String, Integer and Float.</w:t>
      </w:r>
    </w:p>
    <w:p w14:paraId="0000000E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D85E1B4" w14:textId="0D4DF5F2" w:rsidR="00B64C96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Expression made up signs (+,-</w:t>
      </w:r>
      <w:proofErr w:type="gramStart"/>
      <w:r>
        <w:rPr>
          <w:sz w:val="24"/>
          <w:szCs w:val="24"/>
        </w:rPr>
        <w:t>,/</w:t>
      </w:r>
      <w:proofErr w:type="gramEnd"/>
      <w:r>
        <w:rPr>
          <w:sz w:val="24"/>
          <w:szCs w:val="24"/>
        </w:rPr>
        <w:t>,*), they do math operations.</w:t>
      </w:r>
    </w:p>
    <w:p w14:paraId="0000000F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5E6E87" w:rsidRDefault="00B64C9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5E6E87" w:rsidRDefault="00B64C9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2E10163" w14:textId="169B418A" w:rsidR="00B64C96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Bacon = 23</w:t>
      </w:r>
    </w:p>
    <w:p w14:paraId="00000013" w14:textId="77777777" w:rsidR="005E6E87" w:rsidRDefault="005E6E87">
      <w:pPr>
        <w:spacing w:before="220"/>
      </w:pPr>
    </w:p>
    <w:p w14:paraId="00000014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5D99BF3" w14:textId="0CDD4B4D" w:rsidR="00B64C96" w:rsidRPr="00B64C96" w:rsidRDefault="00B64C96">
      <w:pPr>
        <w:spacing w:before="220"/>
        <w:rPr>
          <w:sz w:val="21"/>
          <w:szCs w:val="21"/>
        </w:rPr>
      </w:pPr>
      <w:r>
        <w:rPr>
          <w:sz w:val="21"/>
          <w:szCs w:val="21"/>
          <w:highlight w:val="white"/>
        </w:rPr>
        <w:t xml:space="preserve">Ans. 1. </w:t>
      </w:r>
      <w:r w:rsidRPr="00B64C96">
        <w:rPr>
          <w:sz w:val="21"/>
          <w:szCs w:val="21"/>
        </w:rPr>
        <w:t>'</w:t>
      </w:r>
      <w:proofErr w:type="spellStart"/>
      <w:proofErr w:type="gramStart"/>
      <w:r w:rsidRPr="00B64C96">
        <w:rPr>
          <w:sz w:val="21"/>
          <w:szCs w:val="21"/>
        </w:rPr>
        <w:t>spamspamspam</w:t>
      </w:r>
      <w:proofErr w:type="spellEnd"/>
      <w:proofErr w:type="gramEnd"/>
      <w:r w:rsidRPr="00B64C96">
        <w:rPr>
          <w:sz w:val="21"/>
          <w:szCs w:val="21"/>
        </w:rPr>
        <w:t>'</w:t>
      </w:r>
      <w:r>
        <w:rPr>
          <w:sz w:val="21"/>
          <w:szCs w:val="21"/>
        </w:rPr>
        <w:t xml:space="preserve"> 2. </w:t>
      </w:r>
      <w:r w:rsidRPr="00B64C96">
        <w:rPr>
          <w:sz w:val="21"/>
          <w:szCs w:val="21"/>
        </w:rPr>
        <w:t>'</w:t>
      </w:r>
      <w:proofErr w:type="spellStart"/>
      <w:proofErr w:type="gramStart"/>
      <w:r w:rsidRPr="00B64C96">
        <w:rPr>
          <w:sz w:val="21"/>
          <w:szCs w:val="21"/>
        </w:rPr>
        <w:t>spamspamspam</w:t>
      </w:r>
      <w:proofErr w:type="spellEnd"/>
      <w:proofErr w:type="gramEnd"/>
      <w:r w:rsidRPr="00B64C96">
        <w:rPr>
          <w:sz w:val="21"/>
          <w:szCs w:val="21"/>
        </w:rPr>
        <w:t>'</w:t>
      </w:r>
    </w:p>
    <w:p w14:paraId="00000018" w14:textId="77777777" w:rsidR="005E6E87" w:rsidRDefault="00B64C9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209E7A48" w14:textId="46DF91EF" w:rsidR="00B64C96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As per python rules variable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start with an integer.</w:t>
      </w:r>
    </w:p>
    <w:p w14:paraId="00000019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9EE5485" w14:textId="1D41113C" w:rsidR="00B64C96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gramStart"/>
      <w:r>
        <w:rPr>
          <w:sz w:val="24"/>
          <w:szCs w:val="24"/>
        </w:rPr>
        <w:t>Type()</w:t>
      </w:r>
      <w:proofErr w:type="gramEnd"/>
    </w:p>
    <w:p w14:paraId="0000001A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E6E87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43EDF78" w14:textId="7FF2FABE" w:rsidR="00B64C96" w:rsidRDefault="00B64C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String cannot do math operation with Integer. So we have to convert 99 to string (‘99’)</w:t>
      </w:r>
    </w:p>
    <w:p w14:paraId="0000001C" w14:textId="77777777" w:rsidR="005E6E87" w:rsidRDefault="005E6E87">
      <w:pPr>
        <w:spacing w:before="220"/>
        <w:rPr>
          <w:sz w:val="24"/>
          <w:szCs w:val="24"/>
        </w:rPr>
      </w:pPr>
    </w:p>
    <w:p w14:paraId="0000001D" w14:textId="77777777" w:rsidR="005E6E87" w:rsidRDefault="005E6E87">
      <w:pPr>
        <w:rPr>
          <w:sz w:val="24"/>
          <w:szCs w:val="24"/>
        </w:rPr>
      </w:pPr>
      <w:bookmarkStart w:id="0" w:name="_GoBack"/>
      <w:bookmarkEnd w:id="0"/>
    </w:p>
    <w:sectPr w:rsidR="005E6E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4246F"/>
    <w:multiLevelType w:val="multilevel"/>
    <w:tmpl w:val="DBB68C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87"/>
    <w:rsid w:val="005E6E87"/>
    <w:rsid w:val="00B6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D89E1-6B5E-4C59-8F7C-792A4609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2021-03-02T22:15:00Z</dcterms:created>
  <dcterms:modified xsi:type="dcterms:W3CDTF">2022-08-11T19:44:00Z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