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B88376">
      <w:pPr>
        <w:keepNext w:val="0"/>
        <w:keepLines w:val="0"/>
        <w:widowControl/>
        <w:suppressLineNumbers w:val="0"/>
        <w:ind w:firstLine="803" w:firstLineChars="250"/>
        <w:jc w:val="center"/>
        <w:rPr>
          <w:sz w:val="32"/>
          <w:szCs w:val="32"/>
        </w:rPr>
      </w:pPr>
      <w:r>
        <w:rPr>
          <w:rFonts w:hint="default" w:ascii="Times New Roman" w:hAnsi="Times New Roman" w:eastAsia="SimSun" w:cs="Times New Roman"/>
          <w:b/>
          <w:bCs/>
          <w:snapToGrid w:val="0"/>
          <w:color w:val="000000"/>
          <w:kern w:val="0"/>
          <w:sz w:val="32"/>
          <w:szCs w:val="32"/>
          <w:lang w:val="en-US" w:eastAsia="zh-CN" w:bidi="ar"/>
        </w:rPr>
        <w:t>Vehicle Speed and Density Estimation Using</w:t>
      </w:r>
    </w:p>
    <w:p w14:paraId="7652CED2">
      <w:pPr>
        <w:keepNext w:val="0"/>
        <w:keepLines w:val="0"/>
        <w:widowControl/>
        <w:suppressLineNumbers w:val="0"/>
        <w:ind w:firstLine="1446" w:firstLineChars="450"/>
        <w:jc w:val="center"/>
        <w:rPr>
          <w:sz w:val="32"/>
          <w:szCs w:val="32"/>
        </w:rPr>
      </w:pPr>
      <w:r>
        <w:rPr>
          <w:rFonts w:hint="default" w:ascii="Times New Roman" w:hAnsi="Times New Roman" w:eastAsia="SimSun" w:cs="Times New Roman"/>
          <w:b/>
          <w:bCs/>
          <w:snapToGrid w:val="0"/>
          <w:color w:val="000000"/>
          <w:kern w:val="0"/>
          <w:sz w:val="32"/>
          <w:szCs w:val="32"/>
          <w:lang w:val="en-US" w:eastAsia="zh-CN" w:bidi="ar"/>
        </w:rPr>
        <w:t>Deep Learning on CCTV Feeds</w:t>
      </w:r>
    </w:p>
    <w:p w14:paraId="7435BB43">
      <w:pPr>
        <w:spacing w:line="264" w:lineRule="auto"/>
        <w:jc w:val="both"/>
        <w:rPr>
          <w:rFonts w:ascii="Arial"/>
          <w:sz w:val="28"/>
          <w:szCs w:val="28"/>
        </w:rPr>
      </w:pPr>
    </w:p>
    <w:p w14:paraId="16453B34">
      <w:pPr>
        <w:pStyle w:val="5"/>
        <w:spacing w:before="89" w:line="193" w:lineRule="auto"/>
        <w:ind w:left="2991" w:firstLine="584" w:firstLineChars="200"/>
        <w:jc w:val="left"/>
        <w:outlineLvl w:val="0"/>
        <w:rPr>
          <w:sz w:val="28"/>
          <w:szCs w:val="28"/>
        </w:rPr>
      </w:pPr>
      <w:r>
        <w:rPr>
          <w:b/>
          <w:bCs/>
          <w:spacing w:val="6"/>
          <w:sz w:val="28"/>
          <w:szCs w:val="28"/>
        </w:rPr>
        <w:t>MACHINE LEARNING</w:t>
      </w:r>
    </w:p>
    <w:p w14:paraId="65FB6C07">
      <w:pPr>
        <w:spacing w:line="255" w:lineRule="auto"/>
        <w:jc w:val="left"/>
        <w:rPr>
          <w:rFonts w:ascii="Arial"/>
          <w:sz w:val="28"/>
          <w:szCs w:val="28"/>
        </w:rPr>
      </w:pPr>
    </w:p>
    <w:p w14:paraId="070A85E6">
      <w:pPr>
        <w:spacing w:line="256" w:lineRule="auto"/>
        <w:jc w:val="left"/>
        <w:rPr>
          <w:rFonts w:ascii="Arial"/>
          <w:sz w:val="28"/>
          <w:szCs w:val="28"/>
        </w:rPr>
      </w:pPr>
    </w:p>
    <w:p w14:paraId="5982A003">
      <w:pPr>
        <w:pStyle w:val="5"/>
        <w:spacing w:before="89" w:line="193" w:lineRule="auto"/>
        <w:ind w:left="2317" w:firstLine="725" w:firstLineChars="250"/>
        <w:jc w:val="left"/>
        <w:outlineLvl w:val="0"/>
        <w:rPr>
          <w:sz w:val="28"/>
          <w:szCs w:val="28"/>
        </w:rPr>
      </w:pPr>
      <w:r>
        <w:rPr>
          <w:b/>
          <w:bCs/>
          <w:spacing w:val="5"/>
          <w:sz w:val="28"/>
          <w:szCs w:val="28"/>
        </w:rPr>
        <w:t>BACHELOR OF TECHNOLOGY</w:t>
      </w:r>
    </w:p>
    <w:p w14:paraId="2529EE5C">
      <w:pPr>
        <w:pStyle w:val="5"/>
        <w:spacing w:before="174" w:line="314" w:lineRule="exact"/>
        <w:ind w:left="4584"/>
        <w:jc w:val="left"/>
        <w:rPr>
          <w:sz w:val="28"/>
          <w:szCs w:val="28"/>
        </w:rPr>
      </w:pPr>
      <w:r>
        <w:rPr>
          <w:b/>
          <w:bCs/>
          <w:spacing w:val="1"/>
          <w:position w:val="2"/>
          <w:sz w:val="28"/>
          <w:szCs w:val="28"/>
        </w:rPr>
        <w:t>in</w:t>
      </w:r>
    </w:p>
    <w:p w14:paraId="48AEB4E8">
      <w:pPr>
        <w:pStyle w:val="5"/>
        <w:spacing w:before="122" w:line="312" w:lineRule="exact"/>
        <w:ind w:left="3988"/>
        <w:jc w:val="left"/>
        <w:rPr>
          <w:sz w:val="28"/>
          <w:szCs w:val="28"/>
        </w:rPr>
      </w:pPr>
      <w:r>
        <w:rPr>
          <w:b/>
          <w:bCs/>
          <w:spacing w:val="2"/>
          <w:position w:val="2"/>
          <w:sz w:val="28"/>
          <w:szCs w:val="28"/>
        </w:rPr>
        <w:t>A.Y.: 2026-27</w:t>
      </w:r>
    </w:p>
    <w:p w14:paraId="3BFB8282">
      <w:pPr>
        <w:spacing w:line="287" w:lineRule="auto"/>
        <w:jc w:val="left"/>
        <w:rPr>
          <w:rFonts w:ascii="Arial"/>
          <w:sz w:val="28"/>
          <w:szCs w:val="28"/>
        </w:rPr>
      </w:pPr>
    </w:p>
    <w:p w14:paraId="0C8D406B">
      <w:pPr>
        <w:pStyle w:val="5"/>
        <w:spacing w:before="67" w:line="241" w:lineRule="auto"/>
        <w:ind w:left="4557"/>
        <w:jc w:val="left"/>
        <w:rPr>
          <w:sz w:val="28"/>
          <w:szCs w:val="28"/>
        </w:rPr>
      </w:pPr>
      <w:r>
        <w:rPr>
          <w:b/>
          <w:bCs/>
          <w:spacing w:val="2"/>
          <w:sz w:val="28"/>
          <w:szCs w:val="28"/>
        </w:rPr>
        <w:t>by</w:t>
      </w:r>
    </w:p>
    <w:p w14:paraId="7C3E95C1">
      <w:pPr>
        <w:spacing w:line="238" w:lineRule="exact"/>
        <w:jc w:val="left"/>
        <w:rPr>
          <w:sz w:val="28"/>
          <w:szCs w:val="28"/>
        </w:rPr>
      </w:pPr>
    </w:p>
    <w:p w14:paraId="2FE06135">
      <w:pPr>
        <w:spacing w:line="238" w:lineRule="exact"/>
        <w:jc w:val="left"/>
        <w:rPr>
          <w:sz w:val="28"/>
          <w:szCs w:val="28"/>
        </w:rPr>
        <w:sectPr>
          <w:pgSz w:w="12240" w:h="15840"/>
          <w:pgMar w:top="1105" w:right="1440" w:bottom="0" w:left="1440" w:header="0" w:footer="0" w:gutter="0"/>
          <w:cols w:equalWidth="0" w:num="1">
            <w:col w:w="9360"/>
          </w:cols>
        </w:sectPr>
      </w:pPr>
    </w:p>
    <w:p w14:paraId="3D24AF69">
      <w:pPr>
        <w:pStyle w:val="5"/>
        <w:spacing w:before="106" w:line="191" w:lineRule="auto"/>
        <w:ind w:firstLine="2483" w:firstLineChars="850"/>
        <w:jc w:val="left"/>
        <w:rPr>
          <w:rFonts w:hint="default"/>
          <w:b/>
          <w:bCs/>
          <w:spacing w:val="2"/>
          <w:sz w:val="28"/>
          <w:szCs w:val="28"/>
          <w:lang w:val="en-US" w:eastAsia="zh-CN"/>
        </w:rPr>
      </w:pPr>
      <w:r>
        <w:rPr>
          <w:b/>
          <w:bCs/>
          <w:spacing w:val="6"/>
          <w:sz w:val="28"/>
          <w:szCs w:val="28"/>
        </w:rPr>
        <w:t>Name</w:t>
      </w:r>
      <w:r>
        <w:rPr>
          <w:b/>
          <w:bCs/>
          <w:spacing w:val="2"/>
          <w:sz w:val="28"/>
          <w:szCs w:val="28"/>
        </w:rPr>
        <w:t xml:space="preserve"> </w:t>
      </w:r>
      <w:r>
        <w:rPr>
          <w:rFonts w:hint="default"/>
          <w:b/>
          <w:bCs/>
          <w:spacing w:val="2"/>
          <w:sz w:val="28"/>
          <w:szCs w:val="28"/>
          <w:lang w:val="en-US" w:eastAsia="zh-CN"/>
        </w:rPr>
        <w:t>M.Thanishka</w:t>
      </w:r>
    </w:p>
    <w:p w14:paraId="7C04F070">
      <w:pPr>
        <w:pStyle w:val="5"/>
        <w:spacing w:before="106" w:line="191" w:lineRule="auto"/>
        <w:ind w:firstLine="2415" w:firstLineChars="850"/>
        <w:jc w:val="left"/>
        <w:rPr>
          <w:rFonts w:hint="default"/>
          <w:b/>
          <w:bCs/>
          <w:spacing w:val="2"/>
          <w:sz w:val="28"/>
          <w:szCs w:val="28"/>
          <w:lang w:val="en-US" w:eastAsia="zh-CN"/>
        </w:rPr>
      </w:pPr>
    </w:p>
    <w:p w14:paraId="18847CF4">
      <w:pPr>
        <w:pStyle w:val="5"/>
        <w:spacing w:before="66" w:line="191" w:lineRule="auto"/>
        <w:ind w:firstLine="2483" w:firstLineChars="850"/>
        <w:jc w:val="left"/>
        <w:rPr>
          <w:rFonts w:hint="default"/>
          <w:sz w:val="28"/>
          <w:szCs w:val="28"/>
          <w:lang w:val="en-US"/>
        </w:rPr>
      </w:pPr>
      <w:r>
        <w:rPr>
          <w:b/>
          <w:bCs/>
          <w:spacing w:val="6"/>
          <w:sz w:val="28"/>
          <w:szCs w:val="28"/>
        </w:rPr>
        <w:t>Name</w:t>
      </w:r>
      <w:r>
        <w:rPr>
          <w:b/>
          <w:bCs/>
          <w:spacing w:val="2"/>
          <w:sz w:val="28"/>
          <w:szCs w:val="28"/>
        </w:rPr>
        <w:t xml:space="preserve">  </w:t>
      </w:r>
      <w:r>
        <w:rPr>
          <w:rFonts w:hint="default"/>
          <w:b/>
          <w:bCs/>
          <w:spacing w:val="2"/>
          <w:sz w:val="28"/>
          <w:szCs w:val="28"/>
          <w:lang w:val="en-US"/>
        </w:rPr>
        <w:t>K.Joshi Rushitha</w:t>
      </w:r>
    </w:p>
    <w:p w14:paraId="4EAA4921">
      <w:pPr>
        <w:spacing w:line="55" w:lineRule="exact"/>
        <w:jc w:val="left"/>
        <w:rPr>
          <w:sz w:val="28"/>
          <w:szCs w:val="28"/>
        </w:rPr>
      </w:pPr>
    </w:p>
    <w:p w14:paraId="2D1145AB">
      <w:pPr>
        <w:spacing w:line="14" w:lineRule="auto"/>
        <w:jc w:val="left"/>
        <w:rPr>
          <w:rFonts w:ascii="Arial"/>
          <w:sz w:val="28"/>
          <w:szCs w:val="28"/>
        </w:rPr>
      </w:pPr>
      <w:r>
        <w:rPr>
          <w:rFonts w:ascii="Arial" w:hAnsi="Arial" w:eastAsia="Arial" w:cs="Arial"/>
          <w:sz w:val="28"/>
          <w:szCs w:val="28"/>
        </w:rPr>
        <w:br w:type="column"/>
      </w:r>
    </w:p>
    <w:p w14:paraId="0FE012C9">
      <w:pPr>
        <w:pStyle w:val="5"/>
        <w:spacing w:before="52" w:line="311" w:lineRule="exact"/>
        <w:jc w:val="left"/>
        <w:rPr>
          <w:rFonts w:hint="default"/>
          <w:b/>
          <w:bCs/>
          <w:spacing w:val="2"/>
          <w:position w:val="2"/>
          <w:sz w:val="28"/>
          <w:szCs w:val="28"/>
          <w:lang w:val="en-US"/>
        </w:rPr>
      </w:pPr>
      <w:r>
        <w:rPr>
          <w:b/>
          <w:bCs/>
          <w:spacing w:val="2"/>
          <w:position w:val="2"/>
          <w:sz w:val="28"/>
          <w:szCs w:val="28"/>
        </w:rPr>
        <w:t xml:space="preserve">roll </w:t>
      </w:r>
      <w:r>
        <w:rPr>
          <w:rFonts w:hint="default"/>
          <w:b/>
          <w:bCs/>
          <w:spacing w:val="2"/>
          <w:position w:val="2"/>
          <w:sz w:val="28"/>
          <w:szCs w:val="28"/>
          <w:lang w:val="en-US"/>
        </w:rPr>
        <w:t xml:space="preserve"> 2520030583</w:t>
      </w:r>
    </w:p>
    <w:p w14:paraId="279F4B9D">
      <w:pPr>
        <w:pStyle w:val="5"/>
        <w:spacing w:before="52" w:line="311" w:lineRule="exact"/>
        <w:jc w:val="left"/>
        <w:rPr>
          <w:rFonts w:hint="default"/>
          <w:b/>
          <w:bCs/>
          <w:spacing w:val="2"/>
          <w:position w:val="2"/>
          <w:sz w:val="28"/>
          <w:szCs w:val="28"/>
          <w:lang w:val="en-US"/>
        </w:rPr>
      </w:pPr>
    </w:p>
    <w:p w14:paraId="7796EB14">
      <w:pPr>
        <w:pStyle w:val="5"/>
        <w:spacing w:before="52" w:line="311" w:lineRule="exact"/>
        <w:jc w:val="left"/>
        <w:rPr>
          <w:rFonts w:hint="default"/>
          <w:sz w:val="28"/>
          <w:szCs w:val="28"/>
          <w:lang w:val="en-US"/>
        </w:rPr>
      </w:pPr>
      <w:r>
        <w:rPr>
          <w:b/>
          <w:bCs/>
          <w:spacing w:val="2"/>
          <w:position w:val="2"/>
          <w:sz w:val="28"/>
          <w:szCs w:val="28"/>
        </w:rPr>
        <w:t xml:space="preserve">roll </w:t>
      </w:r>
      <w:r>
        <w:rPr>
          <w:rFonts w:hint="default"/>
          <w:b/>
          <w:bCs/>
          <w:spacing w:val="2"/>
          <w:position w:val="2"/>
          <w:sz w:val="28"/>
          <w:szCs w:val="28"/>
          <w:lang w:val="en-US"/>
        </w:rPr>
        <w:t xml:space="preserve"> 2520030204</w:t>
      </w:r>
    </w:p>
    <w:p w14:paraId="1BCE8051">
      <w:pPr>
        <w:spacing w:line="312" w:lineRule="exact"/>
        <w:jc w:val="left"/>
        <w:rPr>
          <w:sz w:val="28"/>
          <w:szCs w:val="28"/>
        </w:rPr>
        <w:sectPr>
          <w:type w:val="continuous"/>
          <w:pgSz w:w="12240" w:h="15840"/>
          <w:pgMar w:top="1105" w:right="1440" w:bottom="0" w:left="1440" w:header="0" w:footer="0" w:gutter="0"/>
          <w:cols w:equalWidth="0" w:num="2">
            <w:col w:w="5564" w:space="100"/>
            <w:col w:w="3697"/>
          </w:cols>
        </w:sectPr>
      </w:pPr>
    </w:p>
    <w:p w14:paraId="6D38E6AC">
      <w:pPr>
        <w:pStyle w:val="5"/>
        <w:spacing w:before="253" w:line="241" w:lineRule="auto"/>
        <w:ind w:left="3039"/>
        <w:jc w:val="left"/>
        <w:rPr>
          <w:sz w:val="28"/>
          <w:szCs w:val="28"/>
        </w:rPr>
      </w:pPr>
      <w:r>
        <w:rPr>
          <w:b/>
          <w:bCs/>
          <w:i/>
          <w:iCs/>
          <w:spacing w:val="6"/>
          <w:sz w:val="28"/>
          <w:szCs w:val="28"/>
        </w:rPr>
        <w:t>Under the Esteemed</w:t>
      </w:r>
      <w:r>
        <w:rPr>
          <w:b/>
          <w:bCs/>
          <w:i/>
          <w:iCs/>
          <w:spacing w:val="-23"/>
          <w:sz w:val="28"/>
          <w:szCs w:val="28"/>
        </w:rPr>
        <w:t xml:space="preserve"> </w:t>
      </w:r>
      <w:r>
        <w:rPr>
          <w:b/>
          <w:bCs/>
          <w:i/>
          <w:iCs/>
          <w:spacing w:val="6"/>
          <w:sz w:val="28"/>
          <w:szCs w:val="28"/>
        </w:rPr>
        <w:t>guidance</w:t>
      </w:r>
      <w:r>
        <w:rPr>
          <w:b/>
          <w:bCs/>
          <w:i/>
          <w:iCs/>
          <w:spacing w:val="5"/>
          <w:sz w:val="28"/>
          <w:szCs w:val="28"/>
        </w:rPr>
        <w:t xml:space="preserve"> of</w:t>
      </w:r>
    </w:p>
    <w:p w14:paraId="1EAF796E">
      <w:pPr>
        <w:spacing w:before="216" w:line="196" w:lineRule="auto"/>
        <w:ind w:left="3937"/>
        <w:jc w:val="left"/>
        <w:rPr>
          <w:rFonts w:ascii="Constantia" w:hAnsi="Constantia" w:eastAsia="Constantia" w:cs="Constantia"/>
          <w:sz w:val="28"/>
          <w:szCs w:val="28"/>
        </w:rPr>
      </w:pPr>
      <w:r>
        <w:rPr>
          <w:rFonts w:hint="default" w:ascii="Constantia" w:hAnsi="Constantia" w:eastAsia="Constantia" w:cs="Constantia"/>
          <w:b/>
          <w:bCs/>
          <w:spacing w:val="-10"/>
          <w:sz w:val="28"/>
          <w:szCs w:val="28"/>
          <w:lang w:val="en-US" w:eastAsia="zh-CN"/>
        </w:rPr>
        <w:t>Jyothsna Datti</w:t>
      </w:r>
    </w:p>
    <w:p w14:paraId="777386B4">
      <w:pPr>
        <w:spacing w:before="205" w:line="192" w:lineRule="auto"/>
        <w:ind w:left="3371"/>
        <w:jc w:val="left"/>
        <w:rPr>
          <w:rFonts w:ascii="Constantia" w:hAnsi="Constantia" w:eastAsia="Constantia" w:cs="Constantia"/>
          <w:sz w:val="28"/>
          <w:szCs w:val="28"/>
        </w:rPr>
      </w:pPr>
      <w:r>
        <w:rPr>
          <w:rFonts w:ascii="Constantia" w:hAnsi="Constantia" w:eastAsia="Constantia" w:cs="Constantia"/>
          <w:b/>
          <w:bCs/>
          <w:spacing w:val="-12"/>
          <w:w w:val="97"/>
          <w:sz w:val="28"/>
          <w:szCs w:val="28"/>
        </w:rPr>
        <w:t>&lt;Designation,</w:t>
      </w:r>
      <w:r>
        <w:rPr>
          <w:rFonts w:ascii="Constantia" w:hAnsi="Constantia" w:eastAsia="Constantia" w:cs="Constantia"/>
          <w:b/>
          <w:bCs/>
          <w:spacing w:val="11"/>
          <w:sz w:val="28"/>
          <w:szCs w:val="28"/>
        </w:rPr>
        <w:t xml:space="preserve"> </w:t>
      </w:r>
      <w:r>
        <w:rPr>
          <w:rFonts w:ascii="Constantia" w:hAnsi="Constantia" w:eastAsia="Constantia" w:cs="Constantia"/>
          <w:b/>
          <w:bCs/>
          <w:spacing w:val="-12"/>
          <w:w w:val="97"/>
          <w:sz w:val="28"/>
          <w:szCs w:val="28"/>
        </w:rPr>
        <w:t>Department&gt;</w:t>
      </w:r>
    </w:p>
    <w:p w14:paraId="60C86EF8">
      <w:pPr>
        <w:pStyle w:val="5"/>
        <w:spacing w:before="258" w:line="188" w:lineRule="auto"/>
        <w:ind w:left="2400" w:firstLine="1905" w:firstLineChars="700"/>
        <w:jc w:val="left"/>
        <w:outlineLvl w:val="0"/>
        <w:rPr>
          <w:sz w:val="28"/>
          <w:szCs w:val="28"/>
        </w:rPr>
      </w:pPr>
      <w:r>
        <w:rPr>
          <w:b/>
          <w:bCs/>
          <w:spacing w:val="-4"/>
          <w:sz w:val="28"/>
          <w:szCs w:val="28"/>
        </w:rPr>
        <w:t>&lt;</w:t>
      </w:r>
      <w:r>
        <w:rPr>
          <w:rFonts w:hint="default"/>
          <w:b/>
          <w:bCs/>
          <w:spacing w:val="-4"/>
          <w:sz w:val="28"/>
          <w:szCs w:val="28"/>
          <w:lang w:val="en-US"/>
        </w:rPr>
        <w:t>CSE</w:t>
      </w:r>
      <w:r>
        <w:rPr>
          <w:b/>
          <w:bCs/>
          <w:spacing w:val="-4"/>
          <w:sz w:val="28"/>
          <w:szCs w:val="28"/>
        </w:rPr>
        <w:t>&gt;</w:t>
      </w:r>
    </w:p>
    <w:p w14:paraId="17DE3F82">
      <w:pPr>
        <w:spacing w:line="310" w:lineRule="auto"/>
        <w:jc w:val="both"/>
        <w:rPr>
          <w:rFonts w:ascii="Arial"/>
          <w:sz w:val="24"/>
          <w:szCs w:val="24"/>
        </w:rPr>
      </w:pPr>
    </w:p>
    <w:p w14:paraId="263E3381">
      <w:pPr>
        <w:spacing w:line="2326" w:lineRule="exact"/>
        <w:ind w:firstLine="3520"/>
        <w:jc w:val="both"/>
        <w:rPr>
          <w:sz w:val="24"/>
          <w:szCs w:val="24"/>
        </w:rPr>
      </w:pPr>
      <w:r>
        <w:rPr>
          <w:position w:val="-46"/>
          <w:sz w:val="24"/>
          <w:szCs w:val="24"/>
        </w:rPr>
        <w:drawing>
          <wp:inline distT="0" distB="0" distL="0" distR="0">
            <wp:extent cx="1473200" cy="147637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7"/>
                    <a:stretch>
                      <a:fillRect/>
                    </a:stretch>
                  </pic:blipFill>
                  <pic:spPr>
                    <a:xfrm>
                      <a:off x="0" y="0"/>
                      <a:ext cx="1473708" cy="1476755"/>
                    </a:xfrm>
                    <a:prstGeom prst="rect">
                      <a:avLst/>
                    </a:prstGeom>
                  </pic:spPr>
                </pic:pic>
              </a:graphicData>
            </a:graphic>
          </wp:inline>
        </w:drawing>
      </w:r>
    </w:p>
    <w:p w14:paraId="706B3B50">
      <w:pPr>
        <w:spacing w:line="322" w:lineRule="auto"/>
        <w:jc w:val="both"/>
        <w:rPr>
          <w:rFonts w:ascii="Arial"/>
          <w:sz w:val="24"/>
          <w:szCs w:val="24"/>
        </w:rPr>
      </w:pPr>
    </w:p>
    <w:p w14:paraId="6AB62312">
      <w:pPr>
        <w:spacing w:line="1188" w:lineRule="exact"/>
        <w:jc w:val="both"/>
        <w:rPr>
          <w:sz w:val="24"/>
          <w:szCs w:val="24"/>
        </w:rPr>
      </w:pPr>
      <w:r>
        <w:rPr>
          <w:position w:val="-23"/>
          <w:sz w:val="24"/>
          <w:szCs w:val="24"/>
        </w:rPr>
        <w:drawing>
          <wp:inline distT="0" distB="0" distL="0" distR="0">
            <wp:extent cx="5943600" cy="75374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5943600" cy="754379"/>
                    </a:xfrm>
                    <a:prstGeom prst="rect">
                      <a:avLst/>
                    </a:prstGeom>
                  </pic:spPr>
                </pic:pic>
              </a:graphicData>
            </a:graphic>
          </wp:inline>
        </w:drawing>
      </w:r>
    </w:p>
    <w:p w14:paraId="4127B460">
      <w:pPr>
        <w:spacing w:line="1188" w:lineRule="exact"/>
        <w:jc w:val="both"/>
        <w:rPr>
          <w:sz w:val="24"/>
          <w:szCs w:val="24"/>
        </w:rPr>
        <w:sectPr>
          <w:type w:val="continuous"/>
          <w:pgSz w:w="12240" w:h="15840"/>
          <w:pgMar w:top="1105" w:right="1440" w:bottom="0" w:left="1440" w:header="0" w:footer="0" w:gutter="0"/>
          <w:cols w:equalWidth="0" w:num="1">
            <w:col w:w="9360"/>
          </w:cols>
        </w:sectPr>
      </w:pPr>
    </w:p>
    <w:p w14:paraId="5E4220B7">
      <w:pPr>
        <w:spacing w:line="264" w:lineRule="auto"/>
        <w:jc w:val="both"/>
        <w:rPr>
          <w:rFonts w:ascii="Arial"/>
          <w:sz w:val="24"/>
          <w:szCs w:val="24"/>
        </w:rPr>
      </w:pPr>
    </w:p>
    <w:p w14:paraId="6DFC5BD9">
      <w:pPr>
        <w:spacing w:line="265" w:lineRule="auto"/>
        <w:jc w:val="both"/>
        <w:rPr>
          <w:rFonts w:ascii="Arial"/>
          <w:sz w:val="32"/>
          <w:szCs w:val="32"/>
        </w:rPr>
      </w:pPr>
    </w:p>
    <w:p w14:paraId="21A2DB99">
      <w:pPr>
        <w:pStyle w:val="5"/>
        <w:spacing w:before="66" w:line="194" w:lineRule="auto"/>
        <w:ind w:left="82"/>
        <w:jc w:val="both"/>
        <w:rPr>
          <w:rFonts w:hint="default"/>
          <w:sz w:val="32"/>
          <w:szCs w:val="32"/>
          <w:lang w:val="en-US"/>
        </w:rPr>
      </w:pPr>
      <w:r>
        <w:rPr>
          <w:b/>
          <w:bCs/>
          <w:sz w:val="32"/>
          <w:szCs w:val="32"/>
        </w:rPr>
        <w:t>DEPARTMENT</w:t>
      </w:r>
      <w:r>
        <w:rPr>
          <w:b/>
          <w:bCs/>
          <w:spacing w:val="2"/>
          <w:sz w:val="32"/>
          <w:szCs w:val="32"/>
        </w:rPr>
        <w:t xml:space="preserve"> </w:t>
      </w:r>
      <w:r>
        <w:rPr>
          <w:b/>
          <w:bCs/>
          <w:sz w:val="32"/>
          <w:szCs w:val="32"/>
        </w:rPr>
        <w:t>OF</w:t>
      </w:r>
      <w:r>
        <w:rPr>
          <w:b/>
          <w:bCs/>
          <w:spacing w:val="2"/>
          <w:sz w:val="32"/>
          <w:szCs w:val="32"/>
        </w:rPr>
        <w:t xml:space="preserve"> </w:t>
      </w:r>
      <w:r>
        <w:rPr>
          <w:rFonts w:hint="default"/>
          <w:b/>
          <w:bCs/>
          <w:spacing w:val="2"/>
          <w:sz w:val="32"/>
          <w:szCs w:val="32"/>
          <w:lang w:val="en-US"/>
        </w:rPr>
        <w:t>CSE</w:t>
      </w:r>
    </w:p>
    <w:p w14:paraId="0703C781">
      <w:pPr>
        <w:spacing w:line="278" w:lineRule="auto"/>
        <w:jc w:val="both"/>
        <w:rPr>
          <w:rFonts w:hint="default" w:ascii="Times New Roman" w:hAnsi="Times New Roman" w:cs="Times New Roman"/>
          <w:sz w:val="24"/>
          <w:szCs w:val="24"/>
        </w:rPr>
      </w:pPr>
      <w:bookmarkStart w:id="0" w:name="_GoBack"/>
      <w:bookmarkEnd w:id="0"/>
    </w:p>
    <w:p w14:paraId="35B58D0C">
      <w:pPr>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position w:val="1"/>
          <w:sz w:val="28"/>
          <w:szCs w:val="28"/>
        </w:rPr>
        <w:t>Name</w:t>
      </w:r>
      <w:r>
        <w:rPr>
          <w:rFonts w:hint="default" w:ascii="Times New Roman" w:hAnsi="Times New Roman" w:cs="Times New Roman"/>
          <w:b/>
          <w:bCs/>
          <w:spacing w:val="2"/>
          <w:position w:val="1"/>
          <w:sz w:val="28"/>
          <w:szCs w:val="28"/>
        </w:rPr>
        <w:t xml:space="preserve"> </w:t>
      </w:r>
      <w:r>
        <w:rPr>
          <w:rFonts w:hint="default" w:ascii="Times New Roman" w:hAnsi="Times New Roman" w:cs="Times New Roman"/>
          <w:b/>
          <w:bCs/>
          <w:position w:val="1"/>
          <w:sz w:val="28"/>
          <w:szCs w:val="28"/>
        </w:rPr>
        <w:t>of</w:t>
      </w:r>
      <w:r>
        <w:rPr>
          <w:rFonts w:hint="default" w:ascii="Times New Roman" w:hAnsi="Times New Roman" w:cs="Times New Roman"/>
          <w:b/>
          <w:bCs/>
          <w:spacing w:val="-16"/>
          <w:position w:val="1"/>
          <w:sz w:val="28"/>
          <w:szCs w:val="28"/>
        </w:rPr>
        <w:t xml:space="preserve"> </w:t>
      </w:r>
      <w:r>
        <w:rPr>
          <w:rFonts w:hint="default" w:ascii="Times New Roman" w:hAnsi="Times New Roman" w:cs="Times New Roman"/>
          <w:b/>
          <w:bCs/>
          <w:position w:val="1"/>
          <w:sz w:val="28"/>
          <w:szCs w:val="28"/>
        </w:rPr>
        <w:t>Title</w:t>
      </w:r>
      <w:r>
        <w:rPr>
          <w:rFonts w:hint="default" w:ascii="Times New Roman" w:hAnsi="Times New Roman" w:cs="Times New Roman"/>
          <w:b/>
          <w:bCs/>
          <w:spacing w:val="2"/>
          <w:position w:val="1"/>
          <w:sz w:val="28"/>
          <w:szCs w:val="28"/>
        </w:rPr>
        <w:t>:</w:t>
      </w:r>
      <w:r>
        <w:rPr>
          <w:rFonts w:hint="default" w:ascii="Times New Roman" w:hAnsi="Times New Roman" w:cs="Times New Roman"/>
          <w:b/>
          <w:bCs/>
          <w:spacing w:val="2"/>
          <w:position w:val="1"/>
          <w:sz w:val="28"/>
          <w:szCs w:val="28"/>
          <w:lang w:val="en-US"/>
        </w:rPr>
        <w:t xml:space="preserve"> </w:t>
      </w:r>
      <w:r>
        <w:rPr>
          <w:rFonts w:hint="default" w:ascii="Times New Roman" w:hAnsi="Times New Roman" w:eastAsia="SimSun" w:cs="Times New Roman"/>
          <w:b/>
          <w:bCs/>
          <w:snapToGrid w:val="0"/>
          <w:color w:val="000000"/>
          <w:kern w:val="0"/>
          <w:sz w:val="28"/>
          <w:szCs w:val="28"/>
          <w:lang w:val="en-US" w:eastAsia="zh-CN" w:bidi="ar"/>
        </w:rPr>
        <w:t>Vehicle Speed and Density Estimation Using Deep Learning on CCTV Feeds</w:t>
      </w:r>
    </w:p>
    <w:p w14:paraId="298FD8F8">
      <w:pPr>
        <w:spacing w:line="256" w:lineRule="auto"/>
        <w:jc w:val="both"/>
        <w:rPr>
          <w:rFonts w:ascii="Arial"/>
          <w:sz w:val="24"/>
          <w:szCs w:val="24"/>
        </w:rPr>
      </w:pPr>
    </w:p>
    <w:p w14:paraId="0A3F1A1F">
      <w:pPr>
        <w:pStyle w:val="5"/>
        <w:spacing w:before="64" w:line="288" w:lineRule="exact"/>
        <w:jc w:val="both"/>
        <w:outlineLvl w:val="1"/>
        <w:rPr>
          <w:sz w:val="28"/>
          <w:szCs w:val="28"/>
        </w:rPr>
      </w:pPr>
      <w:r>
        <w:rPr>
          <w:b/>
          <w:bCs/>
          <w:spacing w:val="-2"/>
          <w:position w:val="1"/>
          <w:sz w:val="28"/>
          <w:szCs w:val="28"/>
        </w:rPr>
        <w:t>1.</w:t>
      </w:r>
      <w:r>
        <w:rPr>
          <w:b/>
          <w:bCs/>
          <w:spacing w:val="12"/>
          <w:position w:val="1"/>
          <w:sz w:val="28"/>
          <w:szCs w:val="28"/>
        </w:rPr>
        <w:t xml:space="preserve"> </w:t>
      </w:r>
      <w:r>
        <w:rPr>
          <w:b/>
          <w:bCs/>
          <w:spacing w:val="-2"/>
          <w:position w:val="1"/>
          <w:sz w:val="28"/>
          <w:szCs w:val="28"/>
        </w:rPr>
        <w:t>Abstract:</w:t>
      </w:r>
    </w:p>
    <w:p w14:paraId="3EEA8F60">
      <w:pPr>
        <w:pStyle w:val="8"/>
        <w:keepNext w:val="0"/>
        <w:keepLines w:val="0"/>
        <w:widowControl/>
        <w:suppressLineNumbers w:val="0"/>
        <w:spacing w:before="0" w:beforeAutospacing="1" w:after="0" w:afterAutospacing="1"/>
        <w:ind w:left="0" w:right="0"/>
        <w:jc w:val="both"/>
        <w:rPr>
          <w:sz w:val="24"/>
          <w:szCs w:val="24"/>
        </w:rPr>
      </w:pPr>
      <w:r>
        <w:rPr>
          <w:sz w:val="24"/>
          <w:szCs w:val="24"/>
        </w:rPr>
        <w:t xml:space="preserve">Vehicle speed and traffic density estimation are important components of modern intelligent transportation systems, helping to improve road safety, traffic management, and urban mobility. Traditional methods of monitoring vehicle speed and density often depend on manual observation, roadside sensors, or specialized equipment, which can be expensive, time-consuming, and difficult to deploy on a large scale. This project, </w:t>
      </w:r>
      <w:r>
        <w:rPr>
          <w:rStyle w:val="9"/>
          <w:sz w:val="24"/>
          <w:szCs w:val="24"/>
        </w:rPr>
        <w:t>“Vehicle Speed and Density Estimation Using Deep Learning on CCTV Feeds,”</w:t>
      </w:r>
      <w:r>
        <w:rPr>
          <w:sz w:val="24"/>
          <w:szCs w:val="24"/>
        </w:rPr>
        <w:t xml:space="preserve"> proposes an automated computer vision-based system that analyzes CCTV camera footage to estimate vehicle speed and traffic density in real time.</w:t>
      </w:r>
      <w:r>
        <w:rPr>
          <w:rFonts w:hint="default"/>
          <w:sz w:val="24"/>
          <w:szCs w:val="24"/>
          <w:lang w:val="en-US"/>
        </w:rPr>
        <w:t xml:space="preserve"> </w:t>
      </w:r>
      <w:r>
        <w:rPr>
          <w:sz w:val="24"/>
          <w:szCs w:val="24"/>
        </w:rPr>
        <w:t>The proposed system uses deep learning and image processing techniques to detect and track vehicles from CCTV video streams. A suitable object detection model, such as YOLO, can identify different vehicles including cars, buses, trucks, and motorcycles. After detection, vehicle tracking techniques are applied to follow individual vehicles across consecutive video frames. By analyzing the movement of vehicles between predefined regions in the video and using calibrated camera parameters, the system estimates the approximate speed of each detected vehicle. At the same time, the number of vehicles present within a particular road region is calculated to determine traffic density.</w:t>
      </w:r>
      <w:r>
        <w:rPr>
          <w:rFonts w:hint="default"/>
          <w:sz w:val="24"/>
          <w:szCs w:val="24"/>
          <w:lang w:val="en-US"/>
        </w:rPr>
        <w:t xml:space="preserve"> </w:t>
      </w:r>
      <w:r>
        <w:rPr>
          <w:sz w:val="24"/>
          <w:szCs w:val="24"/>
        </w:rPr>
        <w:t>The system can classify traffic conditions into categories such as low, medium, and high density, providing useful information for traffic monitoring and management. The estimated speed and density values can be displayed through a user-friendly dashboard, allowing authorities to understand traffic conditions quickly. The proposed approach reduces the need for manual monitoring and can operate continuously using existing CCTV infrastructure.</w:t>
      </w:r>
      <w:r>
        <w:rPr>
          <w:rFonts w:hint="default"/>
          <w:sz w:val="24"/>
          <w:szCs w:val="24"/>
          <w:lang w:val="en-US"/>
        </w:rPr>
        <w:t xml:space="preserve"> </w:t>
      </w:r>
    </w:p>
    <w:p w14:paraId="39A24E2F">
      <w:pPr>
        <w:pStyle w:val="2"/>
        <w:keepNext w:val="0"/>
        <w:keepLines w:val="0"/>
        <w:widowControl/>
        <w:numPr>
          <w:ilvl w:val="0"/>
          <w:numId w:val="1"/>
        </w:numPr>
        <w:suppressLineNumbers w:val="0"/>
        <w:ind w:left="67" w:leftChars="0" w:firstLine="0" w:firstLineChars="0"/>
        <w:jc w:val="both"/>
        <w:rPr>
          <w:rFonts w:hint="default" w:ascii="Times New Roman" w:hAnsi="Times New Roman" w:cs="Times New Roman"/>
          <w:b/>
          <w:bCs/>
          <w:sz w:val="24"/>
          <w:szCs w:val="24"/>
        </w:rPr>
      </w:pPr>
      <w:r>
        <w:rPr>
          <w:rFonts w:hint="default" w:ascii="Times New Roman" w:hAnsi="Times New Roman" w:cs="Times New Roman"/>
          <w:b/>
          <w:bCs/>
          <w:spacing w:val="-1"/>
          <w:position w:val="1"/>
          <w:sz w:val="24"/>
          <w:szCs w:val="24"/>
        </w:rPr>
        <w:t>INTRODUCTION:</w:t>
      </w:r>
    </w:p>
    <w:p w14:paraId="7E77ACE6">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sz w:val="24"/>
          <w:szCs w:val="24"/>
        </w:rPr>
        <w:t>With the rapid increase in the number of vehicles in urban areas, traffic congestion, speeding, and road safety have become major challenges. Tra</w:t>
      </w:r>
      <w:r>
        <w:rPr>
          <w:rFonts w:hint="default" w:ascii="Times New Roman" w:hAnsi="Times New Roman" w:cs="Times New Roman"/>
          <w:b w:val="0"/>
          <w:bCs w:val="0"/>
          <w:sz w:val="24"/>
          <w:szCs w:val="24"/>
        </w:rPr>
        <w:t xml:space="preserve">ditional traffic monitoring methods require manual observation or additional sensors, which can be costly and time-consuming. </w:t>
      </w:r>
      <w:r>
        <w:rPr>
          <w:rStyle w:val="9"/>
          <w:rFonts w:hint="default" w:ascii="Times New Roman" w:hAnsi="Times New Roman" w:cs="Times New Roman"/>
          <w:b w:val="0"/>
          <w:bCs w:val="0"/>
          <w:sz w:val="24"/>
          <w:szCs w:val="24"/>
        </w:rPr>
        <w:t>Vehicle Speed and Density Estimation Using Deep Learning on CCTV Feeds</w:t>
      </w:r>
      <w:r>
        <w:rPr>
          <w:rFonts w:hint="default" w:ascii="Times New Roman" w:hAnsi="Times New Roman" w:cs="Times New Roman"/>
          <w:b w:val="0"/>
          <w:bCs w:val="0"/>
          <w:sz w:val="24"/>
          <w:szCs w:val="24"/>
        </w:rPr>
        <w:t xml:space="preserve"> provides an automated solution by using existing CCTV cameras to monitor road traffic. The system uses deep learning and computer vision techniques to detect and track vehicles from video footage.</w:t>
      </w:r>
    </w:p>
    <w:p w14:paraId="23250F04">
      <w:pPr>
        <w:pStyle w:val="8"/>
        <w:keepNext w:val="0"/>
        <w:keepLines w:val="0"/>
        <w:widowControl/>
        <w:suppressLineNumbers w:val="0"/>
        <w:spacing w:before="0" w:beforeAutospacing="1" w:after="0" w:afterAutospacing="1"/>
        <w:ind w:left="0" w:right="0"/>
        <w:jc w:val="both"/>
        <w:rPr>
          <w:sz w:val="24"/>
          <w:szCs w:val="24"/>
        </w:rPr>
      </w:pPr>
      <w:r>
        <w:rPr>
          <w:rFonts w:hint="default" w:ascii="Times New Roman" w:hAnsi="Times New Roman" w:cs="Times New Roman"/>
          <w:b w:val="0"/>
          <w:bCs w:val="0"/>
          <w:sz w:val="24"/>
          <w:szCs w:val="24"/>
        </w:rPr>
        <w:t xml:space="preserve">The proposed system estimates the speed of vehicles by analyzing their movement across consecutive video frames and determines traffic density by counting the number of vehicles within a specific road area. Deep learning models such as </w:t>
      </w:r>
      <w:r>
        <w:rPr>
          <w:rStyle w:val="9"/>
          <w:rFonts w:hint="default" w:ascii="Times New Roman" w:hAnsi="Times New Roman" w:cs="Times New Roman"/>
          <w:b w:val="0"/>
          <w:bCs w:val="0"/>
          <w:sz w:val="24"/>
          <w:szCs w:val="24"/>
        </w:rPr>
        <w:t>YOLO</w:t>
      </w:r>
      <w:r>
        <w:rPr>
          <w:rFonts w:hint="default" w:ascii="Times New Roman" w:hAnsi="Times New Roman" w:cs="Times New Roman"/>
          <w:b w:val="0"/>
          <w:bCs w:val="0"/>
          <w:sz w:val="24"/>
          <w:szCs w:val="24"/>
        </w:rPr>
        <w:t xml:space="preserve"> can be used for accurate and fast vehicle detection. The system can classify traffic conditions as low, medium, or high density and provide useful information for traffic management. This approach can reduce manual monitoring and support applications such as </w:t>
      </w:r>
      <w:r>
        <w:rPr>
          <w:rStyle w:val="9"/>
          <w:rFonts w:hint="default" w:ascii="Times New Roman" w:hAnsi="Times New Roman" w:cs="Times New Roman"/>
          <w:b w:val="0"/>
          <w:bCs w:val="0"/>
          <w:sz w:val="24"/>
          <w:szCs w:val="24"/>
        </w:rPr>
        <w:t>smart cities, traffic control, congestion analysis, and road safety monitoring</w:t>
      </w:r>
      <w:r>
        <w:rPr>
          <w:rFonts w:hint="default" w:ascii="Times New Roman" w:hAnsi="Times New Roman" w:cs="Times New Roman"/>
          <w:b w:val="0"/>
          <w:bCs w:val="0"/>
          <w:sz w:val="24"/>
          <w:szCs w:val="24"/>
        </w:rPr>
        <w:t>.</w:t>
      </w:r>
      <w:r>
        <w:rPr>
          <w:rFonts w:hint="default" w:cs="Times New Roman"/>
          <w:b w:val="0"/>
          <w:bCs w:val="0"/>
          <w:sz w:val="24"/>
          <w:szCs w:val="24"/>
          <w:lang w:val="en-US"/>
        </w:rPr>
        <w:t xml:space="preserve"> </w:t>
      </w:r>
      <w:r>
        <w:rPr>
          <w:sz w:val="24"/>
          <w:szCs w:val="24"/>
        </w:rPr>
        <w:t xml:space="preserve">Overall, this project demonstrates how deep learning and computer vision can be integrated with CCTV feeds to create an efficient, scalable, and cost-effective traffic monitoring solution. The system has potential applications in smart </w:t>
      </w:r>
    </w:p>
    <w:p w14:paraId="6C00DF69">
      <w:pPr>
        <w:pStyle w:val="8"/>
        <w:keepNext w:val="0"/>
        <w:keepLines w:val="0"/>
        <w:widowControl/>
        <w:suppressLineNumbers w:val="0"/>
        <w:spacing w:before="0" w:beforeAutospacing="1" w:after="0" w:afterAutospacing="1"/>
        <w:ind w:left="0" w:right="0"/>
        <w:jc w:val="both"/>
        <w:rPr>
          <w:sz w:val="24"/>
          <w:szCs w:val="24"/>
        </w:rPr>
      </w:pPr>
    </w:p>
    <w:p w14:paraId="487C5BC9">
      <w:pPr>
        <w:pStyle w:val="8"/>
        <w:keepNext w:val="0"/>
        <w:keepLines w:val="0"/>
        <w:widowControl/>
        <w:suppressLineNumbers w:val="0"/>
        <w:spacing w:before="0" w:beforeAutospacing="1" w:after="0" w:afterAutospacing="1"/>
        <w:ind w:left="0" w:right="0"/>
        <w:jc w:val="both"/>
        <w:rPr>
          <w:sz w:val="24"/>
          <w:szCs w:val="24"/>
        </w:rPr>
      </w:pPr>
      <w:r>
        <w:rPr>
          <w:sz w:val="24"/>
          <w:szCs w:val="24"/>
        </w:rPr>
        <w:t>cities, traffic control centers, road safety monitoring, congestion analysis, and intelligent transportation systems.</w:t>
      </w:r>
    </w:p>
    <w:p w14:paraId="7BC289CE">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b/>
          <w:bCs/>
          <w:spacing w:val="15"/>
          <w:sz w:val="24"/>
          <w:szCs w:val="24"/>
          <w:lang w:val="en-US"/>
        </w:rPr>
        <w:t>3.</w:t>
      </w:r>
      <w:r>
        <w:rPr>
          <w:rFonts w:hint="default" w:ascii="Times New Roman" w:hAnsi="Times New Roman" w:cs="Times New Roman"/>
          <w:b/>
          <w:bCs/>
          <w:spacing w:val="15"/>
          <w:sz w:val="24"/>
          <w:szCs w:val="24"/>
        </w:rPr>
        <w:t xml:space="preserve"> </w:t>
      </w:r>
      <w:r>
        <w:rPr>
          <w:rFonts w:hint="default" w:ascii="Times New Roman" w:hAnsi="Times New Roman" w:cs="Times New Roman"/>
          <w:b/>
          <w:bCs/>
          <w:spacing w:val="-2"/>
          <w:sz w:val="24"/>
          <w:szCs w:val="24"/>
        </w:rPr>
        <w:t>SOFTWARE REQUIREMENTS:</w:t>
      </w:r>
    </w:p>
    <w:p w14:paraId="57838923">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proposed </w:t>
      </w:r>
      <w:r>
        <w:rPr>
          <w:rStyle w:val="9"/>
          <w:rFonts w:hint="default" w:ascii="Times New Roman" w:hAnsi="Times New Roman" w:cs="Times New Roman"/>
          <w:sz w:val="24"/>
          <w:szCs w:val="24"/>
        </w:rPr>
        <w:t>Vehicle Speed and Density Estimation Using Deep Learning on CCTV Feeds</w:t>
      </w:r>
      <w:r>
        <w:rPr>
          <w:rFonts w:hint="default" w:ascii="Times New Roman" w:hAnsi="Times New Roman" w:cs="Times New Roman"/>
          <w:sz w:val="24"/>
          <w:szCs w:val="24"/>
        </w:rPr>
        <w:t xml:space="preserve"> system requires both hardware and software components to perform vehicle detection, tracking, speed estimation, and traffic density analysis efficiently. A computer with sufficient processing power is needed to execute deep learning models and process CCTV video streams in real time. The software environment includes Python as the programming language, deep learning frameworks, computer vision libraries, and development tools for implementing and testing the system. Existing CCTV cameras serve as the video input source, making the solution cost-effective by utilizing already installed surveillance infrastructure.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47"/>
        <w:gridCol w:w="2968"/>
        <w:gridCol w:w="5618"/>
      </w:tblGrid>
      <w:tr w14:paraId="29885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47" w:type="dxa"/>
            <w:vAlign w:val="center"/>
          </w:tcPr>
          <w:p w14:paraId="36E1F6CF">
            <w:pPr>
              <w:keepNext w:val="0"/>
              <w:keepLines w:val="0"/>
              <w:widowControl/>
              <w:suppressLineNumbers w:val="0"/>
              <w:jc w:val="both"/>
              <w:rPr>
                <w:rFonts w:hint="default" w:ascii="Times New Roman" w:hAnsi="Times New Roman" w:cs="Times New Roman"/>
                <w:sz w:val="24"/>
                <w:szCs w:val="24"/>
                <w:vertAlign w:val="baseline"/>
              </w:rPr>
            </w:pPr>
            <w:r>
              <w:rPr>
                <w:rStyle w:val="9"/>
                <w:rFonts w:hint="default" w:ascii="Times New Roman" w:hAnsi="Times New Roman" w:eastAsia="SimSun" w:cs="Times New Roman"/>
                <w:snapToGrid w:val="0"/>
                <w:color w:val="000000"/>
                <w:kern w:val="0"/>
                <w:sz w:val="24"/>
                <w:szCs w:val="24"/>
                <w:lang w:val="en-US" w:eastAsia="zh-CN" w:bidi="ar"/>
              </w:rPr>
              <w:t>Category</w:t>
            </w:r>
          </w:p>
        </w:tc>
        <w:tc>
          <w:tcPr>
            <w:tcW w:w="2968" w:type="dxa"/>
            <w:vAlign w:val="center"/>
          </w:tcPr>
          <w:p w14:paraId="3336C0B3">
            <w:pPr>
              <w:keepNext w:val="0"/>
              <w:keepLines w:val="0"/>
              <w:widowControl/>
              <w:suppressLineNumbers w:val="0"/>
              <w:jc w:val="both"/>
              <w:rPr>
                <w:rFonts w:hint="default" w:ascii="Times New Roman" w:hAnsi="Times New Roman" w:cs="Times New Roman"/>
                <w:sz w:val="24"/>
                <w:szCs w:val="24"/>
                <w:vertAlign w:val="baseline"/>
              </w:rPr>
            </w:pPr>
            <w:r>
              <w:rPr>
                <w:rStyle w:val="9"/>
                <w:rFonts w:hint="default" w:ascii="Times New Roman" w:hAnsi="Times New Roman" w:eastAsia="SimSun" w:cs="Times New Roman"/>
                <w:snapToGrid w:val="0"/>
                <w:color w:val="000000"/>
                <w:kern w:val="0"/>
                <w:sz w:val="24"/>
                <w:szCs w:val="24"/>
                <w:lang w:val="en-US" w:eastAsia="zh-CN" w:bidi="ar"/>
              </w:rPr>
              <w:t>Requirement</w:t>
            </w:r>
          </w:p>
        </w:tc>
        <w:tc>
          <w:tcPr>
            <w:tcW w:w="5618" w:type="dxa"/>
            <w:vAlign w:val="center"/>
          </w:tcPr>
          <w:p w14:paraId="75DFE62A">
            <w:pPr>
              <w:keepNext w:val="0"/>
              <w:keepLines w:val="0"/>
              <w:widowControl/>
              <w:suppressLineNumbers w:val="0"/>
              <w:jc w:val="both"/>
              <w:rPr>
                <w:rFonts w:hint="default" w:ascii="Times New Roman" w:hAnsi="Times New Roman" w:cs="Times New Roman"/>
                <w:sz w:val="24"/>
                <w:szCs w:val="24"/>
                <w:vertAlign w:val="baseline"/>
              </w:rPr>
            </w:pPr>
            <w:r>
              <w:rPr>
                <w:rStyle w:val="9"/>
                <w:rFonts w:hint="default" w:ascii="Times New Roman" w:hAnsi="Times New Roman" w:eastAsia="SimSun" w:cs="Times New Roman"/>
                <w:snapToGrid w:val="0"/>
                <w:color w:val="000000"/>
                <w:kern w:val="0"/>
                <w:sz w:val="24"/>
                <w:szCs w:val="24"/>
                <w:lang w:val="en-US" w:eastAsia="zh-CN" w:bidi="ar"/>
              </w:rPr>
              <w:t>Specification</w:t>
            </w:r>
          </w:p>
        </w:tc>
      </w:tr>
      <w:tr w14:paraId="57C68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47" w:type="dxa"/>
            <w:vAlign w:val="center"/>
          </w:tcPr>
          <w:p w14:paraId="4170A765">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Hardware</w:t>
            </w:r>
          </w:p>
        </w:tc>
        <w:tc>
          <w:tcPr>
            <w:tcW w:w="2968" w:type="dxa"/>
            <w:vAlign w:val="center"/>
          </w:tcPr>
          <w:p w14:paraId="346977B0">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Processor</w:t>
            </w:r>
          </w:p>
        </w:tc>
        <w:tc>
          <w:tcPr>
            <w:tcW w:w="5618" w:type="dxa"/>
            <w:vAlign w:val="center"/>
          </w:tcPr>
          <w:p w14:paraId="08F8F9C8">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Intel Core i5 / AMD Ryzen 5 or above</w:t>
            </w:r>
          </w:p>
        </w:tc>
      </w:tr>
      <w:tr w14:paraId="79CAC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47" w:type="dxa"/>
            <w:vAlign w:val="center"/>
          </w:tcPr>
          <w:p w14:paraId="4914F5E0">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Hardware</w:t>
            </w:r>
          </w:p>
        </w:tc>
        <w:tc>
          <w:tcPr>
            <w:tcW w:w="2968" w:type="dxa"/>
            <w:vAlign w:val="center"/>
          </w:tcPr>
          <w:p w14:paraId="7DB3D845">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RAM</w:t>
            </w:r>
          </w:p>
        </w:tc>
        <w:tc>
          <w:tcPr>
            <w:tcW w:w="5618" w:type="dxa"/>
            <w:vAlign w:val="center"/>
          </w:tcPr>
          <w:p w14:paraId="01E22F8D">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8 GB (16 GB recommended)</w:t>
            </w:r>
          </w:p>
        </w:tc>
      </w:tr>
      <w:tr w14:paraId="6EE65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47" w:type="dxa"/>
            <w:vAlign w:val="center"/>
          </w:tcPr>
          <w:p w14:paraId="02B3A200">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Hardware</w:t>
            </w:r>
          </w:p>
        </w:tc>
        <w:tc>
          <w:tcPr>
            <w:tcW w:w="2968" w:type="dxa"/>
            <w:vAlign w:val="center"/>
          </w:tcPr>
          <w:p w14:paraId="2874A838">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Storage</w:t>
            </w:r>
          </w:p>
        </w:tc>
        <w:tc>
          <w:tcPr>
            <w:tcW w:w="5618" w:type="dxa"/>
            <w:vAlign w:val="center"/>
          </w:tcPr>
          <w:p w14:paraId="1F27574B">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256 GB SSD or higher</w:t>
            </w:r>
          </w:p>
        </w:tc>
      </w:tr>
      <w:tr w14:paraId="24E3D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47" w:type="dxa"/>
            <w:vAlign w:val="center"/>
          </w:tcPr>
          <w:p w14:paraId="6326CB94">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Hardware</w:t>
            </w:r>
          </w:p>
        </w:tc>
        <w:tc>
          <w:tcPr>
            <w:tcW w:w="2968" w:type="dxa"/>
            <w:vAlign w:val="center"/>
          </w:tcPr>
          <w:p w14:paraId="4A417CC9">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Graphics</w:t>
            </w:r>
          </w:p>
        </w:tc>
        <w:tc>
          <w:tcPr>
            <w:tcW w:w="5618" w:type="dxa"/>
            <w:vAlign w:val="center"/>
          </w:tcPr>
          <w:p w14:paraId="021CD8D6">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NVIDIA GPU (optional, recommended for faster deep learning processing)</w:t>
            </w:r>
          </w:p>
        </w:tc>
      </w:tr>
      <w:tr w14:paraId="3FFEB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47" w:type="dxa"/>
            <w:vAlign w:val="center"/>
          </w:tcPr>
          <w:p w14:paraId="16AD9DD1">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Hardware</w:t>
            </w:r>
          </w:p>
        </w:tc>
        <w:tc>
          <w:tcPr>
            <w:tcW w:w="2968" w:type="dxa"/>
            <w:vAlign w:val="center"/>
          </w:tcPr>
          <w:p w14:paraId="021C04B8">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Camera</w:t>
            </w:r>
          </w:p>
        </w:tc>
        <w:tc>
          <w:tcPr>
            <w:tcW w:w="5618" w:type="dxa"/>
            <w:vAlign w:val="center"/>
          </w:tcPr>
          <w:p w14:paraId="7A5409F4">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CCTV Camera/IP Camera</w:t>
            </w:r>
          </w:p>
        </w:tc>
      </w:tr>
      <w:tr w14:paraId="25B03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47" w:type="dxa"/>
            <w:vAlign w:val="center"/>
          </w:tcPr>
          <w:p w14:paraId="2A10C2CC">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Hardware</w:t>
            </w:r>
          </w:p>
        </w:tc>
        <w:tc>
          <w:tcPr>
            <w:tcW w:w="2968" w:type="dxa"/>
            <w:vAlign w:val="center"/>
          </w:tcPr>
          <w:p w14:paraId="213D0790">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Display</w:t>
            </w:r>
          </w:p>
        </w:tc>
        <w:tc>
          <w:tcPr>
            <w:tcW w:w="5618" w:type="dxa"/>
            <w:vAlign w:val="center"/>
          </w:tcPr>
          <w:p w14:paraId="312387B5">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Monitor with 1080p resolution</w:t>
            </w:r>
          </w:p>
        </w:tc>
      </w:tr>
      <w:tr w14:paraId="618C5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47" w:type="dxa"/>
            <w:vAlign w:val="center"/>
          </w:tcPr>
          <w:p w14:paraId="1B8B1FA0">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Software</w:t>
            </w:r>
          </w:p>
        </w:tc>
        <w:tc>
          <w:tcPr>
            <w:tcW w:w="2968" w:type="dxa"/>
            <w:vAlign w:val="center"/>
          </w:tcPr>
          <w:p w14:paraId="789FDF8B">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Operating System</w:t>
            </w:r>
          </w:p>
        </w:tc>
        <w:tc>
          <w:tcPr>
            <w:tcW w:w="5618" w:type="dxa"/>
            <w:vAlign w:val="center"/>
          </w:tcPr>
          <w:p w14:paraId="3F6651E7">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Windows 10/11 or Ubuntu Linux</w:t>
            </w:r>
          </w:p>
        </w:tc>
      </w:tr>
      <w:tr w14:paraId="0435D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47" w:type="dxa"/>
            <w:vAlign w:val="center"/>
          </w:tcPr>
          <w:p w14:paraId="41997AD5">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Software</w:t>
            </w:r>
          </w:p>
        </w:tc>
        <w:tc>
          <w:tcPr>
            <w:tcW w:w="2968" w:type="dxa"/>
            <w:vAlign w:val="center"/>
          </w:tcPr>
          <w:p w14:paraId="66CC2B3A">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Programming Language</w:t>
            </w:r>
          </w:p>
        </w:tc>
        <w:tc>
          <w:tcPr>
            <w:tcW w:w="5618" w:type="dxa"/>
            <w:vAlign w:val="center"/>
          </w:tcPr>
          <w:p w14:paraId="56AAE9B1">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Python 3.10 or above</w:t>
            </w:r>
          </w:p>
        </w:tc>
      </w:tr>
      <w:tr w14:paraId="4F98F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47" w:type="dxa"/>
            <w:vAlign w:val="center"/>
          </w:tcPr>
          <w:p w14:paraId="692BBF97">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Software</w:t>
            </w:r>
          </w:p>
        </w:tc>
        <w:tc>
          <w:tcPr>
            <w:tcW w:w="2968" w:type="dxa"/>
            <w:vAlign w:val="center"/>
          </w:tcPr>
          <w:p w14:paraId="3ED0AEA8">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IDE</w:t>
            </w:r>
          </w:p>
        </w:tc>
        <w:tc>
          <w:tcPr>
            <w:tcW w:w="5618" w:type="dxa"/>
            <w:vAlign w:val="center"/>
          </w:tcPr>
          <w:p w14:paraId="00D6968F">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Visual Studio Code / PyCharm / Jupyter Notebook</w:t>
            </w:r>
          </w:p>
        </w:tc>
      </w:tr>
      <w:tr w14:paraId="4EEEC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47" w:type="dxa"/>
            <w:vAlign w:val="center"/>
          </w:tcPr>
          <w:p w14:paraId="2BD8B18F">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Software</w:t>
            </w:r>
          </w:p>
        </w:tc>
        <w:tc>
          <w:tcPr>
            <w:tcW w:w="2968" w:type="dxa"/>
            <w:vAlign w:val="center"/>
          </w:tcPr>
          <w:p w14:paraId="02DC8662">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Deep Learning Framework</w:t>
            </w:r>
          </w:p>
        </w:tc>
        <w:tc>
          <w:tcPr>
            <w:tcW w:w="5618" w:type="dxa"/>
            <w:vAlign w:val="center"/>
          </w:tcPr>
          <w:p w14:paraId="02E7741A">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TensorFlow or PyTorch</w:t>
            </w:r>
          </w:p>
        </w:tc>
      </w:tr>
      <w:tr w14:paraId="66B32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47" w:type="dxa"/>
            <w:vAlign w:val="center"/>
          </w:tcPr>
          <w:p w14:paraId="4D77598D">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Software</w:t>
            </w:r>
          </w:p>
        </w:tc>
        <w:tc>
          <w:tcPr>
            <w:tcW w:w="2968" w:type="dxa"/>
            <w:vAlign w:val="center"/>
          </w:tcPr>
          <w:p w14:paraId="4B6269FF">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Computer Vision Library</w:t>
            </w:r>
          </w:p>
        </w:tc>
        <w:tc>
          <w:tcPr>
            <w:tcW w:w="5618" w:type="dxa"/>
            <w:vAlign w:val="center"/>
          </w:tcPr>
          <w:p w14:paraId="503F9282">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OpenCV</w:t>
            </w:r>
          </w:p>
        </w:tc>
      </w:tr>
      <w:tr w14:paraId="07E0C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47" w:type="dxa"/>
            <w:vAlign w:val="center"/>
          </w:tcPr>
          <w:p w14:paraId="6127AB7A">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Software</w:t>
            </w:r>
          </w:p>
        </w:tc>
        <w:tc>
          <w:tcPr>
            <w:tcW w:w="2968" w:type="dxa"/>
            <w:vAlign w:val="center"/>
          </w:tcPr>
          <w:p w14:paraId="46992758">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Object Detection Model</w:t>
            </w:r>
          </w:p>
        </w:tc>
        <w:tc>
          <w:tcPr>
            <w:tcW w:w="5618" w:type="dxa"/>
            <w:vAlign w:val="center"/>
          </w:tcPr>
          <w:p w14:paraId="48422352">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YOLO (You Only Look Once)</w:t>
            </w:r>
          </w:p>
        </w:tc>
      </w:tr>
      <w:tr w14:paraId="77F66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47" w:type="dxa"/>
            <w:vAlign w:val="center"/>
          </w:tcPr>
          <w:p w14:paraId="394A145A">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Software</w:t>
            </w:r>
          </w:p>
        </w:tc>
        <w:tc>
          <w:tcPr>
            <w:tcW w:w="2968" w:type="dxa"/>
            <w:vAlign w:val="center"/>
          </w:tcPr>
          <w:p w14:paraId="614ADE0D">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Database (Optional)</w:t>
            </w:r>
          </w:p>
        </w:tc>
        <w:tc>
          <w:tcPr>
            <w:tcW w:w="5618" w:type="dxa"/>
            <w:vAlign w:val="center"/>
          </w:tcPr>
          <w:p w14:paraId="7C05661A">
            <w:pPr>
              <w:keepNext w:val="0"/>
              <w:keepLines w:val="0"/>
              <w:widowControl/>
              <w:suppressLineNumbers w:val="0"/>
              <w:jc w:val="both"/>
              <w:rPr>
                <w:rFonts w:hint="default" w:ascii="Times New Roman" w:hAnsi="Times New Roman" w:cs="Times New Roman"/>
                <w:sz w:val="24"/>
                <w:szCs w:val="24"/>
                <w:vertAlign w:val="baseline"/>
              </w:rPr>
            </w:pPr>
            <w:r>
              <w:rPr>
                <w:rFonts w:hint="default" w:ascii="Times New Roman" w:hAnsi="Times New Roman" w:eastAsia="SimSun" w:cs="Times New Roman"/>
                <w:snapToGrid w:val="0"/>
                <w:color w:val="000000"/>
                <w:kern w:val="0"/>
                <w:sz w:val="24"/>
                <w:szCs w:val="24"/>
                <w:lang w:val="en-US" w:eastAsia="zh-CN" w:bidi="ar"/>
              </w:rPr>
              <w:t>MySQL or SQLite</w:t>
            </w:r>
          </w:p>
        </w:tc>
      </w:tr>
    </w:tbl>
    <w:p w14:paraId="63D89E02">
      <w:pPr>
        <w:pStyle w:val="8"/>
        <w:keepNext w:val="0"/>
        <w:keepLines w:val="0"/>
        <w:widowControl/>
        <w:suppressLineNumbers w:val="0"/>
        <w:jc w:val="both"/>
        <w:rPr>
          <w:rFonts w:hint="default" w:ascii="Times New Roman" w:hAnsi="Times New Roman" w:cs="Times New Roman"/>
          <w:sz w:val="24"/>
          <w:szCs w:val="24"/>
        </w:rPr>
      </w:pPr>
    </w:p>
    <w:p w14:paraId="1778D53F">
      <w:pPr>
        <w:spacing w:line="263" w:lineRule="auto"/>
        <w:jc w:val="both"/>
        <w:rPr>
          <w:rFonts w:ascii="Arial"/>
          <w:sz w:val="24"/>
          <w:szCs w:val="24"/>
        </w:rPr>
      </w:pPr>
    </w:p>
    <w:p w14:paraId="0456E157">
      <w:pPr>
        <w:spacing w:line="263" w:lineRule="auto"/>
        <w:jc w:val="both"/>
        <w:rPr>
          <w:rFonts w:ascii="Arial"/>
          <w:sz w:val="24"/>
          <w:szCs w:val="24"/>
        </w:rPr>
      </w:pPr>
    </w:p>
    <w:p w14:paraId="087707A9">
      <w:pPr>
        <w:spacing w:line="263" w:lineRule="auto"/>
        <w:jc w:val="both"/>
        <w:rPr>
          <w:rFonts w:ascii="Arial"/>
          <w:sz w:val="24"/>
          <w:szCs w:val="24"/>
        </w:rPr>
      </w:pPr>
    </w:p>
    <w:p w14:paraId="58170AFF">
      <w:pPr>
        <w:spacing w:line="263" w:lineRule="auto"/>
        <w:jc w:val="both"/>
        <w:rPr>
          <w:rFonts w:ascii="Arial"/>
          <w:sz w:val="24"/>
          <w:szCs w:val="24"/>
        </w:rPr>
      </w:pPr>
    </w:p>
    <w:p w14:paraId="2BF76B91">
      <w:pPr>
        <w:spacing w:line="263" w:lineRule="auto"/>
        <w:jc w:val="both"/>
        <w:rPr>
          <w:rFonts w:ascii="Arial"/>
          <w:sz w:val="24"/>
          <w:szCs w:val="24"/>
        </w:rPr>
      </w:pPr>
    </w:p>
    <w:p w14:paraId="33877602">
      <w:pPr>
        <w:spacing w:line="263" w:lineRule="auto"/>
        <w:jc w:val="both"/>
        <w:rPr>
          <w:rFonts w:ascii="Arial"/>
          <w:sz w:val="24"/>
          <w:szCs w:val="24"/>
        </w:rPr>
      </w:pPr>
    </w:p>
    <w:p w14:paraId="7E16B336">
      <w:pPr>
        <w:pStyle w:val="5"/>
        <w:spacing w:before="63" w:line="232" w:lineRule="auto"/>
        <w:ind w:left="11"/>
        <w:jc w:val="both"/>
        <w:rPr>
          <w:sz w:val="24"/>
          <w:szCs w:val="24"/>
        </w:rPr>
      </w:pPr>
      <w:r>
        <w:rPr>
          <w:b/>
          <w:bCs/>
          <w:sz w:val="24"/>
          <w:szCs w:val="24"/>
        </w:rPr>
        <w:t>Signature of</w:t>
      </w:r>
      <w:r>
        <w:rPr>
          <w:b/>
          <w:bCs/>
          <w:spacing w:val="-13"/>
          <w:sz w:val="24"/>
          <w:szCs w:val="24"/>
        </w:rPr>
        <w:t xml:space="preserve"> </w:t>
      </w:r>
      <w:r>
        <w:rPr>
          <w:b/>
          <w:bCs/>
          <w:sz w:val="24"/>
          <w:szCs w:val="24"/>
        </w:rPr>
        <w:t xml:space="preserve">the Guide                                                            </w:t>
      </w:r>
      <w:r>
        <w:rPr>
          <w:b/>
          <w:bCs/>
          <w:spacing w:val="-1"/>
          <w:sz w:val="24"/>
          <w:szCs w:val="24"/>
        </w:rPr>
        <w:t xml:space="preserve">                                 Course Instructor</w:t>
      </w:r>
    </w:p>
    <w:sectPr>
      <w:headerReference r:id="rId5" w:type="default"/>
      <w:pgSz w:w="12240" w:h="15840"/>
      <w:pgMar w:top="2364" w:right="683" w:bottom="0" w:left="1440" w:header="108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tantia">
    <w:panose1 w:val="02030602050306030303"/>
    <w:charset w:val="00"/>
    <w:family w:val="auto"/>
    <w:pitch w:val="default"/>
    <w:sig w:usb0="A00002EF" w:usb1="4000204B" w:usb2="00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7C195">
    <w:pPr>
      <w:spacing w:line="1274" w:lineRule="exact"/>
      <w:jc w:val="center"/>
      <w:rPr>
        <w:rFonts w:hint="default"/>
        <w:lang w:val="en-US"/>
      </w:rPr>
    </w:pPr>
    <w:r>
      <w:rPr>
        <w:position w:val="-25"/>
      </w:rPr>
      <w:drawing>
        <wp:inline distT="0" distB="0" distL="0" distR="0">
          <wp:extent cx="6423660" cy="808990"/>
          <wp:effectExtent l="0" t="0" r="5715" b="635"/>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6423660" cy="80899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48EAAD"/>
    <w:multiLevelType w:val="singleLevel"/>
    <w:tmpl w:val="9F48EAAD"/>
    <w:lvl w:ilvl="0" w:tentative="0">
      <w:start w:val="2"/>
      <w:numFmt w:val="decimal"/>
      <w:suff w:val="space"/>
      <w:lvlText w:val="%1."/>
      <w:lvlJc w:val="left"/>
      <w:pPr>
        <w:ind w:left="67" w:leftChars="0" w:firstLine="0" w:firstLineChars="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compatSetting w:name="compatibilityMode" w:uri="http://schemas.microsoft.com/office/word" w:val="14"/>
  </w:compat>
  <w:rsids>
    <w:rsidRoot w:val="00000000"/>
    <w:rsid w:val="038134CC"/>
    <w:rsid w:val="03C94F45"/>
    <w:rsid w:val="0FAB1E29"/>
    <w:rsid w:val="19FA3DFD"/>
    <w:rsid w:val="21FA61CE"/>
    <w:rsid w:val="294F404E"/>
    <w:rsid w:val="30853446"/>
    <w:rsid w:val="38AC69D6"/>
    <w:rsid w:val="3EEA46C5"/>
    <w:rsid w:val="53A71C4B"/>
    <w:rsid w:val="646B1ECF"/>
    <w:rsid w:val="772A3904"/>
    <w:rsid w:val="7FE916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semiHidden/>
    <w:qFormat/>
    <w:uiPriority w:val="0"/>
    <w:rPr>
      <w:rFonts w:ascii="Times New Roman" w:hAnsi="Times New Roman" w:eastAsia="Times New Roman" w:cs="Times New Roman"/>
      <w:sz w:val="23"/>
      <w:szCs w:val="23"/>
      <w:lang w:val="en-US" w:eastAsia="en-US" w:bidi="ar-SA"/>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3"/>
    <w:qFormat/>
    <w:uiPriority w:val="0"/>
    <w:rPr>
      <w:b/>
      <w:bCs/>
    </w:rPr>
  </w:style>
  <w:style w:type="table" w:styleId="10">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Table Normal1"/>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724</Words>
  <Characters>4413</Characters>
  <TotalTime>8</TotalTime>
  <ScaleCrop>false</ScaleCrop>
  <LinksUpToDate>false</LinksUpToDate>
  <CharactersWithSpaces>5172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2026-07-29T09:50:00Z</dcterms:created>
  <dc:creator>ATAL_LB_IT_012 Lakshmi Prasanna Yeluri</dc:creator>
  <cp:lastModifiedBy>Joshi Rushitha</cp:lastModifiedBy>
  <dcterms:modified xsi:type="dcterms:W3CDTF">2026-08-13T07:04:48Z</dcterms:modified>
  <dc:title>Microsoft Word - Project_Abstract_Template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2026-08-05T11:43:47Z</vt:filetime>
  </property>
  <property fmtid="{D5CDD505-2E9C-101B-9397-08002B2CF9AE}" pid="4" name="KSOTemplateDocerSaveRecord">
    <vt:lpwstr>eyJoZGlkIjoiMGIxYmY4ODAxZDFmMDAyNjAzOWZkMTNmNTZmNTg4YmMiLCJ1c2VySWQiOiI1Njc2NDE1MTM2MTgifQ==</vt:lpwstr>
  </property>
  <property fmtid="{D5CDD505-2E9C-101B-9397-08002B2CF9AE}" pid="5" name="KSOProductBuildVer">
    <vt:lpwstr>1033-12.1.0.28032</vt:lpwstr>
  </property>
  <property fmtid="{D5CDD505-2E9C-101B-9397-08002B2CF9AE}" pid="6" name="ICV">
    <vt:lpwstr>C4076C452023444D9DDBACAAC394A8FD_13</vt:lpwstr>
  </property>
</Properties>
</file>