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1C" w:rsidRDefault="003952D5">
      <w:r>
        <w:t>Design patterns</w:t>
      </w:r>
    </w:p>
    <w:p w:rsidR="003952D5" w:rsidRDefault="003952D5">
      <w:r>
        <w:t xml:space="preserve">1.Strategy </w:t>
      </w:r>
      <w:proofErr w:type="gramStart"/>
      <w:r>
        <w:t>pattern</w:t>
      </w:r>
      <w:r w:rsidR="008936BA">
        <w:t xml:space="preserve">  :</w:t>
      </w:r>
      <w:proofErr w:type="gramEnd"/>
      <w:r w:rsidR="008936BA">
        <w:t>choose algorithm at run time.</w:t>
      </w:r>
    </w:p>
    <w:p w:rsidR="00085396" w:rsidRDefault="008936BA">
      <w:r>
        <w:t xml:space="preserve">2. Observer design </w:t>
      </w:r>
      <w:proofErr w:type="gramStart"/>
      <w:r>
        <w:t>pattern</w:t>
      </w:r>
      <w:r w:rsidR="00812F69">
        <w:t xml:space="preserve"> :</w:t>
      </w:r>
      <w:proofErr w:type="gramEnd"/>
      <w:r w:rsidR="00812F69">
        <w:t xml:space="preserve"> publisher-subscriber…</w:t>
      </w:r>
    </w:p>
    <w:p w:rsidR="00812F69" w:rsidRDefault="00812F69">
      <w:r>
        <w:t>3.Service locator design pattern</w:t>
      </w:r>
    </w:p>
    <w:p w:rsidR="00D0531E" w:rsidRDefault="00D0531E">
      <w:r>
        <w:t>4.front controller pattern</w:t>
      </w:r>
    </w:p>
    <w:p w:rsidR="00812F69" w:rsidRDefault="00812F69">
      <w:r>
        <w:t>4.Factory</w:t>
      </w:r>
    </w:p>
    <w:p w:rsidR="00812F69" w:rsidRDefault="00812F69">
      <w:r>
        <w:t>5.Sinnngleton</w:t>
      </w:r>
    </w:p>
    <w:p w:rsidR="00AA3248" w:rsidRDefault="00AA3248">
      <w:r>
        <w:t>6.DAO</w:t>
      </w:r>
    </w:p>
    <w:p w:rsidR="00AA3248" w:rsidRDefault="00AA3248">
      <w:r>
        <w:t>7.VO</w:t>
      </w:r>
    </w:p>
    <w:p w:rsidR="00AA3248" w:rsidRDefault="00AA3248">
      <w:r>
        <w:t>8.</w:t>
      </w:r>
      <w:proofErr w:type="gramStart"/>
      <w:r w:rsidR="00D0531E">
        <w:t>Proxy :</w:t>
      </w:r>
      <w:proofErr w:type="gramEnd"/>
      <w:r w:rsidR="00D0531E">
        <w:t xml:space="preserve"> when original is more expensive, need light footprint</w:t>
      </w:r>
    </w:p>
    <w:p w:rsidR="000D2834" w:rsidRDefault="000D2834">
      <w:r>
        <w:t>9 intercepting filters  :  aspect oriented pro</w:t>
      </w:r>
      <w:bookmarkStart w:id="0" w:name="_GoBack"/>
      <w:bookmarkEnd w:id="0"/>
    </w:p>
    <w:sectPr w:rsidR="000D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D5"/>
    <w:rsid w:val="00085396"/>
    <w:rsid w:val="000D2834"/>
    <w:rsid w:val="001B0A1C"/>
    <w:rsid w:val="002068B6"/>
    <w:rsid w:val="003952D5"/>
    <w:rsid w:val="00812F69"/>
    <w:rsid w:val="008936BA"/>
    <w:rsid w:val="00AA3248"/>
    <w:rsid w:val="00C4511D"/>
    <w:rsid w:val="00D0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4F42"/>
  <w15:chartTrackingRefBased/>
  <w15:docId w15:val="{B0D3DD31-B420-4EA0-8F71-4E858507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8</cp:revision>
  <dcterms:created xsi:type="dcterms:W3CDTF">2016-11-17T12:47:00Z</dcterms:created>
  <dcterms:modified xsi:type="dcterms:W3CDTF">2016-11-18T04:03:00Z</dcterms:modified>
</cp:coreProperties>
</file>