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0D4C24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>CU</w:t>
            </w:r>
            <w:r w:rsidR="00FE3ED8">
              <w:rPr>
                <w:rFonts w:eastAsia="Times New Roman" w:cs="Times New Roman"/>
                <w:color w:val="auto"/>
                <w:lang w:val="es-ES" w:eastAsia="es-ES"/>
              </w:rPr>
              <w:t>2</w:t>
            </w:r>
            <w:r w:rsidR="000D4C24">
              <w:rPr>
                <w:rFonts w:eastAsia="Times New Roman" w:cs="Times New Roman"/>
                <w:color w:val="auto"/>
                <w:lang w:val="es-ES" w:eastAsia="es-ES"/>
              </w:rPr>
              <w:t>7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F93C11">
              <w:rPr>
                <w:rFonts w:eastAsia="Times New Roman" w:cs="Times New Roman"/>
                <w:color w:val="auto"/>
                <w:lang w:val="es-ES" w:eastAsia="es-ES"/>
              </w:rPr>
              <w:t>–</w:t>
            </w: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 </w:t>
            </w:r>
            <w:r w:rsidR="000D4C24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Visualizar Reporte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F93C11" w:rsidRDefault="00F93C11" w:rsidP="000D4C24">
            <w:pP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F93C1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Funcionalidad que permite la </w:t>
            </w:r>
            <w:r w:rsidR="000D4C24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visualización de diferentes reportes del sistema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2CCB" w:rsidP="000D4C24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caso de uso se activará cuando el usuario seleccione </w:t>
            </w:r>
            <w:r w:rsidR="000D4C24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la opción de menú “Reportes”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0D4C24" w:rsidP="000D4C24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miembro d</w:t>
            </w:r>
            <w:r w:rsidR="0063184E"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914E98" w:rsidRDefault="00914E98" w:rsidP="00B23988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</w:pPr>
            <w:r w:rsidRPr="00914E9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debe </w:t>
            </w:r>
            <w:r w:rsidR="00B23988">
              <w:rPr>
                <w:rFonts w:ascii="Calibri" w:eastAsia="Times New Roman" w:hAnsi="Calibri" w:cs="Times New Roman"/>
                <w:b w:val="0"/>
                <w:i/>
                <w:iCs/>
                <w:color w:val="auto"/>
                <w:lang w:val="es-ES" w:eastAsia="es-ES"/>
              </w:rPr>
              <w:t>estar autenticado en el sistema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563C2C" w:rsidP="000D4C24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</w:t>
            </w:r>
            <w:r w:rsidR="000D4C24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visualizó el reporte seleccionado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0D4C24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N.A.</w:t>
            </w:r>
          </w:p>
        </w:tc>
      </w:tr>
      <w:tr w:rsidR="00F768AC" w:rsidRPr="00FE3ED8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4E4AE1" w:rsidRDefault="00832D99" w:rsidP="00EE5536">
            <w:pPr>
              <w:jc w:val="both"/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</w:pPr>
            <w:r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RN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0</w:t>
            </w:r>
            <w:r w:rsidR="000D4C24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6</w:t>
            </w:r>
            <w:r w:rsidR="00856BA1" w:rsidRPr="004E4AE1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, RN</w:t>
            </w:r>
            <w:r w:rsidR="008D36E3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</w:t>
            </w:r>
            <w:r w:rsidR="00EE5536">
              <w:rPr>
                <w:rFonts w:eastAsia="Times New Roman" w:cs="Times New Roman"/>
                <w:b w:val="0"/>
                <w:i/>
                <w:iCs/>
                <w:color w:val="auto"/>
                <w:lang w:val="en-US" w:eastAsia="es-ES"/>
              </w:rPr>
              <w:t>1</w:t>
            </w: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856BA1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  <w:r w:rsidRPr="00856BA1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RQ</w:t>
            </w:r>
            <w:r w:rsidR="00EE5536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05</w:t>
            </w: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B5323F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 xml:space="preserve">El usuario selecciona </w:t>
      </w:r>
      <w:r w:rsidR="00EE5536">
        <w:rPr>
          <w:rFonts w:ascii="Calibri" w:eastAsia="Calibri" w:hAnsi="Calibri" w:cs="Times New Roman"/>
          <w:lang w:val="es-ES"/>
        </w:rPr>
        <w:t>la opción de menú “Reportes”</w:t>
      </w:r>
      <w:r w:rsidR="00563C2C">
        <w:rPr>
          <w:rFonts w:ascii="Calibri" w:eastAsia="Calibri" w:hAnsi="Calibri" w:cs="Times New Roman"/>
          <w:lang w:val="es-ES"/>
        </w:rPr>
        <w:t xml:space="preserve"> </w:t>
      </w:r>
    </w:p>
    <w:p w:rsidR="009A49A1" w:rsidRPr="00EE5536" w:rsidRDefault="00EE5536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sistema muestra los diferentes reportes a generar</w:t>
      </w:r>
      <w:r w:rsidR="00335CF6">
        <w:rPr>
          <w:rFonts w:ascii="Calibri" w:eastAsia="Calibri" w:hAnsi="Calibri" w:cs="Times New Roman"/>
          <w:lang w:val="es-ES"/>
        </w:rPr>
        <w:t>, junto con la descripción de los resultados generados:</w:t>
      </w:r>
    </w:p>
    <w:p w:rsidR="00EE5536" w:rsidRPr="00EE5536" w:rsidRDefault="00EE5536" w:rsidP="00EE5536">
      <w:pPr>
        <w:pStyle w:val="Prrafodelista"/>
        <w:numPr>
          <w:ilvl w:val="1"/>
          <w:numId w:val="2"/>
        </w:numPr>
        <w:spacing w:after="120" w:line="240" w:lineRule="auto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Proyectos-Horas</w:t>
      </w:r>
      <w:r w:rsidR="00335CF6">
        <w:rPr>
          <w:rFonts w:ascii="Calibri" w:eastAsia="Calibri" w:hAnsi="Calibri" w:cs="Times New Roman"/>
          <w:lang w:val="es-ES"/>
        </w:rPr>
        <w:t xml:space="preserve">: </w:t>
      </w:r>
      <w:r w:rsidR="00335CF6" w:rsidRPr="00335CF6">
        <w:rPr>
          <w:rFonts w:ascii="Calibri" w:eastAsia="Calibri" w:hAnsi="Calibri" w:cs="Times New Roman"/>
          <w:lang w:val="es-ES"/>
        </w:rPr>
        <w:t>Reporte encargado de graficar en forma de torta la cantidad de horas totales reportadas para cada uno de los proyectos existentes en el sistema.</w:t>
      </w:r>
    </w:p>
    <w:p w:rsidR="00EE5536" w:rsidRPr="00EE5536" w:rsidRDefault="00EE5536" w:rsidP="00EE5536">
      <w:pPr>
        <w:pStyle w:val="Prrafodelista"/>
        <w:numPr>
          <w:ilvl w:val="1"/>
          <w:numId w:val="2"/>
        </w:numPr>
        <w:spacing w:after="120" w:line="240" w:lineRule="auto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Usuarios-Horas</w:t>
      </w:r>
      <w:r w:rsidR="00335CF6">
        <w:rPr>
          <w:rFonts w:ascii="Calibri" w:eastAsia="Calibri" w:hAnsi="Calibri" w:cs="Times New Roman"/>
          <w:lang w:val="es-ES"/>
        </w:rPr>
        <w:t xml:space="preserve">: </w:t>
      </w:r>
      <w:r w:rsidR="00335CF6" w:rsidRPr="00335CF6">
        <w:rPr>
          <w:rFonts w:ascii="Calibri" w:eastAsia="Calibri" w:hAnsi="Calibri" w:cs="Times New Roman"/>
          <w:lang w:val="es-ES"/>
        </w:rPr>
        <w:t>Reporte que representa por medio de líneas la cantidad de horas cargadas por cada usuario del proyecto seleccionado</w:t>
      </w:r>
    </w:p>
    <w:p w:rsidR="00EE5536" w:rsidRPr="00EE5536" w:rsidRDefault="00EE5536" w:rsidP="00EE5536">
      <w:pPr>
        <w:pStyle w:val="Prrafodelista"/>
        <w:numPr>
          <w:ilvl w:val="1"/>
          <w:numId w:val="2"/>
        </w:numPr>
        <w:spacing w:after="120" w:line="240" w:lineRule="auto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Tareas-Horas</w:t>
      </w:r>
      <w:r w:rsidR="00335CF6">
        <w:rPr>
          <w:rFonts w:ascii="Calibri" w:eastAsia="Calibri" w:hAnsi="Calibri" w:cs="Times New Roman"/>
          <w:lang w:val="es-ES"/>
        </w:rPr>
        <w:t xml:space="preserve">: </w:t>
      </w:r>
      <w:r w:rsidR="00335CF6" w:rsidRPr="00335CF6">
        <w:rPr>
          <w:rFonts w:ascii="Calibri" w:eastAsia="Calibri" w:hAnsi="Calibri" w:cs="Times New Roman"/>
          <w:lang w:val="es-ES"/>
        </w:rPr>
        <w:t>Reporte que grafica mediante áreas las horas cargadas a cada una de las tareas creadas para el proyecto seleccionado.</w:t>
      </w:r>
    </w:p>
    <w:p w:rsidR="00EE5536" w:rsidRPr="008A19A7" w:rsidRDefault="00EE5536" w:rsidP="00EE5536">
      <w:pPr>
        <w:pStyle w:val="Prrafodelista"/>
        <w:numPr>
          <w:ilvl w:val="1"/>
          <w:numId w:val="2"/>
        </w:numPr>
        <w:spacing w:after="120" w:line="240" w:lineRule="auto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Usuario-Proyecto</w:t>
      </w:r>
      <w:r w:rsidR="00335CF6">
        <w:rPr>
          <w:rFonts w:ascii="Calibri" w:eastAsia="Calibri" w:hAnsi="Calibri" w:cs="Times New Roman"/>
          <w:lang w:val="es-ES"/>
        </w:rPr>
        <w:t xml:space="preserve">: </w:t>
      </w:r>
      <w:r w:rsidR="00335CF6" w:rsidRPr="00335CF6">
        <w:rPr>
          <w:rFonts w:ascii="Calibri" w:eastAsia="Calibri" w:hAnsi="Calibri" w:cs="Times New Roman"/>
          <w:lang w:val="es-ES"/>
        </w:rPr>
        <w:t>Reporte que grafica en columnas los usuario involucrados para todos los proyectos abiertos.</w:t>
      </w:r>
    </w:p>
    <w:p w:rsidR="008A19A7" w:rsidRPr="004B4FA3" w:rsidRDefault="00EE5536" w:rsidP="004B4FA3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>
        <w:rPr>
          <w:rFonts w:ascii="Calibri" w:eastAsia="Calibri" w:hAnsi="Calibri" w:cs="Times New Roman"/>
          <w:lang w:val="es-ES"/>
        </w:rPr>
        <w:t>El usuario ingresa la fecha de inicio y fin del reporte y presiona la opción deseada.</w:t>
      </w:r>
    </w:p>
    <w:p w:rsidR="008A19A7" w:rsidRPr="008A19A7" w:rsidRDefault="00EE5536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E1"/>
      <w:r>
        <w:rPr>
          <w:rFonts w:ascii="Calibri" w:eastAsia="Calibri" w:hAnsi="Calibri" w:cs="Times New Roman"/>
          <w:lang w:val="es-ES"/>
        </w:rPr>
        <w:t>El sistema muestra el reporte seleccionado utilizando las fechas ingresadas por el usuario (Excepción E1).</w:t>
      </w:r>
    </w:p>
    <w:bookmarkEnd w:id="0"/>
    <w:p w:rsidR="00C95CAA" w:rsidRPr="00EE5536" w:rsidRDefault="00B5323F" w:rsidP="00EE5536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B5323F">
        <w:rPr>
          <w:rFonts w:ascii="Calibri" w:eastAsia="Calibri" w:hAnsi="Calibri" w:cs="Times New Roman"/>
          <w:lang w:val="es-ES"/>
        </w:rPr>
        <w:t>Fin CU</w:t>
      </w: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EE5536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rFonts w:ascii="Calibri" w:eastAsia="Calibri" w:hAnsi="Calibri" w:cs="Times New Roman"/>
          <w:b/>
          <w:lang w:val="es-ES"/>
        </w:rPr>
        <w:t>No existe información para mostrar en el reporte seleccionado con los parámetros ingresados</w:t>
      </w:r>
    </w:p>
    <w:p w:rsidR="00C95CAA" w:rsidRPr="00EE5536" w:rsidRDefault="00EE5536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El sistema muestra el reporte vacío.</w:t>
      </w:r>
    </w:p>
    <w:p w:rsidR="00A03B4A" w:rsidRPr="001F4CF4" w:rsidRDefault="001F4CF4" w:rsidP="001F4CF4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EE5536">
        <w:rPr>
          <w:lang w:val="es-ES"/>
        </w:rPr>
        <w:t>Fin CU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D14A56" w:rsidRDefault="00D14A56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NA.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8E62A4" w:rsidP="00E3121B">
      <w:pPr>
        <w:ind w:left="708"/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3306156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9A1" w:rsidRPr="009A49A1" w:rsidSect="009A49A1">
      <w:headerReference w:type="default" r:id="rId9"/>
      <w:footerReference w:type="default" r:id="rId10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62D" w:rsidRPr="00F229E2" w:rsidRDefault="0041662D" w:rsidP="0084785E">
      <w:pPr>
        <w:spacing w:line="240" w:lineRule="auto"/>
      </w:pPr>
      <w:r>
        <w:separator/>
      </w:r>
    </w:p>
  </w:endnote>
  <w:endnote w:type="continuationSeparator" w:id="1">
    <w:p w:rsidR="0041662D" w:rsidRPr="00F229E2" w:rsidRDefault="0041662D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Pr="00DB3AD2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 w:rsidRPr="00DB3AD2">
      <w:rPr>
        <w:rFonts w:ascii="Cambria" w:hAnsi="Cambria"/>
      </w:rPr>
      <w:t>Especificación Caso de Uso</w:t>
    </w:r>
    <w:r w:rsidRPr="00DB3AD2">
      <w:rPr>
        <w:rFonts w:ascii="Cambria" w:hAnsi="Cambria"/>
      </w:rPr>
      <w:tab/>
      <w:t xml:space="preserve">Page </w:t>
    </w:r>
    <w:fldSimple w:instr=" PAGE   \* MERGEFORMAT ">
      <w:r w:rsidR="008E62A4" w:rsidRPr="008E62A4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62D" w:rsidRPr="00F229E2" w:rsidRDefault="0041662D" w:rsidP="0084785E">
      <w:pPr>
        <w:spacing w:line="240" w:lineRule="auto"/>
      </w:pPr>
      <w:r>
        <w:separator/>
      </w:r>
    </w:p>
  </w:footnote>
  <w:footnote w:type="continuationSeparator" w:id="1">
    <w:p w:rsidR="0041662D" w:rsidRPr="00F229E2" w:rsidRDefault="0041662D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1492"/>
    <w:multiLevelType w:val="hybridMultilevel"/>
    <w:tmpl w:val="8F16B31E"/>
    <w:lvl w:ilvl="0" w:tplc="90546A80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0665DEB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40D51"/>
    <w:multiLevelType w:val="hybridMultilevel"/>
    <w:tmpl w:val="186641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D6842AC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D7335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785ED6"/>
    <w:multiLevelType w:val="hybridMultilevel"/>
    <w:tmpl w:val="F01C24AE"/>
    <w:lvl w:ilvl="0" w:tplc="BEB0FC48">
      <w:start w:val="1"/>
      <w:numFmt w:val="decimal"/>
      <w:lvlText w:val="A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D770AE9"/>
    <w:multiLevelType w:val="hybridMultilevel"/>
    <w:tmpl w:val="C7A23F4E"/>
    <w:lvl w:ilvl="0" w:tplc="58064498">
      <w:start w:val="1"/>
      <w:numFmt w:val="decimal"/>
      <w:lvlText w:val="E%1."/>
      <w:lvlJc w:val="center"/>
      <w:pPr>
        <w:ind w:left="106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80784C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107D28"/>
    <w:multiLevelType w:val="hybridMultilevel"/>
    <w:tmpl w:val="510E15FC"/>
    <w:lvl w:ilvl="0" w:tplc="599C27CE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599C27CE">
      <w:start w:val="1"/>
      <w:numFmt w:val="decimal"/>
      <w:lvlText w:val="A%2."/>
      <w:lvlJc w:val="left"/>
      <w:pPr>
        <w:ind w:left="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3" w:hanging="180"/>
      </w:pPr>
    </w:lvl>
    <w:lvl w:ilvl="3" w:tplc="0409000F" w:tentative="1">
      <w:start w:val="1"/>
      <w:numFmt w:val="decimal"/>
      <w:lvlText w:val="%4."/>
      <w:lvlJc w:val="left"/>
      <w:pPr>
        <w:ind w:left="2343" w:hanging="360"/>
      </w:pPr>
    </w:lvl>
    <w:lvl w:ilvl="4" w:tplc="04090019" w:tentative="1">
      <w:start w:val="1"/>
      <w:numFmt w:val="lowerLetter"/>
      <w:lvlText w:val="%5."/>
      <w:lvlJc w:val="left"/>
      <w:pPr>
        <w:ind w:left="3063" w:hanging="360"/>
      </w:pPr>
    </w:lvl>
    <w:lvl w:ilvl="5" w:tplc="0409001B" w:tentative="1">
      <w:start w:val="1"/>
      <w:numFmt w:val="lowerRoman"/>
      <w:lvlText w:val="%6."/>
      <w:lvlJc w:val="right"/>
      <w:pPr>
        <w:ind w:left="3783" w:hanging="180"/>
      </w:pPr>
    </w:lvl>
    <w:lvl w:ilvl="6" w:tplc="0409000F" w:tentative="1">
      <w:start w:val="1"/>
      <w:numFmt w:val="decimal"/>
      <w:lvlText w:val="%7."/>
      <w:lvlJc w:val="left"/>
      <w:pPr>
        <w:ind w:left="4503" w:hanging="360"/>
      </w:pPr>
    </w:lvl>
    <w:lvl w:ilvl="7" w:tplc="04090019" w:tentative="1">
      <w:start w:val="1"/>
      <w:numFmt w:val="lowerLetter"/>
      <w:lvlText w:val="%8."/>
      <w:lvlJc w:val="left"/>
      <w:pPr>
        <w:ind w:left="5223" w:hanging="360"/>
      </w:pPr>
    </w:lvl>
    <w:lvl w:ilvl="8" w:tplc="0409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9">
    <w:nsid w:val="36406E5E"/>
    <w:multiLevelType w:val="hybridMultilevel"/>
    <w:tmpl w:val="D1A0642C"/>
    <w:lvl w:ilvl="0" w:tplc="2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4280021"/>
    <w:multiLevelType w:val="hybridMultilevel"/>
    <w:tmpl w:val="3626B414"/>
    <w:lvl w:ilvl="0" w:tplc="A7A4B1CA">
      <w:start w:val="1"/>
      <w:numFmt w:val="decimal"/>
      <w:lvlText w:val="E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907"/>
    <w:multiLevelType w:val="hybridMultilevel"/>
    <w:tmpl w:val="4FF4AAB8"/>
    <w:lvl w:ilvl="0" w:tplc="FD903F64">
      <w:start w:val="1"/>
      <w:numFmt w:val="decimal"/>
      <w:lvlText w:val="IA%1."/>
      <w:lvlJc w:val="center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14045"/>
    <w:multiLevelType w:val="hybridMultilevel"/>
    <w:tmpl w:val="B48AAD8C"/>
    <w:lvl w:ilvl="0" w:tplc="2CD8C058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10C19"/>
    <w:multiLevelType w:val="hybridMultilevel"/>
    <w:tmpl w:val="735E3724"/>
    <w:lvl w:ilvl="0" w:tplc="8FE4C23E">
      <w:start w:val="1"/>
      <w:numFmt w:val="decimal"/>
      <w:lvlText w:val="E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14B69E3"/>
    <w:multiLevelType w:val="hybridMultilevel"/>
    <w:tmpl w:val="C9BA681A"/>
    <w:lvl w:ilvl="0" w:tplc="07B2A606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2357887"/>
    <w:multiLevelType w:val="hybridMultilevel"/>
    <w:tmpl w:val="37F663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14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18"/>
  </w:num>
  <w:num w:numId="17">
    <w:abstractNumId w:val="19"/>
  </w:num>
  <w:num w:numId="18">
    <w:abstractNumId w:val="13"/>
  </w:num>
  <w:num w:numId="19">
    <w:abstractNumId w:val="9"/>
  </w:num>
  <w:num w:numId="20">
    <w:abstractNumId w:val="1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49A1"/>
    <w:rsid w:val="000476E8"/>
    <w:rsid w:val="000D186C"/>
    <w:rsid w:val="000D4C24"/>
    <w:rsid w:val="000E660A"/>
    <w:rsid w:val="00106ABD"/>
    <w:rsid w:val="0015174E"/>
    <w:rsid w:val="001704F7"/>
    <w:rsid w:val="001F4CF4"/>
    <w:rsid w:val="00203FA3"/>
    <w:rsid w:val="0029774C"/>
    <w:rsid w:val="002D6ED7"/>
    <w:rsid w:val="002F0EC5"/>
    <w:rsid w:val="00325690"/>
    <w:rsid w:val="00335CF6"/>
    <w:rsid w:val="00345189"/>
    <w:rsid w:val="00365F18"/>
    <w:rsid w:val="00405ACE"/>
    <w:rsid w:val="0041662D"/>
    <w:rsid w:val="00423614"/>
    <w:rsid w:val="004505B1"/>
    <w:rsid w:val="004B4FA3"/>
    <w:rsid w:val="004E4AE1"/>
    <w:rsid w:val="00537999"/>
    <w:rsid w:val="00563C2C"/>
    <w:rsid w:val="005669B4"/>
    <w:rsid w:val="005D3DEF"/>
    <w:rsid w:val="005D60D6"/>
    <w:rsid w:val="0063184E"/>
    <w:rsid w:val="00632CCB"/>
    <w:rsid w:val="006E310B"/>
    <w:rsid w:val="006F0703"/>
    <w:rsid w:val="007118F7"/>
    <w:rsid w:val="00793A64"/>
    <w:rsid w:val="00832D99"/>
    <w:rsid w:val="0084785E"/>
    <w:rsid w:val="00856BA1"/>
    <w:rsid w:val="008A19A7"/>
    <w:rsid w:val="008D36E3"/>
    <w:rsid w:val="008E62A4"/>
    <w:rsid w:val="008F2565"/>
    <w:rsid w:val="00905FED"/>
    <w:rsid w:val="00914E98"/>
    <w:rsid w:val="00925131"/>
    <w:rsid w:val="009817CE"/>
    <w:rsid w:val="00987C8C"/>
    <w:rsid w:val="00995F0F"/>
    <w:rsid w:val="009A49A1"/>
    <w:rsid w:val="00A03B4A"/>
    <w:rsid w:val="00AB2CD2"/>
    <w:rsid w:val="00AC123A"/>
    <w:rsid w:val="00AE43D5"/>
    <w:rsid w:val="00B23988"/>
    <w:rsid w:val="00B5323F"/>
    <w:rsid w:val="00B72550"/>
    <w:rsid w:val="00B91158"/>
    <w:rsid w:val="00C458D4"/>
    <w:rsid w:val="00C82E0B"/>
    <w:rsid w:val="00C95CAA"/>
    <w:rsid w:val="00CB7F14"/>
    <w:rsid w:val="00D14A56"/>
    <w:rsid w:val="00D641C1"/>
    <w:rsid w:val="00DA2865"/>
    <w:rsid w:val="00DB3AD2"/>
    <w:rsid w:val="00E00130"/>
    <w:rsid w:val="00E3121B"/>
    <w:rsid w:val="00EC7449"/>
    <w:rsid w:val="00EE5536"/>
    <w:rsid w:val="00F768AC"/>
    <w:rsid w:val="00F93C11"/>
    <w:rsid w:val="00FB49B8"/>
    <w:rsid w:val="00FC4172"/>
    <w:rsid w:val="00FC7CB0"/>
    <w:rsid w:val="00FE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customStyle="1" w:styleId="Listamedia11">
    <w:name w:val="Lista media 1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BE65D-BACA-49D8-806A-72436D6B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Gigante</dc:creator>
  <cp:lastModifiedBy>JPG</cp:lastModifiedBy>
  <cp:revision>4</cp:revision>
  <dcterms:created xsi:type="dcterms:W3CDTF">2012-02-03T21:08:00Z</dcterms:created>
  <dcterms:modified xsi:type="dcterms:W3CDTF">2012-02-03T21:35:00Z</dcterms:modified>
</cp:coreProperties>
</file>