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3738C" w14:textId="0DC12BB0" w:rsidR="004E4FD9" w:rsidRDefault="004E4FD9" w:rsidP="00A95542">
      <w:pPr>
        <w:spacing w:before="240" w:after="240" w:line="240" w:lineRule="auto"/>
        <w:rPr>
          <w:rFonts w:ascii="Times New Roman" w:eastAsia="Times New Roman" w:hAnsi="Times New Roman" w:cs="Times New Roman"/>
          <w:color w:val="000000"/>
          <w:kern w:val="0"/>
          <w:sz w:val="32"/>
          <w:szCs w:val="32"/>
          <w:lang w:eastAsia="en-IN"/>
          <w14:ligatures w14:val="none"/>
        </w:rPr>
      </w:pPr>
      <w:r w:rsidRPr="004E4FD9">
        <w:rPr>
          <w:rFonts w:ascii="Times New Roman" w:eastAsia="Times New Roman" w:hAnsi="Times New Roman" w:cs="Times New Roman"/>
          <w:color w:val="000000"/>
          <w:kern w:val="0"/>
          <w:sz w:val="32"/>
          <w:szCs w:val="32"/>
          <w:lang w:eastAsia="en-IN"/>
          <w14:ligatures w14:val="none"/>
        </w:rPr>
        <w:t> </w:t>
      </w:r>
      <w:r w:rsidRPr="000322DA">
        <w:rPr>
          <w:rFonts w:ascii="Times New Roman" w:eastAsia="Times New Roman" w:hAnsi="Times New Roman" w:cs="Times New Roman"/>
          <w:noProof/>
          <w:color w:val="000000"/>
          <w:kern w:val="0"/>
          <w:sz w:val="32"/>
          <w:szCs w:val="32"/>
          <w:bdr w:val="none" w:sz="0" w:space="0" w:color="auto" w:frame="1"/>
          <w:lang w:eastAsia="en-IN"/>
          <w14:ligatures w14:val="none"/>
        </w:rPr>
        <w:drawing>
          <wp:inline distT="0" distB="0" distL="0" distR="0" wp14:anchorId="6CA71DE9" wp14:editId="06B5F693">
            <wp:extent cx="5731510" cy="1647190"/>
            <wp:effectExtent l="0" t="0" r="2540" b="0"/>
            <wp:docPr id="1225016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47190"/>
                    </a:xfrm>
                    <a:prstGeom prst="rect">
                      <a:avLst/>
                    </a:prstGeom>
                    <a:noFill/>
                    <a:ln>
                      <a:noFill/>
                    </a:ln>
                  </pic:spPr>
                </pic:pic>
              </a:graphicData>
            </a:graphic>
          </wp:inline>
        </w:drawing>
      </w:r>
    </w:p>
    <w:p w14:paraId="199CAB3A" w14:textId="77777777" w:rsidR="00BA126C" w:rsidRDefault="00BA126C" w:rsidP="00A95542">
      <w:pPr>
        <w:spacing w:before="240" w:after="240" w:line="240" w:lineRule="auto"/>
        <w:rPr>
          <w:rFonts w:ascii="Times New Roman" w:eastAsia="Times New Roman" w:hAnsi="Times New Roman" w:cs="Times New Roman"/>
          <w:color w:val="000000"/>
          <w:kern w:val="0"/>
          <w:sz w:val="32"/>
          <w:szCs w:val="32"/>
          <w:lang w:eastAsia="en-IN"/>
          <w14:ligatures w14:val="none"/>
        </w:rPr>
      </w:pPr>
    </w:p>
    <w:p w14:paraId="7E9AEE81" w14:textId="77777777" w:rsidR="00BA126C" w:rsidRDefault="00BA126C" w:rsidP="00A95542">
      <w:pPr>
        <w:spacing w:before="240" w:after="240" w:line="240" w:lineRule="auto"/>
        <w:rPr>
          <w:rFonts w:ascii="Times New Roman" w:eastAsia="Times New Roman" w:hAnsi="Times New Roman" w:cs="Times New Roman"/>
          <w:color w:val="000000"/>
          <w:kern w:val="0"/>
          <w:sz w:val="32"/>
          <w:szCs w:val="32"/>
          <w:lang w:eastAsia="en-IN"/>
          <w14:ligatures w14:val="none"/>
        </w:rPr>
      </w:pPr>
    </w:p>
    <w:p w14:paraId="1D76A08C" w14:textId="77777777" w:rsidR="00BA126C" w:rsidRPr="004E4FD9" w:rsidRDefault="00BA126C" w:rsidP="00A95542">
      <w:pPr>
        <w:spacing w:before="240" w:after="240" w:line="240" w:lineRule="auto"/>
        <w:rPr>
          <w:rFonts w:ascii="Times New Roman" w:eastAsia="Times New Roman" w:hAnsi="Times New Roman" w:cs="Times New Roman"/>
          <w:kern w:val="0"/>
          <w:sz w:val="24"/>
          <w:szCs w:val="24"/>
          <w:lang w:eastAsia="en-IN"/>
          <w14:ligatures w14:val="none"/>
        </w:rPr>
      </w:pPr>
    </w:p>
    <w:p w14:paraId="6AE49E18" w14:textId="77777777" w:rsidR="004E4FD9" w:rsidRPr="004E4FD9" w:rsidRDefault="004E4FD9" w:rsidP="004E4FD9">
      <w:pPr>
        <w:spacing w:after="240" w:line="240" w:lineRule="auto"/>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kern w:val="0"/>
          <w:sz w:val="24"/>
          <w:szCs w:val="24"/>
          <w:lang w:eastAsia="en-IN"/>
          <w14:ligatures w14:val="none"/>
        </w:rPr>
        <w:br/>
      </w:r>
    </w:p>
    <w:p w14:paraId="79FA4CE8" w14:textId="77777777" w:rsidR="001C52C8" w:rsidRPr="000322DA" w:rsidRDefault="004E4FD9" w:rsidP="004E4FD9">
      <w:pPr>
        <w:spacing w:before="240" w:after="240" w:line="240" w:lineRule="auto"/>
        <w:jc w:val="center"/>
        <w:rPr>
          <w:rFonts w:ascii="Times New Roman" w:eastAsia="Times New Roman" w:hAnsi="Times New Roman" w:cs="Times New Roman"/>
          <w:b/>
          <w:bCs/>
          <w:color w:val="000000"/>
          <w:kern w:val="0"/>
          <w:sz w:val="56"/>
          <w:szCs w:val="56"/>
          <w:u w:val="single"/>
          <w:lang w:eastAsia="en-IN"/>
          <w14:ligatures w14:val="none"/>
        </w:rPr>
      </w:pPr>
      <w:r w:rsidRPr="004E4FD9">
        <w:rPr>
          <w:rFonts w:ascii="Times New Roman" w:eastAsia="Times New Roman" w:hAnsi="Times New Roman" w:cs="Times New Roman"/>
          <w:b/>
          <w:bCs/>
          <w:color w:val="000000"/>
          <w:kern w:val="0"/>
          <w:sz w:val="56"/>
          <w:szCs w:val="56"/>
          <w:u w:val="single"/>
          <w:lang w:eastAsia="en-IN"/>
          <w14:ligatures w14:val="none"/>
        </w:rPr>
        <w:t xml:space="preserve">Cluster Analysis of </w:t>
      </w:r>
      <w:r w:rsidRPr="000322DA">
        <w:rPr>
          <w:rFonts w:ascii="Times New Roman" w:eastAsia="Times New Roman" w:hAnsi="Times New Roman" w:cs="Times New Roman"/>
          <w:b/>
          <w:bCs/>
          <w:color w:val="000000"/>
          <w:kern w:val="0"/>
          <w:sz w:val="56"/>
          <w:szCs w:val="56"/>
          <w:u w:val="single"/>
          <w:lang w:eastAsia="en-IN"/>
          <w14:ligatures w14:val="none"/>
        </w:rPr>
        <w:t xml:space="preserve">                </w:t>
      </w:r>
    </w:p>
    <w:p w14:paraId="5F91EF8F" w14:textId="0C0D6C24" w:rsidR="004E4FD9" w:rsidRPr="004E4FD9" w:rsidRDefault="004E4FD9" w:rsidP="004E4FD9">
      <w:pPr>
        <w:spacing w:before="240" w:after="240" w:line="240" w:lineRule="auto"/>
        <w:jc w:val="center"/>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b/>
          <w:bCs/>
          <w:color w:val="000000"/>
          <w:kern w:val="0"/>
          <w:sz w:val="56"/>
          <w:szCs w:val="56"/>
          <w:u w:val="single"/>
          <w:lang w:eastAsia="en-IN"/>
          <w14:ligatures w14:val="none"/>
        </w:rPr>
        <w:t>Cyanobacteria Growth</w:t>
      </w:r>
    </w:p>
    <w:p w14:paraId="7CA03011" w14:textId="77777777" w:rsidR="004E4FD9" w:rsidRPr="004E4FD9" w:rsidRDefault="004E4FD9" w:rsidP="004E4FD9">
      <w:pPr>
        <w:spacing w:before="240" w:after="240" w:line="240" w:lineRule="auto"/>
        <w:jc w:val="center"/>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b/>
          <w:bCs/>
          <w:color w:val="000000"/>
          <w:kern w:val="0"/>
          <w:sz w:val="32"/>
          <w:szCs w:val="32"/>
          <w:lang w:eastAsia="en-IN"/>
          <w14:ligatures w14:val="none"/>
        </w:rPr>
        <w:t> </w:t>
      </w:r>
    </w:p>
    <w:p w14:paraId="2860E454" w14:textId="77777777" w:rsidR="004E4FD9" w:rsidRPr="004E4FD9" w:rsidRDefault="004E4FD9" w:rsidP="004E4FD9">
      <w:pPr>
        <w:spacing w:before="240" w:after="240" w:line="240" w:lineRule="auto"/>
        <w:jc w:val="center"/>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b/>
          <w:bCs/>
          <w:color w:val="000000"/>
          <w:kern w:val="0"/>
          <w:sz w:val="32"/>
          <w:szCs w:val="32"/>
          <w:lang w:eastAsia="en-IN"/>
          <w14:ligatures w14:val="none"/>
        </w:rPr>
        <w:t> </w:t>
      </w:r>
    </w:p>
    <w:p w14:paraId="28243093" w14:textId="77777777" w:rsidR="004E4FD9" w:rsidRPr="004E4FD9" w:rsidRDefault="004E4FD9" w:rsidP="004E4FD9">
      <w:pPr>
        <w:spacing w:before="240" w:after="240" w:line="240" w:lineRule="auto"/>
        <w:jc w:val="center"/>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32"/>
          <w:szCs w:val="32"/>
          <w:lang w:eastAsia="en-IN"/>
          <w14:ligatures w14:val="none"/>
        </w:rPr>
        <w:t> </w:t>
      </w:r>
    </w:p>
    <w:p w14:paraId="0F684AE0" w14:textId="77777777" w:rsidR="004E4FD9" w:rsidRDefault="004E4FD9" w:rsidP="004E4FD9">
      <w:pPr>
        <w:spacing w:after="0" w:line="240" w:lineRule="auto"/>
        <w:ind w:left="2680" w:right="2700"/>
        <w:jc w:val="center"/>
        <w:rPr>
          <w:rFonts w:ascii="Times New Roman" w:eastAsia="Times New Roman" w:hAnsi="Times New Roman" w:cs="Times New Roman"/>
          <w:b/>
          <w:bCs/>
          <w:color w:val="000000"/>
          <w:kern w:val="0"/>
          <w:sz w:val="36"/>
          <w:szCs w:val="36"/>
          <w:lang w:eastAsia="en-IN"/>
          <w14:ligatures w14:val="none"/>
        </w:rPr>
      </w:pPr>
      <w:r w:rsidRPr="004E4FD9">
        <w:rPr>
          <w:rFonts w:ascii="Times New Roman" w:eastAsia="Times New Roman" w:hAnsi="Times New Roman" w:cs="Times New Roman"/>
          <w:b/>
          <w:bCs/>
          <w:color w:val="000000"/>
          <w:kern w:val="0"/>
          <w:sz w:val="36"/>
          <w:szCs w:val="36"/>
          <w:lang w:eastAsia="en-IN"/>
          <w14:ligatures w14:val="none"/>
        </w:rPr>
        <w:t>By:</w:t>
      </w:r>
    </w:p>
    <w:p w14:paraId="47D90215" w14:textId="77777777" w:rsidR="009A64ED" w:rsidRPr="004E4FD9" w:rsidRDefault="009A64ED" w:rsidP="004E4FD9">
      <w:pPr>
        <w:spacing w:after="0" w:line="240" w:lineRule="auto"/>
        <w:ind w:left="2680" w:right="2700"/>
        <w:jc w:val="center"/>
        <w:rPr>
          <w:rFonts w:ascii="Times New Roman" w:eastAsia="Times New Roman" w:hAnsi="Times New Roman" w:cs="Times New Roman"/>
          <w:kern w:val="0"/>
          <w:sz w:val="24"/>
          <w:szCs w:val="24"/>
          <w:lang w:eastAsia="en-IN"/>
          <w14:ligatures w14: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A64ED" w14:paraId="05C48C41" w14:textId="77777777" w:rsidTr="009A64ED">
        <w:tc>
          <w:tcPr>
            <w:tcW w:w="4508" w:type="dxa"/>
          </w:tcPr>
          <w:p w14:paraId="0B1BC00B" w14:textId="4A776DCC" w:rsidR="009A64ED" w:rsidRPr="009A64ED" w:rsidRDefault="009A64ED" w:rsidP="009A64ED">
            <w:pPr>
              <w:spacing w:before="240" w:after="240"/>
              <w:jc w:val="center"/>
              <w:rPr>
                <w:rFonts w:ascii="Times New Roman" w:eastAsia="Times New Roman" w:hAnsi="Times New Roman" w:cs="Times New Roman"/>
                <w:b/>
                <w:bCs/>
                <w:kern w:val="0"/>
                <w:sz w:val="44"/>
                <w:szCs w:val="44"/>
                <w:lang w:eastAsia="en-IN"/>
                <w14:ligatures w14:val="none"/>
              </w:rPr>
            </w:pPr>
            <w:r w:rsidRPr="009A64ED">
              <w:rPr>
                <w:rFonts w:ascii="Times New Roman" w:eastAsia="Times New Roman" w:hAnsi="Times New Roman" w:cs="Times New Roman"/>
                <w:b/>
                <w:bCs/>
                <w:kern w:val="0"/>
                <w:sz w:val="44"/>
                <w:szCs w:val="44"/>
                <w:lang w:eastAsia="en-IN"/>
                <w14:ligatures w14:val="none"/>
              </w:rPr>
              <w:t>Prajwal Prabhu :</w:t>
            </w:r>
          </w:p>
        </w:tc>
        <w:tc>
          <w:tcPr>
            <w:tcW w:w="4508" w:type="dxa"/>
          </w:tcPr>
          <w:p w14:paraId="42A31760" w14:textId="214CC8B5" w:rsidR="009A64ED" w:rsidRPr="009A64ED" w:rsidRDefault="009A64ED" w:rsidP="009A64ED">
            <w:pPr>
              <w:spacing w:before="240" w:after="240"/>
              <w:jc w:val="center"/>
              <w:rPr>
                <w:rFonts w:ascii="Times New Roman" w:eastAsia="Times New Roman" w:hAnsi="Times New Roman" w:cs="Times New Roman"/>
                <w:b/>
                <w:bCs/>
                <w:kern w:val="0"/>
                <w:sz w:val="44"/>
                <w:szCs w:val="44"/>
                <w:lang w:eastAsia="en-IN"/>
                <w14:ligatures w14:val="none"/>
              </w:rPr>
            </w:pPr>
            <w:r>
              <w:rPr>
                <w:rFonts w:ascii="Times New Roman" w:eastAsia="Times New Roman" w:hAnsi="Times New Roman" w:cs="Times New Roman"/>
                <w:b/>
                <w:bCs/>
                <w:kern w:val="0"/>
                <w:sz w:val="44"/>
                <w:szCs w:val="44"/>
                <w:lang w:eastAsia="en-IN"/>
                <w14:ligatures w14:val="none"/>
              </w:rPr>
              <w:t>210953002</w:t>
            </w:r>
          </w:p>
        </w:tc>
      </w:tr>
      <w:tr w:rsidR="009A64ED" w14:paraId="30C43B27" w14:textId="77777777" w:rsidTr="009A64ED">
        <w:tc>
          <w:tcPr>
            <w:tcW w:w="4508" w:type="dxa"/>
          </w:tcPr>
          <w:p w14:paraId="60454CF0" w14:textId="4B7732D5" w:rsidR="009A64ED" w:rsidRPr="009A64ED" w:rsidRDefault="009A64ED" w:rsidP="009A64ED">
            <w:pPr>
              <w:spacing w:before="240" w:after="240"/>
              <w:jc w:val="center"/>
              <w:rPr>
                <w:rFonts w:ascii="Times New Roman" w:eastAsia="Times New Roman" w:hAnsi="Times New Roman" w:cs="Times New Roman"/>
                <w:b/>
                <w:bCs/>
                <w:kern w:val="0"/>
                <w:sz w:val="44"/>
                <w:szCs w:val="44"/>
                <w:lang w:eastAsia="en-IN"/>
                <w14:ligatures w14:val="none"/>
              </w:rPr>
            </w:pPr>
            <w:r w:rsidRPr="009A64ED">
              <w:rPr>
                <w:rFonts w:ascii="Times New Roman" w:eastAsia="Times New Roman" w:hAnsi="Times New Roman" w:cs="Times New Roman"/>
                <w:b/>
                <w:bCs/>
                <w:kern w:val="0"/>
                <w:sz w:val="44"/>
                <w:szCs w:val="44"/>
                <w:lang w:eastAsia="en-IN"/>
                <w14:ligatures w14:val="none"/>
              </w:rPr>
              <w:t xml:space="preserve">Joshita </w:t>
            </w:r>
            <w:proofErr w:type="spellStart"/>
            <w:r w:rsidRPr="009A64ED">
              <w:rPr>
                <w:rFonts w:ascii="Times New Roman" w:eastAsia="Times New Roman" w:hAnsi="Times New Roman" w:cs="Times New Roman"/>
                <w:b/>
                <w:bCs/>
                <w:kern w:val="0"/>
                <w:sz w:val="44"/>
                <w:szCs w:val="44"/>
                <w:lang w:eastAsia="en-IN"/>
                <w14:ligatures w14:val="none"/>
              </w:rPr>
              <w:t>Bolisetty</w:t>
            </w:r>
            <w:proofErr w:type="spellEnd"/>
            <w:r w:rsidRPr="009A64ED">
              <w:rPr>
                <w:rFonts w:ascii="Times New Roman" w:eastAsia="Times New Roman" w:hAnsi="Times New Roman" w:cs="Times New Roman"/>
                <w:b/>
                <w:bCs/>
                <w:kern w:val="0"/>
                <w:sz w:val="44"/>
                <w:szCs w:val="44"/>
                <w:lang w:eastAsia="en-IN"/>
                <w14:ligatures w14:val="none"/>
              </w:rPr>
              <w:t xml:space="preserve"> :</w:t>
            </w:r>
          </w:p>
        </w:tc>
        <w:tc>
          <w:tcPr>
            <w:tcW w:w="4508" w:type="dxa"/>
          </w:tcPr>
          <w:p w14:paraId="5DA57D49" w14:textId="1BE01AC3" w:rsidR="009A64ED" w:rsidRPr="009A64ED" w:rsidRDefault="009A64ED" w:rsidP="009A64ED">
            <w:pPr>
              <w:spacing w:before="240" w:after="240"/>
              <w:jc w:val="center"/>
              <w:rPr>
                <w:rFonts w:ascii="Times New Roman" w:eastAsia="Times New Roman" w:hAnsi="Times New Roman" w:cs="Times New Roman"/>
                <w:b/>
                <w:bCs/>
                <w:kern w:val="0"/>
                <w:sz w:val="44"/>
                <w:szCs w:val="44"/>
                <w:lang w:eastAsia="en-IN"/>
                <w14:ligatures w14:val="none"/>
              </w:rPr>
            </w:pPr>
            <w:r>
              <w:rPr>
                <w:rFonts w:ascii="Times New Roman" w:eastAsia="Times New Roman" w:hAnsi="Times New Roman" w:cs="Times New Roman"/>
                <w:b/>
                <w:bCs/>
                <w:kern w:val="0"/>
                <w:sz w:val="44"/>
                <w:szCs w:val="44"/>
                <w:lang w:eastAsia="en-IN"/>
                <w14:ligatures w14:val="none"/>
              </w:rPr>
              <w:t>210953070</w:t>
            </w:r>
          </w:p>
        </w:tc>
      </w:tr>
      <w:tr w:rsidR="009A64ED" w14:paraId="0DF6B190" w14:textId="77777777" w:rsidTr="009A64ED">
        <w:tc>
          <w:tcPr>
            <w:tcW w:w="4508" w:type="dxa"/>
          </w:tcPr>
          <w:p w14:paraId="731E14A4" w14:textId="74F04366" w:rsidR="009A64ED" w:rsidRPr="009A64ED" w:rsidRDefault="009A64ED" w:rsidP="009A64ED">
            <w:pPr>
              <w:spacing w:before="240" w:after="240"/>
              <w:jc w:val="center"/>
              <w:rPr>
                <w:rFonts w:ascii="Times New Roman" w:eastAsia="Times New Roman" w:hAnsi="Times New Roman" w:cs="Times New Roman"/>
                <w:b/>
                <w:bCs/>
                <w:kern w:val="0"/>
                <w:sz w:val="44"/>
                <w:szCs w:val="44"/>
                <w:lang w:eastAsia="en-IN"/>
                <w14:ligatures w14:val="none"/>
              </w:rPr>
            </w:pPr>
            <w:r w:rsidRPr="009A64ED">
              <w:rPr>
                <w:rFonts w:ascii="Times New Roman" w:eastAsia="Times New Roman" w:hAnsi="Times New Roman" w:cs="Times New Roman"/>
                <w:b/>
                <w:bCs/>
                <w:kern w:val="0"/>
                <w:sz w:val="44"/>
                <w:szCs w:val="44"/>
                <w:lang w:eastAsia="en-IN"/>
                <w14:ligatures w14:val="none"/>
              </w:rPr>
              <w:t>Shubhanshu Verma :</w:t>
            </w:r>
          </w:p>
        </w:tc>
        <w:tc>
          <w:tcPr>
            <w:tcW w:w="4508" w:type="dxa"/>
          </w:tcPr>
          <w:p w14:paraId="640AD0BC" w14:textId="6577DF4F" w:rsidR="009A64ED" w:rsidRPr="009A64ED" w:rsidRDefault="009A64ED" w:rsidP="009A64ED">
            <w:pPr>
              <w:spacing w:before="240" w:after="240"/>
              <w:jc w:val="center"/>
              <w:rPr>
                <w:rFonts w:ascii="Times New Roman" w:eastAsia="Times New Roman" w:hAnsi="Times New Roman" w:cs="Times New Roman"/>
                <w:b/>
                <w:bCs/>
                <w:kern w:val="0"/>
                <w:sz w:val="44"/>
                <w:szCs w:val="44"/>
                <w:lang w:eastAsia="en-IN"/>
                <w14:ligatures w14:val="none"/>
              </w:rPr>
            </w:pPr>
            <w:r>
              <w:rPr>
                <w:rFonts w:ascii="Times New Roman" w:eastAsia="Times New Roman" w:hAnsi="Times New Roman" w:cs="Times New Roman"/>
                <w:b/>
                <w:bCs/>
                <w:kern w:val="0"/>
                <w:sz w:val="44"/>
                <w:szCs w:val="44"/>
                <w:lang w:eastAsia="en-IN"/>
                <w14:ligatures w14:val="none"/>
              </w:rPr>
              <w:t>210953072</w:t>
            </w:r>
          </w:p>
        </w:tc>
      </w:tr>
    </w:tbl>
    <w:p w14:paraId="0D731F26" w14:textId="77777777" w:rsidR="00BA126C" w:rsidRDefault="00BA126C" w:rsidP="004E4FD9">
      <w:pPr>
        <w:spacing w:before="240" w:after="240" w:line="240" w:lineRule="auto"/>
        <w:jc w:val="center"/>
        <w:rPr>
          <w:rFonts w:ascii="Times New Roman" w:eastAsia="Times New Roman" w:hAnsi="Times New Roman" w:cs="Times New Roman"/>
          <w:b/>
          <w:bCs/>
          <w:color w:val="000000"/>
          <w:kern w:val="0"/>
          <w:sz w:val="40"/>
          <w:szCs w:val="40"/>
          <w:u w:val="single"/>
          <w:lang w:eastAsia="en-IN"/>
          <w14:ligatures w14:val="none"/>
        </w:rPr>
      </w:pPr>
    </w:p>
    <w:p w14:paraId="2E578A2C" w14:textId="6AF9D527" w:rsidR="004E4FD9" w:rsidRDefault="004E4FD9" w:rsidP="004E4FD9">
      <w:pPr>
        <w:spacing w:before="240" w:after="240" w:line="240" w:lineRule="auto"/>
        <w:jc w:val="center"/>
        <w:rPr>
          <w:rFonts w:ascii="Times New Roman" w:eastAsia="Times New Roman" w:hAnsi="Times New Roman" w:cs="Times New Roman"/>
          <w:b/>
          <w:bCs/>
          <w:color w:val="000000"/>
          <w:kern w:val="0"/>
          <w:sz w:val="40"/>
          <w:szCs w:val="40"/>
          <w:u w:val="single"/>
          <w:lang w:eastAsia="en-IN"/>
          <w14:ligatures w14:val="none"/>
        </w:rPr>
      </w:pPr>
      <w:r w:rsidRPr="004E4FD9">
        <w:rPr>
          <w:rFonts w:ascii="Times New Roman" w:eastAsia="Times New Roman" w:hAnsi="Times New Roman" w:cs="Times New Roman"/>
          <w:b/>
          <w:bCs/>
          <w:color w:val="000000"/>
          <w:kern w:val="0"/>
          <w:sz w:val="40"/>
          <w:szCs w:val="40"/>
          <w:u w:val="single"/>
          <w:lang w:eastAsia="en-IN"/>
          <w14:ligatures w14:val="none"/>
        </w:rPr>
        <w:lastRenderedPageBreak/>
        <w:t>Index </w:t>
      </w:r>
    </w:p>
    <w:p w14:paraId="4653E3FF" w14:textId="77777777" w:rsidR="003942FE" w:rsidRDefault="003942FE" w:rsidP="004E4FD9">
      <w:pPr>
        <w:spacing w:before="240" w:after="240" w:line="240" w:lineRule="auto"/>
        <w:jc w:val="center"/>
        <w:rPr>
          <w:rFonts w:ascii="Times New Roman" w:eastAsia="Times New Roman" w:hAnsi="Times New Roman" w:cs="Times New Roman"/>
          <w:b/>
          <w:bCs/>
          <w:color w:val="000000"/>
          <w:kern w:val="0"/>
          <w:sz w:val="40"/>
          <w:szCs w:val="40"/>
          <w:u w:val="single"/>
          <w:lang w:eastAsia="en-IN"/>
          <w14:ligatures w14:val="none"/>
        </w:rPr>
      </w:pPr>
    </w:p>
    <w:p w14:paraId="15CAB61F" w14:textId="77777777" w:rsidR="003942FE" w:rsidRPr="004E4FD9" w:rsidRDefault="003942FE" w:rsidP="004E4FD9">
      <w:pPr>
        <w:spacing w:before="240" w:after="240" w:line="240" w:lineRule="auto"/>
        <w:jc w:val="center"/>
        <w:rPr>
          <w:rFonts w:ascii="Times New Roman" w:eastAsia="Times New Roman" w:hAnsi="Times New Roman" w:cs="Times New Roman"/>
          <w:kern w:val="0"/>
          <w:sz w:val="32"/>
          <w:szCs w:val="32"/>
          <w:lang w:eastAsia="en-IN"/>
          <w14:ligatures w14:val="none"/>
        </w:rPr>
      </w:pPr>
    </w:p>
    <w:p w14:paraId="6F5C8F07" w14:textId="7444610A" w:rsidR="004E4FD9" w:rsidRPr="004E4FD9" w:rsidRDefault="004E4FD9" w:rsidP="003942FE">
      <w:pPr>
        <w:numPr>
          <w:ilvl w:val="0"/>
          <w:numId w:val="21"/>
        </w:numPr>
        <w:spacing w:before="240" w:after="0" w:line="600" w:lineRule="auto"/>
        <w:textAlignment w:val="baseline"/>
        <w:rPr>
          <w:rFonts w:ascii="Times New Roman" w:eastAsia="Times New Roman" w:hAnsi="Times New Roman" w:cs="Times New Roman"/>
          <w:b/>
          <w:bCs/>
          <w:color w:val="000000"/>
          <w:kern w:val="0"/>
          <w:sz w:val="36"/>
          <w:szCs w:val="36"/>
          <w:lang w:eastAsia="en-IN"/>
          <w14:ligatures w14:val="none"/>
        </w:rPr>
      </w:pPr>
      <w:r w:rsidRPr="004E4FD9">
        <w:rPr>
          <w:rFonts w:ascii="Times New Roman" w:eastAsia="Times New Roman" w:hAnsi="Times New Roman" w:cs="Times New Roman"/>
          <w:b/>
          <w:bCs/>
          <w:color w:val="000000"/>
          <w:kern w:val="0"/>
          <w:sz w:val="36"/>
          <w:szCs w:val="36"/>
          <w:lang w:eastAsia="en-IN"/>
          <w14:ligatures w14:val="none"/>
        </w:rPr>
        <w:t>Introduction …………………………</w:t>
      </w:r>
      <w:r w:rsidR="005E723C">
        <w:rPr>
          <w:rFonts w:ascii="Times New Roman" w:eastAsia="Times New Roman" w:hAnsi="Times New Roman" w:cs="Times New Roman"/>
          <w:b/>
          <w:bCs/>
          <w:color w:val="000000"/>
          <w:kern w:val="0"/>
          <w:sz w:val="36"/>
          <w:szCs w:val="36"/>
          <w:lang w:eastAsia="en-IN"/>
          <w14:ligatures w14:val="none"/>
        </w:rPr>
        <w:t>…</w:t>
      </w:r>
      <w:r w:rsidR="005E723C" w:rsidRPr="004E4FD9">
        <w:rPr>
          <w:rFonts w:ascii="Times New Roman" w:eastAsia="Times New Roman" w:hAnsi="Times New Roman" w:cs="Times New Roman"/>
          <w:b/>
          <w:bCs/>
          <w:color w:val="000000"/>
          <w:kern w:val="0"/>
          <w:sz w:val="36"/>
          <w:szCs w:val="36"/>
          <w:lang w:eastAsia="en-IN"/>
          <w14:ligatures w14:val="none"/>
        </w:rPr>
        <w:t>…</w:t>
      </w:r>
      <w:r w:rsidR="005E723C" w:rsidRPr="000322DA">
        <w:rPr>
          <w:rFonts w:ascii="Times New Roman" w:eastAsia="Times New Roman" w:hAnsi="Times New Roman" w:cs="Times New Roman"/>
          <w:b/>
          <w:bCs/>
          <w:color w:val="000000"/>
          <w:kern w:val="0"/>
          <w:sz w:val="36"/>
          <w:szCs w:val="36"/>
          <w:lang w:eastAsia="en-IN"/>
          <w14:ligatures w14:val="none"/>
        </w:rPr>
        <w:t>...</w:t>
      </w:r>
      <w:r w:rsidR="005E723C" w:rsidRPr="004E4FD9">
        <w:rPr>
          <w:rFonts w:ascii="Times New Roman" w:eastAsia="Times New Roman" w:hAnsi="Times New Roman" w:cs="Times New Roman"/>
          <w:b/>
          <w:bCs/>
          <w:color w:val="000000"/>
          <w:kern w:val="0"/>
          <w:sz w:val="36"/>
          <w:szCs w:val="36"/>
          <w:lang w:eastAsia="en-IN"/>
          <w14:ligatures w14:val="none"/>
        </w:rPr>
        <w:t>…...</w:t>
      </w:r>
      <w:r w:rsidRPr="004E4FD9">
        <w:rPr>
          <w:rFonts w:ascii="Times New Roman" w:eastAsia="Times New Roman" w:hAnsi="Times New Roman" w:cs="Times New Roman"/>
          <w:b/>
          <w:bCs/>
          <w:color w:val="000000"/>
          <w:kern w:val="0"/>
          <w:sz w:val="36"/>
          <w:szCs w:val="36"/>
          <w:lang w:eastAsia="en-IN"/>
          <w14:ligatures w14:val="none"/>
        </w:rPr>
        <w:t>0</w:t>
      </w:r>
      <w:r w:rsidR="000674D0">
        <w:rPr>
          <w:rFonts w:ascii="Times New Roman" w:eastAsia="Times New Roman" w:hAnsi="Times New Roman" w:cs="Times New Roman"/>
          <w:b/>
          <w:bCs/>
          <w:color w:val="000000"/>
          <w:kern w:val="0"/>
          <w:sz w:val="36"/>
          <w:szCs w:val="36"/>
          <w:lang w:eastAsia="en-IN"/>
          <w14:ligatures w14:val="none"/>
        </w:rPr>
        <w:t>2</w:t>
      </w:r>
    </w:p>
    <w:p w14:paraId="4CE7DF9A" w14:textId="7488F517" w:rsidR="004E4FD9" w:rsidRPr="004E4FD9" w:rsidRDefault="004E4FD9" w:rsidP="003942FE">
      <w:pPr>
        <w:numPr>
          <w:ilvl w:val="0"/>
          <w:numId w:val="21"/>
        </w:numPr>
        <w:spacing w:after="0" w:line="600" w:lineRule="auto"/>
        <w:textAlignment w:val="baseline"/>
        <w:rPr>
          <w:rFonts w:ascii="Times New Roman" w:eastAsia="Times New Roman" w:hAnsi="Times New Roman" w:cs="Times New Roman"/>
          <w:b/>
          <w:bCs/>
          <w:color w:val="000000"/>
          <w:kern w:val="0"/>
          <w:sz w:val="36"/>
          <w:szCs w:val="36"/>
          <w:lang w:eastAsia="en-IN"/>
          <w14:ligatures w14:val="none"/>
        </w:rPr>
      </w:pPr>
      <w:r w:rsidRPr="004E4FD9">
        <w:rPr>
          <w:rFonts w:ascii="Times New Roman" w:eastAsia="Times New Roman" w:hAnsi="Times New Roman" w:cs="Times New Roman"/>
          <w:b/>
          <w:bCs/>
          <w:color w:val="000000"/>
          <w:kern w:val="0"/>
          <w:sz w:val="36"/>
          <w:szCs w:val="36"/>
          <w:lang w:eastAsia="en-IN"/>
          <w14:ligatures w14:val="none"/>
        </w:rPr>
        <w:t>Literature Survey ………………………</w:t>
      </w:r>
      <w:proofErr w:type="gramStart"/>
      <w:r w:rsidRPr="004E4FD9">
        <w:rPr>
          <w:rFonts w:ascii="Times New Roman" w:eastAsia="Times New Roman" w:hAnsi="Times New Roman" w:cs="Times New Roman"/>
          <w:b/>
          <w:bCs/>
          <w:color w:val="000000"/>
          <w:kern w:val="0"/>
          <w:sz w:val="36"/>
          <w:szCs w:val="36"/>
          <w:lang w:eastAsia="en-IN"/>
          <w14:ligatures w14:val="none"/>
        </w:rPr>
        <w:t>…</w:t>
      </w:r>
      <w:r w:rsidR="005E723C">
        <w:rPr>
          <w:rFonts w:ascii="Times New Roman" w:eastAsia="Times New Roman" w:hAnsi="Times New Roman" w:cs="Times New Roman"/>
          <w:b/>
          <w:bCs/>
          <w:color w:val="000000"/>
          <w:kern w:val="0"/>
          <w:sz w:val="36"/>
          <w:szCs w:val="36"/>
          <w:lang w:eastAsia="en-IN"/>
          <w14:ligatures w14:val="none"/>
        </w:rPr>
        <w:t>..</w:t>
      </w:r>
      <w:proofErr w:type="gramEnd"/>
      <w:r w:rsidR="005E723C" w:rsidRPr="004E4FD9">
        <w:rPr>
          <w:rFonts w:ascii="Times New Roman" w:eastAsia="Times New Roman" w:hAnsi="Times New Roman" w:cs="Times New Roman"/>
          <w:b/>
          <w:bCs/>
          <w:color w:val="000000"/>
          <w:kern w:val="0"/>
          <w:sz w:val="36"/>
          <w:szCs w:val="36"/>
          <w:lang w:eastAsia="en-IN"/>
          <w14:ligatures w14:val="none"/>
        </w:rPr>
        <w:t>…...</w:t>
      </w:r>
      <w:r w:rsidRPr="004E4FD9">
        <w:rPr>
          <w:rFonts w:ascii="Times New Roman" w:eastAsia="Times New Roman" w:hAnsi="Times New Roman" w:cs="Times New Roman"/>
          <w:b/>
          <w:bCs/>
          <w:color w:val="000000"/>
          <w:kern w:val="0"/>
          <w:sz w:val="36"/>
          <w:szCs w:val="36"/>
          <w:lang w:eastAsia="en-IN"/>
          <w14:ligatures w14:val="none"/>
        </w:rPr>
        <w:t>0</w:t>
      </w:r>
      <w:r w:rsidR="000674D0">
        <w:rPr>
          <w:rFonts w:ascii="Times New Roman" w:eastAsia="Times New Roman" w:hAnsi="Times New Roman" w:cs="Times New Roman"/>
          <w:b/>
          <w:bCs/>
          <w:color w:val="000000"/>
          <w:kern w:val="0"/>
          <w:sz w:val="36"/>
          <w:szCs w:val="36"/>
          <w:lang w:eastAsia="en-IN"/>
          <w14:ligatures w14:val="none"/>
        </w:rPr>
        <w:t>3</w:t>
      </w:r>
    </w:p>
    <w:p w14:paraId="7679EBB0" w14:textId="6BFB10BB" w:rsidR="004E4FD9" w:rsidRPr="004E4FD9" w:rsidRDefault="004E4FD9" w:rsidP="003942FE">
      <w:pPr>
        <w:numPr>
          <w:ilvl w:val="0"/>
          <w:numId w:val="21"/>
        </w:numPr>
        <w:spacing w:after="0" w:line="600" w:lineRule="auto"/>
        <w:textAlignment w:val="baseline"/>
        <w:rPr>
          <w:rFonts w:ascii="Times New Roman" w:eastAsia="Times New Roman" w:hAnsi="Times New Roman" w:cs="Times New Roman"/>
          <w:b/>
          <w:bCs/>
          <w:color w:val="000000"/>
          <w:kern w:val="0"/>
          <w:sz w:val="36"/>
          <w:szCs w:val="36"/>
          <w:lang w:eastAsia="en-IN"/>
          <w14:ligatures w14:val="none"/>
        </w:rPr>
      </w:pPr>
      <w:r w:rsidRPr="004E4FD9">
        <w:rPr>
          <w:rFonts w:ascii="Times New Roman" w:eastAsia="Times New Roman" w:hAnsi="Times New Roman" w:cs="Times New Roman"/>
          <w:b/>
          <w:bCs/>
          <w:color w:val="000000"/>
          <w:kern w:val="0"/>
          <w:sz w:val="36"/>
          <w:szCs w:val="36"/>
          <w:lang w:eastAsia="en-IN"/>
          <w14:ligatures w14:val="none"/>
        </w:rPr>
        <w:t>Methodology ………………………….</w:t>
      </w:r>
      <w:r w:rsidR="000322DA">
        <w:rPr>
          <w:rFonts w:ascii="Times New Roman" w:eastAsia="Times New Roman" w:hAnsi="Times New Roman" w:cs="Times New Roman"/>
          <w:b/>
          <w:bCs/>
          <w:color w:val="000000"/>
          <w:kern w:val="0"/>
          <w:sz w:val="36"/>
          <w:szCs w:val="36"/>
          <w:lang w:eastAsia="en-IN"/>
          <w14:ligatures w14:val="none"/>
        </w:rPr>
        <w:t>..</w:t>
      </w:r>
      <w:r w:rsidRPr="004E4FD9">
        <w:rPr>
          <w:rFonts w:ascii="Times New Roman" w:eastAsia="Times New Roman" w:hAnsi="Times New Roman" w:cs="Times New Roman"/>
          <w:b/>
          <w:bCs/>
          <w:color w:val="000000"/>
          <w:kern w:val="0"/>
          <w:sz w:val="36"/>
          <w:szCs w:val="36"/>
          <w:lang w:eastAsia="en-IN"/>
          <w14:ligatures w14:val="none"/>
        </w:rPr>
        <w:t>...</w:t>
      </w:r>
      <w:r w:rsidR="005E723C">
        <w:rPr>
          <w:rFonts w:ascii="Times New Roman" w:eastAsia="Times New Roman" w:hAnsi="Times New Roman" w:cs="Times New Roman"/>
          <w:b/>
          <w:bCs/>
          <w:color w:val="000000"/>
          <w:kern w:val="0"/>
          <w:sz w:val="36"/>
          <w:szCs w:val="36"/>
          <w:lang w:eastAsia="en-IN"/>
          <w14:ligatures w14:val="none"/>
        </w:rPr>
        <w:t>.....</w:t>
      </w:r>
      <w:r w:rsidRPr="004E4FD9">
        <w:rPr>
          <w:rFonts w:ascii="Times New Roman" w:eastAsia="Times New Roman" w:hAnsi="Times New Roman" w:cs="Times New Roman"/>
          <w:b/>
          <w:bCs/>
          <w:color w:val="000000"/>
          <w:kern w:val="0"/>
          <w:sz w:val="36"/>
          <w:szCs w:val="36"/>
          <w:lang w:eastAsia="en-IN"/>
          <w14:ligatures w14:val="none"/>
        </w:rPr>
        <w:t>.</w:t>
      </w:r>
      <w:r w:rsidR="000322DA" w:rsidRPr="000322DA">
        <w:rPr>
          <w:rFonts w:ascii="Times New Roman" w:eastAsia="Times New Roman" w:hAnsi="Times New Roman" w:cs="Times New Roman"/>
          <w:b/>
          <w:bCs/>
          <w:color w:val="000000"/>
          <w:kern w:val="0"/>
          <w:sz w:val="36"/>
          <w:szCs w:val="36"/>
          <w:lang w:eastAsia="en-IN"/>
          <w14:ligatures w14:val="none"/>
        </w:rPr>
        <w:t>.</w:t>
      </w:r>
      <w:r w:rsidRPr="004E4FD9">
        <w:rPr>
          <w:rFonts w:ascii="Times New Roman" w:eastAsia="Times New Roman" w:hAnsi="Times New Roman" w:cs="Times New Roman"/>
          <w:b/>
          <w:bCs/>
          <w:color w:val="000000"/>
          <w:kern w:val="0"/>
          <w:sz w:val="36"/>
          <w:szCs w:val="36"/>
          <w:lang w:eastAsia="en-IN"/>
          <w14:ligatures w14:val="none"/>
        </w:rPr>
        <w:t>…0</w:t>
      </w:r>
      <w:r w:rsidR="000674D0">
        <w:rPr>
          <w:rFonts w:ascii="Times New Roman" w:eastAsia="Times New Roman" w:hAnsi="Times New Roman" w:cs="Times New Roman"/>
          <w:b/>
          <w:bCs/>
          <w:color w:val="000000"/>
          <w:kern w:val="0"/>
          <w:sz w:val="36"/>
          <w:szCs w:val="36"/>
          <w:lang w:eastAsia="en-IN"/>
          <w14:ligatures w14:val="none"/>
        </w:rPr>
        <w:t>6</w:t>
      </w:r>
    </w:p>
    <w:p w14:paraId="3E53A97C" w14:textId="5B3A7606" w:rsidR="004E4FD9" w:rsidRPr="004E4FD9" w:rsidRDefault="004E4FD9" w:rsidP="003942FE">
      <w:pPr>
        <w:numPr>
          <w:ilvl w:val="0"/>
          <w:numId w:val="21"/>
        </w:numPr>
        <w:spacing w:after="0" w:line="600" w:lineRule="auto"/>
        <w:textAlignment w:val="baseline"/>
        <w:rPr>
          <w:rFonts w:ascii="Times New Roman" w:eastAsia="Times New Roman" w:hAnsi="Times New Roman" w:cs="Times New Roman"/>
          <w:b/>
          <w:bCs/>
          <w:color w:val="000000"/>
          <w:kern w:val="0"/>
          <w:sz w:val="36"/>
          <w:szCs w:val="36"/>
          <w:lang w:eastAsia="en-IN"/>
          <w14:ligatures w14:val="none"/>
        </w:rPr>
      </w:pPr>
      <w:r w:rsidRPr="004E4FD9">
        <w:rPr>
          <w:rFonts w:ascii="Times New Roman" w:eastAsia="Times New Roman" w:hAnsi="Times New Roman" w:cs="Times New Roman"/>
          <w:b/>
          <w:bCs/>
          <w:color w:val="000000"/>
          <w:kern w:val="0"/>
          <w:sz w:val="36"/>
          <w:szCs w:val="36"/>
          <w:lang w:eastAsia="en-IN"/>
          <w14:ligatures w14:val="none"/>
        </w:rPr>
        <w:t>Results &amp; Discussions ……………</w:t>
      </w:r>
      <w:r w:rsidR="005E723C" w:rsidRPr="004E4FD9">
        <w:rPr>
          <w:rFonts w:ascii="Times New Roman" w:eastAsia="Times New Roman" w:hAnsi="Times New Roman" w:cs="Times New Roman"/>
          <w:b/>
          <w:bCs/>
          <w:color w:val="000000"/>
          <w:kern w:val="0"/>
          <w:sz w:val="36"/>
          <w:szCs w:val="36"/>
          <w:lang w:eastAsia="en-IN"/>
          <w14:ligatures w14:val="none"/>
        </w:rPr>
        <w:t>…</w:t>
      </w:r>
      <w:r w:rsidR="005E723C">
        <w:rPr>
          <w:rFonts w:ascii="Times New Roman" w:eastAsia="Times New Roman" w:hAnsi="Times New Roman" w:cs="Times New Roman"/>
          <w:b/>
          <w:bCs/>
          <w:color w:val="000000"/>
          <w:kern w:val="0"/>
          <w:sz w:val="36"/>
          <w:szCs w:val="36"/>
          <w:lang w:eastAsia="en-IN"/>
          <w14:ligatures w14:val="none"/>
        </w:rPr>
        <w:t>...</w:t>
      </w:r>
      <w:r w:rsidR="005E723C" w:rsidRPr="004E4FD9">
        <w:rPr>
          <w:rFonts w:ascii="Times New Roman" w:eastAsia="Times New Roman" w:hAnsi="Times New Roman" w:cs="Times New Roman"/>
          <w:b/>
          <w:bCs/>
          <w:color w:val="000000"/>
          <w:kern w:val="0"/>
          <w:sz w:val="36"/>
          <w:szCs w:val="36"/>
          <w:lang w:eastAsia="en-IN"/>
          <w14:ligatures w14:val="none"/>
        </w:rPr>
        <w:t>…</w:t>
      </w:r>
      <w:r w:rsidR="005E723C">
        <w:rPr>
          <w:rFonts w:ascii="Times New Roman" w:eastAsia="Times New Roman" w:hAnsi="Times New Roman" w:cs="Times New Roman"/>
          <w:b/>
          <w:bCs/>
          <w:color w:val="000000"/>
          <w:kern w:val="0"/>
          <w:sz w:val="36"/>
          <w:szCs w:val="36"/>
          <w:lang w:eastAsia="en-IN"/>
          <w14:ligatures w14:val="none"/>
        </w:rPr>
        <w:t>…</w:t>
      </w:r>
      <w:r w:rsidR="005E723C" w:rsidRPr="000322DA">
        <w:rPr>
          <w:rFonts w:ascii="Times New Roman" w:eastAsia="Times New Roman" w:hAnsi="Times New Roman" w:cs="Times New Roman"/>
          <w:b/>
          <w:bCs/>
          <w:color w:val="000000"/>
          <w:kern w:val="0"/>
          <w:sz w:val="36"/>
          <w:szCs w:val="36"/>
          <w:lang w:eastAsia="en-IN"/>
          <w14:ligatures w14:val="none"/>
        </w:rPr>
        <w:t>...</w:t>
      </w:r>
      <w:r w:rsidRPr="004E4FD9">
        <w:rPr>
          <w:rFonts w:ascii="Times New Roman" w:eastAsia="Times New Roman" w:hAnsi="Times New Roman" w:cs="Times New Roman"/>
          <w:b/>
          <w:bCs/>
          <w:color w:val="000000"/>
          <w:kern w:val="0"/>
          <w:sz w:val="36"/>
          <w:szCs w:val="36"/>
          <w:lang w:eastAsia="en-IN"/>
          <w14:ligatures w14:val="none"/>
        </w:rPr>
        <w:t>…0</w:t>
      </w:r>
      <w:r w:rsidR="000674D0">
        <w:rPr>
          <w:rFonts w:ascii="Times New Roman" w:eastAsia="Times New Roman" w:hAnsi="Times New Roman" w:cs="Times New Roman"/>
          <w:b/>
          <w:bCs/>
          <w:color w:val="000000"/>
          <w:kern w:val="0"/>
          <w:sz w:val="36"/>
          <w:szCs w:val="36"/>
          <w:lang w:eastAsia="en-IN"/>
          <w14:ligatures w14:val="none"/>
        </w:rPr>
        <w:t>9</w:t>
      </w:r>
      <w:r w:rsidRPr="004E4FD9">
        <w:rPr>
          <w:rFonts w:ascii="Times New Roman" w:eastAsia="Times New Roman" w:hAnsi="Times New Roman" w:cs="Times New Roman"/>
          <w:b/>
          <w:bCs/>
          <w:color w:val="000000"/>
          <w:kern w:val="0"/>
          <w:sz w:val="36"/>
          <w:szCs w:val="36"/>
          <w:lang w:eastAsia="en-IN"/>
          <w14:ligatures w14:val="none"/>
        </w:rPr>
        <w:t> </w:t>
      </w:r>
    </w:p>
    <w:p w14:paraId="2A99DF47" w14:textId="2AE0F52A" w:rsidR="004E4FD9" w:rsidRPr="004E4FD9" w:rsidRDefault="004E4FD9" w:rsidP="003942FE">
      <w:pPr>
        <w:numPr>
          <w:ilvl w:val="0"/>
          <w:numId w:val="21"/>
        </w:numPr>
        <w:spacing w:after="0" w:line="600" w:lineRule="auto"/>
        <w:textAlignment w:val="baseline"/>
        <w:rPr>
          <w:rFonts w:ascii="Times New Roman" w:eastAsia="Times New Roman" w:hAnsi="Times New Roman" w:cs="Times New Roman"/>
          <w:b/>
          <w:bCs/>
          <w:color w:val="000000"/>
          <w:kern w:val="0"/>
          <w:sz w:val="36"/>
          <w:szCs w:val="36"/>
          <w:lang w:eastAsia="en-IN"/>
          <w14:ligatures w14:val="none"/>
        </w:rPr>
      </w:pPr>
      <w:r w:rsidRPr="004E4FD9">
        <w:rPr>
          <w:rFonts w:ascii="Times New Roman" w:eastAsia="Times New Roman" w:hAnsi="Times New Roman" w:cs="Times New Roman"/>
          <w:b/>
          <w:bCs/>
          <w:color w:val="000000"/>
          <w:kern w:val="0"/>
          <w:sz w:val="36"/>
          <w:szCs w:val="36"/>
          <w:lang w:eastAsia="en-IN"/>
          <w14:ligatures w14:val="none"/>
        </w:rPr>
        <w:t>Conclusions ………</w:t>
      </w:r>
      <w:r w:rsidR="005E723C" w:rsidRPr="004E4FD9">
        <w:rPr>
          <w:rFonts w:ascii="Times New Roman" w:eastAsia="Times New Roman" w:hAnsi="Times New Roman" w:cs="Times New Roman"/>
          <w:b/>
          <w:bCs/>
          <w:color w:val="000000"/>
          <w:kern w:val="0"/>
          <w:sz w:val="36"/>
          <w:szCs w:val="36"/>
          <w:lang w:eastAsia="en-IN"/>
          <w14:ligatures w14:val="none"/>
        </w:rPr>
        <w:t>…...…...</w:t>
      </w:r>
      <w:r w:rsidRPr="004E4FD9">
        <w:rPr>
          <w:rFonts w:ascii="Times New Roman" w:eastAsia="Times New Roman" w:hAnsi="Times New Roman" w:cs="Times New Roman"/>
          <w:b/>
          <w:bCs/>
          <w:color w:val="000000"/>
          <w:kern w:val="0"/>
          <w:sz w:val="36"/>
          <w:szCs w:val="36"/>
          <w:lang w:eastAsia="en-IN"/>
          <w14:ligatures w14:val="none"/>
        </w:rPr>
        <w:t>……………</w:t>
      </w:r>
      <w:r w:rsidR="005E723C">
        <w:rPr>
          <w:rFonts w:ascii="Times New Roman" w:eastAsia="Times New Roman" w:hAnsi="Times New Roman" w:cs="Times New Roman"/>
          <w:b/>
          <w:bCs/>
          <w:color w:val="000000"/>
          <w:kern w:val="0"/>
          <w:sz w:val="36"/>
          <w:szCs w:val="36"/>
          <w:lang w:eastAsia="en-IN"/>
          <w14:ligatures w14:val="none"/>
        </w:rPr>
        <w:t>.</w:t>
      </w:r>
      <w:r w:rsidRPr="004E4FD9">
        <w:rPr>
          <w:rFonts w:ascii="Times New Roman" w:eastAsia="Times New Roman" w:hAnsi="Times New Roman" w:cs="Times New Roman"/>
          <w:b/>
          <w:bCs/>
          <w:color w:val="000000"/>
          <w:kern w:val="0"/>
          <w:sz w:val="36"/>
          <w:szCs w:val="36"/>
          <w:lang w:eastAsia="en-IN"/>
          <w14:ligatures w14:val="none"/>
        </w:rPr>
        <w:t>…</w:t>
      </w:r>
      <w:r w:rsidR="005E723C" w:rsidRPr="004E4FD9">
        <w:rPr>
          <w:rFonts w:ascii="Times New Roman" w:eastAsia="Times New Roman" w:hAnsi="Times New Roman" w:cs="Times New Roman"/>
          <w:b/>
          <w:bCs/>
          <w:color w:val="000000"/>
          <w:kern w:val="0"/>
          <w:sz w:val="36"/>
          <w:szCs w:val="36"/>
          <w:lang w:eastAsia="en-IN"/>
          <w14:ligatures w14:val="none"/>
        </w:rPr>
        <w:t>…...</w:t>
      </w:r>
      <w:r w:rsidR="00ED6BB9">
        <w:rPr>
          <w:rFonts w:ascii="Times New Roman" w:eastAsia="Times New Roman" w:hAnsi="Times New Roman" w:cs="Times New Roman"/>
          <w:b/>
          <w:bCs/>
          <w:color w:val="000000"/>
          <w:kern w:val="0"/>
          <w:sz w:val="36"/>
          <w:szCs w:val="36"/>
          <w:lang w:eastAsia="en-IN"/>
          <w14:ligatures w14:val="none"/>
        </w:rPr>
        <w:t>22</w:t>
      </w:r>
    </w:p>
    <w:p w14:paraId="6C17697A" w14:textId="3B73E795" w:rsidR="004E4FD9" w:rsidRPr="004E4FD9" w:rsidRDefault="004E4FD9" w:rsidP="003942FE">
      <w:pPr>
        <w:numPr>
          <w:ilvl w:val="0"/>
          <w:numId w:val="21"/>
        </w:numPr>
        <w:spacing w:after="240" w:line="600" w:lineRule="auto"/>
        <w:textAlignment w:val="baseline"/>
        <w:rPr>
          <w:rFonts w:ascii="Times New Roman" w:eastAsia="Times New Roman" w:hAnsi="Times New Roman" w:cs="Times New Roman"/>
          <w:b/>
          <w:bCs/>
          <w:color w:val="000000"/>
          <w:kern w:val="0"/>
          <w:sz w:val="36"/>
          <w:szCs w:val="36"/>
          <w:lang w:eastAsia="en-IN"/>
          <w14:ligatures w14:val="none"/>
        </w:rPr>
      </w:pPr>
      <w:r w:rsidRPr="004E4FD9">
        <w:rPr>
          <w:rFonts w:ascii="Times New Roman" w:eastAsia="Times New Roman" w:hAnsi="Times New Roman" w:cs="Times New Roman"/>
          <w:b/>
          <w:bCs/>
          <w:color w:val="000000"/>
          <w:kern w:val="0"/>
          <w:sz w:val="36"/>
          <w:szCs w:val="36"/>
          <w:lang w:eastAsia="en-IN"/>
          <w14:ligatures w14:val="none"/>
        </w:rPr>
        <w:t>References …………………………</w:t>
      </w:r>
      <w:r w:rsidR="005E723C">
        <w:rPr>
          <w:rFonts w:ascii="Times New Roman" w:eastAsia="Times New Roman" w:hAnsi="Times New Roman" w:cs="Times New Roman"/>
          <w:b/>
          <w:bCs/>
          <w:color w:val="000000"/>
          <w:kern w:val="0"/>
          <w:sz w:val="36"/>
          <w:szCs w:val="36"/>
          <w:lang w:eastAsia="en-IN"/>
          <w14:ligatures w14:val="none"/>
        </w:rPr>
        <w:t>…………....</w:t>
      </w:r>
      <w:r w:rsidR="00ED6BB9">
        <w:rPr>
          <w:rFonts w:ascii="Times New Roman" w:eastAsia="Times New Roman" w:hAnsi="Times New Roman" w:cs="Times New Roman"/>
          <w:b/>
          <w:bCs/>
          <w:color w:val="000000"/>
          <w:kern w:val="0"/>
          <w:sz w:val="36"/>
          <w:szCs w:val="36"/>
          <w:lang w:eastAsia="en-IN"/>
          <w14:ligatures w14:val="none"/>
        </w:rPr>
        <w:t>23</w:t>
      </w:r>
    </w:p>
    <w:p w14:paraId="160088AF" w14:textId="32F75BAB" w:rsidR="000322DA" w:rsidRDefault="004E4FD9" w:rsidP="004E4FD9">
      <w:pPr>
        <w:spacing w:after="240" w:line="240" w:lineRule="auto"/>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b/>
          <w:bCs/>
          <w:kern w:val="0"/>
          <w:sz w:val="24"/>
          <w:szCs w:val="24"/>
          <w:lang w:eastAsia="en-IN"/>
          <w14:ligatures w14:val="none"/>
        </w:rPr>
        <w:br/>
      </w:r>
      <w:r w:rsidRPr="004E4FD9">
        <w:rPr>
          <w:rFonts w:ascii="Times New Roman" w:eastAsia="Times New Roman" w:hAnsi="Times New Roman" w:cs="Times New Roman"/>
          <w:kern w:val="0"/>
          <w:sz w:val="24"/>
          <w:szCs w:val="24"/>
          <w:lang w:eastAsia="en-IN"/>
          <w14:ligatures w14:val="none"/>
        </w:rPr>
        <w:br/>
      </w:r>
      <w:r w:rsidRPr="004E4FD9">
        <w:rPr>
          <w:rFonts w:ascii="Times New Roman" w:eastAsia="Times New Roman" w:hAnsi="Times New Roman" w:cs="Times New Roman"/>
          <w:kern w:val="0"/>
          <w:sz w:val="24"/>
          <w:szCs w:val="24"/>
          <w:lang w:eastAsia="en-IN"/>
          <w14:ligatures w14:val="none"/>
        </w:rPr>
        <w:br/>
      </w:r>
    </w:p>
    <w:p w14:paraId="3367CF7C" w14:textId="77777777" w:rsidR="003942FE" w:rsidRDefault="003942FE" w:rsidP="004E4FD9">
      <w:pPr>
        <w:spacing w:after="240" w:line="240" w:lineRule="auto"/>
        <w:rPr>
          <w:rFonts w:ascii="Times New Roman" w:eastAsia="Times New Roman" w:hAnsi="Times New Roman" w:cs="Times New Roman"/>
          <w:kern w:val="0"/>
          <w:sz w:val="24"/>
          <w:szCs w:val="24"/>
          <w:lang w:eastAsia="en-IN"/>
          <w14:ligatures w14:val="none"/>
        </w:rPr>
      </w:pPr>
    </w:p>
    <w:p w14:paraId="63E5B1DD" w14:textId="77777777" w:rsidR="000322DA" w:rsidRDefault="000322DA" w:rsidP="004E4FD9">
      <w:pPr>
        <w:spacing w:after="240" w:line="240" w:lineRule="auto"/>
        <w:rPr>
          <w:rFonts w:ascii="Times New Roman" w:eastAsia="Times New Roman" w:hAnsi="Times New Roman" w:cs="Times New Roman"/>
          <w:kern w:val="0"/>
          <w:sz w:val="24"/>
          <w:szCs w:val="24"/>
          <w:lang w:eastAsia="en-IN"/>
          <w14:ligatures w14:val="none"/>
        </w:rPr>
      </w:pPr>
    </w:p>
    <w:p w14:paraId="64035B78" w14:textId="77777777" w:rsidR="000322DA" w:rsidRDefault="000322DA" w:rsidP="004E4FD9">
      <w:pPr>
        <w:spacing w:after="240" w:line="240" w:lineRule="auto"/>
        <w:rPr>
          <w:rFonts w:ascii="Times New Roman" w:eastAsia="Times New Roman" w:hAnsi="Times New Roman" w:cs="Times New Roman"/>
          <w:kern w:val="0"/>
          <w:sz w:val="24"/>
          <w:szCs w:val="24"/>
          <w:lang w:eastAsia="en-IN"/>
          <w14:ligatures w14:val="none"/>
        </w:rPr>
      </w:pPr>
    </w:p>
    <w:p w14:paraId="733294C8" w14:textId="77777777" w:rsidR="000322DA" w:rsidRDefault="000322DA" w:rsidP="004E4FD9">
      <w:pPr>
        <w:spacing w:after="240" w:line="240" w:lineRule="auto"/>
        <w:rPr>
          <w:rFonts w:ascii="Times New Roman" w:eastAsia="Times New Roman" w:hAnsi="Times New Roman" w:cs="Times New Roman"/>
          <w:kern w:val="0"/>
          <w:sz w:val="24"/>
          <w:szCs w:val="24"/>
          <w:lang w:eastAsia="en-IN"/>
          <w14:ligatures w14:val="none"/>
        </w:rPr>
      </w:pPr>
    </w:p>
    <w:p w14:paraId="0D6F39E2" w14:textId="77777777" w:rsidR="000322DA" w:rsidRDefault="000322DA" w:rsidP="004E4FD9">
      <w:pPr>
        <w:spacing w:after="240" w:line="240" w:lineRule="auto"/>
        <w:rPr>
          <w:rFonts w:ascii="Times New Roman" w:eastAsia="Times New Roman" w:hAnsi="Times New Roman" w:cs="Times New Roman"/>
          <w:kern w:val="0"/>
          <w:sz w:val="24"/>
          <w:szCs w:val="24"/>
          <w:lang w:eastAsia="en-IN"/>
          <w14:ligatures w14:val="none"/>
        </w:rPr>
      </w:pPr>
    </w:p>
    <w:p w14:paraId="158EDDBC" w14:textId="77777777" w:rsidR="003942FE" w:rsidRDefault="003942FE" w:rsidP="004E4FD9">
      <w:pPr>
        <w:spacing w:after="240" w:line="240" w:lineRule="auto"/>
        <w:rPr>
          <w:rFonts w:ascii="Times New Roman" w:eastAsia="Times New Roman" w:hAnsi="Times New Roman" w:cs="Times New Roman"/>
          <w:kern w:val="0"/>
          <w:sz w:val="24"/>
          <w:szCs w:val="24"/>
          <w:lang w:eastAsia="en-IN"/>
          <w14:ligatures w14:val="none"/>
        </w:rPr>
      </w:pPr>
    </w:p>
    <w:p w14:paraId="5936607C" w14:textId="51752164" w:rsidR="004E4FD9" w:rsidRPr="004E4FD9" w:rsidRDefault="004E4FD9" w:rsidP="004E4FD9">
      <w:pPr>
        <w:spacing w:after="240" w:line="240" w:lineRule="auto"/>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kern w:val="0"/>
          <w:sz w:val="24"/>
          <w:szCs w:val="24"/>
          <w:lang w:eastAsia="en-IN"/>
          <w14:ligatures w14:val="none"/>
        </w:rPr>
        <w:br/>
      </w:r>
    </w:p>
    <w:p w14:paraId="162055EF" w14:textId="77777777" w:rsidR="004E4FD9" w:rsidRDefault="004E4FD9" w:rsidP="004E4FD9">
      <w:pPr>
        <w:spacing w:before="240" w:after="240" w:line="240" w:lineRule="auto"/>
        <w:jc w:val="center"/>
        <w:rPr>
          <w:rFonts w:ascii="Times New Roman" w:eastAsia="Times New Roman" w:hAnsi="Times New Roman" w:cs="Times New Roman"/>
          <w:b/>
          <w:bCs/>
          <w:color w:val="000000"/>
          <w:kern w:val="0"/>
          <w:sz w:val="28"/>
          <w:szCs w:val="28"/>
          <w:u w:val="single"/>
          <w:lang w:eastAsia="en-IN"/>
          <w14:ligatures w14:val="none"/>
        </w:rPr>
      </w:pPr>
      <w:r w:rsidRPr="004E4FD9">
        <w:rPr>
          <w:rFonts w:ascii="Times New Roman" w:eastAsia="Times New Roman" w:hAnsi="Times New Roman" w:cs="Times New Roman"/>
          <w:b/>
          <w:bCs/>
          <w:color w:val="000000"/>
          <w:kern w:val="0"/>
          <w:sz w:val="28"/>
          <w:szCs w:val="28"/>
          <w:u w:val="single"/>
          <w:lang w:eastAsia="en-IN"/>
          <w14:ligatures w14:val="none"/>
        </w:rPr>
        <w:lastRenderedPageBreak/>
        <w:t>INTRODUCTION</w:t>
      </w:r>
    </w:p>
    <w:p w14:paraId="6E552F37" w14:textId="77777777" w:rsidR="009A64ED" w:rsidRPr="004E4FD9" w:rsidRDefault="009A64ED" w:rsidP="004E4FD9">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06F66FE" w14:textId="77777777" w:rsidR="000D7BA3" w:rsidRDefault="000D7BA3" w:rsidP="004E4FD9">
      <w:pPr>
        <w:shd w:val="clear" w:color="auto" w:fill="FFFFFF"/>
        <w:spacing w:after="0" w:line="240" w:lineRule="auto"/>
        <w:rPr>
          <w:rFonts w:ascii="Times New Roman" w:eastAsia="Times New Roman" w:hAnsi="Times New Roman" w:cs="Times New Roman"/>
          <w:color w:val="1F1F1F"/>
          <w:kern w:val="0"/>
          <w:sz w:val="24"/>
          <w:szCs w:val="24"/>
          <w:lang w:eastAsia="en-IN"/>
          <w14:ligatures w14:val="none"/>
        </w:rPr>
      </w:pPr>
    </w:p>
    <w:p w14:paraId="309073E1" w14:textId="77777777" w:rsidR="000D7BA3" w:rsidRDefault="000D7BA3" w:rsidP="00755EC2">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r w:rsidRPr="000D7BA3">
        <w:rPr>
          <w:rFonts w:ascii="__Nunito_Fallback_3dc409" w:eastAsia="Times New Roman" w:hAnsi="__Nunito_Fallback_3dc409" w:cs="Times New Roman"/>
          <w:color w:val="000000"/>
          <w:kern w:val="0"/>
          <w:sz w:val="23"/>
          <w:szCs w:val="23"/>
          <w:lang w:eastAsia="en-IN"/>
          <w14:ligatures w14:val="none"/>
        </w:rPr>
        <w:t>Cyanobacteria, also known as blue-inexperienced algae, are a various group of photosynthetic bacteria that play a vital function in aquatic ecosystems. They are primary manufacturers, meaning they convert sunlight into electricity via photosynthesis, and they shape the base of the food chain for many aquatic organisms. However, cyanobacteria also can be harmful, causing blooms which could produce pollutants that could damage humans, animals, and aquatic lifestyles.</w:t>
      </w:r>
    </w:p>
    <w:p w14:paraId="399FA1B6" w14:textId="77777777" w:rsidR="000D7BA3" w:rsidRPr="000D7BA3" w:rsidRDefault="000D7BA3" w:rsidP="00755EC2">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p>
    <w:p w14:paraId="30BA4EFD" w14:textId="77777777" w:rsidR="000D7BA3" w:rsidRDefault="000D7BA3" w:rsidP="00755EC2">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r w:rsidRPr="000D7BA3">
        <w:rPr>
          <w:rFonts w:ascii="__Nunito_Fallback_3dc409" w:eastAsia="Times New Roman" w:hAnsi="__Nunito_Fallback_3dc409" w:cs="Times New Roman"/>
          <w:color w:val="000000"/>
          <w:kern w:val="0"/>
          <w:sz w:val="23"/>
          <w:szCs w:val="23"/>
          <w:lang w:eastAsia="en-IN"/>
          <w14:ligatures w14:val="none"/>
        </w:rPr>
        <w:t>The distribution of cyanobacteria in aquatic ecosystems is stimulated by means of a range of things, which includes water temperature, nutrient availability, and light availability. Understanding the conditions which are conducive to cyanobacteria boom is vital for predicting and handling cyanobacteria blooms.</w:t>
      </w:r>
    </w:p>
    <w:p w14:paraId="2132DB7A" w14:textId="77777777" w:rsidR="000D7BA3" w:rsidRPr="000D7BA3" w:rsidRDefault="000D7BA3" w:rsidP="00755EC2">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p>
    <w:p w14:paraId="767507FD" w14:textId="77777777" w:rsidR="000D7BA3" w:rsidRDefault="000D7BA3" w:rsidP="00755EC2">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r w:rsidRPr="000D7BA3">
        <w:rPr>
          <w:rFonts w:ascii="__Nunito_Fallback_3dc409" w:eastAsia="Times New Roman" w:hAnsi="__Nunito_Fallback_3dc409" w:cs="Times New Roman"/>
          <w:color w:val="000000"/>
          <w:kern w:val="0"/>
          <w:sz w:val="23"/>
          <w:szCs w:val="23"/>
          <w:lang w:eastAsia="en-IN"/>
          <w14:ligatures w14:val="none"/>
        </w:rPr>
        <w:t>Clustering-based totally evaluation is a statistics mining method that may be used to pick out patterns in facts. This method may be used to pick out situations and areas which might be conducive to cyanobacteria increase.</w:t>
      </w:r>
    </w:p>
    <w:p w14:paraId="1187B78F" w14:textId="77777777" w:rsidR="000D7BA3" w:rsidRPr="000D7BA3" w:rsidRDefault="000D7BA3" w:rsidP="00755EC2">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p>
    <w:p w14:paraId="02C06B13" w14:textId="7B6B8850" w:rsidR="000D7BA3" w:rsidRPr="000D7BA3" w:rsidRDefault="000D7BA3" w:rsidP="00755EC2">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r w:rsidRPr="000D7BA3">
        <w:rPr>
          <w:rFonts w:ascii="__Nunito_Fallback_3dc409" w:eastAsia="Times New Roman" w:hAnsi="__Nunito_Fallback_3dc409" w:cs="Times New Roman"/>
          <w:color w:val="000000"/>
          <w:kern w:val="0"/>
          <w:sz w:val="23"/>
          <w:szCs w:val="23"/>
          <w:lang w:eastAsia="en-IN"/>
          <w14:ligatures w14:val="none"/>
        </w:rPr>
        <w:t xml:space="preserve">In this </w:t>
      </w:r>
      <w:r>
        <w:rPr>
          <w:rFonts w:ascii="__Nunito_Fallback_3dc409" w:eastAsia="Times New Roman" w:hAnsi="__Nunito_Fallback_3dc409" w:cs="Times New Roman"/>
          <w:color w:val="000000"/>
          <w:kern w:val="0"/>
          <w:sz w:val="23"/>
          <w:szCs w:val="23"/>
          <w:lang w:eastAsia="en-IN"/>
          <w14:ligatures w14:val="none"/>
        </w:rPr>
        <w:t>report</w:t>
      </w:r>
      <w:r w:rsidRPr="000D7BA3">
        <w:rPr>
          <w:rFonts w:ascii="__Nunito_Fallback_3dc409" w:eastAsia="Times New Roman" w:hAnsi="__Nunito_Fallback_3dc409" w:cs="Times New Roman"/>
          <w:color w:val="000000"/>
          <w:kern w:val="0"/>
          <w:sz w:val="23"/>
          <w:szCs w:val="23"/>
          <w:lang w:eastAsia="en-IN"/>
          <w14:ligatures w14:val="none"/>
        </w:rPr>
        <w:t xml:space="preserve">, we </w:t>
      </w:r>
      <w:r>
        <w:rPr>
          <w:rFonts w:ascii="__Nunito_Fallback_3dc409" w:eastAsia="Times New Roman" w:hAnsi="__Nunito_Fallback_3dc409" w:cs="Times New Roman"/>
          <w:color w:val="000000"/>
          <w:kern w:val="0"/>
          <w:sz w:val="23"/>
          <w:szCs w:val="23"/>
          <w:lang w:eastAsia="en-IN"/>
          <w14:ligatures w14:val="none"/>
        </w:rPr>
        <w:t>are</w:t>
      </w:r>
      <w:r w:rsidRPr="000D7BA3">
        <w:rPr>
          <w:rFonts w:ascii="__Nunito_Fallback_3dc409" w:eastAsia="Times New Roman" w:hAnsi="__Nunito_Fallback_3dc409" w:cs="Times New Roman"/>
          <w:color w:val="000000"/>
          <w:kern w:val="0"/>
          <w:sz w:val="23"/>
          <w:szCs w:val="23"/>
          <w:lang w:eastAsia="en-IN"/>
          <w14:ligatures w14:val="none"/>
        </w:rPr>
        <w:t xml:space="preserve"> develop</w:t>
      </w:r>
      <w:r>
        <w:rPr>
          <w:rFonts w:ascii="__Nunito_Fallback_3dc409" w:eastAsia="Times New Roman" w:hAnsi="__Nunito_Fallback_3dc409" w:cs="Times New Roman"/>
          <w:color w:val="000000"/>
          <w:kern w:val="0"/>
          <w:sz w:val="23"/>
          <w:szCs w:val="23"/>
          <w:lang w:eastAsia="en-IN"/>
          <w14:ligatures w14:val="none"/>
        </w:rPr>
        <w:t>ing</w:t>
      </w:r>
      <w:r w:rsidRPr="000D7BA3">
        <w:rPr>
          <w:rFonts w:ascii="__Nunito_Fallback_3dc409" w:eastAsia="Times New Roman" w:hAnsi="__Nunito_Fallback_3dc409" w:cs="Times New Roman"/>
          <w:color w:val="000000"/>
          <w:kern w:val="0"/>
          <w:sz w:val="23"/>
          <w:szCs w:val="23"/>
          <w:lang w:eastAsia="en-IN"/>
          <w14:ligatures w14:val="none"/>
        </w:rPr>
        <w:t xml:space="preserve"> a clustering-based evaluation framework for cyanobacteria distribution in aquatic ecosystems. We will use this framework to identify situations and areas which might be conducive to cyanobacteria growth.</w:t>
      </w:r>
    </w:p>
    <w:p w14:paraId="2AD87C9D" w14:textId="77777777" w:rsidR="000D7BA3" w:rsidRPr="000D7BA3" w:rsidRDefault="000D7BA3" w:rsidP="000D7BA3">
      <w:pPr>
        <w:shd w:val="clear" w:color="auto" w:fill="FFFFFF"/>
        <w:spacing w:after="0" w:line="240" w:lineRule="auto"/>
        <w:rPr>
          <w:rFonts w:ascii="__Nunito_Fallback_3dc409" w:eastAsia="Times New Roman" w:hAnsi="__Nunito_Fallback_3dc409" w:cs="Times New Roman"/>
          <w:color w:val="000000"/>
          <w:kern w:val="0"/>
          <w:sz w:val="23"/>
          <w:szCs w:val="23"/>
          <w:lang w:eastAsia="en-IN"/>
          <w14:ligatures w14:val="none"/>
        </w:rPr>
      </w:pPr>
      <w:r w:rsidRPr="000D7BA3">
        <w:rPr>
          <w:rFonts w:ascii="__Nunito_Fallback_3dc409" w:eastAsia="Times New Roman" w:hAnsi="__Nunito_Fallback_3dc409" w:cs="Times New Roman"/>
          <w:color w:val="000000"/>
          <w:kern w:val="0"/>
          <w:sz w:val="23"/>
          <w:szCs w:val="23"/>
          <w:lang w:eastAsia="en-IN"/>
          <w14:ligatures w14:val="none"/>
        </w:rPr>
        <w:br/>
      </w:r>
    </w:p>
    <w:p w14:paraId="307DA3E5" w14:textId="6C69299E" w:rsidR="000D7BA3" w:rsidRDefault="000D7BA3" w:rsidP="000D7BA3">
      <w:pPr>
        <w:shd w:val="clear" w:color="auto" w:fill="FFFFFF"/>
        <w:spacing w:after="0" w:line="240" w:lineRule="auto"/>
        <w:rPr>
          <w:rFonts w:ascii="Times New Roman" w:eastAsia="Times New Roman" w:hAnsi="Times New Roman" w:cs="Times New Roman"/>
          <w:color w:val="1F1F1F"/>
          <w:kern w:val="0"/>
          <w:sz w:val="24"/>
          <w:szCs w:val="24"/>
          <w:lang w:eastAsia="en-IN"/>
          <w14:ligatures w14:val="none"/>
        </w:rPr>
      </w:pPr>
    </w:p>
    <w:p w14:paraId="5A423222" w14:textId="77777777" w:rsidR="00DF6C2F" w:rsidRDefault="00DF6C2F" w:rsidP="004E4FD9">
      <w:pPr>
        <w:shd w:val="clear" w:color="auto" w:fill="FFFFFF"/>
        <w:spacing w:after="0" w:line="240" w:lineRule="auto"/>
        <w:rPr>
          <w:rFonts w:ascii="Times New Roman" w:eastAsia="Times New Roman" w:hAnsi="Times New Roman" w:cs="Times New Roman"/>
          <w:color w:val="1F1F1F"/>
          <w:kern w:val="0"/>
          <w:sz w:val="24"/>
          <w:szCs w:val="24"/>
          <w:lang w:eastAsia="en-IN"/>
          <w14:ligatures w14:val="none"/>
        </w:rPr>
      </w:pPr>
    </w:p>
    <w:p w14:paraId="2542F728" w14:textId="77777777" w:rsidR="00DF6C2F" w:rsidRPr="004E4FD9" w:rsidRDefault="00DF6C2F" w:rsidP="004E4FD9">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850AC40" w14:textId="77777777" w:rsidR="004E4FD9" w:rsidRDefault="004E4FD9" w:rsidP="004E4FD9">
      <w:pPr>
        <w:shd w:val="clear" w:color="auto" w:fill="FFFFFF"/>
        <w:spacing w:after="0" w:line="240" w:lineRule="auto"/>
        <w:rPr>
          <w:rFonts w:ascii="Times New Roman" w:eastAsia="Times New Roman" w:hAnsi="Times New Roman" w:cs="Times New Roman"/>
          <w:b/>
          <w:bCs/>
          <w:color w:val="1F1F1F"/>
          <w:kern w:val="0"/>
          <w:sz w:val="24"/>
          <w:szCs w:val="24"/>
          <w:u w:val="single"/>
          <w:lang w:eastAsia="en-IN"/>
          <w14:ligatures w14:val="none"/>
        </w:rPr>
      </w:pPr>
      <w:r w:rsidRPr="004E4FD9">
        <w:rPr>
          <w:rFonts w:ascii="Times New Roman" w:eastAsia="Times New Roman" w:hAnsi="Times New Roman" w:cs="Times New Roman"/>
          <w:b/>
          <w:bCs/>
          <w:color w:val="1F1F1F"/>
          <w:kern w:val="0"/>
          <w:sz w:val="24"/>
          <w:szCs w:val="24"/>
          <w:u w:val="single"/>
          <w:lang w:eastAsia="en-IN"/>
          <w14:ligatures w14:val="none"/>
        </w:rPr>
        <w:t>Objectives</w:t>
      </w:r>
    </w:p>
    <w:p w14:paraId="3468FDEC" w14:textId="77777777" w:rsidR="00DF6C2F" w:rsidRPr="004E4FD9" w:rsidRDefault="00DF6C2F" w:rsidP="004E4FD9">
      <w:pPr>
        <w:shd w:val="clear" w:color="auto" w:fill="FFFFFF"/>
        <w:spacing w:after="0" w:line="240" w:lineRule="auto"/>
        <w:rPr>
          <w:rFonts w:ascii="Times New Roman" w:eastAsia="Times New Roman" w:hAnsi="Times New Roman" w:cs="Times New Roman"/>
          <w:b/>
          <w:bCs/>
          <w:kern w:val="0"/>
          <w:sz w:val="24"/>
          <w:szCs w:val="24"/>
          <w:u w:val="single"/>
          <w:lang w:eastAsia="en-IN"/>
          <w14:ligatures w14:val="none"/>
        </w:rPr>
      </w:pPr>
    </w:p>
    <w:p w14:paraId="29ED0B23" w14:textId="77777777" w:rsidR="004E4FD9" w:rsidRPr="004E4FD9" w:rsidRDefault="004E4FD9" w:rsidP="00755EC2">
      <w:pPr>
        <w:shd w:val="clear" w:color="auto" w:fill="FFFFFF"/>
        <w:spacing w:after="36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The objectives of this report are to:</w:t>
      </w:r>
    </w:p>
    <w:p w14:paraId="05D1092C" w14:textId="77777777" w:rsidR="004E4FD9" w:rsidRPr="004E4FD9" w:rsidRDefault="004E4FD9" w:rsidP="00755EC2">
      <w:pPr>
        <w:numPr>
          <w:ilvl w:val="0"/>
          <w:numId w:val="22"/>
        </w:numPr>
        <w:shd w:val="clear" w:color="auto" w:fill="FFFFFF"/>
        <w:spacing w:before="60" w:after="0" w:line="240" w:lineRule="auto"/>
        <w:jc w:val="both"/>
        <w:textAlignment w:val="baseline"/>
        <w:rPr>
          <w:rFonts w:ascii="Times New Roman" w:eastAsia="Times New Roman" w:hAnsi="Times New Roman" w:cs="Times New Roman"/>
          <w:color w:val="1F1F1F"/>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Develop a clustering-based analysis framework for cyanobacteria distribution in aquatic ecosystems.</w:t>
      </w:r>
    </w:p>
    <w:p w14:paraId="3F598D17" w14:textId="77777777" w:rsidR="004E4FD9" w:rsidRDefault="004E4FD9" w:rsidP="00755EC2">
      <w:pPr>
        <w:numPr>
          <w:ilvl w:val="0"/>
          <w:numId w:val="22"/>
        </w:numPr>
        <w:shd w:val="clear" w:color="auto" w:fill="FFFFFF"/>
        <w:spacing w:after="220" w:line="240" w:lineRule="auto"/>
        <w:jc w:val="both"/>
        <w:textAlignment w:val="baseline"/>
        <w:rPr>
          <w:rFonts w:ascii="Times New Roman" w:eastAsia="Times New Roman" w:hAnsi="Times New Roman" w:cs="Times New Roman"/>
          <w:color w:val="1F1F1F"/>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Use this framework to identify conditions and regions that are conducive to cyanobacteria growth.</w:t>
      </w:r>
    </w:p>
    <w:p w14:paraId="01AD121F" w14:textId="77777777" w:rsidR="000D7BA3" w:rsidRPr="004E4FD9" w:rsidRDefault="000D7BA3" w:rsidP="000D7BA3">
      <w:pPr>
        <w:shd w:val="clear" w:color="auto" w:fill="FFFFFF"/>
        <w:spacing w:after="220" w:line="240" w:lineRule="auto"/>
        <w:ind w:left="360"/>
        <w:textAlignment w:val="baseline"/>
        <w:rPr>
          <w:rFonts w:ascii="Times New Roman" w:eastAsia="Times New Roman" w:hAnsi="Times New Roman" w:cs="Times New Roman"/>
          <w:color w:val="1F1F1F"/>
          <w:kern w:val="0"/>
          <w:sz w:val="24"/>
          <w:szCs w:val="24"/>
          <w:lang w:eastAsia="en-IN"/>
          <w14:ligatures w14:val="none"/>
        </w:rPr>
      </w:pPr>
    </w:p>
    <w:p w14:paraId="7E87FF11" w14:textId="77777777" w:rsidR="000D7BA3" w:rsidRDefault="004E4FD9" w:rsidP="000D7BA3">
      <w:pPr>
        <w:spacing w:after="240" w:line="240" w:lineRule="auto"/>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kern w:val="0"/>
          <w:sz w:val="24"/>
          <w:szCs w:val="24"/>
          <w:lang w:eastAsia="en-IN"/>
          <w14:ligatures w14:val="none"/>
        </w:rPr>
        <w:br/>
      </w:r>
      <w:r w:rsidRPr="004E4FD9">
        <w:rPr>
          <w:rFonts w:ascii="Times New Roman" w:eastAsia="Times New Roman" w:hAnsi="Times New Roman" w:cs="Times New Roman"/>
          <w:kern w:val="0"/>
          <w:sz w:val="24"/>
          <w:szCs w:val="24"/>
          <w:lang w:eastAsia="en-IN"/>
          <w14:ligatures w14:val="none"/>
        </w:rPr>
        <w:br/>
      </w:r>
      <w:r w:rsidRPr="004E4FD9">
        <w:rPr>
          <w:rFonts w:ascii="Times New Roman" w:eastAsia="Times New Roman" w:hAnsi="Times New Roman" w:cs="Times New Roman"/>
          <w:kern w:val="0"/>
          <w:sz w:val="24"/>
          <w:szCs w:val="24"/>
          <w:lang w:eastAsia="en-IN"/>
          <w14:ligatures w14:val="none"/>
        </w:rPr>
        <w:br/>
      </w:r>
      <w:r w:rsidRPr="004E4FD9">
        <w:rPr>
          <w:rFonts w:ascii="Times New Roman" w:eastAsia="Times New Roman" w:hAnsi="Times New Roman" w:cs="Times New Roman"/>
          <w:kern w:val="0"/>
          <w:sz w:val="24"/>
          <w:szCs w:val="24"/>
          <w:lang w:eastAsia="en-IN"/>
          <w14:ligatures w14:val="none"/>
        </w:rPr>
        <w:br/>
      </w:r>
      <w:r w:rsidRPr="004E4FD9">
        <w:rPr>
          <w:rFonts w:ascii="Times New Roman" w:eastAsia="Times New Roman" w:hAnsi="Times New Roman" w:cs="Times New Roman"/>
          <w:kern w:val="0"/>
          <w:sz w:val="24"/>
          <w:szCs w:val="24"/>
          <w:lang w:eastAsia="en-IN"/>
          <w14:ligatures w14:val="none"/>
        </w:rPr>
        <w:br/>
      </w:r>
    </w:p>
    <w:p w14:paraId="2C162688" w14:textId="77777777" w:rsidR="009A64ED" w:rsidRDefault="009A64ED" w:rsidP="000D7BA3">
      <w:pPr>
        <w:spacing w:after="240" w:line="240" w:lineRule="auto"/>
        <w:rPr>
          <w:rFonts w:ascii="Times New Roman" w:eastAsia="Times New Roman" w:hAnsi="Times New Roman" w:cs="Times New Roman"/>
          <w:kern w:val="0"/>
          <w:sz w:val="24"/>
          <w:szCs w:val="24"/>
          <w:lang w:eastAsia="en-IN"/>
          <w14:ligatures w14:val="none"/>
        </w:rPr>
      </w:pPr>
    </w:p>
    <w:p w14:paraId="6986765B" w14:textId="038ACA85" w:rsidR="004E4FD9" w:rsidRPr="004E4FD9" w:rsidRDefault="004E4FD9" w:rsidP="000D7BA3">
      <w:pPr>
        <w:spacing w:after="240" w:line="240" w:lineRule="auto"/>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kern w:val="0"/>
          <w:sz w:val="24"/>
          <w:szCs w:val="24"/>
          <w:lang w:eastAsia="en-IN"/>
          <w14:ligatures w14:val="none"/>
        </w:rPr>
        <w:br/>
      </w:r>
    </w:p>
    <w:p w14:paraId="66777A71" w14:textId="77777777" w:rsidR="004E4FD9" w:rsidRDefault="004E4FD9" w:rsidP="004E4FD9">
      <w:pPr>
        <w:spacing w:before="240" w:after="240" w:line="240" w:lineRule="auto"/>
        <w:jc w:val="center"/>
        <w:rPr>
          <w:rFonts w:ascii="Times New Roman" w:eastAsia="Times New Roman" w:hAnsi="Times New Roman" w:cs="Times New Roman"/>
          <w:b/>
          <w:bCs/>
          <w:color w:val="000000"/>
          <w:kern w:val="0"/>
          <w:sz w:val="28"/>
          <w:szCs w:val="28"/>
          <w:u w:val="single"/>
          <w:lang w:eastAsia="en-IN"/>
          <w14:ligatures w14:val="none"/>
        </w:rPr>
      </w:pPr>
      <w:r w:rsidRPr="004E4FD9">
        <w:rPr>
          <w:rFonts w:ascii="Times New Roman" w:eastAsia="Times New Roman" w:hAnsi="Times New Roman" w:cs="Times New Roman"/>
          <w:b/>
          <w:bCs/>
          <w:color w:val="000000"/>
          <w:kern w:val="0"/>
          <w:sz w:val="28"/>
          <w:szCs w:val="28"/>
          <w:u w:val="single"/>
          <w:lang w:eastAsia="en-IN"/>
          <w14:ligatures w14:val="none"/>
        </w:rPr>
        <w:lastRenderedPageBreak/>
        <w:t>LITERATURE SURVEY</w:t>
      </w:r>
    </w:p>
    <w:p w14:paraId="418D5739" w14:textId="77777777" w:rsidR="000D7BA3" w:rsidRPr="004E4FD9" w:rsidRDefault="000D7BA3" w:rsidP="004E4FD9">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A777E12" w14:textId="67D1ACF2" w:rsidR="000D7BA3" w:rsidRDefault="004E4FD9" w:rsidP="004E4FD9">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333333"/>
          <w:kern w:val="0"/>
          <w:sz w:val="24"/>
          <w:szCs w:val="24"/>
          <w:shd w:val="clear" w:color="auto" w:fill="FFFF00"/>
          <w:lang w:eastAsia="en-IN"/>
          <w14:ligatures w14:val="none"/>
        </w:rPr>
        <w:t xml:space="preserve">Abdullah </w:t>
      </w:r>
      <w:r w:rsidRPr="004E4FD9">
        <w:rPr>
          <w:rFonts w:ascii="Times New Roman" w:eastAsia="Times New Roman" w:hAnsi="Times New Roman" w:cs="Times New Roman"/>
          <w:b/>
          <w:bCs/>
          <w:i/>
          <w:iCs/>
          <w:color w:val="333333"/>
          <w:kern w:val="0"/>
          <w:sz w:val="24"/>
          <w:szCs w:val="24"/>
          <w:shd w:val="clear" w:color="auto" w:fill="FFFF00"/>
          <w:lang w:eastAsia="en-IN"/>
          <w14:ligatures w14:val="none"/>
        </w:rPr>
        <w:t>et al.</w:t>
      </w:r>
      <w:r w:rsidRPr="004E4FD9">
        <w:rPr>
          <w:rFonts w:ascii="Times New Roman" w:eastAsia="Times New Roman" w:hAnsi="Times New Roman" w:cs="Times New Roman"/>
          <w:b/>
          <w:bCs/>
          <w:color w:val="333333"/>
          <w:kern w:val="0"/>
          <w:sz w:val="24"/>
          <w:szCs w:val="24"/>
          <w:shd w:val="clear" w:color="auto" w:fill="FFFF00"/>
          <w:lang w:eastAsia="en-IN"/>
          <w14:ligatures w14:val="none"/>
        </w:rPr>
        <w:t xml:space="preserve"> [1](2022)</w:t>
      </w:r>
      <w:r w:rsidRPr="004E4FD9">
        <w:rPr>
          <w:rFonts w:ascii="Times New Roman" w:eastAsia="Times New Roman" w:hAnsi="Times New Roman" w:cs="Times New Roman"/>
          <w:b/>
          <w:bCs/>
          <w:color w:val="333333"/>
          <w:kern w:val="0"/>
          <w:sz w:val="24"/>
          <w:szCs w:val="24"/>
          <w:shd w:val="clear" w:color="auto" w:fill="FCFCFC"/>
          <w:lang w:eastAsia="en-IN"/>
          <w14:ligatures w14:val="none"/>
        </w:rPr>
        <w:t xml:space="preserve"> </w:t>
      </w:r>
      <w:r w:rsidRPr="004E4FD9">
        <w:rPr>
          <w:rFonts w:ascii="Times New Roman" w:eastAsia="Times New Roman" w:hAnsi="Times New Roman" w:cs="Times New Roman"/>
          <w:color w:val="000000"/>
          <w:kern w:val="0"/>
          <w:sz w:val="24"/>
          <w:szCs w:val="24"/>
          <w:lang w:eastAsia="en-IN"/>
          <w14:ligatures w14:val="none"/>
        </w:rPr>
        <w:t>The study addresses the critical issue of assessing and managing COVID-19 risk in Indonesian provinces during the early stages of the pandemic. The challenge is to determine the proximity or similarity between provinces based on the number of confirmed COVID-19 cases, recovered cases, and deaths, crucial for informed decision-making and policy formulation. The research method involved data collection from the Indonesian COVID-19 Acceleration Task Force website, categorization into 3three categories: confirmed cases, recovered cases, and deaths, and utilization of the K-Means Clustering method. Advantages include efficient identification of patterns and clear insights into provincial similarities, while disadvantages include sensitivity to initial cluster centroids and the need for prior knowledge of the desired number of clusters. The primary findings revealed three distinct clusters of provinces, providing valuable insights for policy formulation. In conclusion, the study's application of the K-Means Clustering method demonstrates its potential for data-driven decision-making in managing COVID-19, offering significant implications for government policies and future predictions based on provincial data.</w:t>
      </w:r>
    </w:p>
    <w:p w14:paraId="265C9F85" w14:textId="77777777" w:rsidR="000322DA" w:rsidRPr="004E4FD9" w:rsidRDefault="000322DA" w:rsidP="004E4FD9">
      <w:pPr>
        <w:spacing w:after="0" w:line="240" w:lineRule="auto"/>
        <w:jc w:val="both"/>
        <w:rPr>
          <w:rFonts w:ascii="Times New Roman" w:eastAsia="Times New Roman" w:hAnsi="Times New Roman" w:cs="Times New Roman"/>
          <w:kern w:val="0"/>
          <w:sz w:val="24"/>
          <w:szCs w:val="24"/>
          <w:lang w:eastAsia="en-IN"/>
          <w14:ligatures w14:val="none"/>
        </w:rPr>
      </w:pPr>
    </w:p>
    <w:p w14:paraId="139A3CD2" w14:textId="484F5937" w:rsidR="004E4FD9" w:rsidRDefault="004E4FD9" w:rsidP="004E4FD9">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4E4FD9">
        <w:rPr>
          <w:rFonts w:ascii="Times New Roman" w:eastAsia="Times New Roman" w:hAnsi="Times New Roman" w:cs="Times New Roman"/>
          <w:b/>
          <w:bCs/>
          <w:color w:val="1F1F1F"/>
          <w:kern w:val="0"/>
          <w:sz w:val="24"/>
          <w:szCs w:val="24"/>
          <w:shd w:val="clear" w:color="auto" w:fill="FFFF00"/>
          <w:lang w:eastAsia="en-IN"/>
          <w14:ligatures w14:val="none"/>
        </w:rPr>
        <w:t>Shutaywi</w:t>
      </w:r>
      <w:proofErr w:type="spellEnd"/>
      <w:r w:rsidRPr="004E4FD9">
        <w:rPr>
          <w:rFonts w:ascii="Times New Roman" w:eastAsia="Times New Roman" w:hAnsi="Times New Roman" w:cs="Times New Roman"/>
          <w:b/>
          <w:bCs/>
          <w:color w:val="1F1F1F"/>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i/>
          <w:iCs/>
          <w:color w:val="333333"/>
          <w:kern w:val="0"/>
          <w:sz w:val="24"/>
          <w:szCs w:val="24"/>
          <w:shd w:val="clear" w:color="auto" w:fill="FFFF00"/>
          <w:lang w:eastAsia="en-IN"/>
          <w14:ligatures w14:val="none"/>
        </w:rPr>
        <w:t>et al.</w:t>
      </w:r>
      <w:r w:rsidRPr="004E4FD9">
        <w:rPr>
          <w:rFonts w:ascii="Times New Roman" w:eastAsia="Times New Roman" w:hAnsi="Times New Roman" w:cs="Times New Roman"/>
          <w:b/>
          <w:bCs/>
          <w:color w:val="333333"/>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color w:val="1F1F1F"/>
          <w:kern w:val="0"/>
          <w:sz w:val="24"/>
          <w:szCs w:val="24"/>
          <w:shd w:val="clear" w:color="auto" w:fill="FFFF00"/>
          <w:lang w:eastAsia="en-IN"/>
          <w14:ligatures w14:val="none"/>
        </w:rPr>
        <w:t> [2](2021)</w:t>
      </w:r>
      <w:r w:rsidRPr="004E4FD9">
        <w:rPr>
          <w:rFonts w:ascii="Times New Roman" w:eastAsia="Times New Roman" w:hAnsi="Times New Roman" w:cs="Times New Roman"/>
          <w:color w:val="1F1F1F"/>
          <w:kern w:val="0"/>
          <w:sz w:val="24"/>
          <w:szCs w:val="24"/>
          <w:lang w:eastAsia="en-IN"/>
          <w14:ligatures w14:val="none"/>
        </w:rPr>
        <w:t xml:space="preserve"> </w:t>
      </w:r>
      <w:r w:rsidRPr="004E4FD9">
        <w:rPr>
          <w:rFonts w:ascii="Times New Roman" w:eastAsia="Times New Roman" w:hAnsi="Times New Roman" w:cs="Times New Roman"/>
          <w:color w:val="000000"/>
          <w:kern w:val="0"/>
          <w:sz w:val="24"/>
          <w:szCs w:val="24"/>
          <w:lang w:eastAsia="en-IN"/>
          <w14:ligatures w14:val="none"/>
        </w:rPr>
        <w:t xml:space="preserve">The assessment of clustering methods in machine learning across diverse domains is pivotal yet challenging due to the need for suitable algorithms and parameter selection, often reliant on </w:t>
      </w:r>
      <w:r w:rsidR="000D7BA3" w:rsidRPr="004E4FD9">
        <w:rPr>
          <w:rFonts w:ascii="Times New Roman" w:eastAsia="Times New Roman" w:hAnsi="Times New Roman" w:cs="Times New Roman"/>
          <w:color w:val="000000"/>
          <w:kern w:val="0"/>
          <w:sz w:val="24"/>
          <w:szCs w:val="24"/>
          <w:lang w:eastAsia="en-IN"/>
          <w14:ligatures w14:val="none"/>
        </w:rPr>
        <w:t>labelled</w:t>
      </w:r>
      <w:r w:rsidRPr="004E4FD9">
        <w:rPr>
          <w:rFonts w:ascii="Times New Roman" w:eastAsia="Times New Roman" w:hAnsi="Times New Roman" w:cs="Times New Roman"/>
          <w:color w:val="000000"/>
          <w:kern w:val="0"/>
          <w:sz w:val="24"/>
          <w:szCs w:val="24"/>
          <w:lang w:eastAsia="en-IN"/>
          <w14:ligatures w14:val="none"/>
        </w:rPr>
        <w:t xml:space="preserve"> data for evaluation. To mitigate this, the study uses an approach utilizing the Silhouette index, an unsupervised metric measuring clustering quality based on cohesion and separation. This method integrates multiple kernel functions within kernel k-means clustering, allowing data projection into higher-dimensional spaces for accommodating complex cluster shapes. Its advantages include broadened applicability without </w:t>
      </w:r>
      <w:r w:rsidR="000D7BA3" w:rsidRPr="004E4FD9">
        <w:rPr>
          <w:rFonts w:ascii="Times New Roman" w:eastAsia="Times New Roman" w:hAnsi="Times New Roman" w:cs="Times New Roman"/>
          <w:color w:val="000000"/>
          <w:kern w:val="0"/>
          <w:sz w:val="24"/>
          <w:szCs w:val="24"/>
          <w:lang w:eastAsia="en-IN"/>
          <w14:ligatures w14:val="none"/>
        </w:rPr>
        <w:t>labelled</w:t>
      </w:r>
      <w:r w:rsidRPr="004E4FD9">
        <w:rPr>
          <w:rFonts w:ascii="Times New Roman" w:eastAsia="Times New Roman" w:hAnsi="Times New Roman" w:cs="Times New Roman"/>
          <w:color w:val="000000"/>
          <w:kern w:val="0"/>
          <w:sz w:val="24"/>
          <w:szCs w:val="24"/>
          <w:lang w:eastAsia="en-IN"/>
          <w14:ligatures w14:val="none"/>
        </w:rPr>
        <w:t xml:space="preserve"> data and reduced sensitivity to kernel selection, yet limitations exist in its ability to capture all facets of clustering quality, its effectiveness can vary based on dataset chosen, and this method assumes the availability of multiple kernel functions, which may not always be readily accessible. Rigorous assessments via Monte Carlo simulations on benchmark datasets demonstrate the effectiveness of the proposed weighted clustering approach, primarily evaluated by the Silhouette index. Overall, this method marks a significant advancement by addressing challenges in clustering evaluation, presenting a valuable tool for enhancing clustering outcomes across applications while suggesting avenues for future refinements and real-world applications.</w:t>
      </w:r>
    </w:p>
    <w:p w14:paraId="1F1C0B8C" w14:textId="71E4A0CB" w:rsidR="004E4FD9" w:rsidRPr="004E4FD9"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11F3C9BC" w14:textId="77777777" w:rsidR="004E4FD9" w:rsidRPr="004E4FD9"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b/>
          <w:bCs/>
          <w:color w:val="1F1F1F"/>
          <w:kern w:val="0"/>
          <w:sz w:val="24"/>
          <w:szCs w:val="24"/>
          <w:shd w:val="clear" w:color="auto" w:fill="FFFF00"/>
          <w:lang w:eastAsia="en-IN"/>
          <w14:ligatures w14:val="none"/>
        </w:rPr>
        <w:t>Yuan,</w:t>
      </w:r>
      <w:r w:rsidRPr="004E4FD9">
        <w:rPr>
          <w:rFonts w:ascii="Times New Roman" w:eastAsia="Times New Roman" w:hAnsi="Times New Roman" w:cs="Times New Roman"/>
          <w:b/>
          <w:bCs/>
          <w:i/>
          <w:iCs/>
          <w:color w:val="333333"/>
          <w:kern w:val="0"/>
          <w:sz w:val="24"/>
          <w:szCs w:val="24"/>
          <w:shd w:val="clear" w:color="auto" w:fill="FFFF00"/>
          <w:lang w:eastAsia="en-IN"/>
          <w14:ligatures w14:val="none"/>
        </w:rPr>
        <w:t xml:space="preserve"> et al.</w:t>
      </w:r>
      <w:r w:rsidRPr="004E4FD9">
        <w:rPr>
          <w:rFonts w:ascii="Times New Roman" w:eastAsia="Times New Roman" w:hAnsi="Times New Roman" w:cs="Times New Roman"/>
          <w:b/>
          <w:bCs/>
          <w:color w:val="333333"/>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color w:val="1F1F1F"/>
          <w:kern w:val="0"/>
          <w:sz w:val="24"/>
          <w:szCs w:val="24"/>
          <w:shd w:val="clear" w:color="auto" w:fill="FFFF00"/>
          <w:lang w:eastAsia="en-IN"/>
          <w14:ligatures w14:val="none"/>
        </w:rPr>
        <w:t> [3](2019)</w:t>
      </w:r>
      <w:r w:rsidRPr="004E4FD9">
        <w:rPr>
          <w:rFonts w:ascii="Times New Roman" w:eastAsia="Times New Roman" w:hAnsi="Times New Roman" w:cs="Times New Roman"/>
          <w:color w:val="1F1F1F"/>
          <w:kern w:val="0"/>
          <w:sz w:val="24"/>
          <w:szCs w:val="24"/>
          <w:lang w:eastAsia="en-IN"/>
          <w14:ligatures w14:val="none"/>
        </w:rPr>
        <w:t xml:space="preserve"> </w:t>
      </w:r>
      <w:r w:rsidRPr="004E4FD9">
        <w:rPr>
          <w:rFonts w:ascii="Times New Roman" w:eastAsia="Times New Roman" w:hAnsi="Times New Roman" w:cs="Times New Roman"/>
          <w:color w:val="000000"/>
          <w:kern w:val="0"/>
          <w:sz w:val="24"/>
          <w:szCs w:val="24"/>
          <w:lang w:eastAsia="en-IN"/>
          <w14:ligatures w14:val="none"/>
        </w:rPr>
        <w:t xml:space="preserve">This study examines four key K-value selection algorithms—Elbow Method, Gap Statistic, Silhouette Coefficient, and Canopy—in K-means clustering. Each method, while offering distinct advantages, faces limitations. The Elbow Method seeks a </w:t>
      </w:r>
      <w:r w:rsidRPr="004E4FD9">
        <w:rPr>
          <w:rFonts w:ascii="Times New Roman" w:eastAsia="Times New Roman" w:hAnsi="Times New Roman" w:cs="Times New Roman"/>
          <w:color w:val="1F1F1F"/>
          <w:kern w:val="0"/>
          <w:sz w:val="24"/>
          <w:szCs w:val="24"/>
          <w:lang w:eastAsia="en-IN"/>
          <w14:ligatures w14:val="none"/>
        </w:rPr>
        <w:t>sum of squared errors</w:t>
      </w:r>
      <w:r w:rsidRPr="004E4FD9">
        <w:rPr>
          <w:rFonts w:ascii="Times New Roman" w:eastAsia="Times New Roman" w:hAnsi="Times New Roman" w:cs="Times New Roman"/>
          <w:color w:val="000000"/>
          <w:kern w:val="0"/>
          <w:sz w:val="24"/>
          <w:szCs w:val="24"/>
          <w:lang w:eastAsia="en-IN"/>
          <w14:ligatures w14:val="none"/>
        </w:rPr>
        <w:t xml:space="preserve"> (SSE) 'elbow point' but struggles without a clear bend. Gap Statistic provides reliable results but becomes computationally demanding for large datasets. Silhouette Coefficient gives a balanced evaluation of cluster quality but faces complexity in distance matrix calculations. Canopy excels in handling extensive datasets with robustness to faults and noise. While all methods suffice for small datasets, Canopy stands out for its efficiency with larger and complex data. In conclusion, the Canopy method proves advantageous in computational efficiency, fault tolerance, and noise immunity for larger datasets, warranting further exploration with real-world multidimensional data for potential enhancements.</w:t>
      </w:r>
    </w:p>
    <w:p w14:paraId="508EFCE6" w14:textId="77777777" w:rsidR="004E4FD9" w:rsidRPr="004E4FD9"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lang w:eastAsia="en-IN"/>
          <w14:ligatures w14:val="none"/>
        </w:rPr>
        <w:t> </w:t>
      </w:r>
    </w:p>
    <w:p w14:paraId="2793A1FD" w14:textId="52DD5882" w:rsidR="000D7BA3" w:rsidRPr="004E4FD9" w:rsidRDefault="004E4FD9" w:rsidP="004E4FD9">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shd w:val="clear" w:color="auto" w:fill="FFFF00"/>
          <w:lang w:eastAsia="en-IN"/>
          <w14:ligatures w14:val="none"/>
        </w:rPr>
        <w:t>Vincent Cohen-</w:t>
      </w:r>
      <w:proofErr w:type="spellStart"/>
      <w:r w:rsidRPr="004E4FD9">
        <w:rPr>
          <w:rFonts w:ascii="Times New Roman" w:eastAsia="Times New Roman" w:hAnsi="Times New Roman" w:cs="Times New Roman"/>
          <w:b/>
          <w:bCs/>
          <w:color w:val="1F1F1F"/>
          <w:kern w:val="0"/>
          <w:sz w:val="24"/>
          <w:szCs w:val="24"/>
          <w:shd w:val="clear" w:color="auto" w:fill="FFFF00"/>
          <w:lang w:eastAsia="en-IN"/>
          <w14:ligatures w14:val="none"/>
        </w:rPr>
        <w:t>Addad</w:t>
      </w:r>
      <w:proofErr w:type="spellEnd"/>
      <w:r w:rsidRPr="004E4FD9">
        <w:rPr>
          <w:rFonts w:ascii="Times New Roman" w:eastAsia="Times New Roman" w:hAnsi="Times New Roman" w:cs="Times New Roman"/>
          <w:b/>
          <w:bCs/>
          <w:color w:val="1F1F1F"/>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i/>
          <w:iCs/>
          <w:color w:val="333333"/>
          <w:kern w:val="0"/>
          <w:sz w:val="24"/>
          <w:szCs w:val="24"/>
          <w:shd w:val="clear" w:color="auto" w:fill="FFFF00"/>
          <w:lang w:eastAsia="en-IN"/>
          <w14:ligatures w14:val="none"/>
        </w:rPr>
        <w:t>et al.</w:t>
      </w:r>
      <w:r w:rsidRPr="004E4FD9">
        <w:rPr>
          <w:rFonts w:ascii="Times New Roman" w:eastAsia="Times New Roman" w:hAnsi="Times New Roman" w:cs="Times New Roman"/>
          <w:b/>
          <w:bCs/>
          <w:color w:val="333333"/>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color w:val="1F1F1F"/>
          <w:kern w:val="0"/>
          <w:sz w:val="24"/>
          <w:szCs w:val="24"/>
          <w:shd w:val="clear" w:color="auto" w:fill="FFFF00"/>
          <w:lang w:eastAsia="en-IN"/>
          <w14:ligatures w14:val="none"/>
        </w:rPr>
        <w:t> [4] (2021)</w:t>
      </w:r>
      <w:r w:rsidRPr="004E4FD9">
        <w:rPr>
          <w:rFonts w:ascii="Times New Roman" w:eastAsia="Times New Roman" w:hAnsi="Times New Roman" w:cs="Times New Roman"/>
          <w:color w:val="1F1F1F"/>
          <w:kern w:val="0"/>
          <w:sz w:val="24"/>
          <w:szCs w:val="24"/>
          <w:lang w:eastAsia="en-IN"/>
          <w14:ligatures w14:val="none"/>
        </w:rPr>
        <w:t xml:space="preserve"> </w:t>
      </w:r>
      <w:r w:rsidRPr="004E4FD9">
        <w:rPr>
          <w:rFonts w:ascii="Times New Roman" w:eastAsia="Times New Roman" w:hAnsi="Times New Roman" w:cs="Times New Roman"/>
          <w:color w:val="000000"/>
          <w:kern w:val="0"/>
          <w:sz w:val="24"/>
          <w:szCs w:val="24"/>
          <w:lang w:eastAsia="en-IN"/>
          <w14:ligatures w14:val="none"/>
        </w:rPr>
        <w:t xml:space="preserve">The paper addresses the fundamental challenge of clustering large datasets efficiently by proposing a novel coreset framework. The paper </w:t>
      </w:r>
      <w:r w:rsidRPr="004E4FD9">
        <w:rPr>
          <w:rFonts w:ascii="Times New Roman" w:eastAsia="Times New Roman" w:hAnsi="Times New Roman" w:cs="Times New Roman"/>
          <w:color w:val="000000"/>
          <w:kern w:val="0"/>
          <w:sz w:val="24"/>
          <w:szCs w:val="24"/>
          <w:lang w:eastAsia="en-IN"/>
          <w14:ligatures w14:val="none"/>
        </w:rPr>
        <w:lastRenderedPageBreak/>
        <w:t>introduces a coreset framework. The coreset is a smaller subset preserving clustering properties of the original dataset. It is constructed</w:t>
      </w:r>
      <w:r w:rsidRPr="004E4FD9">
        <w:rPr>
          <w:rFonts w:ascii="Times New Roman" w:eastAsia="Times New Roman" w:hAnsi="Times New Roman" w:cs="Times New Roman"/>
          <w:color w:val="1F1F1F"/>
          <w:kern w:val="0"/>
          <w:sz w:val="24"/>
          <w:szCs w:val="24"/>
          <w:lang w:eastAsia="en-IN"/>
          <w14:ligatures w14:val="none"/>
        </w:rPr>
        <w:t xml:space="preserve"> by iteratively adding data points to the coreset until the coreset is sufficiently representative of the original dataset</w:t>
      </w:r>
      <w:r w:rsidRPr="004E4FD9">
        <w:rPr>
          <w:rFonts w:ascii="Times New Roman" w:eastAsia="Times New Roman" w:hAnsi="Times New Roman" w:cs="Times New Roman"/>
          <w:color w:val="000000"/>
          <w:kern w:val="0"/>
          <w:sz w:val="24"/>
          <w:szCs w:val="24"/>
          <w:lang w:eastAsia="en-IN"/>
          <w14:ligatures w14:val="none"/>
        </w:rPr>
        <w:t>. The advantage of this framework is being both highly efficient and effective in producing clusters akin to traditional algorithms, even with significantly smaller coreset sizes. However, challenges arise in selecting the right subset of data points to use as coreset despite provided heuristics. Evaluations across diverse datasets validate the framework's ability to generate clusters akin to traditional methods, highlighting its potential significance in clustering large datasets and its broad applicability in machine learning.</w:t>
      </w:r>
    </w:p>
    <w:p w14:paraId="57378B21" w14:textId="77777777" w:rsidR="004E4FD9" w:rsidRPr="004E4FD9"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 </w:t>
      </w:r>
    </w:p>
    <w:p w14:paraId="31BB00CF" w14:textId="10996558" w:rsidR="000D7BA3" w:rsidRPr="004E4FD9" w:rsidRDefault="004E4FD9" w:rsidP="004E4FD9">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shd w:val="clear" w:color="auto" w:fill="FFFF00"/>
          <w:lang w:eastAsia="en-IN"/>
          <w14:ligatures w14:val="none"/>
        </w:rPr>
        <w:t xml:space="preserve">Ran, </w:t>
      </w:r>
      <w:r w:rsidRPr="004E4FD9">
        <w:rPr>
          <w:rFonts w:ascii="Times New Roman" w:eastAsia="Times New Roman" w:hAnsi="Times New Roman" w:cs="Times New Roman"/>
          <w:b/>
          <w:bCs/>
          <w:i/>
          <w:iCs/>
          <w:color w:val="333333"/>
          <w:kern w:val="0"/>
          <w:sz w:val="24"/>
          <w:szCs w:val="24"/>
          <w:shd w:val="clear" w:color="auto" w:fill="FFFF00"/>
          <w:lang w:eastAsia="en-IN"/>
          <w14:ligatures w14:val="none"/>
        </w:rPr>
        <w:t>et al.</w:t>
      </w:r>
      <w:r w:rsidRPr="004E4FD9">
        <w:rPr>
          <w:rFonts w:ascii="Times New Roman" w:eastAsia="Times New Roman" w:hAnsi="Times New Roman" w:cs="Times New Roman"/>
          <w:b/>
          <w:bCs/>
          <w:color w:val="333333"/>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color w:val="1F1F1F"/>
          <w:kern w:val="0"/>
          <w:sz w:val="24"/>
          <w:szCs w:val="24"/>
          <w:shd w:val="clear" w:color="auto" w:fill="FFFF00"/>
          <w:lang w:eastAsia="en-IN"/>
          <w14:ligatures w14:val="none"/>
        </w:rPr>
        <w:t> [5](2021)</w:t>
      </w:r>
      <w:r w:rsidRPr="004E4FD9">
        <w:rPr>
          <w:rFonts w:ascii="Times New Roman" w:eastAsia="Times New Roman" w:hAnsi="Times New Roman" w:cs="Times New Roman"/>
          <w:color w:val="1F1F1F"/>
          <w:kern w:val="0"/>
          <w:sz w:val="24"/>
          <w:szCs w:val="24"/>
          <w:lang w:eastAsia="en-IN"/>
          <w14:ligatures w14:val="none"/>
        </w:rPr>
        <w:t xml:space="preserve"> </w:t>
      </w:r>
      <w:r w:rsidRPr="004E4FD9">
        <w:rPr>
          <w:rFonts w:ascii="Times New Roman" w:eastAsia="Times New Roman" w:hAnsi="Times New Roman" w:cs="Times New Roman"/>
          <w:color w:val="000000"/>
          <w:kern w:val="0"/>
          <w:sz w:val="24"/>
          <w:szCs w:val="24"/>
          <w:lang w:eastAsia="en-IN"/>
          <w14:ligatures w14:val="none"/>
        </w:rPr>
        <w:t>This research paper addresses the challenge of identifying urban hotspots by introducing a novel K-means clustering algorithm augmented with a noise algorithm to detect and exclude outliers. This approach aims to enhance hotspot identification, crucial for various stakeholders. The advantages include that it is simple and easy to implement, is computationally quite efficient, making it suitable for large datasets. Whereas its disadvantage is that it is sensitive to the choice of the number of clusters(K</w:t>
      </w:r>
      <w:proofErr w:type="gramStart"/>
      <w:r w:rsidRPr="004E4FD9">
        <w:rPr>
          <w:rFonts w:ascii="Times New Roman" w:eastAsia="Times New Roman" w:hAnsi="Times New Roman" w:cs="Times New Roman"/>
          <w:color w:val="000000"/>
          <w:kern w:val="0"/>
          <w:sz w:val="24"/>
          <w:szCs w:val="24"/>
          <w:lang w:eastAsia="en-IN"/>
          <w14:ligatures w14:val="none"/>
        </w:rPr>
        <w:t>)</w:t>
      </w:r>
      <w:proofErr w:type="gramEnd"/>
      <w:r w:rsidRPr="004E4FD9">
        <w:rPr>
          <w:rFonts w:ascii="Times New Roman" w:eastAsia="Times New Roman" w:hAnsi="Times New Roman" w:cs="Times New Roman"/>
          <w:color w:val="000000"/>
          <w:kern w:val="0"/>
          <w:sz w:val="24"/>
          <w:szCs w:val="24"/>
          <w:lang w:eastAsia="en-IN"/>
          <w14:ligatures w14:val="none"/>
        </w:rPr>
        <w:t xml:space="preserve"> and it is not able to identify overlapping hotspots. necessitate consideration. Evaluation using Beijing's taxi GPS data demonstrates the algorithm's superior accuracy in hotspot identification compared to traditional K-means algorithms. Overall, this research introduces a significant advancement in urban data analysis, providing an efficient method for identifying urban hotspots likely to find broad applications in diverse fields.</w:t>
      </w:r>
    </w:p>
    <w:p w14:paraId="4517A32A" w14:textId="77777777" w:rsidR="004E4FD9" w:rsidRPr="004E4FD9"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 </w:t>
      </w:r>
    </w:p>
    <w:p w14:paraId="36DB502F" w14:textId="77777777" w:rsidR="004E4FD9" w:rsidRDefault="004E4FD9" w:rsidP="004E4FD9">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shd w:val="clear" w:color="auto" w:fill="FFFF00"/>
          <w:lang w:eastAsia="en-IN"/>
          <w14:ligatures w14:val="none"/>
        </w:rPr>
        <w:t xml:space="preserve">Amin </w:t>
      </w:r>
      <w:proofErr w:type="spellStart"/>
      <w:r w:rsidRPr="004E4FD9">
        <w:rPr>
          <w:rFonts w:ascii="Times New Roman" w:eastAsia="Times New Roman" w:hAnsi="Times New Roman" w:cs="Times New Roman"/>
          <w:b/>
          <w:bCs/>
          <w:color w:val="1F1F1F"/>
          <w:kern w:val="0"/>
          <w:sz w:val="24"/>
          <w:szCs w:val="24"/>
          <w:shd w:val="clear" w:color="auto" w:fill="FFFF00"/>
          <w:lang w:eastAsia="en-IN"/>
          <w14:ligatures w14:val="none"/>
        </w:rPr>
        <w:t>Shahraki</w:t>
      </w:r>
      <w:proofErr w:type="spellEnd"/>
      <w:r w:rsidRPr="004E4FD9">
        <w:rPr>
          <w:rFonts w:ascii="Times New Roman" w:eastAsia="Times New Roman" w:hAnsi="Times New Roman" w:cs="Times New Roman"/>
          <w:b/>
          <w:bCs/>
          <w:color w:val="1F1F1F"/>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i/>
          <w:iCs/>
          <w:color w:val="333333"/>
          <w:kern w:val="0"/>
          <w:sz w:val="24"/>
          <w:szCs w:val="24"/>
          <w:shd w:val="clear" w:color="auto" w:fill="FFFF00"/>
          <w:lang w:eastAsia="en-IN"/>
          <w14:ligatures w14:val="none"/>
        </w:rPr>
        <w:t>et al.</w:t>
      </w:r>
      <w:r w:rsidRPr="004E4FD9">
        <w:rPr>
          <w:rFonts w:ascii="Times New Roman" w:eastAsia="Times New Roman" w:hAnsi="Times New Roman" w:cs="Times New Roman"/>
          <w:b/>
          <w:bCs/>
          <w:color w:val="333333"/>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color w:val="1F1F1F"/>
          <w:kern w:val="0"/>
          <w:sz w:val="24"/>
          <w:szCs w:val="24"/>
          <w:shd w:val="clear" w:color="auto" w:fill="FFFF00"/>
          <w:lang w:eastAsia="en-IN"/>
          <w14:ligatures w14:val="none"/>
        </w:rPr>
        <w:t> [6](2020)</w:t>
      </w:r>
      <w:r w:rsidRPr="004E4FD9">
        <w:rPr>
          <w:rFonts w:ascii="Times New Roman" w:eastAsia="Times New Roman" w:hAnsi="Times New Roman" w:cs="Times New Roman"/>
          <w:color w:val="1F1F1F"/>
          <w:kern w:val="0"/>
          <w:sz w:val="24"/>
          <w:szCs w:val="24"/>
          <w:lang w:eastAsia="en-IN"/>
          <w14:ligatures w14:val="none"/>
        </w:rPr>
        <w:t xml:space="preserve"> </w:t>
      </w:r>
      <w:r w:rsidRPr="004E4FD9">
        <w:rPr>
          <w:rFonts w:ascii="Times New Roman" w:eastAsia="Times New Roman" w:hAnsi="Times New Roman" w:cs="Times New Roman"/>
          <w:color w:val="000000"/>
          <w:kern w:val="0"/>
          <w:sz w:val="24"/>
          <w:szCs w:val="24"/>
          <w:lang w:eastAsia="en-IN"/>
          <w14:ligatures w14:val="none"/>
        </w:rPr>
        <w:t>This paper delves into clustering within wireless sensor networks (WSNs), aiming to group sensor nodes to enhance energy efficiency, scalability, reliability, and other metrics crucial in WSN performance. Reviewing a spectrum of clustering techniques based on objectives such as energy efficiency, scalability, reliability, quality of service, and security, it also explores network properties like mobility and heterogeneity. The advantages of this paper are that it provides a comprehensive and up-to-date overview of clustering techniques in WSNs and provides statistics on the chosen metrics. Whereas the disadvantage is that the paper does not go into much detail about the design and implementation of different clustering techniques. Analysis reveals energy efficiency as the predominant clustering objective, followed by scalability and reliability, mainly targeting static and homogeneous sensor networks. Despite its limitation in tutorial depth, the paper stands as a valuable resource for researchers and practitioners engaged in designing or implementing clustering algorithms for WSNs, providing an informative overview of techniques, objectives, supported properties, and performance metrics.</w:t>
      </w:r>
    </w:p>
    <w:p w14:paraId="706641A3" w14:textId="77777777" w:rsidR="000322DA" w:rsidRPr="004E4FD9" w:rsidRDefault="000322DA"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169FF152" w14:textId="77777777" w:rsidR="004E4FD9" w:rsidRDefault="004E4FD9" w:rsidP="004E4FD9">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shd w:val="clear" w:color="auto" w:fill="FFFF00"/>
          <w:lang w:eastAsia="en-IN"/>
          <w14:ligatures w14:val="none"/>
        </w:rPr>
        <w:t>K. P. Sinaga  [7](2020)</w:t>
      </w:r>
      <w:r w:rsidRPr="004E4FD9">
        <w:rPr>
          <w:rFonts w:ascii="Times New Roman" w:eastAsia="Times New Roman" w:hAnsi="Times New Roman" w:cs="Times New Roman"/>
          <w:color w:val="1F1F1F"/>
          <w:kern w:val="0"/>
          <w:sz w:val="24"/>
          <w:szCs w:val="24"/>
          <w:lang w:eastAsia="en-IN"/>
          <w14:ligatures w14:val="none"/>
        </w:rPr>
        <w:t xml:space="preserve">  </w:t>
      </w:r>
      <w:r w:rsidRPr="004E4FD9">
        <w:rPr>
          <w:rFonts w:ascii="Times New Roman" w:eastAsia="Times New Roman" w:hAnsi="Times New Roman" w:cs="Times New Roman"/>
          <w:color w:val="000000"/>
          <w:kern w:val="0"/>
          <w:sz w:val="24"/>
          <w:szCs w:val="24"/>
          <w:lang w:eastAsia="en-IN"/>
          <w14:ligatures w14:val="none"/>
        </w:rPr>
        <w:t>The paper addresses limitations in traditional k-means clustering algorithms by proposing an innovative approach utilizing a weighted distance metric. This new algorithm aims to enhance efficiency and robustness, crucially reducing computational demands by assigning greater weight to data points closer to the centroid, thus minimizing the need for distance calculations. Additionally, its robustness to outliers is improved by assigning them to clusters farther from the centroid. The advantages include that the proposed algorithm demonstrates heightened efficiency and robustness through evaluations on various datasets, showcasing effectiveness across diverse data characteristics. But there is still a downside to it that the method requires the user to enter the value of K and finding an optimal value can be difficult. Overall, this algorithm presents a promising advancement in k-means clustering, offering enhanced efficiency and robustness, particularly beneficial when dealing with datasets of varying attributes and complexities.</w:t>
      </w:r>
    </w:p>
    <w:p w14:paraId="150344B2" w14:textId="77777777" w:rsidR="000D7BA3" w:rsidRPr="004E4FD9" w:rsidRDefault="000D7BA3"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10F98CE4" w14:textId="77777777" w:rsidR="004E4FD9" w:rsidRPr="004E4FD9"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lang w:eastAsia="en-IN"/>
          <w14:ligatures w14:val="none"/>
        </w:rPr>
        <w:lastRenderedPageBreak/>
        <w:t> </w:t>
      </w:r>
    </w:p>
    <w:p w14:paraId="789A95C2" w14:textId="271E5CDD" w:rsidR="000D7BA3" w:rsidRPr="004E4FD9"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 </w:t>
      </w:r>
      <w:r w:rsidRPr="004E4FD9">
        <w:rPr>
          <w:rFonts w:ascii="Times New Roman" w:eastAsia="Times New Roman" w:hAnsi="Times New Roman" w:cs="Times New Roman"/>
          <w:b/>
          <w:bCs/>
          <w:color w:val="1F1F1F"/>
          <w:kern w:val="0"/>
          <w:sz w:val="24"/>
          <w:szCs w:val="24"/>
          <w:shd w:val="clear" w:color="auto" w:fill="FFFF00"/>
          <w:lang w:eastAsia="en-IN"/>
          <w14:ligatures w14:val="none"/>
        </w:rPr>
        <w:t xml:space="preserve">A. Chhabra, </w:t>
      </w:r>
      <w:r w:rsidRPr="004E4FD9">
        <w:rPr>
          <w:rFonts w:ascii="Times New Roman" w:eastAsia="Times New Roman" w:hAnsi="Times New Roman" w:cs="Times New Roman"/>
          <w:b/>
          <w:bCs/>
          <w:i/>
          <w:iCs/>
          <w:color w:val="333333"/>
          <w:kern w:val="0"/>
          <w:sz w:val="24"/>
          <w:szCs w:val="24"/>
          <w:shd w:val="clear" w:color="auto" w:fill="FFFF00"/>
          <w:lang w:eastAsia="en-IN"/>
          <w14:ligatures w14:val="none"/>
        </w:rPr>
        <w:t>et al.</w:t>
      </w:r>
      <w:r w:rsidRPr="004E4FD9">
        <w:rPr>
          <w:rFonts w:ascii="Times New Roman" w:eastAsia="Times New Roman" w:hAnsi="Times New Roman" w:cs="Times New Roman"/>
          <w:b/>
          <w:bCs/>
          <w:color w:val="333333"/>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color w:val="1F1F1F"/>
          <w:kern w:val="0"/>
          <w:sz w:val="24"/>
          <w:szCs w:val="24"/>
          <w:shd w:val="clear" w:color="auto" w:fill="FFFF00"/>
          <w:lang w:eastAsia="en-IN"/>
          <w14:ligatures w14:val="none"/>
        </w:rPr>
        <w:t> [8](2021)</w:t>
      </w:r>
      <w:r w:rsidRPr="004E4FD9">
        <w:rPr>
          <w:rFonts w:ascii="Times New Roman" w:eastAsia="Times New Roman" w:hAnsi="Times New Roman" w:cs="Times New Roman"/>
          <w:color w:val="000000"/>
          <w:kern w:val="0"/>
          <w:sz w:val="24"/>
          <w:szCs w:val="24"/>
          <w:lang w:eastAsia="en-IN"/>
          <w14:ligatures w14:val="none"/>
        </w:rPr>
        <w:t xml:space="preserve"> The paper addresses the challenge of fairness in clustering algorithms, highlighting their potential for unjust segregation based on sensitive attributes, impacting individuals and groups negatively. It reviews methods categorizable into pre-processing (altering data before clustering) and post-processing (modifying results after clustering) for achieving fairness. Pre-processing methods offer easier implementation but may disrupt data integrity, while post-processing methods are more flexible but often require new algorithm designs. Despite ongoing research on fairness-aware clustering algorithms, some studies indicate their ability to enhance fairness. The paper underscores the lack of consensus on fairness evaluation metrics, discussing common metrics like balance, isolation, and equalized odds. It emphasizes the need for further research on fairness-aware algorithms and novel fairness evaluation metrics, recognizing the pivotal role of fairness in clustering and the need for continued exploration in this domain.</w:t>
      </w:r>
    </w:p>
    <w:p w14:paraId="1272FB46" w14:textId="6AF986A0" w:rsidR="000D7BA3" w:rsidRPr="000D7BA3"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 </w:t>
      </w:r>
    </w:p>
    <w:p w14:paraId="388D0607" w14:textId="7F58F319" w:rsidR="004E4FD9" w:rsidRPr="004E4FD9"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b/>
          <w:bCs/>
          <w:color w:val="1F1F1F"/>
          <w:kern w:val="0"/>
          <w:sz w:val="24"/>
          <w:szCs w:val="24"/>
          <w:shd w:val="clear" w:color="auto" w:fill="FFFF00"/>
          <w:lang w:eastAsia="en-IN"/>
          <w14:ligatures w14:val="none"/>
        </w:rPr>
        <w:t xml:space="preserve">D. Huang, </w:t>
      </w:r>
      <w:r w:rsidRPr="004E4FD9">
        <w:rPr>
          <w:rFonts w:ascii="Times New Roman" w:eastAsia="Times New Roman" w:hAnsi="Times New Roman" w:cs="Times New Roman"/>
          <w:b/>
          <w:bCs/>
          <w:i/>
          <w:iCs/>
          <w:color w:val="333333"/>
          <w:kern w:val="0"/>
          <w:sz w:val="24"/>
          <w:szCs w:val="24"/>
          <w:shd w:val="clear" w:color="auto" w:fill="FFFF00"/>
          <w:lang w:eastAsia="en-IN"/>
          <w14:ligatures w14:val="none"/>
        </w:rPr>
        <w:t>et al.</w:t>
      </w:r>
      <w:r w:rsidRPr="004E4FD9">
        <w:rPr>
          <w:rFonts w:ascii="Times New Roman" w:eastAsia="Times New Roman" w:hAnsi="Times New Roman" w:cs="Times New Roman"/>
          <w:b/>
          <w:bCs/>
          <w:color w:val="333333"/>
          <w:kern w:val="0"/>
          <w:sz w:val="24"/>
          <w:szCs w:val="24"/>
          <w:shd w:val="clear" w:color="auto" w:fill="FFFF00"/>
          <w:lang w:eastAsia="en-IN"/>
          <w14:ligatures w14:val="none"/>
        </w:rPr>
        <w:t xml:space="preserve"> </w:t>
      </w:r>
      <w:r w:rsidRPr="004E4FD9">
        <w:rPr>
          <w:rFonts w:ascii="Times New Roman" w:eastAsia="Times New Roman" w:hAnsi="Times New Roman" w:cs="Times New Roman"/>
          <w:b/>
          <w:bCs/>
          <w:color w:val="1F1F1F"/>
          <w:kern w:val="0"/>
          <w:sz w:val="24"/>
          <w:szCs w:val="24"/>
          <w:shd w:val="clear" w:color="auto" w:fill="FFFF00"/>
          <w:lang w:eastAsia="en-IN"/>
          <w14:ligatures w14:val="none"/>
        </w:rPr>
        <w:t>[9](2020)</w:t>
      </w:r>
      <w:r w:rsidRPr="004E4FD9">
        <w:rPr>
          <w:rFonts w:ascii="Times New Roman" w:eastAsia="Times New Roman" w:hAnsi="Times New Roman" w:cs="Times New Roman"/>
          <w:b/>
          <w:bCs/>
          <w:color w:val="1F1F1F"/>
          <w:kern w:val="0"/>
          <w:sz w:val="24"/>
          <w:szCs w:val="24"/>
          <w:lang w:eastAsia="en-IN"/>
          <w14:ligatures w14:val="none"/>
        </w:rPr>
        <w:t xml:space="preserve"> </w:t>
      </w:r>
      <w:r w:rsidRPr="004E4FD9">
        <w:rPr>
          <w:rFonts w:ascii="Times New Roman" w:eastAsia="Times New Roman" w:hAnsi="Times New Roman" w:cs="Times New Roman"/>
          <w:color w:val="1F1F1F"/>
          <w:kern w:val="0"/>
          <w:sz w:val="24"/>
          <w:szCs w:val="24"/>
          <w:lang w:eastAsia="en-IN"/>
          <w14:ligatures w14:val="none"/>
        </w:rPr>
        <w:t> </w:t>
      </w:r>
      <w:r w:rsidRPr="004E4FD9">
        <w:rPr>
          <w:rFonts w:ascii="Times New Roman" w:eastAsia="Times New Roman" w:hAnsi="Times New Roman" w:cs="Times New Roman"/>
          <w:color w:val="000000"/>
          <w:kern w:val="0"/>
          <w:sz w:val="24"/>
          <w:szCs w:val="24"/>
          <w:lang w:eastAsia="en-IN"/>
          <w14:ligatures w14:val="none"/>
        </w:rPr>
        <w:t>The paper tackles the computational complexity of spectral and ensemble clustering algorithms by introducing U-SPEC and U-SENC, focusing on scalability and robustness improvements thus addressing the limitations of the ensemble clustering algorithm( a technique that combines the results of multiple clustering algorithms ). U-SPEC optimizes spectral clustering via representative selection and faster approximation methods, significantly reducing computational demands. U-SENC then integrates multiple U-SPEC clusters, enhancing robustness while retaining efficiency. Despite their scalability and robustness advantages, U-SPEC and U-SENC require more memory due to storing the entire affinity matrix, marking a drawback. Evaluations across large-scale datasets highlight their superior efficiency and robustness compared to existing algorithms. For instance, U-SPEC demonstrated clustering of 10 million data points in around 10 minutes, contrasting with existing spectral algorithms requiring hours or days for such tasks. These novel algorithms show promise in various applications like image clustering, social network analysis, and customer segmentation, offering improved scalability and robustness in large-scale spectral and ensemble clustering scenarios.</w:t>
      </w:r>
    </w:p>
    <w:p w14:paraId="08D09344" w14:textId="01AEA423" w:rsidR="000D7BA3" w:rsidRPr="000D7BA3" w:rsidRDefault="004E4FD9"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lang w:eastAsia="en-IN"/>
          <w14:ligatures w14:val="none"/>
        </w:rPr>
        <w:t> </w:t>
      </w:r>
    </w:p>
    <w:p w14:paraId="7A20EB8D" w14:textId="601E6333" w:rsidR="004E4FD9" w:rsidRDefault="004E4FD9" w:rsidP="004E4FD9">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shd w:val="clear" w:color="auto" w:fill="FFFF00"/>
          <w:lang w:eastAsia="en-IN"/>
          <w14:ligatures w14:val="none"/>
        </w:rPr>
        <w:t>Khumalo,  et al. [10](2020)</w:t>
      </w:r>
      <w:r w:rsidRPr="004E4FD9">
        <w:rPr>
          <w:rFonts w:ascii="Times New Roman" w:eastAsia="Times New Roman" w:hAnsi="Times New Roman" w:cs="Times New Roman"/>
          <w:color w:val="1F1F1F"/>
          <w:kern w:val="0"/>
          <w:sz w:val="24"/>
          <w:szCs w:val="24"/>
          <w:lang w:eastAsia="en-IN"/>
          <w14:ligatures w14:val="none"/>
        </w:rPr>
        <w:t xml:space="preserve">  </w:t>
      </w:r>
      <w:r w:rsidRPr="004E4FD9">
        <w:rPr>
          <w:rFonts w:ascii="Times New Roman" w:eastAsia="Times New Roman" w:hAnsi="Times New Roman" w:cs="Times New Roman"/>
          <w:color w:val="000000"/>
          <w:kern w:val="0"/>
          <w:sz w:val="24"/>
          <w:szCs w:val="24"/>
          <w:lang w:eastAsia="en-IN"/>
          <w14:ligatures w14:val="none"/>
        </w:rPr>
        <w:t xml:space="preserve">The paper delves into the underexplored realm of Cytochrome P450 monooxygenases (CYPs) in cyanobacteria, highlighting their crucial role in secondary metabolite biosynthesis. </w:t>
      </w:r>
      <w:proofErr w:type="spellStart"/>
      <w:r w:rsidRPr="004E4FD9">
        <w:rPr>
          <w:rFonts w:ascii="Times New Roman" w:eastAsia="Times New Roman" w:hAnsi="Times New Roman" w:cs="Times New Roman"/>
          <w:color w:val="000000"/>
          <w:kern w:val="0"/>
          <w:sz w:val="24"/>
          <w:szCs w:val="24"/>
          <w:lang w:eastAsia="en-IN"/>
          <w14:ligatures w14:val="none"/>
        </w:rPr>
        <w:t>Analyzing</w:t>
      </w:r>
      <w:proofErr w:type="spellEnd"/>
      <w:r w:rsidRPr="004E4FD9">
        <w:rPr>
          <w:rFonts w:ascii="Times New Roman" w:eastAsia="Times New Roman" w:hAnsi="Times New Roman" w:cs="Times New Roman"/>
          <w:color w:val="000000"/>
          <w:kern w:val="0"/>
          <w:sz w:val="24"/>
          <w:szCs w:val="24"/>
          <w:lang w:eastAsia="en-IN"/>
          <w14:ligatures w14:val="none"/>
        </w:rPr>
        <w:t xml:space="preserve"> 114 cyanobacterial genomes, the study comprehensively identifies CYPs and secondary metabolite biosynthetic gene clusters (BGCs), unveiling the diverse nature of CYPs in cyanobacteria. While providing valuable insights into CYP diversity and their association with secondary metabolites, the study is confined to a limited set of cyanobacterial species, potentially overlooking CYPs present in unexplored species. Findings reveal a broad spectrum of CYP families in cyanobacteria, with a small fraction associated with secondary metabolite biosynthesis. Notably, the study identifies CYPs involved in terpene, polyketide, and non-ribosomal peptide biosynthesis, hinting at their potential for producing valuable secondary metabolites like antibiotics and pharmaceuticals. This exploration lays the groundwork for further research and development of novel methods harnessing cyanobacterial CYPs for secondary metabolite production, marking a significant advancement in cyanobacterial research.</w:t>
      </w:r>
    </w:p>
    <w:p w14:paraId="358470D3" w14:textId="77777777" w:rsidR="000D7BA3" w:rsidRDefault="000D7BA3" w:rsidP="004E4FD9">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6DB5331C" w14:textId="77777777" w:rsidR="000D7BA3" w:rsidRDefault="000D7BA3" w:rsidP="004E4FD9">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72AA211A" w14:textId="77777777" w:rsidR="000D7BA3" w:rsidRDefault="000D7BA3" w:rsidP="004E4FD9">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3209F9B5" w14:textId="77777777" w:rsidR="000D7BA3" w:rsidRPr="004E4FD9" w:rsidRDefault="000D7BA3" w:rsidP="004E4FD9">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36766665" w14:textId="77777777" w:rsidR="009A64ED" w:rsidRDefault="009A64ED" w:rsidP="000322DA">
      <w:pPr>
        <w:spacing w:before="240" w:after="240" w:line="240" w:lineRule="auto"/>
        <w:ind w:left="2880" w:firstLine="720"/>
        <w:rPr>
          <w:rFonts w:ascii="Times New Roman" w:eastAsia="Times New Roman" w:hAnsi="Times New Roman" w:cs="Times New Roman"/>
          <w:b/>
          <w:bCs/>
          <w:color w:val="000000"/>
          <w:kern w:val="0"/>
          <w:sz w:val="28"/>
          <w:szCs w:val="28"/>
          <w:u w:val="single"/>
          <w:lang w:eastAsia="en-IN"/>
          <w14:ligatures w14:val="none"/>
        </w:rPr>
      </w:pPr>
    </w:p>
    <w:p w14:paraId="509F3B5A" w14:textId="68D109EB" w:rsidR="004E4FD9" w:rsidRDefault="004E4FD9" w:rsidP="000322DA">
      <w:pPr>
        <w:spacing w:before="240" w:after="240" w:line="240" w:lineRule="auto"/>
        <w:ind w:left="2880" w:firstLine="720"/>
        <w:rPr>
          <w:rFonts w:ascii="Times New Roman" w:eastAsia="Times New Roman" w:hAnsi="Times New Roman" w:cs="Times New Roman"/>
          <w:b/>
          <w:bCs/>
          <w:color w:val="000000"/>
          <w:kern w:val="0"/>
          <w:sz w:val="28"/>
          <w:szCs w:val="28"/>
          <w:u w:val="single"/>
          <w:lang w:eastAsia="en-IN"/>
          <w14:ligatures w14:val="none"/>
        </w:rPr>
      </w:pPr>
      <w:r w:rsidRPr="004E4FD9">
        <w:rPr>
          <w:rFonts w:ascii="Times New Roman" w:eastAsia="Times New Roman" w:hAnsi="Times New Roman" w:cs="Times New Roman"/>
          <w:b/>
          <w:bCs/>
          <w:color w:val="000000"/>
          <w:kern w:val="0"/>
          <w:sz w:val="28"/>
          <w:szCs w:val="28"/>
          <w:u w:val="single"/>
          <w:lang w:eastAsia="en-IN"/>
          <w14:ligatures w14:val="none"/>
        </w:rPr>
        <w:lastRenderedPageBreak/>
        <w:t>METHODOLOGY</w:t>
      </w:r>
    </w:p>
    <w:p w14:paraId="194A675F" w14:textId="77777777" w:rsidR="00C2607E" w:rsidRPr="004E4FD9" w:rsidRDefault="00C2607E" w:rsidP="000322DA">
      <w:pPr>
        <w:spacing w:before="240" w:after="240" w:line="240" w:lineRule="auto"/>
        <w:ind w:left="2880" w:firstLine="720"/>
        <w:rPr>
          <w:rFonts w:ascii="Times New Roman" w:eastAsia="Times New Roman" w:hAnsi="Times New Roman" w:cs="Times New Roman"/>
          <w:kern w:val="0"/>
          <w:sz w:val="24"/>
          <w:szCs w:val="24"/>
          <w:lang w:eastAsia="en-IN"/>
          <w14:ligatures w14:val="none"/>
        </w:rPr>
      </w:pPr>
    </w:p>
    <w:p w14:paraId="07B4D952" w14:textId="00338F53" w:rsidR="004E4FD9" w:rsidRPr="004E4FD9" w:rsidRDefault="004E4FD9" w:rsidP="00755EC2">
      <w:pPr>
        <w:shd w:val="clear" w:color="auto" w:fill="FFFFFF"/>
        <w:spacing w:after="36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 xml:space="preserve">The methodology for this </w:t>
      </w:r>
      <w:r w:rsidR="00C2607E">
        <w:rPr>
          <w:rFonts w:ascii="Times New Roman" w:eastAsia="Times New Roman" w:hAnsi="Times New Roman" w:cs="Times New Roman"/>
          <w:color w:val="1F1F1F"/>
          <w:kern w:val="0"/>
          <w:sz w:val="24"/>
          <w:szCs w:val="24"/>
          <w:lang w:eastAsia="en-IN"/>
          <w14:ligatures w14:val="none"/>
        </w:rPr>
        <w:t>projec</w:t>
      </w:r>
      <w:r w:rsidRPr="004E4FD9">
        <w:rPr>
          <w:rFonts w:ascii="Times New Roman" w:eastAsia="Times New Roman" w:hAnsi="Times New Roman" w:cs="Times New Roman"/>
          <w:color w:val="1F1F1F"/>
          <w:kern w:val="0"/>
          <w:sz w:val="24"/>
          <w:szCs w:val="24"/>
          <w:lang w:eastAsia="en-IN"/>
          <w14:ligatures w14:val="none"/>
        </w:rPr>
        <w:t>t will be as follows:</w:t>
      </w:r>
    </w:p>
    <w:p w14:paraId="4001C84D" w14:textId="77777777" w:rsidR="004E4FD9" w:rsidRPr="004E4FD9" w:rsidRDefault="004E4FD9" w:rsidP="00755EC2">
      <w:pPr>
        <w:numPr>
          <w:ilvl w:val="0"/>
          <w:numId w:val="23"/>
        </w:numPr>
        <w:shd w:val="clear" w:color="auto" w:fill="FFFFFF"/>
        <w:spacing w:before="60" w:after="0" w:line="240" w:lineRule="auto"/>
        <w:jc w:val="both"/>
        <w:textAlignment w:val="baseline"/>
        <w:rPr>
          <w:rFonts w:ascii="Times New Roman" w:eastAsia="Times New Roman" w:hAnsi="Times New Roman" w:cs="Times New Roman"/>
          <w:color w:val="1F1F1F"/>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Collect data on cyanobacteria distribution in aquatic ecosystems.</w:t>
      </w:r>
    </w:p>
    <w:p w14:paraId="1F6DFD94" w14:textId="77777777" w:rsidR="004E4FD9" w:rsidRPr="004E4FD9" w:rsidRDefault="004E4FD9" w:rsidP="00755EC2">
      <w:pPr>
        <w:numPr>
          <w:ilvl w:val="0"/>
          <w:numId w:val="23"/>
        </w:numPr>
        <w:shd w:val="clear" w:color="auto" w:fill="FFFFFF"/>
        <w:spacing w:after="0" w:line="240" w:lineRule="auto"/>
        <w:jc w:val="both"/>
        <w:textAlignment w:val="baseline"/>
        <w:rPr>
          <w:rFonts w:ascii="Times New Roman" w:eastAsia="Times New Roman" w:hAnsi="Times New Roman" w:cs="Times New Roman"/>
          <w:color w:val="1F1F1F"/>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Preprocess the data.</w:t>
      </w:r>
    </w:p>
    <w:p w14:paraId="59A5D4CE" w14:textId="77777777" w:rsidR="004E4FD9" w:rsidRPr="004E4FD9" w:rsidRDefault="004E4FD9" w:rsidP="00755EC2">
      <w:pPr>
        <w:numPr>
          <w:ilvl w:val="0"/>
          <w:numId w:val="23"/>
        </w:numPr>
        <w:shd w:val="clear" w:color="auto" w:fill="FFFFFF"/>
        <w:spacing w:after="0" w:line="240" w:lineRule="auto"/>
        <w:jc w:val="both"/>
        <w:textAlignment w:val="baseline"/>
        <w:rPr>
          <w:rFonts w:ascii="Times New Roman" w:eastAsia="Times New Roman" w:hAnsi="Times New Roman" w:cs="Times New Roman"/>
          <w:color w:val="1F1F1F"/>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Apply clustering-based analysis to the data.</w:t>
      </w:r>
    </w:p>
    <w:p w14:paraId="49E1CBF6" w14:textId="77777777" w:rsidR="004E4FD9" w:rsidRDefault="004E4FD9" w:rsidP="00755EC2">
      <w:pPr>
        <w:numPr>
          <w:ilvl w:val="0"/>
          <w:numId w:val="23"/>
        </w:numPr>
        <w:shd w:val="clear" w:color="auto" w:fill="FFFFFF"/>
        <w:spacing w:after="220" w:line="240" w:lineRule="auto"/>
        <w:jc w:val="both"/>
        <w:textAlignment w:val="baseline"/>
        <w:rPr>
          <w:rFonts w:ascii="Times New Roman" w:eastAsia="Times New Roman" w:hAnsi="Times New Roman" w:cs="Times New Roman"/>
          <w:color w:val="1F1F1F"/>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Interpret the results of the clustering-based analysis.</w:t>
      </w:r>
    </w:p>
    <w:p w14:paraId="1641A9B5" w14:textId="77777777" w:rsidR="00C2607E" w:rsidRPr="004E4FD9" w:rsidRDefault="00C2607E" w:rsidP="00755EC2">
      <w:pPr>
        <w:shd w:val="clear" w:color="auto" w:fill="FFFFFF"/>
        <w:spacing w:after="220" w:line="240" w:lineRule="auto"/>
        <w:ind w:left="720"/>
        <w:jc w:val="both"/>
        <w:textAlignment w:val="baseline"/>
        <w:rPr>
          <w:rFonts w:ascii="Times New Roman" w:eastAsia="Times New Roman" w:hAnsi="Times New Roman" w:cs="Times New Roman"/>
          <w:color w:val="1F1F1F"/>
          <w:kern w:val="0"/>
          <w:sz w:val="24"/>
          <w:szCs w:val="24"/>
          <w:lang w:eastAsia="en-IN"/>
          <w14:ligatures w14:val="none"/>
        </w:rPr>
      </w:pPr>
    </w:p>
    <w:p w14:paraId="765A7022" w14:textId="77777777" w:rsidR="004E4FD9" w:rsidRPr="004E4FD9" w:rsidRDefault="004E4FD9" w:rsidP="00755EC2">
      <w:pPr>
        <w:shd w:val="clear" w:color="auto" w:fill="FFFFFF"/>
        <w:spacing w:before="360" w:after="0" w:line="240" w:lineRule="auto"/>
        <w:jc w:val="both"/>
        <w:rPr>
          <w:rFonts w:ascii="Times New Roman" w:eastAsia="Times New Roman" w:hAnsi="Times New Roman" w:cs="Times New Roman"/>
          <w:b/>
          <w:bCs/>
          <w:kern w:val="0"/>
          <w:sz w:val="24"/>
          <w:szCs w:val="24"/>
          <w:u w:val="single"/>
          <w:lang w:eastAsia="en-IN"/>
          <w14:ligatures w14:val="none"/>
        </w:rPr>
      </w:pPr>
      <w:r w:rsidRPr="004E4FD9">
        <w:rPr>
          <w:rFonts w:ascii="Times New Roman" w:eastAsia="Times New Roman" w:hAnsi="Times New Roman" w:cs="Times New Roman"/>
          <w:b/>
          <w:bCs/>
          <w:color w:val="1F1F1F"/>
          <w:kern w:val="0"/>
          <w:sz w:val="24"/>
          <w:szCs w:val="24"/>
          <w:u w:val="single"/>
          <w:lang w:eastAsia="en-IN"/>
          <w14:ligatures w14:val="none"/>
        </w:rPr>
        <w:t>Expected Outcomes</w:t>
      </w:r>
    </w:p>
    <w:p w14:paraId="6263FC6B" w14:textId="77777777" w:rsidR="004E4FD9" w:rsidRPr="004E4FD9" w:rsidRDefault="004E4FD9" w:rsidP="00755EC2">
      <w:pPr>
        <w:numPr>
          <w:ilvl w:val="0"/>
          <w:numId w:val="24"/>
        </w:numPr>
        <w:shd w:val="clear" w:color="auto" w:fill="FFFFFF"/>
        <w:spacing w:before="60" w:after="0" w:line="240" w:lineRule="auto"/>
        <w:jc w:val="both"/>
        <w:textAlignment w:val="baseline"/>
        <w:rPr>
          <w:rFonts w:ascii="Times New Roman" w:eastAsia="Times New Roman" w:hAnsi="Times New Roman" w:cs="Times New Roman"/>
          <w:color w:val="1F1F1F"/>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Identify conditions that are conducive to cyanobacteria growth.</w:t>
      </w:r>
    </w:p>
    <w:p w14:paraId="30D77215" w14:textId="77777777" w:rsidR="004E4FD9" w:rsidRPr="004E4FD9" w:rsidRDefault="004E4FD9" w:rsidP="00755EC2">
      <w:pPr>
        <w:numPr>
          <w:ilvl w:val="0"/>
          <w:numId w:val="24"/>
        </w:numPr>
        <w:shd w:val="clear" w:color="auto" w:fill="FFFFFF"/>
        <w:spacing w:after="0" w:line="240" w:lineRule="auto"/>
        <w:jc w:val="both"/>
        <w:textAlignment w:val="baseline"/>
        <w:rPr>
          <w:rFonts w:ascii="Times New Roman" w:eastAsia="Times New Roman" w:hAnsi="Times New Roman" w:cs="Times New Roman"/>
          <w:color w:val="1F1F1F"/>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Identify regions that are conducive to cyanobacteria growth.</w:t>
      </w:r>
    </w:p>
    <w:p w14:paraId="544067F8" w14:textId="77777777" w:rsidR="004E4FD9" w:rsidRPr="004E4FD9" w:rsidRDefault="004E4FD9" w:rsidP="00755EC2">
      <w:pPr>
        <w:numPr>
          <w:ilvl w:val="0"/>
          <w:numId w:val="24"/>
        </w:numPr>
        <w:shd w:val="clear" w:color="auto" w:fill="FFFFFF"/>
        <w:spacing w:after="220" w:line="240" w:lineRule="auto"/>
        <w:jc w:val="both"/>
        <w:textAlignment w:val="baseline"/>
        <w:rPr>
          <w:rFonts w:ascii="Times New Roman" w:eastAsia="Times New Roman" w:hAnsi="Times New Roman" w:cs="Times New Roman"/>
          <w:color w:val="1F1F1F"/>
          <w:kern w:val="0"/>
          <w:sz w:val="24"/>
          <w:szCs w:val="24"/>
          <w:lang w:eastAsia="en-IN"/>
          <w14:ligatures w14:val="none"/>
        </w:rPr>
      </w:pPr>
      <w:r w:rsidRPr="004E4FD9">
        <w:rPr>
          <w:rFonts w:ascii="Times New Roman" w:eastAsia="Times New Roman" w:hAnsi="Times New Roman" w:cs="Times New Roman"/>
          <w:color w:val="1F1F1F"/>
          <w:kern w:val="0"/>
          <w:sz w:val="24"/>
          <w:szCs w:val="24"/>
          <w:lang w:eastAsia="en-IN"/>
          <w14:ligatures w14:val="none"/>
        </w:rPr>
        <w:t>Develop a framework that can be used to predict cyanobacteria blooms.</w:t>
      </w:r>
    </w:p>
    <w:p w14:paraId="203D3CD9" w14:textId="77777777" w:rsidR="00AA0DB4" w:rsidRDefault="00AA0DB4" w:rsidP="00755EC2">
      <w:pPr>
        <w:shd w:val="clear" w:color="auto" w:fill="FFFFFF"/>
        <w:spacing w:before="360" w:after="0" w:line="240" w:lineRule="auto"/>
        <w:jc w:val="both"/>
        <w:rPr>
          <w:rFonts w:ascii="Times New Roman" w:eastAsia="Times New Roman" w:hAnsi="Times New Roman" w:cs="Times New Roman"/>
          <w:b/>
          <w:bCs/>
          <w:color w:val="1F1F1F"/>
          <w:kern w:val="0"/>
          <w:sz w:val="24"/>
          <w:szCs w:val="24"/>
          <w:u w:val="single"/>
          <w:lang w:eastAsia="en-IN"/>
          <w14:ligatures w14:val="none"/>
        </w:rPr>
      </w:pPr>
    </w:p>
    <w:p w14:paraId="5BB4F645" w14:textId="7CE03F01" w:rsidR="00C2607E" w:rsidRDefault="00AA0DB4" w:rsidP="00755EC2">
      <w:pPr>
        <w:shd w:val="clear" w:color="auto" w:fill="FFFFFF"/>
        <w:spacing w:before="360" w:after="0" w:line="240" w:lineRule="auto"/>
        <w:jc w:val="both"/>
        <w:rPr>
          <w:rFonts w:ascii="Times New Roman" w:eastAsia="Times New Roman" w:hAnsi="Times New Roman" w:cs="Times New Roman"/>
          <w:b/>
          <w:bCs/>
          <w:color w:val="1F1F1F"/>
          <w:kern w:val="0"/>
          <w:sz w:val="24"/>
          <w:szCs w:val="24"/>
          <w:u w:val="single"/>
          <w:lang w:eastAsia="en-IN"/>
          <w14:ligatures w14:val="none"/>
        </w:rPr>
      </w:pPr>
      <w:r>
        <w:rPr>
          <w:rFonts w:ascii="Times New Roman" w:eastAsia="Times New Roman" w:hAnsi="Times New Roman" w:cs="Times New Roman"/>
          <w:b/>
          <w:bCs/>
          <w:color w:val="1F1F1F"/>
          <w:kern w:val="0"/>
          <w:sz w:val="24"/>
          <w:szCs w:val="24"/>
          <w:u w:val="single"/>
          <w:lang w:eastAsia="en-IN"/>
          <w14:ligatures w14:val="none"/>
        </w:rPr>
        <w:t>Data Preprocessing</w:t>
      </w:r>
    </w:p>
    <w:p w14:paraId="7D9B8717" w14:textId="77777777" w:rsidR="00074E02" w:rsidRPr="00074E02" w:rsidRDefault="00074E02" w:rsidP="00755EC2">
      <w:pPr>
        <w:shd w:val="clear" w:color="auto" w:fill="FFFFFF"/>
        <w:spacing w:before="360" w:after="0" w:line="240" w:lineRule="auto"/>
        <w:jc w:val="both"/>
        <w:rPr>
          <w:rFonts w:ascii="Times New Roman" w:eastAsia="Times New Roman" w:hAnsi="Times New Roman" w:cs="Times New Roman"/>
          <w:b/>
          <w:bCs/>
          <w:color w:val="1F1F1F"/>
          <w:kern w:val="0"/>
          <w:sz w:val="28"/>
          <w:szCs w:val="28"/>
          <w:u w:val="single"/>
          <w:lang w:eastAsia="en-IN"/>
          <w14:ligatures w14:val="none"/>
        </w:rPr>
      </w:pPr>
    </w:p>
    <w:p w14:paraId="20D0E678" w14:textId="1D6E6126" w:rsidR="00AA0DB4" w:rsidRPr="00074E02" w:rsidRDefault="00AA0DB4" w:rsidP="00755EC2">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AA0DB4">
        <w:rPr>
          <w:rFonts w:ascii="Times New Roman" w:eastAsia="Times New Roman" w:hAnsi="Times New Roman" w:cs="Times New Roman"/>
          <w:color w:val="000000"/>
          <w:kern w:val="0"/>
          <w:sz w:val="24"/>
          <w:szCs w:val="24"/>
          <w:lang w:eastAsia="en-IN"/>
          <w14:ligatures w14:val="none"/>
        </w:rPr>
        <w:t xml:space="preserve">During data preprocessing, we encountered missing values denoted by "NA" (Not Available) in </w:t>
      </w:r>
      <w:r w:rsidR="00074E02">
        <w:rPr>
          <w:rFonts w:ascii="Times New Roman" w:eastAsia="Times New Roman" w:hAnsi="Times New Roman" w:cs="Times New Roman"/>
          <w:color w:val="000000"/>
          <w:kern w:val="0"/>
          <w:sz w:val="24"/>
          <w:szCs w:val="24"/>
          <w:lang w:eastAsia="en-IN"/>
          <w14:ligatures w14:val="none"/>
        </w:rPr>
        <w:t>some</w:t>
      </w:r>
      <w:r w:rsidRPr="00AA0DB4">
        <w:rPr>
          <w:rFonts w:ascii="Times New Roman" w:eastAsia="Times New Roman" w:hAnsi="Times New Roman" w:cs="Times New Roman"/>
          <w:color w:val="000000"/>
          <w:kern w:val="0"/>
          <w:sz w:val="24"/>
          <w:szCs w:val="24"/>
          <w:lang w:eastAsia="en-IN"/>
          <w14:ligatures w14:val="none"/>
        </w:rPr>
        <w:t xml:space="preserve"> data</w:t>
      </w:r>
      <w:r w:rsidRPr="00074E02">
        <w:rPr>
          <w:rFonts w:ascii="Times New Roman" w:eastAsia="Times New Roman" w:hAnsi="Times New Roman" w:cs="Times New Roman"/>
          <w:color w:val="000000"/>
          <w:kern w:val="0"/>
          <w:sz w:val="24"/>
          <w:szCs w:val="24"/>
          <w:lang w:eastAsia="en-IN"/>
          <w14:ligatures w14:val="none"/>
        </w:rPr>
        <w:t xml:space="preserve"> </w:t>
      </w:r>
      <w:r w:rsidRPr="00AA0DB4">
        <w:rPr>
          <w:rFonts w:ascii="Times New Roman" w:eastAsia="Times New Roman" w:hAnsi="Times New Roman" w:cs="Times New Roman"/>
          <w:color w:val="000000"/>
          <w:kern w:val="0"/>
          <w:sz w:val="24"/>
          <w:szCs w:val="24"/>
          <w:lang w:eastAsia="en-IN"/>
          <w14:ligatures w14:val="none"/>
        </w:rPr>
        <w:t xml:space="preserve">entries. To make certain information consistency and dispose of potential mistakes, we decided </w:t>
      </w:r>
      <w:r w:rsidR="00074E02" w:rsidRPr="00074E02">
        <w:rPr>
          <w:rFonts w:ascii="Times New Roman" w:eastAsia="Times New Roman" w:hAnsi="Times New Roman" w:cs="Times New Roman"/>
          <w:color w:val="000000"/>
          <w:kern w:val="0"/>
          <w:sz w:val="24"/>
          <w:szCs w:val="24"/>
          <w:lang w:eastAsia="en-IN"/>
          <w14:ligatures w14:val="none"/>
        </w:rPr>
        <w:t>to remove</w:t>
      </w:r>
      <w:r w:rsidRPr="00AA0DB4">
        <w:rPr>
          <w:rFonts w:ascii="Times New Roman" w:eastAsia="Times New Roman" w:hAnsi="Times New Roman" w:cs="Times New Roman"/>
          <w:color w:val="000000"/>
          <w:kern w:val="0"/>
          <w:sz w:val="24"/>
          <w:szCs w:val="24"/>
          <w:lang w:eastAsia="en-IN"/>
          <w14:ligatures w14:val="none"/>
        </w:rPr>
        <w:t xml:space="preserve"> those entries with missing values.</w:t>
      </w:r>
    </w:p>
    <w:p w14:paraId="0D1D19B3" w14:textId="77777777" w:rsidR="00074E02" w:rsidRPr="00AA0DB4" w:rsidRDefault="00074E02" w:rsidP="00755EC2">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65E653D2" w14:textId="77777777" w:rsidR="00074E02" w:rsidRDefault="00AA0DB4" w:rsidP="00755EC2">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AA0DB4">
        <w:rPr>
          <w:rFonts w:ascii="Times New Roman" w:eastAsia="Times New Roman" w:hAnsi="Times New Roman" w:cs="Times New Roman"/>
          <w:color w:val="000000"/>
          <w:kern w:val="0"/>
          <w:sz w:val="24"/>
          <w:szCs w:val="24"/>
          <w:lang w:eastAsia="en-IN"/>
          <w14:ligatures w14:val="none"/>
        </w:rPr>
        <w:t xml:space="preserve">Subsequently, we converted all the closing information entries to the "float" statistics type. This conversion become necessary to make sure a consistency and compatibility with our preprocessing and data analysis tools. </w:t>
      </w:r>
    </w:p>
    <w:p w14:paraId="0BBD12E7" w14:textId="77777777" w:rsidR="00074E02" w:rsidRDefault="00074E02" w:rsidP="00755EC2">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1D6E9147" w14:textId="502A8F02" w:rsidR="00AA0DB4" w:rsidRPr="00074E02" w:rsidRDefault="00074E02" w:rsidP="00755EC2">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074E02">
        <w:rPr>
          <w:rFonts w:ascii="Times New Roman" w:hAnsi="Times New Roman" w:cs="Times New Roman"/>
          <w:color w:val="000000"/>
          <w:sz w:val="24"/>
          <w:shd w:val="clear" w:color="auto" w:fill="FFFFFF"/>
        </w:rPr>
        <w:t>These information preprocessing steps have been vital in preparing the records for analysis and ensuring the validity of our findings. By getting rid of lacking values and changing all information to the "float" records type, we ensured that our analysis turned into based totally on clean, consistent, and reliable data.</w:t>
      </w:r>
    </w:p>
    <w:p w14:paraId="513AFFFB" w14:textId="77777777" w:rsidR="00074E02" w:rsidRDefault="00074E02" w:rsidP="00755EC2">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10ADA956" w14:textId="77777777" w:rsidR="00074E02" w:rsidRPr="00AA0DB4" w:rsidRDefault="00074E02" w:rsidP="00755EC2">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p>
    <w:p w14:paraId="7A7B4CD7" w14:textId="77777777" w:rsidR="00AA0DB4" w:rsidRDefault="00AA0DB4" w:rsidP="00755EC2">
      <w:pPr>
        <w:shd w:val="clear" w:color="auto" w:fill="FFFFFF"/>
        <w:spacing w:after="360" w:line="240" w:lineRule="auto"/>
        <w:jc w:val="both"/>
        <w:rPr>
          <w:rFonts w:ascii="Times New Roman" w:eastAsia="Times New Roman" w:hAnsi="Times New Roman" w:cs="Times New Roman"/>
          <w:b/>
          <w:bCs/>
          <w:color w:val="1F1F1F"/>
          <w:kern w:val="0"/>
          <w:sz w:val="24"/>
          <w:szCs w:val="24"/>
          <w:u w:val="single"/>
          <w:lang w:eastAsia="en-IN"/>
          <w14:ligatures w14:val="none"/>
        </w:rPr>
      </w:pPr>
    </w:p>
    <w:p w14:paraId="63C40C5D" w14:textId="77777777" w:rsidR="00755EC2" w:rsidRDefault="00C2607E" w:rsidP="00755EC2">
      <w:pPr>
        <w:shd w:val="clear" w:color="auto" w:fill="FFFFFF"/>
        <w:spacing w:after="360" w:line="240" w:lineRule="auto"/>
        <w:jc w:val="both"/>
        <w:rPr>
          <w:rFonts w:ascii="Times New Roman" w:eastAsia="Times New Roman" w:hAnsi="Times New Roman" w:cs="Times New Roman"/>
          <w:b/>
          <w:bCs/>
          <w:kern w:val="0"/>
          <w:sz w:val="24"/>
          <w:szCs w:val="24"/>
          <w:u w:val="single"/>
          <w:lang w:eastAsia="en-IN"/>
          <w14:ligatures w14:val="none"/>
        </w:rPr>
      </w:pPr>
      <w:r w:rsidRPr="00C2607E">
        <w:rPr>
          <w:rFonts w:ascii="Times New Roman" w:eastAsia="Times New Roman" w:hAnsi="Times New Roman" w:cs="Times New Roman"/>
          <w:b/>
          <w:bCs/>
          <w:kern w:val="0"/>
          <w:sz w:val="24"/>
          <w:szCs w:val="24"/>
          <w:u w:val="single"/>
          <w:lang w:eastAsia="en-IN"/>
          <w14:ligatures w14:val="none"/>
        </w:rPr>
        <w:t>Clustering-Based Analysis Algorithms</w:t>
      </w:r>
      <w:r>
        <w:rPr>
          <w:rFonts w:ascii="Times New Roman" w:eastAsia="Times New Roman" w:hAnsi="Times New Roman" w:cs="Times New Roman"/>
          <w:b/>
          <w:bCs/>
          <w:kern w:val="0"/>
          <w:sz w:val="24"/>
          <w:szCs w:val="24"/>
          <w:u w:val="single"/>
          <w:lang w:eastAsia="en-IN"/>
          <w14:ligatures w14:val="none"/>
        </w:rPr>
        <w:t xml:space="preserve">                                                                                               </w:t>
      </w:r>
      <w:r w:rsidR="00755EC2">
        <w:rPr>
          <w:rFonts w:ascii="Times New Roman" w:eastAsia="Times New Roman" w:hAnsi="Times New Roman" w:cs="Times New Roman"/>
          <w:b/>
          <w:bCs/>
          <w:kern w:val="0"/>
          <w:sz w:val="24"/>
          <w:szCs w:val="24"/>
          <w:u w:val="single"/>
          <w:lang w:eastAsia="en-IN"/>
          <w14:ligatures w14:val="none"/>
        </w:rPr>
        <w:t xml:space="preserve">       </w:t>
      </w:r>
    </w:p>
    <w:p w14:paraId="0436E034" w14:textId="065AC855" w:rsidR="00C2607E" w:rsidRPr="00C2607E" w:rsidRDefault="00C2607E" w:rsidP="00755EC2">
      <w:pPr>
        <w:shd w:val="clear" w:color="auto" w:fill="FFFFFF"/>
        <w:spacing w:after="360" w:line="240" w:lineRule="auto"/>
        <w:jc w:val="both"/>
        <w:rPr>
          <w:rFonts w:ascii="Times New Roman" w:eastAsia="Times New Roman" w:hAnsi="Times New Roman" w:cs="Times New Roman"/>
          <w:b/>
          <w:bCs/>
          <w:kern w:val="0"/>
          <w:sz w:val="24"/>
          <w:szCs w:val="24"/>
          <w:u w:val="single"/>
          <w:lang w:eastAsia="en-IN"/>
          <w14:ligatures w14:val="none"/>
        </w:rPr>
      </w:pPr>
      <w:r w:rsidRPr="00C2607E">
        <w:rPr>
          <w:rFonts w:ascii="Times New Roman" w:eastAsia="Times New Roman" w:hAnsi="Times New Roman" w:cs="Times New Roman"/>
          <w:kern w:val="0"/>
          <w:sz w:val="24"/>
          <w:szCs w:val="24"/>
          <w:lang w:eastAsia="en-IN"/>
          <w14:ligatures w14:val="none"/>
        </w:rPr>
        <w:t>To pick out patterns in the information and uncover the factors influencing cyanobacteria distribution, numerous clustering-based evaluation algorithms may be hired. These algorithms effectively group records points primarily based on their similarities, permitting us to become aware of wonderful clusters of cyanobacteria distribution related to unique environmental situations.</w:t>
      </w:r>
    </w:p>
    <w:p w14:paraId="688BFC90" w14:textId="77777777" w:rsidR="00C2607E" w:rsidRPr="00C2607E" w:rsidRDefault="00C2607E" w:rsidP="00755EC2">
      <w:pPr>
        <w:shd w:val="clear" w:color="auto" w:fill="FFFFFF"/>
        <w:spacing w:after="360" w:line="240" w:lineRule="auto"/>
        <w:jc w:val="both"/>
        <w:rPr>
          <w:rFonts w:ascii="Times New Roman" w:eastAsia="Times New Roman" w:hAnsi="Times New Roman" w:cs="Times New Roman"/>
          <w:kern w:val="0"/>
          <w:sz w:val="24"/>
          <w:szCs w:val="24"/>
          <w:lang w:eastAsia="en-IN"/>
          <w14:ligatures w14:val="none"/>
        </w:rPr>
      </w:pPr>
    </w:p>
    <w:p w14:paraId="77A9ACD0" w14:textId="77777777" w:rsidR="00755EC2" w:rsidRDefault="00C2607E" w:rsidP="00755EC2">
      <w:pPr>
        <w:shd w:val="clear" w:color="auto" w:fill="FFFFFF"/>
        <w:spacing w:after="360" w:line="240" w:lineRule="auto"/>
        <w:jc w:val="both"/>
        <w:rPr>
          <w:rFonts w:ascii="Times New Roman" w:eastAsia="Times New Roman" w:hAnsi="Times New Roman" w:cs="Times New Roman"/>
          <w:b/>
          <w:bCs/>
          <w:kern w:val="0"/>
          <w:sz w:val="24"/>
          <w:szCs w:val="24"/>
          <w:u w:val="single"/>
          <w:lang w:eastAsia="en-IN"/>
          <w14:ligatures w14:val="none"/>
        </w:rPr>
      </w:pPr>
      <w:r w:rsidRPr="00C2607E">
        <w:rPr>
          <w:rFonts w:ascii="Times New Roman" w:eastAsia="Times New Roman" w:hAnsi="Times New Roman" w:cs="Times New Roman"/>
          <w:b/>
          <w:bCs/>
          <w:kern w:val="0"/>
          <w:sz w:val="24"/>
          <w:szCs w:val="24"/>
          <w:u w:val="single"/>
          <w:lang w:eastAsia="en-IN"/>
          <w14:ligatures w14:val="none"/>
        </w:rPr>
        <w:lastRenderedPageBreak/>
        <w:t>Algorithm Selection</w:t>
      </w:r>
      <w:r>
        <w:rPr>
          <w:rFonts w:ascii="Times New Roman" w:eastAsia="Times New Roman" w:hAnsi="Times New Roman" w:cs="Times New Roman"/>
          <w:b/>
          <w:bCs/>
          <w:kern w:val="0"/>
          <w:sz w:val="24"/>
          <w:szCs w:val="24"/>
          <w:u w:val="single"/>
          <w:lang w:eastAsia="en-IN"/>
          <w14:ligatures w14:val="none"/>
        </w:rPr>
        <w:t xml:space="preserve">                                                                                                                                </w:t>
      </w:r>
    </w:p>
    <w:p w14:paraId="60A0010E" w14:textId="731B416B" w:rsidR="00C2607E" w:rsidRDefault="00C2607E" w:rsidP="00755EC2">
      <w:pPr>
        <w:shd w:val="clear" w:color="auto" w:fill="FFFFFF"/>
        <w:spacing w:after="360" w:line="240" w:lineRule="auto"/>
        <w:jc w:val="both"/>
        <w:rPr>
          <w:rFonts w:ascii="Times New Roman" w:eastAsia="Times New Roman" w:hAnsi="Times New Roman" w:cs="Times New Roman"/>
          <w:kern w:val="0"/>
          <w:sz w:val="24"/>
          <w:szCs w:val="24"/>
          <w:lang w:eastAsia="en-IN"/>
          <w14:ligatures w14:val="none"/>
        </w:rPr>
      </w:pPr>
      <w:r w:rsidRPr="00C2607E">
        <w:rPr>
          <w:rFonts w:ascii="Times New Roman" w:eastAsia="Times New Roman" w:hAnsi="Times New Roman" w:cs="Times New Roman"/>
          <w:kern w:val="0"/>
          <w:sz w:val="24"/>
          <w:szCs w:val="24"/>
          <w:lang w:eastAsia="en-IN"/>
          <w14:ligatures w14:val="none"/>
        </w:rPr>
        <w:t xml:space="preserve">The choice of clustering algorithm depends on the characteristics of the </w:t>
      </w:r>
      <w:r>
        <w:rPr>
          <w:rFonts w:ascii="Times New Roman" w:eastAsia="Times New Roman" w:hAnsi="Times New Roman" w:cs="Times New Roman"/>
          <w:kern w:val="0"/>
          <w:sz w:val="24"/>
          <w:szCs w:val="24"/>
          <w:lang w:eastAsia="en-IN"/>
          <w14:ligatures w14:val="none"/>
        </w:rPr>
        <w:t>data</w:t>
      </w:r>
      <w:r w:rsidRPr="00C2607E">
        <w:rPr>
          <w:rFonts w:ascii="Times New Roman" w:eastAsia="Times New Roman" w:hAnsi="Times New Roman" w:cs="Times New Roman"/>
          <w:kern w:val="0"/>
          <w:sz w:val="24"/>
          <w:szCs w:val="24"/>
          <w:lang w:eastAsia="en-IN"/>
          <w14:ligatures w14:val="none"/>
        </w:rPr>
        <w:t>, the studies goals, and the preferred degree of granularity inside the analysis. Some of the clustering algorithms for cyanobacteria distribution analysis that we've used include:</w:t>
      </w:r>
    </w:p>
    <w:p w14:paraId="51EBD7B2" w14:textId="77777777" w:rsidR="00AA0DB4" w:rsidRPr="004E4FD9" w:rsidRDefault="00AA0DB4" w:rsidP="00755EC2">
      <w:pPr>
        <w:shd w:val="clear" w:color="auto" w:fill="FFFFFF"/>
        <w:spacing w:after="360" w:line="240" w:lineRule="auto"/>
        <w:jc w:val="both"/>
        <w:rPr>
          <w:rFonts w:ascii="Times New Roman" w:eastAsia="Times New Roman" w:hAnsi="Times New Roman" w:cs="Times New Roman"/>
          <w:b/>
          <w:bCs/>
          <w:kern w:val="0"/>
          <w:sz w:val="24"/>
          <w:szCs w:val="24"/>
          <w:u w:val="single"/>
          <w:lang w:eastAsia="en-IN"/>
          <w14:ligatures w14:val="none"/>
        </w:rPr>
      </w:pPr>
    </w:p>
    <w:p w14:paraId="0987D207" w14:textId="77777777" w:rsidR="004E4FD9" w:rsidRPr="004E4FD9" w:rsidRDefault="004E4FD9" w:rsidP="00755EC2">
      <w:pPr>
        <w:numPr>
          <w:ilvl w:val="0"/>
          <w:numId w:val="25"/>
        </w:numPr>
        <w:spacing w:before="240" w:after="24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4E4FD9">
        <w:rPr>
          <w:rFonts w:ascii="Times New Roman" w:eastAsia="Times New Roman" w:hAnsi="Times New Roman" w:cs="Times New Roman"/>
          <w:b/>
          <w:bCs/>
          <w:color w:val="000000"/>
          <w:kern w:val="0"/>
          <w:sz w:val="24"/>
          <w:szCs w:val="24"/>
          <w:u w:val="single"/>
          <w:lang w:eastAsia="en-IN"/>
          <w14:ligatures w14:val="none"/>
        </w:rPr>
        <w:t>K-means</w:t>
      </w:r>
      <w:r w:rsidRPr="004E4FD9">
        <w:rPr>
          <w:rFonts w:ascii="Times New Roman" w:eastAsia="Times New Roman" w:hAnsi="Times New Roman" w:cs="Times New Roman"/>
          <w:b/>
          <w:bCs/>
          <w:color w:val="000000"/>
          <w:kern w:val="0"/>
          <w:sz w:val="24"/>
          <w:szCs w:val="24"/>
          <w:lang w:eastAsia="en-IN"/>
          <w14:ligatures w14:val="none"/>
        </w:rPr>
        <w:t>: </w:t>
      </w:r>
    </w:p>
    <w:p w14:paraId="3A911988"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Centroid-based</w:t>
      </w:r>
      <w:r w:rsidRPr="004E4FD9">
        <w:rPr>
          <w:rFonts w:ascii="Times New Roman" w:eastAsia="Times New Roman" w:hAnsi="Times New Roman" w:cs="Times New Roman"/>
          <w:color w:val="000000"/>
          <w:kern w:val="0"/>
          <w:sz w:val="24"/>
          <w:szCs w:val="24"/>
          <w:lang w:eastAsia="en-IN"/>
          <w14:ligatures w14:val="none"/>
        </w:rPr>
        <w:t>: K-means is a centroid-based algorithm where it partitions the data into K clusters, with each cluster represented by its centroid. It minimizes the sum of squared distances between data points and their assigned cluster centroids. </w:t>
      </w:r>
    </w:p>
    <w:p w14:paraId="6B8D38B7"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Number of clusters</w:t>
      </w:r>
      <w:r w:rsidRPr="004E4FD9">
        <w:rPr>
          <w:rFonts w:ascii="Times New Roman" w:eastAsia="Times New Roman" w:hAnsi="Times New Roman" w:cs="Times New Roman"/>
          <w:color w:val="000000"/>
          <w:kern w:val="0"/>
          <w:sz w:val="24"/>
          <w:szCs w:val="24"/>
          <w:lang w:eastAsia="en-IN"/>
          <w14:ligatures w14:val="none"/>
        </w:rPr>
        <w:t xml:space="preserve"> (K): One of the challenges with K-means is that you need to specify the number of clusters (K) beforehand, which might not be known in advance. </w:t>
      </w:r>
    </w:p>
    <w:p w14:paraId="23C5BB2B"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Sensitivity to Initial Centroids</w:t>
      </w:r>
      <w:r w:rsidRPr="004E4FD9">
        <w:rPr>
          <w:rFonts w:ascii="Times New Roman" w:eastAsia="Times New Roman" w:hAnsi="Times New Roman" w:cs="Times New Roman"/>
          <w:color w:val="000000"/>
          <w:kern w:val="0"/>
          <w:sz w:val="24"/>
          <w:szCs w:val="24"/>
          <w:lang w:eastAsia="en-IN"/>
          <w14:ligatures w14:val="none"/>
        </w:rPr>
        <w:t>: The algorithm's performance can be sensitive to the initial placement of centroids, and it may converge to a local minimum. </w:t>
      </w:r>
    </w:p>
    <w:p w14:paraId="73AA2FAB" w14:textId="6FB7C923"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Scalability</w:t>
      </w:r>
      <w:r w:rsidRPr="004E4FD9">
        <w:rPr>
          <w:rFonts w:ascii="Times New Roman" w:eastAsia="Times New Roman" w:hAnsi="Times New Roman" w:cs="Times New Roman"/>
          <w:color w:val="000000"/>
          <w:kern w:val="0"/>
          <w:sz w:val="24"/>
          <w:szCs w:val="24"/>
          <w:lang w:eastAsia="en-IN"/>
          <w14:ligatures w14:val="none"/>
        </w:rPr>
        <w:t xml:space="preserve">: K-means is generally efficient for small to medium-sized datasets but might </w:t>
      </w:r>
      <w:r w:rsidR="00AA0DB4">
        <w:rPr>
          <w:rFonts w:ascii="Times New Roman" w:eastAsia="Times New Roman" w:hAnsi="Times New Roman" w:cs="Times New Roman"/>
          <w:color w:val="000000"/>
          <w:kern w:val="0"/>
          <w:sz w:val="24"/>
          <w:szCs w:val="24"/>
          <w:lang w:eastAsia="en-IN"/>
          <w14:ligatures w14:val="none"/>
        </w:rPr>
        <w:t>not be suitable for</w:t>
      </w:r>
      <w:r w:rsidRPr="004E4FD9">
        <w:rPr>
          <w:rFonts w:ascii="Times New Roman" w:eastAsia="Times New Roman" w:hAnsi="Times New Roman" w:cs="Times New Roman"/>
          <w:color w:val="000000"/>
          <w:kern w:val="0"/>
          <w:sz w:val="24"/>
          <w:szCs w:val="24"/>
          <w:lang w:eastAsia="en-IN"/>
          <w14:ligatures w14:val="none"/>
        </w:rPr>
        <w:t xml:space="preserve"> large datasets due to its iterative nature. </w:t>
      </w:r>
    </w:p>
    <w:p w14:paraId="62F3A529"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Assumes Spherical Clusters</w:t>
      </w:r>
      <w:r w:rsidRPr="004E4FD9">
        <w:rPr>
          <w:rFonts w:ascii="Times New Roman" w:eastAsia="Times New Roman" w:hAnsi="Times New Roman" w:cs="Times New Roman"/>
          <w:color w:val="000000"/>
          <w:kern w:val="0"/>
          <w:sz w:val="24"/>
          <w:szCs w:val="24"/>
          <w:lang w:eastAsia="en-IN"/>
          <w14:ligatures w14:val="none"/>
        </w:rPr>
        <w:t>: K-means assumes that clusters are spherical and equally sized, making it less suitable for elongated or irregularly shaped clusters. </w:t>
      </w:r>
    </w:p>
    <w:p w14:paraId="3814016B" w14:textId="77777777" w:rsidR="004E4FD9" w:rsidRDefault="004E4FD9" w:rsidP="00755EC2">
      <w:pPr>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kern w:val="0"/>
          <w:sz w:val="24"/>
          <w:szCs w:val="24"/>
          <w:lang w:eastAsia="en-IN"/>
          <w14:ligatures w14:val="none"/>
        </w:rPr>
        <w:br/>
      </w:r>
    </w:p>
    <w:p w14:paraId="41E1029B" w14:textId="77777777" w:rsidR="00AA0DB4" w:rsidRPr="004E4FD9" w:rsidRDefault="00AA0DB4" w:rsidP="00755EC2">
      <w:pPr>
        <w:spacing w:after="0" w:line="240" w:lineRule="auto"/>
        <w:jc w:val="both"/>
        <w:rPr>
          <w:rFonts w:ascii="Times New Roman" w:eastAsia="Times New Roman" w:hAnsi="Times New Roman" w:cs="Times New Roman"/>
          <w:kern w:val="0"/>
          <w:sz w:val="24"/>
          <w:szCs w:val="24"/>
          <w:lang w:eastAsia="en-IN"/>
          <w14:ligatures w14:val="none"/>
        </w:rPr>
      </w:pPr>
    </w:p>
    <w:p w14:paraId="72873272" w14:textId="77777777" w:rsidR="004E4FD9" w:rsidRPr="004E4FD9" w:rsidRDefault="004E4FD9" w:rsidP="00755EC2">
      <w:pPr>
        <w:numPr>
          <w:ilvl w:val="0"/>
          <w:numId w:val="26"/>
        </w:numPr>
        <w:spacing w:before="240" w:after="24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4E4FD9">
        <w:rPr>
          <w:rFonts w:ascii="Times New Roman" w:eastAsia="Times New Roman" w:hAnsi="Times New Roman" w:cs="Times New Roman"/>
          <w:b/>
          <w:bCs/>
          <w:color w:val="000000"/>
          <w:kern w:val="0"/>
          <w:sz w:val="24"/>
          <w:szCs w:val="24"/>
          <w:u w:val="single"/>
          <w:lang w:eastAsia="en-IN"/>
          <w14:ligatures w14:val="none"/>
        </w:rPr>
        <w:t>BIRCH</w:t>
      </w:r>
      <w:r w:rsidRPr="004E4FD9">
        <w:rPr>
          <w:rFonts w:ascii="Times New Roman" w:eastAsia="Times New Roman" w:hAnsi="Times New Roman" w:cs="Times New Roman"/>
          <w:b/>
          <w:bCs/>
          <w:color w:val="000000"/>
          <w:kern w:val="0"/>
          <w:sz w:val="24"/>
          <w:szCs w:val="24"/>
          <w:lang w:eastAsia="en-IN"/>
          <w14:ligatures w14:val="none"/>
        </w:rPr>
        <w:t>: </w:t>
      </w:r>
    </w:p>
    <w:p w14:paraId="47A731AE"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Tree-based Hierarchical Clustering</w:t>
      </w:r>
      <w:r w:rsidRPr="004E4FD9">
        <w:rPr>
          <w:rFonts w:ascii="Times New Roman" w:eastAsia="Times New Roman" w:hAnsi="Times New Roman" w:cs="Times New Roman"/>
          <w:color w:val="000000"/>
          <w:kern w:val="0"/>
          <w:sz w:val="24"/>
          <w:szCs w:val="24"/>
          <w:lang w:eastAsia="en-IN"/>
          <w14:ligatures w14:val="none"/>
        </w:rPr>
        <w:t>: BIRCH is a hierarchical clustering algorithm that uses a tree-like structure to represent the data. It incrementally builds a Clustering Feature Tree (CF Tree) to summarize the data in a compact manner. </w:t>
      </w:r>
    </w:p>
    <w:p w14:paraId="7429BA32"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Balanced and Incremental</w:t>
      </w:r>
      <w:r w:rsidRPr="004E4FD9">
        <w:rPr>
          <w:rFonts w:ascii="Times New Roman" w:eastAsia="Times New Roman" w:hAnsi="Times New Roman" w:cs="Times New Roman"/>
          <w:color w:val="000000"/>
          <w:kern w:val="0"/>
          <w:sz w:val="24"/>
          <w:szCs w:val="24"/>
          <w:lang w:eastAsia="en-IN"/>
          <w14:ligatures w14:val="none"/>
        </w:rPr>
        <w:t>: BIRCH is designed to be scalable and can handle large datasets incrementally. It processes data in a single pass, making it suitable for streaming data. </w:t>
      </w:r>
    </w:p>
    <w:p w14:paraId="7FD91622"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Noise Tolerance</w:t>
      </w:r>
      <w:r w:rsidRPr="004E4FD9">
        <w:rPr>
          <w:rFonts w:ascii="Times New Roman" w:eastAsia="Times New Roman" w:hAnsi="Times New Roman" w:cs="Times New Roman"/>
          <w:color w:val="000000"/>
          <w:kern w:val="0"/>
          <w:sz w:val="24"/>
          <w:szCs w:val="24"/>
          <w:lang w:eastAsia="en-IN"/>
          <w14:ligatures w14:val="none"/>
        </w:rPr>
        <w:t>: BIRCH is less sensitive to noise and outliers compared to K-means, making it robust in scenarios where the data might have irregularities. </w:t>
      </w:r>
    </w:p>
    <w:p w14:paraId="46330DDD"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Automatic Determination of Clusters</w:t>
      </w:r>
      <w:r w:rsidRPr="004E4FD9">
        <w:rPr>
          <w:rFonts w:ascii="Times New Roman" w:eastAsia="Times New Roman" w:hAnsi="Times New Roman" w:cs="Times New Roman"/>
          <w:color w:val="000000"/>
          <w:kern w:val="0"/>
          <w:sz w:val="24"/>
          <w:szCs w:val="24"/>
          <w:lang w:eastAsia="en-IN"/>
          <w14:ligatures w14:val="none"/>
        </w:rPr>
        <w:t>: BIRCH automatically determines the number of clusters and does not require the user to specify K in advance. </w:t>
      </w:r>
    </w:p>
    <w:p w14:paraId="2FA7A656"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Memory Efficiency</w:t>
      </w:r>
      <w:r w:rsidRPr="004E4FD9">
        <w:rPr>
          <w:rFonts w:ascii="Times New Roman" w:eastAsia="Times New Roman" w:hAnsi="Times New Roman" w:cs="Times New Roman"/>
          <w:color w:val="000000"/>
          <w:kern w:val="0"/>
          <w:sz w:val="24"/>
          <w:szCs w:val="24"/>
          <w:lang w:eastAsia="en-IN"/>
          <w14:ligatures w14:val="none"/>
        </w:rPr>
        <w:t xml:space="preserve">: BIRCH is </w:t>
      </w:r>
      <w:proofErr w:type="gramStart"/>
      <w:r w:rsidRPr="004E4FD9">
        <w:rPr>
          <w:rFonts w:ascii="Times New Roman" w:eastAsia="Times New Roman" w:hAnsi="Times New Roman" w:cs="Times New Roman"/>
          <w:color w:val="000000"/>
          <w:kern w:val="0"/>
          <w:sz w:val="24"/>
          <w:szCs w:val="24"/>
          <w:lang w:eastAsia="en-IN"/>
          <w14:ligatures w14:val="none"/>
        </w:rPr>
        <w:t>memory-efficient</w:t>
      </w:r>
      <w:proofErr w:type="gramEnd"/>
      <w:r w:rsidRPr="004E4FD9">
        <w:rPr>
          <w:rFonts w:ascii="Times New Roman" w:eastAsia="Times New Roman" w:hAnsi="Times New Roman" w:cs="Times New Roman"/>
          <w:color w:val="000000"/>
          <w:kern w:val="0"/>
          <w:sz w:val="24"/>
          <w:szCs w:val="24"/>
          <w:lang w:eastAsia="en-IN"/>
          <w14:ligatures w14:val="none"/>
        </w:rPr>
        <w:t xml:space="preserve"> as it summarizes the data in a compact CF Tree, which allows it to process large datasets without storing all data points in memory. </w:t>
      </w:r>
    </w:p>
    <w:p w14:paraId="4DA4FCEB" w14:textId="77777777" w:rsidR="004E4FD9" w:rsidRDefault="004E4FD9" w:rsidP="00755EC2">
      <w:pPr>
        <w:spacing w:after="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kern w:val="0"/>
          <w:sz w:val="24"/>
          <w:szCs w:val="24"/>
          <w:lang w:eastAsia="en-IN"/>
          <w14:ligatures w14:val="none"/>
        </w:rPr>
        <w:br/>
      </w:r>
    </w:p>
    <w:p w14:paraId="25593B5D" w14:textId="77777777" w:rsidR="00AA0DB4" w:rsidRPr="004E4FD9" w:rsidRDefault="00AA0DB4" w:rsidP="00755EC2">
      <w:pPr>
        <w:spacing w:after="0" w:line="240" w:lineRule="auto"/>
        <w:jc w:val="both"/>
        <w:rPr>
          <w:rFonts w:ascii="Times New Roman" w:eastAsia="Times New Roman" w:hAnsi="Times New Roman" w:cs="Times New Roman"/>
          <w:kern w:val="0"/>
          <w:sz w:val="24"/>
          <w:szCs w:val="24"/>
          <w:lang w:eastAsia="en-IN"/>
          <w14:ligatures w14:val="none"/>
        </w:rPr>
      </w:pPr>
    </w:p>
    <w:p w14:paraId="4D87AEBE" w14:textId="77777777" w:rsidR="004E4FD9" w:rsidRPr="004E4FD9" w:rsidRDefault="004E4FD9" w:rsidP="00755EC2">
      <w:pPr>
        <w:numPr>
          <w:ilvl w:val="0"/>
          <w:numId w:val="27"/>
        </w:numPr>
        <w:spacing w:before="240" w:after="24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4E4FD9">
        <w:rPr>
          <w:rFonts w:ascii="Times New Roman" w:eastAsia="Times New Roman" w:hAnsi="Times New Roman" w:cs="Times New Roman"/>
          <w:b/>
          <w:bCs/>
          <w:color w:val="000000"/>
          <w:kern w:val="0"/>
          <w:sz w:val="24"/>
          <w:szCs w:val="24"/>
          <w:u w:val="single"/>
          <w:lang w:eastAsia="en-IN"/>
          <w14:ligatures w14:val="none"/>
        </w:rPr>
        <w:lastRenderedPageBreak/>
        <w:t>Agglomerative Hierarchical Clustering</w:t>
      </w:r>
      <w:r w:rsidRPr="004E4FD9">
        <w:rPr>
          <w:rFonts w:ascii="Times New Roman" w:eastAsia="Times New Roman" w:hAnsi="Times New Roman" w:cs="Times New Roman"/>
          <w:b/>
          <w:bCs/>
          <w:color w:val="000000"/>
          <w:kern w:val="0"/>
          <w:sz w:val="24"/>
          <w:szCs w:val="24"/>
          <w:lang w:eastAsia="en-IN"/>
          <w14:ligatures w14:val="none"/>
        </w:rPr>
        <w:t>: </w:t>
      </w:r>
    </w:p>
    <w:p w14:paraId="69479406"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Hierarchy of Clusters:</w:t>
      </w:r>
      <w:r w:rsidRPr="004E4FD9">
        <w:rPr>
          <w:rFonts w:ascii="Times New Roman" w:eastAsia="Times New Roman" w:hAnsi="Times New Roman" w:cs="Times New Roman"/>
          <w:color w:val="000000"/>
          <w:kern w:val="0"/>
          <w:sz w:val="24"/>
          <w:szCs w:val="24"/>
          <w:lang w:eastAsia="en-IN"/>
          <w14:ligatures w14:val="none"/>
        </w:rPr>
        <w:t xml:space="preserve"> Agglomerative clustering builds a hierarchy of clusters by successively merging or agglomerating individual data points or clusters. </w:t>
      </w:r>
    </w:p>
    <w:p w14:paraId="7A06A4AF" w14:textId="0DA80A79"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No Need for Pre-specifying K:</w:t>
      </w:r>
      <w:r w:rsidRPr="004E4FD9">
        <w:rPr>
          <w:rFonts w:ascii="Times New Roman" w:eastAsia="Times New Roman" w:hAnsi="Times New Roman" w:cs="Times New Roman"/>
          <w:color w:val="000000"/>
          <w:kern w:val="0"/>
          <w:sz w:val="24"/>
          <w:szCs w:val="24"/>
          <w:lang w:eastAsia="en-IN"/>
          <w14:ligatures w14:val="none"/>
        </w:rPr>
        <w:t xml:space="preserve"> Unlike K-means, agglomerative clustering does not require the user to specify the number of clusters in advance. The hierarchy can be cut at different levels to obtain different </w:t>
      </w:r>
      <w:r w:rsidR="00AA0DB4" w:rsidRPr="004E4FD9">
        <w:rPr>
          <w:rFonts w:ascii="Times New Roman" w:eastAsia="Times New Roman" w:hAnsi="Times New Roman" w:cs="Times New Roman"/>
          <w:color w:val="000000"/>
          <w:kern w:val="0"/>
          <w:sz w:val="24"/>
          <w:szCs w:val="24"/>
          <w:lang w:eastAsia="en-IN"/>
          <w14:ligatures w14:val="none"/>
        </w:rPr>
        <w:t>clustering</w:t>
      </w:r>
      <w:r w:rsidRPr="004E4FD9">
        <w:rPr>
          <w:rFonts w:ascii="Times New Roman" w:eastAsia="Times New Roman" w:hAnsi="Times New Roman" w:cs="Times New Roman"/>
          <w:color w:val="000000"/>
          <w:kern w:val="0"/>
          <w:sz w:val="24"/>
          <w:szCs w:val="24"/>
          <w:lang w:eastAsia="en-IN"/>
          <w14:ligatures w14:val="none"/>
        </w:rPr>
        <w:t>. </w:t>
      </w:r>
    </w:p>
    <w:p w14:paraId="6BE8CD1A"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Linkage Methods:</w:t>
      </w:r>
      <w:r w:rsidRPr="004E4FD9">
        <w:rPr>
          <w:rFonts w:ascii="Times New Roman" w:eastAsia="Times New Roman" w:hAnsi="Times New Roman" w:cs="Times New Roman"/>
          <w:color w:val="000000"/>
          <w:kern w:val="0"/>
          <w:sz w:val="24"/>
          <w:szCs w:val="24"/>
          <w:lang w:eastAsia="en-IN"/>
          <w14:ligatures w14:val="none"/>
        </w:rPr>
        <w:t xml:space="preserve"> Agglomerative clustering uses different linkage methods (e.g., complete, average, ward) to determine how to merge clusters based on the distance between them. </w:t>
      </w:r>
    </w:p>
    <w:p w14:paraId="5D113E47"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No Sensitivity to Initial Points:</w:t>
      </w:r>
      <w:r w:rsidRPr="004E4FD9">
        <w:rPr>
          <w:rFonts w:ascii="Times New Roman" w:eastAsia="Times New Roman" w:hAnsi="Times New Roman" w:cs="Times New Roman"/>
          <w:color w:val="000000"/>
          <w:kern w:val="0"/>
          <w:sz w:val="24"/>
          <w:szCs w:val="24"/>
          <w:lang w:eastAsia="en-IN"/>
          <w14:ligatures w14:val="none"/>
        </w:rPr>
        <w:t xml:space="preserve"> Agglomerative clustering is less sensitive to the initial configuration, as it iteratively merges clusters based on a predefined linkage criterion. </w:t>
      </w:r>
    </w:p>
    <w:p w14:paraId="00629A51" w14:textId="2157DD38"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Visualization of Hierarchy:</w:t>
      </w:r>
      <w:r w:rsidRPr="004E4FD9">
        <w:rPr>
          <w:rFonts w:ascii="Times New Roman" w:eastAsia="Times New Roman" w:hAnsi="Times New Roman" w:cs="Times New Roman"/>
          <w:color w:val="000000"/>
          <w:kern w:val="0"/>
          <w:sz w:val="24"/>
          <w:szCs w:val="24"/>
          <w:lang w:eastAsia="en-IN"/>
          <w14:ligatures w14:val="none"/>
        </w:rPr>
        <w:t xml:space="preserve"> Agglomerative clustering provides a dendrogram, which visually represents the hierarchy of clusters and their relationships. </w:t>
      </w:r>
      <w:r w:rsidRPr="004E4FD9">
        <w:rPr>
          <w:rFonts w:ascii="Times New Roman" w:eastAsia="Times New Roman" w:hAnsi="Times New Roman" w:cs="Times New Roman"/>
          <w:kern w:val="0"/>
          <w:sz w:val="24"/>
          <w:szCs w:val="24"/>
          <w:lang w:eastAsia="en-IN"/>
          <w14:ligatures w14:val="none"/>
        </w:rPr>
        <w:br/>
      </w:r>
    </w:p>
    <w:p w14:paraId="61C6D749" w14:textId="77777777" w:rsidR="004E4FD9" w:rsidRPr="004E4FD9" w:rsidRDefault="004E4FD9" w:rsidP="00755EC2">
      <w:pPr>
        <w:numPr>
          <w:ilvl w:val="0"/>
          <w:numId w:val="28"/>
        </w:numPr>
        <w:spacing w:before="240" w:after="240" w:line="240" w:lineRule="auto"/>
        <w:jc w:val="both"/>
        <w:textAlignment w:val="baseline"/>
        <w:rPr>
          <w:rFonts w:ascii="Times New Roman" w:eastAsia="Times New Roman" w:hAnsi="Times New Roman" w:cs="Times New Roman"/>
          <w:b/>
          <w:bCs/>
          <w:color w:val="000000"/>
          <w:kern w:val="0"/>
          <w:sz w:val="24"/>
          <w:szCs w:val="24"/>
          <w:u w:val="single"/>
          <w:lang w:eastAsia="en-IN"/>
          <w14:ligatures w14:val="none"/>
        </w:rPr>
      </w:pPr>
      <w:r w:rsidRPr="004E4FD9">
        <w:rPr>
          <w:rFonts w:ascii="Times New Roman" w:eastAsia="Times New Roman" w:hAnsi="Times New Roman" w:cs="Times New Roman"/>
          <w:b/>
          <w:bCs/>
          <w:color w:val="000000"/>
          <w:kern w:val="0"/>
          <w:sz w:val="24"/>
          <w:szCs w:val="24"/>
          <w:u w:val="single"/>
          <w:lang w:eastAsia="en-IN"/>
          <w14:ligatures w14:val="none"/>
        </w:rPr>
        <w:t>Gaussian Mixture Models (GMMs)</w:t>
      </w:r>
      <w:r w:rsidRPr="004E4FD9">
        <w:rPr>
          <w:rFonts w:ascii="Times New Roman" w:eastAsia="Times New Roman" w:hAnsi="Times New Roman" w:cs="Times New Roman"/>
          <w:b/>
          <w:bCs/>
          <w:color w:val="000000"/>
          <w:kern w:val="0"/>
          <w:sz w:val="24"/>
          <w:szCs w:val="24"/>
          <w:lang w:eastAsia="en-IN"/>
          <w14:ligatures w14:val="none"/>
        </w:rPr>
        <w:t>: </w:t>
      </w:r>
    </w:p>
    <w:p w14:paraId="243DFEC3"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Probabilistic Model:</w:t>
      </w:r>
      <w:r w:rsidRPr="004E4FD9">
        <w:rPr>
          <w:rFonts w:ascii="Times New Roman" w:eastAsia="Times New Roman" w:hAnsi="Times New Roman" w:cs="Times New Roman"/>
          <w:color w:val="000000"/>
          <w:kern w:val="0"/>
          <w:sz w:val="24"/>
          <w:szCs w:val="24"/>
          <w:lang w:eastAsia="en-IN"/>
          <w14:ligatures w14:val="none"/>
        </w:rPr>
        <w:t xml:space="preserve"> GMMs model the data as a mixture of several Gaussian distributions. Each cluster is represented by a Gaussian distribution, and a data point has a probability of belonging to each cluster. </w:t>
      </w:r>
    </w:p>
    <w:p w14:paraId="79634EA3"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Soft Assignment:</w:t>
      </w:r>
      <w:r w:rsidRPr="004E4FD9">
        <w:rPr>
          <w:rFonts w:ascii="Times New Roman" w:eastAsia="Times New Roman" w:hAnsi="Times New Roman" w:cs="Times New Roman"/>
          <w:color w:val="000000"/>
          <w:kern w:val="0"/>
          <w:sz w:val="24"/>
          <w:szCs w:val="24"/>
          <w:lang w:eastAsia="en-IN"/>
          <w14:ligatures w14:val="none"/>
        </w:rPr>
        <w:t xml:space="preserve"> GMMs use soft assignment, meaning each data point is assigned a probability of belonging to each cluster. This allows for more flexibility in handling data points that may belong to multiple clusters. </w:t>
      </w:r>
    </w:p>
    <w:p w14:paraId="71CCAE36" w14:textId="77777777" w:rsidR="004E4FD9" w:rsidRPr="004E4FD9" w:rsidRDefault="004E4FD9" w:rsidP="00755EC2">
      <w:pPr>
        <w:spacing w:before="240" w:after="240" w:line="240" w:lineRule="auto"/>
        <w:jc w:val="both"/>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Can Model Elliptical Clusters:</w:t>
      </w:r>
      <w:r w:rsidRPr="004E4FD9">
        <w:rPr>
          <w:rFonts w:ascii="Times New Roman" w:eastAsia="Times New Roman" w:hAnsi="Times New Roman" w:cs="Times New Roman"/>
          <w:color w:val="000000"/>
          <w:kern w:val="0"/>
          <w:sz w:val="24"/>
          <w:szCs w:val="24"/>
          <w:lang w:eastAsia="en-IN"/>
          <w14:ligatures w14:val="none"/>
        </w:rPr>
        <w:t xml:space="preserve"> GMMs can model clusters with different shapes and sizes, making them more flexible than K-means in capturing complex structures in the data. </w:t>
      </w:r>
    </w:p>
    <w:p w14:paraId="54443624" w14:textId="77777777" w:rsidR="004E4FD9" w:rsidRDefault="004E4FD9" w:rsidP="00755EC2">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color w:val="000000"/>
          <w:kern w:val="0"/>
          <w:sz w:val="24"/>
          <w:szCs w:val="24"/>
          <w:u w:val="single"/>
          <w:lang w:eastAsia="en-IN"/>
          <w14:ligatures w14:val="none"/>
        </w:rPr>
        <w:t>EM Algorithm:</w:t>
      </w:r>
      <w:r w:rsidRPr="004E4FD9">
        <w:rPr>
          <w:rFonts w:ascii="Times New Roman" w:eastAsia="Times New Roman" w:hAnsi="Times New Roman" w:cs="Times New Roman"/>
          <w:color w:val="000000"/>
          <w:kern w:val="0"/>
          <w:sz w:val="24"/>
          <w:szCs w:val="24"/>
          <w:lang w:eastAsia="en-IN"/>
          <w14:ligatures w14:val="none"/>
        </w:rPr>
        <w:t xml:space="preserve"> GMMs are typically trained using the Expectation-Maximization (EM) algorithm, which iteratively refines the parameters of the Gaussian distributions to maximize the likelihood of the data.</w:t>
      </w:r>
    </w:p>
    <w:p w14:paraId="57DDEBE7" w14:textId="77777777" w:rsidR="004E4FD9" w:rsidRPr="004E4FD9" w:rsidRDefault="004E4FD9" w:rsidP="00755EC2">
      <w:pPr>
        <w:spacing w:after="240" w:line="240" w:lineRule="auto"/>
        <w:jc w:val="both"/>
        <w:rPr>
          <w:rFonts w:ascii="Times New Roman" w:eastAsia="Times New Roman" w:hAnsi="Times New Roman" w:cs="Times New Roman"/>
          <w:kern w:val="0"/>
          <w:sz w:val="24"/>
          <w:szCs w:val="24"/>
          <w:lang w:eastAsia="en-IN"/>
          <w14:ligatures w14:val="none"/>
        </w:rPr>
      </w:pPr>
    </w:p>
    <w:p w14:paraId="30783A85" w14:textId="537FE081" w:rsidR="004E4FD9" w:rsidRDefault="004E4FD9" w:rsidP="00755EC2">
      <w:pPr>
        <w:shd w:val="clear" w:color="auto" w:fill="FFFFFF"/>
        <w:spacing w:after="0" w:line="240" w:lineRule="auto"/>
        <w:jc w:val="both"/>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color w:val="000000"/>
          <w:kern w:val="0"/>
          <w:sz w:val="24"/>
          <w:szCs w:val="24"/>
          <w:lang w:eastAsia="en-IN"/>
          <w14:ligatures w14:val="none"/>
        </w:rPr>
        <w:t xml:space="preserve">For algorithms where k is required to be predetermined, the </w:t>
      </w:r>
      <w:r w:rsidRPr="004E4FD9">
        <w:rPr>
          <w:rFonts w:ascii="Times New Roman" w:eastAsia="Times New Roman" w:hAnsi="Times New Roman" w:cs="Times New Roman"/>
          <w:b/>
          <w:bCs/>
          <w:color w:val="000000"/>
          <w:kern w:val="0"/>
          <w:sz w:val="24"/>
          <w:szCs w:val="24"/>
          <w:u w:val="single"/>
          <w:lang w:eastAsia="en-IN"/>
          <w14:ligatures w14:val="none"/>
        </w:rPr>
        <w:t>elbow method</w:t>
      </w:r>
      <w:r w:rsidRPr="004E4FD9">
        <w:rPr>
          <w:rFonts w:ascii="Times New Roman" w:eastAsia="Times New Roman" w:hAnsi="Times New Roman" w:cs="Times New Roman"/>
          <w:color w:val="000000"/>
          <w:kern w:val="0"/>
          <w:sz w:val="24"/>
          <w:szCs w:val="24"/>
          <w:lang w:eastAsia="en-IN"/>
          <w14:ligatures w14:val="none"/>
        </w:rPr>
        <w:t xml:space="preserve"> is used</w:t>
      </w:r>
      <w:r w:rsidR="00AA0DB4">
        <w:rPr>
          <w:rFonts w:ascii="Times New Roman" w:eastAsia="Times New Roman" w:hAnsi="Times New Roman" w:cs="Times New Roman"/>
          <w:color w:val="000000"/>
          <w:kern w:val="0"/>
          <w:sz w:val="24"/>
          <w:szCs w:val="24"/>
          <w:lang w:eastAsia="en-IN"/>
          <w14:ligatures w14:val="none"/>
        </w:rPr>
        <w:t>. It</w:t>
      </w:r>
      <w:r w:rsidRPr="004E4FD9">
        <w:rPr>
          <w:rFonts w:ascii="Times New Roman" w:eastAsia="Times New Roman" w:hAnsi="Times New Roman" w:cs="Times New Roman"/>
          <w:color w:val="000000"/>
          <w:kern w:val="0"/>
          <w:sz w:val="24"/>
          <w:szCs w:val="24"/>
          <w:lang w:eastAsia="en-IN"/>
          <w14:ligatures w14:val="none"/>
        </w:rPr>
        <w:t xml:space="preserve"> is a heuristic used in clustering analysis to determine the optimal number of clusters in a data set. It works by plotting the within-cluster sum of squares (WCSS) for a range of cluster counts and selecting the point where the plot forms an "elbow" or a significant change in the rate of decrease. The WCSS is a measure of the total within-cluster variation, which is the sum of the squared distances between each data point and its cluster centroid.</w:t>
      </w:r>
    </w:p>
    <w:p w14:paraId="56170E2E" w14:textId="77777777" w:rsidR="00AA0DB4" w:rsidRDefault="00AA0DB4" w:rsidP="00755EC2">
      <w:pPr>
        <w:spacing w:after="240" w:line="240" w:lineRule="auto"/>
        <w:jc w:val="both"/>
        <w:rPr>
          <w:rFonts w:ascii="Times New Roman" w:eastAsia="Times New Roman" w:hAnsi="Times New Roman" w:cs="Times New Roman"/>
          <w:color w:val="000000"/>
          <w:kern w:val="0"/>
          <w:sz w:val="24"/>
          <w:szCs w:val="24"/>
          <w:lang w:eastAsia="en-IN"/>
          <w14:ligatures w14:val="none"/>
        </w:rPr>
      </w:pPr>
    </w:p>
    <w:p w14:paraId="70B262B8" w14:textId="77777777" w:rsidR="00AA0DB4" w:rsidRDefault="00AA0DB4" w:rsidP="00755EC2">
      <w:pPr>
        <w:spacing w:after="240" w:line="240" w:lineRule="auto"/>
        <w:jc w:val="both"/>
        <w:rPr>
          <w:rFonts w:ascii="Times New Roman" w:eastAsia="Times New Roman" w:hAnsi="Times New Roman" w:cs="Times New Roman"/>
          <w:color w:val="000000"/>
          <w:kern w:val="0"/>
          <w:sz w:val="24"/>
          <w:szCs w:val="24"/>
          <w:lang w:eastAsia="en-IN"/>
          <w14:ligatures w14:val="none"/>
        </w:rPr>
      </w:pPr>
    </w:p>
    <w:p w14:paraId="469A6A0F" w14:textId="77777777" w:rsidR="00AA0DB4" w:rsidRDefault="00AA0DB4" w:rsidP="004E4FD9">
      <w:pPr>
        <w:spacing w:after="240" w:line="240" w:lineRule="auto"/>
        <w:rPr>
          <w:rFonts w:ascii="Times New Roman" w:eastAsia="Times New Roman" w:hAnsi="Times New Roman" w:cs="Times New Roman"/>
          <w:color w:val="000000"/>
          <w:kern w:val="0"/>
          <w:sz w:val="24"/>
          <w:szCs w:val="24"/>
          <w:lang w:eastAsia="en-IN"/>
          <w14:ligatures w14:val="none"/>
        </w:rPr>
      </w:pPr>
    </w:p>
    <w:p w14:paraId="78D7D8B8" w14:textId="77777777" w:rsidR="00074E02" w:rsidRDefault="00074E02" w:rsidP="004E4FD9">
      <w:pPr>
        <w:spacing w:before="240" w:after="240" w:line="240" w:lineRule="auto"/>
        <w:jc w:val="center"/>
        <w:rPr>
          <w:rFonts w:ascii="Times New Roman" w:eastAsia="Times New Roman" w:hAnsi="Times New Roman" w:cs="Times New Roman"/>
          <w:b/>
          <w:bCs/>
          <w:color w:val="000000"/>
          <w:kern w:val="0"/>
          <w:sz w:val="28"/>
          <w:szCs w:val="28"/>
          <w:u w:val="single"/>
          <w:lang w:eastAsia="en-IN"/>
          <w14:ligatures w14:val="none"/>
        </w:rPr>
      </w:pPr>
    </w:p>
    <w:p w14:paraId="19A3CEDC" w14:textId="4EA70782" w:rsidR="004E4FD9" w:rsidRDefault="004E4FD9" w:rsidP="004E4FD9">
      <w:pPr>
        <w:spacing w:before="240" w:after="240" w:line="240" w:lineRule="auto"/>
        <w:jc w:val="center"/>
        <w:rPr>
          <w:rFonts w:ascii="Times New Roman" w:eastAsia="Times New Roman" w:hAnsi="Times New Roman" w:cs="Times New Roman"/>
          <w:b/>
          <w:bCs/>
          <w:color w:val="000000"/>
          <w:kern w:val="0"/>
          <w:sz w:val="28"/>
          <w:szCs w:val="28"/>
          <w:u w:val="single"/>
          <w:lang w:eastAsia="en-IN"/>
          <w14:ligatures w14:val="none"/>
        </w:rPr>
      </w:pPr>
      <w:r w:rsidRPr="004E4FD9">
        <w:rPr>
          <w:rFonts w:ascii="Times New Roman" w:eastAsia="Times New Roman" w:hAnsi="Times New Roman" w:cs="Times New Roman"/>
          <w:b/>
          <w:bCs/>
          <w:color w:val="000000"/>
          <w:kern w:val="0"/>
          <w:sz w:val="28"/>
          <w:szCs w:val="28"/>
          <w:u w:val="single"/>
          <w:lang w:eastAsia="en-IN"/>
          <w14:ligatures w14:val="none"/>
        </w:rPr>
        <w:lastRenderedPageBreak/>
        <w:t>RESULTS AND DISCUSSION</w:t>
      </w:r>
    </w:p>
    <w:p w14:paraId="0835FF58" w14:textId="77777777" w:rsidR="00F34099" w:rsidRDefault="00F34099" w:rsidP="004E4FD9">
      <w:pPr>
        <w:spacing w:before="240" w:after="240" w:line="240" w:lineRule="auto"/>
        <w:jc w:val="center"/>
        <w:rPr>
          <w:rFonts w:ascii="Times New Roman" w:eastAsia="Times New Roman" w:hAnsi="Times New Roman" w:cs="Times New Roman"/>
          <w:b/>
          <w:bCs/>
          <w:color w:val="000000"/>
          <w:kern w:val="0"/>
          <w:sz w:val="28"/>
          <w:szCs w:val="28"/>
          <w:u w:val="single"/>
          <w:lang w:eastAsia="en-IN"/>
          <w14:ligatures w14:val="none"/>
        </w:rPr>
      </w:pPr>
    </w:p>
    <w:p w14:paraId="2FA9BB3B" w14:textId="58058427" w:rsidR="00F34099" w:rsidRPr="004E4FD9" w:rsidRDefault="00F34099" w:rsidP="00F34099">
      <w:pPr>
        <w:spacing w:before="240" w:after="240" w:line="240" w:lineRule="auto"/>
        <w:rPr>
          <w:rFonts w:ascii="Times New Roman" w:eastAsia="Times New Roman" w:hAnsi="Times New Roman" w:cs="Times New Roman"/>
          <w:kern w:val="0"/>
          <w:lang w:eastAsia="en-IN"/>
          <w14:ligatures w14:val="none"/>
        </w:rPr>
      </w:pPr>
      <w:r w:rsidRPr="00F34099">
        <w:rPr>
          <w:rFonts w:ascii="Times New Roman" w:eastAsia="Times New Roman" w:hAnsi="Times New Roman" w:cs="Times New Roman"/>
          <w:b/>
          <w:bCs/>
          <w:color w:val="000000"/>
          <w:kern w:val="0"/>
          <w:sz w:val="24"/>
          <w:szCs w:val="24"/>
          <w:u w:val="single"/>
          <w:lang w:eastAsia="en-IN"/>
          <w14:ligatures w14:val="none"/>
        </w:rPr>
        <w:t>Determining optimal K using elbow method</w:t>
      </w:r>
    </w:p>
    <w:p w14:paraId="0B6E4293" w14:textId="3ADBC047" w:rsidR="00F34099" w:rsidRDefault="00F34099" w:rsidP="004E4FD9">
      <w:pPr>
        <w:spacing w:after="240" w:line="240" w:lineRule="auto"/>
      </w:pPr>
      <w:r>
        <w:rPr>
          <w:rFonts w:ascii="Times New Roman" w:eastAsia="Times New Roman" w:hAnsi="Times New Roman" w:cs="Times New Roman"/>
          <w:kern w:val="0"/>
          <w:sz w:val="24"/>
          <w:szCs w:val="24"/>
          <w:lang w:eastAsia="en-IN"/>
          <w14:ligatures w14:val="none"/>
        </w:rPr>
        <w:t>For dataset 1:</w:t>
      </w:r>
      <w:r w:rsidR="004E4FD9" w:rsidRPr="004E4FD9">
        <w:rPr>
          <w:rFonts w:ascii="Times New Roman" w:eastAsia="Times New Roman" w:hAnsi="Times New Roman" w:cs="Times New Roman"/>
          <w:kern w:val="0"/>
          <w:sz w:val="24"/>
          <w:szCs w:val="24"/>
          <w:lang w:eastAsia="en-IN"/>
          <w14:ligatures w14:val="none"/>
        </w:rPr>
        <w:br/>
      </w:r>
      <w:r w:rsidR="004E4FD9" w:rsidRPr="004E4FD9">
        <w:rPr>
          <w:rFonts w:ascii="Times New Roman" w:eastAsia="Times New Roman" w:hAnsi="Times New Roman" w:cs="Times New Roman"/>
          <w:kern w:val="0"/>
          <w:sz w:val="24"/>
          <w:szCs w:val="24"/>
          <w:lang w:eastAsia="en-IN"/>
          <w14:ligatures w14:val="none"/>
        </w:rPr>
        <w:br/>
      </w:r>
      <w:r>
        <w:rPr>
          <w:noProof/>
        </w:rPr>
        <w:drawing>
          <wp:inline distT="0" distB="0" distL="0" distR="0" wp14:anchorId="5043043F" wp14:editId="745FCBAF">
            <wp:extent cx="3657600" cy="2934686"/>
            <wp:effectExtent l="0" t="0" r="0" b="0"/>
            <wp:docPr id="1091239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934686"/>
                    </a:xfrm>
                    <a:prstGeom prst="rect">
                      <a:avLst/>
                    </a:prstGeom>
                    <a:noFill/>
                    <a:ln>
                      <a:noFill/>
                    </a:ln>
                  </pic:spPr>
                </pic:pic>
              </a:graphicData>
            </a:graphic>
          </wp:inline>
        </w:drawing>
      </w:r>
      <w:r w:rsidRPr="00F34099">
        <w:t xml:space="preserve"> </w:t>
      </w:r>
    </w:p>
    <w:p w14:paraId="34498AA7" w14:textId="0D85608D" w:rsidR="00F34099" w:rsidRDefault="00F34099" w:rsidP="004E4FD9">
      <w:pPr>
        <w:spacing w:after="240" w:line="240" w:lineRule="auto"/>
      </w:pPr>
      <w:r>
        <w:t>For dataset 2:</w:t>
      </w:r>
    </w:p>
    <w:p w14:paraId="05FC9D37" w14:textId="77777777" w:rsidR="00F34099" w:rsidRDefault="00F34099" w:rsidP="004E4FD9">
      <w:pPr>
        <w:spacing w:after="24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AF830DB" wp14:editId="55A876A0">
            <wp:extent cx="3657600" cy="2934686"/>
            <wp:effectExtent l="0" t="0" r="0" b="0"/>
            <wp:docPr id="857097770" name="Picture 4"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97770" name="Picture 4" descr="A graph of a number of clust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934686"/>
                    </a:xfrm>
                    <a:prstGeom prst="rect">
                      <a:avLst/>
                    </a:prstGeom>
                    <a:noFill/>
                    <a:ln>
                      <a:noFill/>
                    </a:ln>
                  </pic:spPr>
                </pic:pic>
              </a:graphicData>
            </a:graphic>
          </wp:inline>
        </w:drawing>
      </w:r>
    </w:p>
    <w:p w14:paraId="66210176" w14:textId="1B66CF39" w:rsidR="00F34099" w:rsidRPr="00F34099" w:rsidRDefault="00F34099" w:rsidP="001013FC">
      <w:pPr>
        <w:spacing w:after="240" w:line="240" w:lineRule="auto"/>
        <w:jc w:val="both"/>
        <w:rPr>
          <w:rFonts w:ascii="Times New Roman" w:eastAsia="Times New Roman" w:hAnsi="Times New Roman" w:cs="Times New Roman"/>
          <w:kern w:val="0"/>
          <w:sz w:val="28"/>
          <w:szCs w:val="28"/>
          <w:lang w:eastAsia="en-IN"/>
          <w14:ligatures w14:val="none"/>
        </w:rPr>
      </w:pPr>
      <w:r>
        <w:rPr>
          <w:rStyle w:val="animating"/>
          <w:rFonts w:ascii="Times New Roman" w:hAnsi="Times New Roman" w:cs="Times New Roman"/>
          <w:color w:val="1F1F1F"/>
          <w:sz w:val="24"/>
          <w:szCs w:val="24"/>
          <w:shd w:val="clear" w:color="auto" w:fill="FFFFFF"/>
        </w:rPr>
        <w:t>For</w:t>
      </w:r>
      <w:r w:rsidRPr="00F34099">
        <w:rPr>
          <w:rStyle w:val="animating"/>
          <w:rFonts w:ascii="Times New Roman" w:hAnsi="Times New Roman" w:cs="Times New Roman"/>
          <w:color w:val="1F1F1F"/>
          <w:sz w:val="24"/>
          <w:szCs w:val="24"/>
          <w:shd w:val="clear" w:color="auto" w:fill="FFFFFF"/>
        </w:rPr>
        <w:t xml:space="preserve"> both </w:t>
      </w:r>
      <w:r>
        <w:rPr>
          <w:rStyle w:val="animating"/>
          <w:rFonts w:ascii="Times New Roman" w:hAnsi="Times New Roman" w:cs="Times New Roman"/>
          <w:color w:val="1F1F1F"/>
          <w:sz w:val="24"/>
          <w:szCs w:val="24"/>
          <w:shd w:val="clear" w:color="auto" w:fill="FFFFFF"/>
        </w:rPr>
        <w:t xml:space="preserve">the </w:t>
      </w:r>
      <w:r w:rsidRPr="00F34099">
        <w:rPr>
          <w:rStyle w:val="animating"/>
          <w:rFonts w:ascii="Times New Roman" w:hAnsi="Times New Roman" w:cs="Times New Roman"/>
          <w:color w:val="1F1F1F"/>
          <w:sz w:val="24"/>
          <w:szCs w:val="24"/>
          <w:shd w:val="clear" w:color="auto" w:fill="FFFFFF"/>
        </w:rPr>
        <w:t xml:space="preserve">datasets, the graph of the elbow method shows a clear bend at </w:t>
      </w:r>
      <w:r w:rsidRPr="001B2CF4">
        <w:rPr>
          <w:rStyle w:val="animating"/>
          <w:rFonts w:ascii="Times New Roman" w:hAnsi="Times New Roman" w:cs="Times New Roman"/>
          <w:b/>
          <w:bCs/>
          <w:color w:val="1F1F1F"/>
          <w:sz w:val="24"/>
          <w:szCs w:val="24"/>
          <w:shd w:val="clear" w:color="auto" w:fill="FFFFFF"/>
        </w:rPr>
        <w:t>k=3</w:t>
      </w:r>
      <w:r w:rsidRPr="00F34099">
        <w:rPr>
          <w:rStyle w:val="animating"/>
          <w:rFonts w:ascii="Times New Roman" w:hAnsi="Times New Roman" w:cs="Times New Roman"/>
          <w:color w:val="1F1F1F"/>
          <w:sz w:val="24"/>
          <w:szCs w:val="24"/>
          <w:shd w:val="clear" w:color="auto" w:fill="FFFFFF"/>
        </w:rPr>
        <w:t>. This suggests that the optimal number of clusters for both datasets is 3, meaning the data can be best represented by grouping it into 3 distinct clusters.</w:t>
      </w:r>
    </w:p>
    <w:p w14:paraId="6799AF27" w14:textId="77777777" w:rsidR="00F34099" w:rsidRDefault="00F34099" w:rsidP="004E4FD9">
      <w:pPr>
        <w:spacing w:after="240" w:line="240" w:lineRule="auto"/>
        <w:rPr>
          <w:rFonts w:ascii="Times New Roman" w:eastAsia="Times New Roman" w:hAnsi="Times New Roman" w:cs="Times New Roman"/>
          <w:kern w:val="0"/>
          <w:sz w:val="24"/>
          <w:szCs w:val="24"/>
          <w:lang w:eastAsia="en-IN"/>
          <w14:ligatures w14:val="none"/>
        </w:rPr>
      </w:pPr>
    </w:p>
    <w:p w14:paraId="11A18396" w14:textId="4C1D032D" w:rsidR="001B2CF4" w:rsidRDefault="001B2CF4"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lastRenderedPageBreak/>
        <w:t>Cyanobacteria growth (cells/ml) vs Total Phosphorus (parts per billion)</w:t>
      </w:r>
    </w:p>
    <w:p w14:paraId="3F83898B" w14:textId="77777777" w:rsidR="00B63668" w:rsidRPr="004E4FD9" w:rsidRDefault="00B63668" w:rsidP="001B2CF4">
      <w:pPr>
        <w:spacing w:before="240" w:after="240" w:line="240" w:lineRule="auto"/>
        <w:rPr>
          <w:rFonts w:ascii="Times New Roman" w:eastAsia="Times New Roman" w:hAnsi="Times New Roman" w:cs="Times New Roman"/>
          <w:kern w:val="0"/>
          <w:lang w:eastAsia="en-IN"/>
          <w14:ligatures w14:val="none"/>
        </w:rPr>
      </w:pPr>
    </w:p>
    <w:p w14:paraId="1ED56932" w14:textId="028DFF7E" w:rsidR="001B2CF4" w:rsidRDefault="001B2CF4" w:rsidP="004E4FD9">
      <w:pPr>
        <w:spacing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 dataset 1:</w:t>
      </w:r>
    </w:p>
    <w:p w14:paraId="3E7B9CAC" w14:textId="0DE153B2" w:rsidR="00F34099" w:rsidRDefault="00F34099" w:rsidP="004E4FD9">
      <w:pPr>
        <w:spacing w:after="240" w:line="240" w:lineRule="auto"/>
        <w:rPr>
          <w:noProof/>
        </w:rPr>
      </w:pPr>
      <w:r w:rsidRPr="00F34099">
        <w:rPr>
          <w:rFonts w:ascii="Times New Roman" w:eastAsia="Times New Roman" w:hAnsi="Times New Roman" w:cs="Times New Roman"/>
          <w:noProof/>
          <w:kern w:val="0"/>
          <w:sz w:val="24"/>
          <w:szCs w:val="24"/>
          <w:lang w:eastAsia="en-IN"/>
          <w14:ligatures w14:val="none"/>
        </w:rPr>
        <w:drawing>
          <wp:inline distT="0" distB="0" distL="0" distR="0" wp14:anchorId="593F099B" wp14:editId="696AEA3A">
            <wp:extent cx="5731510" cy="2848610"/>
            <wp:effectExtent l="0" t="0" r="2540" b="8890"/>
            <wp:docPr id="418273692" name="Picture 1"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73692" name="Picture 1" descr="A group of graphs with different colored dots&#10;&#10;Description automatically generated with medium confidence"/>
                    <pic:cNvPicPr/>
                  </pic:nvPicPr>
                  <pic:blipFill>
                    <a:blip r:embed="rId10"/>
                    <a:stretch>
                      <a:fillRect/>
                    </a:stretch>
                  </pic:blipFill>
                  <pic:spPr>
                    <a:xfrm>
                      <a:off x="0" y="0"/>
                      <a:ext cx="5731510" cy="2848610"/>
                    </a:xfrm>
                    <a:prstGeom prst="rect">
                      <a:avLst/>
                    </a:prstGeom>
                  </pic:spPr>
                </pic:pic>
              </a:graphicData>
            </a:graphic>
          </wp:inline>
        </w:drawing>
      </w:r>
      <w:r w:rsidRPr="00F34099">
        <w:rPr>
          <w:noProof/>
        </w:rPr>
        <w:t xml:space="preserve"> </w:t>
      </w:r>
    </w:p>
    <w:p w14:paraId="260BADA2" w14:textId="77777777" w:rsidR="00B63668" w:rsidRDefault="00B63668" w:rsidP="004E4FD9">
      <w:pPr>
        <w:spacing w:after="240" w:line="240" w:lineRule="auto"/>
        <w:rPr>
          <w:noProof/>
        </w:rPr>
      </w:pPr>
    </w:p>
    <w:p w14:paraId="3C768C0C" w14:textId="2EDCB824" w:rsidR="001B2CF4" w:rsidRDefault="001B2CF4" w:rsidP="004E4FD9">
      <w:pPr>
        <w:spacing w:after="240" w:line="240" w:lineRule="auto"/>
        <w:rPr>
          <w:noProof/>
        </w:rPr>
      </w:pPr>
      <w:r>
        <w:rPr>
          <w:rFonts w:ascii="Times New Roman" w:eastAsia="Times New Roman" w:hAnsi="Times New Roman" w:cs="Times New Roman"/>
          <w:kern w:val="0"/>
          <w:sz w:val="24"/>
          <w:szCs w:val="24"/>
          <w:lang w:eastAsia="en-IN"/>
          <w14:ligatures w14:val="none"/>
        </w:rPr>
        <w:t>For dataset 2:</w:t>
      </w:r>
    </w:p>
    <w:p w14:paraId="72BFBCFF" w14:textId="77777777" w:rsidR="00B63668" w:rsidRDefault="00F34099" w:rsidP="00B63668">
      <w:pPr>
        <w:spacing w:after="240" w:line="240" w:lineRule="auto"/>
        <w:rPr>
          <w:rFonts w:ascii="Times New Roman" w:eastAsia="Times New Roman" w:hAnsi="Times New Roman" w:cs="Times New Roman"/>
          <w:kern w:val="0"/>
          <w:sz w:val="24"/>
          <w:szCs w:val="24"/>
          <w:lang w:eastAsia="en-IN"/>
          <w14:ligatures w14:val="none"/>
        </w:rPr>
      </w:pPr>
      <w:r w:rsidRPr="00F34099">
        <w:rPr>
          <w:rFonts w:ascii="Times New Roman" w:eastAsia="Times New Roman" w:hAnsi="Times New Roman" w:cs="Times New Roman"/>
          <w:noProof/>
          <w:kern w:val="0"/>
          <w:sz w:val="24"/>
          <w:szCs w:val="24"/>
          <w:lang w:eastAsia="en-IN"/>
          <w14:ligatures w14:val="none"/>
        </w:rPr>
        <w:drawing>
          <wp:inline distT="0" distB="0" distL="0" distR="0" wp14:anchorId="4E24EFA3" wp14:editId="2869221F">
            <wp:extent cx="5731510" cy="2849880"/>
            <wp:effectExtent l="0" t="0" r="2540" b="7620"/>
            <wp:docPr id="842274669" name="Picture 1" descr="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74669" name="Picture 1" descr="A group of colored squares&#10;&#10;Description automatically generated with medium confidence"/>
                    <pic:cNvPicPr/>
                  </pic:nvPicPr>
                  <pic:blipFill>
                    <a:blip r:embed="rId11"/>
                    <a:stretch>
                      <a:fillRect/>
                    </a:stretch>
                  </pic:blipFill>
                  <pic:spPr>
                    <a:xfrm>
                      <a:off x="0" y="0"/>
                      <a:ext cx="5731510" cy="2849880"/>
                    </a:xfrm>
                    <a:prstGeom prst="rect">
                      <a:avLst/>
                    </a:prstGeom>
                  </pic:spPr>
                </pic:pic>
              </a:graphicData>
            </a:graphic>
          </wp:inline>
        </w:drawing>
      </w:r>
      <w:r w:rsidR="004E4FD9" w:rsidRPr="004E4FD9">
        <w:rPr>
          <w:rFonts w:ascii="Times New Roman" w:eastAsia="Times New Roman" w:hAnsi="Times New Roman" w:cs="Times New Roman"/>
          <w:kern w:val="0"/>
          <w:sz w:val="24"/>
          <w:szCs w:val="24"/>
          <w:lang w:eastAsia="en-IN"/>
          <w14:ligatures w14:val="none"/>
        </w:rPr>
        <w:br/>
      </w:r>
      <w:r w:rsidR="004E4FD9" w:rsidRPr="004E4FD9">
        <w:rPr>
          <w:rFonts w:ascii="Times New Roman" w:eastAsia="Times New Roman" w:hAnsi="Times New Roman" w:cs="Times New Roman"/>
          <w:kern w:val="0"/>
          <w:sz w:val="24"/>
          <w:szCs w:val="24"/>
          <w:lang w:eastAsia="en-IN"/>
          <w14:ligatures w14:val="none"/>
        </w:rPr>
        <w:br/>
      </w:r>
      <w:r w:rsidR="004E4FD9" w:rsidRPr="004E4FD9">
        <w:rPr>
          <w:rFonts w:ascii="Times New Roman" w:eastAsia="Times New Roman" w:hAnsi="Times New Roman" w:cs="Times New Roman"/>
          <w:kern w:val="0"/>
          <w:sz w:val="24"/>
          <w:szCs w:val="24"/>
          <w:lang w:eastAsia="en-IN"/>
          <w14:ligatures w14:val="none"/>
        </w:rPr>
        <w:br/>
      </w:r>
      <w:r w:rsidR="004E4FD9" w:rsidRPr="004E4FD9">
        <w:rPr>
          <w:rFonts w:ascii="Times New Roman" w:eastAsia="Times New Roman" w:hAnsi="Times New Roman" w:cs="Times New Roman"/>
          <w:kern w:val="0"/>
          <w:sz w:val="24"/>
          <w:szCs w:val="24"/>
          <w:lang w:eastAsia="en-IN"/>
          <w14:ligatures w14:val="none"/>
        </w:rPr>
        <w:br/>
      </w:r>
      <w:r w:rsidR="004E4FD9" w:rsidRPr="004E4FD9">
        <w:rPr>
          <w:rFonts w:ascii="Times New Roman" w:eastAsia="Times New Roman" w:hAnsi="Times New Roman" w:cs="Times New Roman"/>
          <w:kern w:val="0"/>
          <w:sz w:val="24"/>
          <w:szCs w:val="24"/>
          <w:lang w:eastAsia="en-IN"/>
          <w14:ligatures w14:val="none"/>
        </w:rPr>
        <w:br/>
      </w:r>
    </w:p>
    <w:p w14:paraId="2C4AA164" w14:textId="77777777" w:rsidR="001B2CF4" w:rsidRDefault="001B2CF4" w:rsidP="004E4FD9">
      <w:pPr>
        <w:spacing w:after="240" w:line="240" w:lineRule="auto"/>
        <w:rPr>
          <w:rFonts w:ascii="Times New Roman" w:eastAsia="Times New Roman" w:hAnsi="Times New Roman" w:cs="Times New Roman"/>
          <w:kern w:val="0"/>
          <w:sz w:val="24"/>
          <w:szCs w:val="24"/>
          <w:lang w:eastAsia="en-IN"/>
          <w14:ligatures w14:val="none"/>
        </w:rPr>
      </w:pPr>
    </w:p>
    <w:p w14:paraId="37A6BD4D" w14:textId="0C66F898" w:rsidR="006817A2" w:rsidRPr="006817A2" w:rsidRDefault="006817A2" w:rsidP="001013FC">
      <w:pPr>
        <w:spacing w:after="240" w:line="240" w:lineRule="auto"/>
        <w:jc w:val="both"/>
        <w:rPr>
          <w:rFonts w:ascii="Times New Roman" w:eastAsia="Times New Roman" w:hAnsi="Times New Roman" w:cs="Times New Roman"/>
          <w:kern w:val="0"/>
          <w:sz w:val="24"/>
          <w:szCs w:val="24"/>
          <w:lang w:eastAsia="en-IN"/>
          <w14:ligatures w14:val="none"/>
        </w:rPr>
      </w:pPr>
      <w:r w:rsidRPr="006817A2">
        <w:rPr>
          <w:rFonts w:ascii="Times New Roman" w:eastAsia="Times New Roman" w:hAnsi="Times New Roman" w:cs="Times New Roman"/>
          <w:kern w:val="0"/>
          <w:sz w:val="24"/>
          <w:szCs w:val="24"/>
          <w:lang w:eastAsia="en-IN"/>
          <w14:ligatures w14:val="none"/>
        </w:rPr>
        <w:lastRenderedPageBreak/>
        <w:t xml:space="preserve">The graph indicates a </w:t>
      </w:r>
      <w:r>
        <w:rPr>
          <w:rFonts w:ascii="Times New Roman" w:eastAsia="Times New Roman" w:hAnsi="Times New Roman" w:cs="Times New Roman"/>
          <w:kern w:val="0"/>
          <w:sz w:val="24"/>
          <w:szCs w:val="24"/>
          <w:lang w:eastAsia="en-IN"/>
          <w14:ligatures w14:val="none"/>
        </w:rPr>
        <w:t>positive</w:t>
      </w:r>
      <w:r w:rsidRPr="006817A2">
        <w:rPr>
          <w:rFonts w:ascii="Times New Roman" w:eastAsia="Times New Roman" w:hAnsi="Times New Roman" w:cs="Times New Roman"/>
          <w:kern w:val="0"/>
          <w:sz w:val="24"/>
          <w:szCs w:val="24"/>
          <w:lang w:eastAsia="en-IN"/>
          <w14:ligatures w14:val="none"/>
        </w:rPr>
        <w:t xml:space="preserve"> correlation among phosphorus and cyanobacteria growth. This </w:t>
      </w:r>
      <w:r>
        <w:rPr>
          <w:rFonts w:ascii="Times New Roman" w:eastAsia="Times New Roman" w:hAnsi="Times New Roman" w:cs="Times New Roman"/>
          <w:kern w:val="0"/>
          <w:sz w:val="24"/>
          <w:szCs w:val="24"/>
          <w:lang w:eastAsia="en-IN"/>
          <w14:ligatures w14:val="none"/>
        </w:rPr>
        <w:t xml:space="preserve">signifies </w:t>
      </w:r>
      <w:r w:rsidRPr="006817A2">
        <w:rPr>
          <w:rFonts w:ascii="Times New Roman" w:eastAsia="Times New Roman" w:hAnsi="Times New Roman" w:cs="Times New Roman"/>
          <w:kern w:val="0"/>
          <w:sz w:val="24"/>
          <w:szCs w:val="24"/>
          <w:lang w:eastAsia="en-IN"/>
          <w14:ligatures w14:val="none"/>
        </w:rPr>
        <w:t>that as the quantity of phosphorus inside the water will increase, the quantity of cyanobacteria also will increase.</w:t>
      </w:r>
    </w:p>
    <w:p w14:paraId="12B8FBBB" w14:textId="042EB2D1" w:rsidR="006817A2" w:rsidRPr="006817A2" w:rsidRDefault="006817A2" w:rsidP="001013FC">
      <w:pPr>
        <w:spacing w:after="240" w:line="240" w:lineRule="auto"/>
        <w:jc w:val="both"/>
        <w:rPr>
          <w:rFonts w:ascii="Times New Roman" w:eastAsia="Times New Roman" w:hAnsi="Times New Roman" w:cs="Times New Roman"/>
          <w:kern w:val="0"/>
          <w:sz w:val="24"/>
          <w:szCs w:val="24"/>
          <w:lang w:eastAsia="en-IN"/>
          <w14:ligatures w14:val="none"/>
        </w:rPr>
      </w:pPr>
      <w:r w:rsidRPr="006817A2">
        <w:rPr>
          <w:rFonts w:ascii="Times New Roman" w:eastAsia="Times New Roman" w:hAnsi="Times New Roman" w:cs="Times New Roman"/>
          <w:kern w:val="0"/>
          <w:sz w:val="24"/>
          <w:szCs w:val="24"/>
          <w:lang w:eastAsia="en-IN"/>
          <w14:ligatures w14:val="none"/>
        </w:rPr>
        <w:t xml:space="preserve">Phosphorus is a vital nutrient for cyanobacteria, as it is required for the synthesis of nucleic acids, phospholipids, and electricity-rich compounds along with ATP. When phosphorus is to be had in sufficient portions, cyanobacteria can develop and proliferate hastily. Studies have proven that growing phosphorus concentrations can cause enormous increases in cyanobacterial biomass. </w:t>
      </w:r>
    </w:p>
    <w:p w14:paraId="6C3CE2B8" w14:textId="77777777" w:rsidR="006817A2" w:rsidRDefault="006817A2" w:rsidP="001013FC">
      <w:pPr>
        <w:spacing w:after="240" w:line="240" w:lineRule="auto"/>
        <w:jc w:val="both"/>
        <w:rPr>
          <w:rFonts w:ascii="Times New Roman" w:eastAsia="Times New Roman" w:hAnsi="Times New Roman" w:cs="Times New Roman"/>
          <w:kern w:val="0"/>
          <w:sz w:val="24"/>
          <w:szCs w:val="24"/>
          <w:lang w:eastAsia="en-IN"/>
          <w14:ligatures w14:val="none"/>
        </w:rPr>
      </w:pPr>
      <w:r w:rsidRPr="006817A2">
        <w:rPr>
          <w:rFonts w:ascii="Times New Roman" w:eastAsia="Times New Roman" w:hAnsi="Times New Roman" w:cs="Times New Roman"/>
          <w:kern w:val="0"/>
          <w:sz w:val="24"/>
          <w:szCs w:val="24"/>
          <w:lang w:eastAsia="en-IN"/>
          <w14:ligatures w14:val="none"/>
        </w:rPr>
        <w:t>This is why it</w:t>
      </w:r>
      <w:r>
        <w:rPr>
          <w:rFonts w:ascii="Times New Roman" w:eastAsia="Times New Roman" w:hAnsi="Times New Roman" w:cs="Times New Roman"/>
          <w:kern w:val="0"/>
          <w:sz w:val="24"/>
          <w:szCs w:val="24"/>
          <w:lang w:eastAsia="en-IN"/>
          <w14:ligatures w14:val="none"/>
        </w:rPr>
        <w:t xml:space="preserve"> i</w:t>
      </w:r>
      <w:r w:rsidRPr="006817A2">
        <w:rPr>
          <w:rFonts w:ascii="Times New Roman" w:eastAsia="Times New Roman" w:hAnsi="Times New Roman" w:cs="Times New Roman"/>
          <w:kern w:val="0"/>
          <w:sz w:val="24"/>
          <w:szCs w:val="24"/>
          <w:lang w:eastAsia="en-IN"/>
          <w14:ligatures w14:val="none"/>
        </w:rPr>
        <w:t xml:space="preserve">s important to </w:t>
      </w:r>
      <w:r>
        <w:rPr>
          <w:rFonts w:ascii="Times New Roman" w:eastAsia="Times New Roman" w:hAnsi="Times New Roman" w:cs="Times New Roman"/>
          <w:kern w:val="0"/>
          <w:sz w:val="24"/>
          <w:szCs w:val="24"/>
          <w:lang w:eastAsia="en-IN"/>
          <w14:ligatures w14:val="none"/>
        </w:rPr>
        <w:t>control</w:t>
      </w:r>
      <w:r w:rsidRPr="006817A2">
        <w:rPr>
          <w:rFonts w:ascii="Times New Roman" w:eastAsia="Times New Roman" w:hAnsi="Times New Roman" w:cs="Times New Roman"/>
          <w:kern w:val="0"/>
          <w:sz w:val="24"/>
          <w:szCs w:val="24"/>
          <w:lang w:eastAsia="en-IN"/>
          <w14:ligatures w14:val="none"/>
        </w:rPr>
        <w:t xml:space="preserve"> the amount of phosphorus within the water with a view to </w:t>
      </w:r>
      <w:r>
        <w:rPr>
          <w:rFonts w:ascii="Times New Roman" w:eastAsia="Times New Roman" w:hAnsi="Times New Roman" w:cs="Times New Roman"/>
          <w:kern w:val="0"/>
          <w:sz w:val="24"/>
          <w:szCs w:val="24"/>
          <w:lang w:eastAsia="en-IN"/>
          <w14:ligatures w14:val="none"/>
        </w:rPr>
        <w:t>prevent</w:t>
      </w:r>
      <w:r w:rsidRPr="006817A2">
        <w:rPr>
          <w:rFonts w:ascii="Times New Roman" w:eastAsia="Times New Roman" w:hAnsi="Times New Roman" w:cs="Times New Roman"/>
          <w:kern w:val="0"/>
          <w:sz w:val="24"/>
          <w:szCs w:val="24"/>
          <w:lang w:eastAsia="en-IN"/>
          <w14:ligatures w14:val="none"/>
        </w:rPr>
        <w:t xml:space="preserve"> </w:t>
      </w:r>
      <w:proofErr w:type="spellStart"/>
      <w:r w:rsidRPr="006817A2">
        <w:rPr>
          <w:rFonts w:ascii="Times New Roman" w:eastAsia="Times New Roman" w:hAnsi="Times New Roman" w:cs="Times New Roman"/>
          <w:kern w:val="0"/>
          <w:sz w:val="24"/>
          <w:szCs w:val="24"/>
          <w:lang w:eastAsia="en-IN"/>
          <w14:ligatures w14:val="none"/>
        </w:rPr>
        <w:t>cyano</w:t>
      </w:r>
      <w:proofErr w:type="spellEnd"/>
      <w:r w:rsidRPr="006817A2">
        <w:rPr>
          <w:rFonts w:ascii="Times New Roman" w:eastAsia="Times New Roman" w:hAnsi="Times New Roman" w:cs="Times New Roman"/>
          <w:kern w:val="0"/>
          <w:sz w:val="24"/>
          <w:szCs w:val="24"/>
          <w:lang w:eastAsia="en-IN"/>
          <w14:ligatures w14:val="none"/>
        </w:rPr>
        <w:t xml:space="preserve"> blooms. Effective management of cyanobacterial blooms requires decreasing phosphorus inputs to aquatic ecosystems. This can be achieved through various techniques, which include:</w:t>
      </w:r>
    </w:p>
    <w:p w14:paraId="100EDD1E" w14:textId="06ED0916" w:rsidR="006817A2" w:rsidRPr="006817A2" w:rsidRDefault="006817A2" w:rsidP="001013FC">
      <w:pPr>
        <w:pStyle w:val="ListParagraph"/>
        <w:numPr>
          <w:ilvl w:val="0"/>
          <w:numId w:val="33"/>
        </w:numPr>
        <w:spacing w:after="240" w:line="240" w:lineRule="auto"/>
        <w:jc w:val="both"/>
        <w:rPr>
          <w:rFonts w:ascii="Times New Roman" w:eastAsia="Times New Roman" w:hAnsi="Times New Roman" w:cs="Times New Roman"/>
          <w:kern w:val="0"/>
          <w:sz w:val="24"/>
          <w:szCs w:val="24"/>
          <w:lang w:eastAsia="en-IN"/>
          <w14:ligatures w14:val="none"/>
        </w:rPr>
      </w:pPr>
      <w:r w:rsidRPr="006817A2">
        <w:rPr>
          <w:rFonts w:ascii="Times New Roman" w:eastAsia="Times New Roman" w:hAnsi="Times New Roman" w:cs="Times New Roman"/>
          <w:kern w:val="0"/>
          <w:sz w:val="24"/>
          <w:szCs w:val="24"/>
          <w:lang w:eastAsia="en-IN"/>
          <w14:ligatures w14:val="none"/>
        </w:rPr>
        <w:t>Reducing agricultural runoff</w:t>
      </w:r>
    </w:p>
    <w:p w14:paraId="25458D6F" w14:textId="74059E3B" w:rsidR="006817A2" w:rsidRPr="006817A2" w:rsidRDefault="006817A2" w:rsidP="001013FC">
      <w:pPr>
        <w:pStyle w:val="ListParagraph"/>
        <w:numPr>
          <w:ilvl w:val="0"/>
          <w:numId w:val="33"/>
        </w:numPr>
        <w:spacing w:after="240" w:line="240" w:lineRule="auto"/>
        <w:jc w:val="both"/>
        <w:rPr>
          <w:rFonts w:ascii="Times New Roman" w:eastAsia="Times New Roman" w:hAnsi="Times New Roman" w:cs="Times New Roman"/>
          <w:kern w:val="0"/>
          <w:sz w:val="24"/>
          <w:szCs w:val="24"/>
          <w:lang w:eastAsia="en-IN"/>
          <w14:ligatures w14:val="none"/>
        </w:rPr>
      </w:pPr>
      <w:r w:rsidRPr="006817A2">
        <w:rPr>
          <w:rFonts w:ascii="Times New Roman" w:eastAsia="Times New Roman" w:hAnsi="Times New Roman" w:cs="Times New Roman"/>
          <w:kern w:val="0"/>
          <w:sz w:val="24"/>
          <w:szCs w:val="24"/>
          <w:lang w:eastAsia="en-IN"/>
          <w14:ligatures w14:val="none"/>
        </w:rPr>
        <w:t>Improving wastewater remedy</w:t>
      </w:r>
    </w:p>
    <w:p w14:paraId="784FA460" w14:textId="50582499" w:rsidR="006817A2" w:rsidRPr="006817A2" w:rsidRDefault="006817A2" w:rsidP="001013FC">
      <w:pPr>
        <w:pStyle w:val="ListParagraph"/>
        <w:numPr>
          <w:ilvl w:val="0"/>
          <w:numId w:val="33"/>
        </w:numPr>
        <w:spacing w:after="240" w:line="240" w:lineRule="auto"/>
        <w:jc w:val="both"/>
        <w:rPr>
          <w:rFonts w:ascii="Times New Roman" w:eastAsia="Times New Roman" w:hAnsi="Times New Roman" w:cs="Times New Roman"/>
          <w:kern w:val="0"/>
          <w:sz w:val="24"/>
          <w:szCs w:val="24"/>
          <w:lang w:eastAsia="en-IN"/>
          <w14:ligatures w14:val="none"/>
        </w:rPr>
      </w:pPr>
      <w:r w:rsidRPr="006817A2">
        <w:rPr>
          <w:rFonts w:ascii="Times New Roman" w:eastAsia="Times New Roman" w:hAnsi="Times New Roman" w:cs="Times New Roman"/>
          <w:kern w:val="0"/>
          <w:sz w:val="24"/>
          <w:szCs w:val="24"/>
          <w:lang w:eastAsia="en-IN"/>
          <w14:ligatures w14:val="none"/>
        </w:rPr>
        <w:t>Controlling city runoff</w:t>
      </w:r>
    </w:p>
    <w:p w14:paraId="11FD1E0B" w14:textId="4C9956F2" w:rsidR="001B2CF4" w:rsidRDefault="006817A2" w:rsidP="001013FC">
      <w:pPr>
        <w:pStyle w:val="ListParagraph"/>
        <w:numPr>
          <w:ilvl w:val="0"/>
          <w:numId w:val="33"/>
        </w:numPr>
        <w:spacing w:after="240" w:line="240" w:lineRule="auto"/>
        <w:jc w:val="both"/>
        <w:rPr>
          <w:rFonts w:ascii="Times New Roman" w:eastAsia="Times New Roman" w:hAnsi="Times New Roman" w:cs="Times New Roman"/>
          <w:kern w:val="0"/>
          <w:sz w:val="24"/>
          <w:szCs w:val="24"/>
          <w:lang w:eastAsia="en-IN"/>
          <w14:ligatures w14:val="none"/>
        </w:rPr>
      </w:pPr>
      <w:r w:rsidRPr="006817A2">
        <w:rPr>
          <w:rFonts w:ascii="Times New Roman" w:eastAsia="Times New Roman" w:hAnsi="Times New Roman" w:cs="Times New Roman"/>
          <w:kern w:val="0"/>
          <w:sz w:val="24"/>
          <w:szCs w:val="24"/>
          <w:lang w:eastAsia="en-IN"/>
          <w14:ligatures w14:val="none"/>
        </w:rPr>
        <w:t>Reducing phosphorus in detergents</w:t>
      </w:r>
    </w:p>
    <w:p w14:paraId="39AEAA02" w14:textId="77777777" w:rsidR="006817A2" w:rsidRDefault="006817A2" w:rsidP="006817A2">
      <w:pPr>
        <w:spacing w:after="240" w:line="240" w:lineRule="auto"/>
        <w:ind w:left="360"/>
        <w:rPr>
          <w:rFonts w:ascii="Times New Roman" w:eastAsia="Times New Roman" w:hAnsi="Times New Roman" w:cs="Times New Roman"/>
          <w:kern w:val="0"/>
          <w:sz w:val="24"/>
          <w:szCs w:val="24"/>
          <w:lang w:eastAsia="en-IN"/>
          <w14:ligatures w14:val="none"/>
        </w:rPr>
      </w:pPr>
    </w:p>
    <w:p w14:paraId="76F2DC56" w14:textId="77777777" w:rsidR="007F1280" w:rsidRDefault="007F1280" w:rsidP="006817A2">
      <w:pPr>
        <w:spacing w:after="240" w:line="240" w:lineRule="auto"/>
        <w:ind w:left="360"/>
        <w:rPr>
          <w:rFonts w:ascii="Times New Roman" w:eastAsia="Times New Roman" w:hAnsi="Times New Roman" w:cs="Times New Roman"/>
          <w:kern w:val="0"/>
          <w:sz w:val="24"/>
          <w:szCs w:val="24"/>
          <w:lang w:eastAsia="en-IN"/>
          <w14:ligatures w14:val="none"/>
        </w:rPr>
      </w:pPr>
    </w:p>
    <w:p w14:paraId="20469AAE" w14:textId="77777777" w:rsidR="007F1280" w:rsidRPr="006817A2" w:rsidRDefault="007F1280" w:rsidP="006817A2">
      <w:pPr>
        <w:spacing w:after="240" w:line="240" w:lineRule="auto"/>
        <w:ind w:left="360"/>
        <w:rPr>
          <w:rFonts w:ascii="Times New Roman" w:eastAsia="Times New Roman" w:hAnsi="Times New Roman" w:cs="Times New Roman"/>
          <w:kern w:val="0"/>
          <w:sz w:val="24"/>
          <w:szCs w:val="24"/>
          <w:lang w:eastAsia="en-IN"/>
          <w14:ligatures w14:val="none"/>
        </w:rPr>
      </w:pPr>
    </w:p>
    <w:p w14:paraId="36763668" w14:textId="5833CC05" w:rsidR="001B2CF4" w:rsidRDefault="001B2CF4"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t>Cyanobacteria growth (cells/ml) vs Nitrogen Oxides (parts per million)</w:t>
      </w:r>
    </w:p>
    <w:p w14:paraId="3F8261FC" w14:textId="77777777" w:rsidR="000E5112" w:rsidRDefault="000E5112"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29633280" w14:textId="14ED35A4" w:rsidR="001B2CF4" w:rsidRPr="004E4FD9" w:rsidRDefault="001B2CF4" w:rsidP="001B2CF4">
      <w:pPr>
        <w:spacing w:before="240" w:after="24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sz w:val="24"/>
          <w:szCs w:val="24"/>
          <w:lang w:eastAsia="en-IN"/>
          <w14:ligatures w14:val="none"/>
        </w:rPr>
        <w:t>For dataset 1:</w:t>
      </w:r>
    </w:p>
    <w:p w14:paraId="18E539E0" w14:textId="77777777" w:rsidR="001B2CF4" w:rsidRDefault="004E4FD9" w:rsidP="004E4FD9">
      <w:pPr>
        <w:spacing w:after="240" w:line="240" w:lineRule="auto"/>
        <w:rPr>
          <w:noProof/>
        </w:rPr>
      </w:pPr>
      <w:r w:rsidRPr="004E4FD9">
        <w:rPr>
          <w:rFonts w:ascii="Times New Roman" w:eastAsia="Times New Roman" w:hAnsi="Times New Roman" w:cs="Times New Roman"/>
          <w:kern w:val="0"/>
          <w:sz w:val="24"/>
          <w:szCs w:val="24"/>
          <w:lang w:eastAsia="en-IN"/>
          <w14:ligatures w14:val="none"/>
        </w:rPr>
        <w:br/>
      </w:r>
      <w:r w:rsidR="00F34099" w:rsidRPr="00F34099">
        <w:rPr>
          <w:rFonts w:ascii="Times New Roman" w:eastAsia="Times New Roman" w:hAnsi="Times New Roman" w:cs="Times New Roman"/>
          <w:noProof/>
          <w:kern w:val="0"/>
          <w:sz w:val="24"/>
          <w:szCs w:val="24"/>
          <w:lang w:eastAsia="en-IN"/>
          <w14:ligatures w14:val="none"/>
        </w:rPr>
        <w:drawing>
          <wp:inline distT="0" distB="0" distL="0" distR="0" wp14:anchorId="7C8221C2" wp14:editId="5F287F33">
            <wp:extent cx="5731510" cy="2849880"/>
            <wp:effectExtent l="0" t="0" r="2540" b="7620"/>
            <wp:docPr id="1899966764" name="Picture 1" descr="A group of graphs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66764" name="Picture 1" descr="A group of graphs showing different colored squares&#10;&#10;Description automatically generated with medium confidence"/>
                    <pic:cNvPicPr/>
                  </pic:nvPicPr>
                  <pic:blipFill>
                    <a:blip r:embed="rId12"/>
                    <a:stretch>
                      <a:fillRect/>
                    </a:stretch>
                  </pic:blipFill>
                  <pic:spPr>
                    <a:xfrm>
                      <a:off x="0" y="0"/>
                      <a:ext cx="5731510" cy="2849880"/>
                    </a:xfrm>
                    <a:prstGeom prst="rect">
                      <a:avLst/>
                    </a:prstGeom>
                  </pic:spPr>
                </pic:pic>
              </a:graphicData>
            </a:graphic>
          </wp:inline>
        </w:drawing>
      </w:r>
      <w:r w:rsidR="00F34099" w:rsidRPr="00F34099">
        <w:rPr>
          <w:noProof/>
        </w:rPr>
        <w:t xml:space="preserve"> </w:t>
      </w:r>
    </w:p>
    <w:p w14:paraId="7B232D19" w14:textId="4080B0A1" w:rsidR="001B2CF4" w:rsidRDefault="001B2CF4" w:rsidP="00B471A1">
      <w:pPr>
        <w:spacing w:after="240" w:line="240" w:lineRule="auto"/>
        <w:rPr>
          <w:noProof/>
        </w:rPr>
      </w:pPr>
      <w:r>
        <w:rPr>
          <w:rFonts w:ascii="Times New Roman" w:eastAsia="Times New Roman" w:hAnsi="Times New Roman" w:cs="Times New Roman"/>
          <w:kern w:val="0"/>
          <w:sz w:val="24"/>
          <w:szCs w:val="24"/>
          <w:lang w:eastAsia="en-IN"/>
          <w14:ligatures w14:val="none"/>
        </w:rPr>
        <w:lastRenderedPageBreak/>
        <w:t>For dataset 2:</w:t>
      </w:r>
      <w:r w:rsidRPr="004E4FD9">
        <w:rPr>
          <w:rFonts w:ascii="Times New Roman" w:eastAsia="Times New Roman" w:hAnsi="Times New Roman" w:cs="Times New Roman"/>
          <w:kern w:val="0"/>
          <w:sz w:val="24"/>
          <w:szCs w:val="24"/>
          <w:lang w:eastAsia="en-IN"/>
          <w14:ligatures w14:val="none"/>
        </w:rPr>
        <w:br/>
      </w:r>
      <w:r w:rsidR="00F34099" w:rsidRPr="00F34099">
        <w:rPr>
          <w:rFonts w:ascii="Times New Roman" w:eastAsia="Times New Roman" w:hAnsi="Times New Roman" w:cs="Times New Roman"/>
          <w:noProof/>
          <w:kern w:val="0"/>
          <w:sz w:val="24"/>
          <w:szCs w:val="24"/>
          <w:lang w:eastAsia="en-IN"/>
          <w14:ligatures w14:val="none"/>
        </w:rPr>
        <w:drawing>
          <wp:inline distT="0" distB="0" distL="0" distR="0" wp14:anchorId="4825EDF3" wp14:editId="3667CD14">
            <wp:extent cx="5731510" cy="2849880"/>
            <wp:effectExtent l="0" t="0" r="2540" b="7620"/>
            <wp:docPr id="124975102" name="Picture 1" descr="A group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5102" name="Picture 1" descr="A group of colored dots&#10;&#10;Description automatically generated with medium confidence"/>
                    <pic:cNvPicPr/>
                  </pic:nvPicPr>
                  <pic:blipFill>
                    <a:blip r:embed="rId13"/>
                    <a:stretch>
                      <a:fillRect/>
                    </a:stretch>
                  </pic:blipFill>
                  <pic:spPr>
                    <a:xfrm>
                      <a:off x="0" y="0"/>
                      <a:ext cx="5731510" cy="2849880"/>
                    </a:xfrm>
                    <a:prstGeom prst="rect">
                      <a:avLst/>
                    </a:prstGeom>
                  </pic:spPr>
                </pic:pic>
              </a:graphicData>
            </a:graphic>
          </wp:inline>
        </w:drawing>
      </w:r>
      <w:r w:rsidR="00F34099" w:rsidRPr="00F34099">
        <w:rPr>
          <w:noProof/>
        </w:rPr>
        <w:t xml:space="preserve"> </w:t>
      </w:r>
    </w:p>
    <w:p w14:paraId="6BD507BA" w14:textId="77777777" w:rsidR="00B471A1" w:rsidRDefault="00B471A1" w:rsidP="00B471A1">
      <w:pPr>
        <w:spacing w:after="240" w:line="240" w:lineRule="auto"/>
        <w:rPr>
          <w:noProof/>
        </w:rPr>
      </w:pPr>
    </w:p>
    <w:p w14:paraId="3777B379" w14:textId="77777777" w:rsidR="00B471A1" w:rsidRPr="00B471A1" w:rsidRDefault="00B471A1" w:rsidP="001013FC">
      <w:pPr>
        <w:spacing w:after="240" w:line="240" w:lineRule="auto"/>
        <w:jc w:val="both"/>
        <w:rPr>
          <w:rFonts w:ascii="Times New Roman" w:hAnsi="Times New Roman" w:cs="Times New Roman"/>
          <w:noProof/>
          <w:sz w:val="24"/>
          <w:szCs w:val="24"/>
        </w:rPr>
      </w:pPr>
      <w:r w:rsidRPr="00B471A1">
        <w:rPr>
          <w:rFonts w:ascii="Times New Roman" w:hAnsi="Times New Roman" w:cs="Times New Roman"/>
          <w:noProof/>
          <w:sz w:val="24"/>
          <w:szCs w:val="24"/>
        </w:rPr>
        <w:t>As seen from the graph, the relation between the concentration of Nitrogen Oxides and Cyanobacteria cells is inverse, that is whilst the attention of NO</w:t>
      </w:r>
      <w:r w:rsidRPr="00CC16F3">
        <w:rPr>
          <w:rFonts w:ascii="Times New Roman" w:hAnsi="Times New Roman" w:cs="Times New Roman"/>
          <w:noProof/>
          <w:sz w:val="24"/>
          <w:szCs w:val="24"/>
          <w:vertAlign w:val="subscript"/>
        </w:rPr>
        <w:t xml:space="preserve">x </w:t>
      </w:r>
      <w:r w:rsidRPr="00B471A1">
        <w:rPr>
          <w:rFonts w:ascii="Times New Roman" w:hAnsi="Times New Roman" w:cs="Times New Roman"/>
          <w:noProof/>
          <w:sz w:val="24"/>
          <w:szCs w:val="24"/>
        </w:rPr>
        <w:t>will increase, the Cyanobacteria cellular depend is discovered to be much less, whereas when the NO</w:t>
      </w:r>
      <w:r w:rsidRPr="00CC16F3">
        <w:rPr>
          <w:rFonts w:ascii="Times New Roman" w:hAnsi="Times New Roman" w:cs="Times New Roman"/>
          <w:noProof/>
          <w:sz w:val="24"/>
          <w:szCs w:val="24"/>
          <w:vertAlign w:val="subscript"/>
        </w:rPr>
        <w:t>x</w:t>
      </w:r>
      <w:r w:rsidRPr="00B471A1">
        <w:rPr>
          <w:rFonts w:ascii="Times New Roman" w:hAnsi="Times New Roman" w:cs="Times New Roman"/>
          <w:noProof/>
          <w:sz w:val="24"/>
          <w:szCs w:val="24"/>
        </w:rPr>
        <w:t xml:space="preserve"> attention is low, the Cyanobacteria cells are discovered in excess.</w:t>
      </w:r>
    </w:p>
    <w:p w14:paraId="062CEBDF" w14:textId="77777777" w:rsidR="00B471A1" w:rsidRPr="00B471A1" w:rsidRDefault="00B471A1" w:rsidP="001013FC">
      <w:pPr>
        <w:spacing w:after="240" w:line="240" w:lineRule="auto"/>
        <w:jc w:val="both"/>
        <w:rPr>
          <w:rFonts w:ascii="Times New Roman" w:hAnsi="Times New Roman" w:cs="Times New Roman"/>
          <w:noProof/>
          <w:sz w:val="24"/>
          <w:szCs w:val="24"/>
        </w:rPr>
      </w:pPr>
      <w:r w:rsidRPr="00B471A1">
        <w:rPr>
          <w:rFonts w:ascii="Times New Roman" w:hAnsi="Times New Roman" w:cs="Times New Roman"/>
          <w:noProof/>
          <w:sz w:val="24"/>
          <w:szCs w:val="24"/>
        </w:rPr>
        <w:t>Nitrogen oxide is a collection of gaseous compounds that consist of nitrogen monoxide (NO), nitrogen dioxide (NO</w:t>
      </w:r>
      <w:r w:rsidRPr="00CC16F3">
        <w:rPr>
          <w:rFonts w:ascii="Times New Roman" w:hAnsi="Times New Roman" w:cs="Times New Roman"/>
          <w:noProof/>
          <w:sz w:val="24"/>
          <w:szCs w:val="24"/>
          <w:vertAlign w:val="subscript"/>
        </w:rPr>
        <w:t>2</w:t>
      </w:r>
      <w:r w:rsidRPr="00B471A1">
        <w:rPr>
          <w:rFonts w:ascii="Times New Roman" w:hAnsi="Times New Roman" w:cs="Times New Roman"/>
          <w:noProof/>
          <w:sz w:val="24"/>
          <w:szCs w:val="24"/>
        </w:rPr>
        <w:t>), and nitrous oxide (N</w:t>
      </w:r>
      <w:r w:rsidRPr="00CC16F3">
        <w:rPr>
          <w:rFonts w:ascii="Times New Roman" w:hAnsi="Times New Roman" w:cs="Times New Roman"/>
          <w:noProof/>
          <w:sz w:val="24"/>
          <w:szCs w:val="24"/>
          <w:vertAlign w:val="subscript"/>
        </w:rPr>
        <w:t>2</w:t>
      </w:r>
      <w:r w:rsidRPr="00B471A1">
        <w:rPr>
          <w:rFonts w:ascii="Times New Roman" w:hAnsi="Times New Roman" w:cs="Times New Roman"/>
          <w:noProof/>
          <w:sz w:val="24"/>
          <w:szCs w:val="24"/>
        </w:rPr>
        <w:t>O). NO</w:t>
      </w:r>
      <w:r w:rsidRPr="00CC16F3">
        <w:rPr>
          <w:rFonts w:ascii="Times New Roman" w:hAnsi="Times New Roman" w:cs="Times New Roman"/>
          <w:noProof/>
          <w:sz w:val="24"/>
          <w:szCs w:val="24"/>
          <w:vertAlign w:val="subscript"/>
        </w:rPr>
        <w:t>x</w:t>
      </w:r>
      <w:r w:rsidRPr="00B471A1">
        <w:rPr>
          <w:rFonts w:ascii="Times New Roman" w:hAnsi="Times New Roman" w:cs="Times New Roman"/>
          <w:noProof/>
          <w:sz w:val="24"/>
          <w:szCs w:val="24"/>
        </w:rPr>
        <w:t xml:space="preserve"> is fashioned thru herbal methods, consisting of lightning and volcanic eruptions, as well as human sports, including combustion of fossil fuels and industrial procedures.</w:t>
      </w:r>
    </w:p>
    <w:p w14:paraId="2C45C881" w14:textId="0CF31F8F" w:rsidR="00B471A1" w:rsidRPr="00B471A1" w:rsidRDefault="00B471A1" w:rsidP="001013FC">
      <w:pPr>
        <w:spacing w:after="240" w:line="240" w:lineRule="auto"/>
        <w:jc w:val="both"/>
        <w:rPr>
          <w:rFonts w:ascii="Times New Roman" w:hAnsi="Times New Roman" w:cs="Times New Roman"/>
          <w:noProof/>
          <w:sz w:val="24"/>
          <w:szCs w:val="24"/>
        </w:rPr>
      </w:pPr>
      <w:r w:rsidRPr="00B471A1">
        <w:rPr>
          <w:rFonts w:ascii="Times New Roman" w:hAnsi="Times New Roman" w:cs="Times New Roman"/>
          <w:noProof/>
          <w:sz w:val="24"/>
          <w:szCs w:val="24"/>
        </w:rPr>
        <w:t xml:space="preserve">Positive Effects: Nitrogen is a key aspect of amino acids, proteins, and nucleic acids, all of that are essential for cyanobacteria increase. When </w:t>
      </w:r>
      <w:r w:rsidR="001B7048" w:rsidRPr="00B471A1">
        <w:rPr>
          <w:rFonts w:ascii="Times New Roman" w:hAnsi="Times New Roman" w:cs="Times New Roman"/>
          <w:noProof/>
          <w:sz w:val="24"/>
          <w:szCs w:val="24"/>
        </w:rPr>
        <w:t>NO</w:t>
      </w:r>
      <w:r w:rsidR="001B7048" w:rsidRPr="00CC16F3">
        <w:rPr>
          <w:rFonts w:ascii="Times New Roman" w:hAnsi="Times New Roman" w:cs="Times New Roman"/>
          <w:noProof/>
          <w:sz w:val="24"/>
          <w:szCs w:val="24"/>
          <w:vertAlign w:val="subscript"/>
        </w:rPr>
        <w:t>x</w:t>
      </w:r>
      <w:r w:rsidRPr="00B471A1">
        <w:rPr>
          <w:rFonts w:ascii="Times New Roman" w:hAnsi="Times New Roman" w:cs="Times New Roman"/>
          <w:noProof/>
          <w:sz w:val="24"/>
          <w:szCs w:val="24"/>
        </w:rPr>
        <w:t xml:space="preserve"> is </w:t>
      </w:r>
      <w:r w:rsidR="001B7048">
        <w:rPr>
          <w:rFonts w:ascii="Times New Roman" w:hAnsi="Times New Roman" w:cs="Times New Roman"/>
          <w:noProof/>
          <w:sz w:val="24"/>
          <w:szCs w:val="24"/>
        </w:rPr>
        <w:t>present</w:t>
      </w:r>
      <w:r w:rsidRPr="00B471A1">
        <w:rPr>
          <w:rFonts w:ascii="Times New Roman" w:hAnsi="Times New Roman" w:cs="Times New Roman"/>
          <w:noProof/>
          <w:sz w:val="24"/>
          <w:szCs w:val="24"/>
        </w:rPr>
        <w:t xml:space="preserve"> in sufficient quantities, cyanobacteria can develop and proliferate unexpectedly. Studies have proven that increasing nitrogen oxide concentrations can cause big will increase in cyanobacterial biomass.</w:t>
      </w:r>
    </w:p>
    <w:p w14:paraId="3A723C55" w14:textId="7EE06D61" w:rsidR="00B471A1" w:rsidRPr="00B471A1" w:rsidRDefault="00B471A1" w:rsidP="001013FC">
      <w:pPr>
        <w:spacing w:after="240" w:line="240" w:lineRule="auto"/>
        <w:jc w:val="both"/>
        <w:rPr>
          <w:rFonts w:ascii="Times New Roman" w:hAnsi="Times New Roman" w:cs="Times New Roman"/>
          <w:noProof/>
          <w:sz w:val="24"/>
          <w:szCs w:val="24"/>
        </w:rPr>
      </w:pPr>
      <w:r w:rsidRPr="00B471A1">
        <w:rPr>
          <w:rFonts w:ascii="Times New Roman" w:hAnsi="Times New Roman" w:cs="Times New Roman"/>
          <w:noProof/>
          <w:sz w:val="24"/>
          <w:szCs w:val="24"/>
        </w:rPr>
        <w:t>Negative Effect: Excessive nitrogen oxide degrees could have negative effects for cyanobacteria growth. High concentrations of NO</w:t>
      </w:r>
      <w:r w:rsidRPr="00CC16F3">
        <w:rPr>
          <w:rFonts w:ascii="Times New Roman" w:hAnsi="Times New Roman" w:cs="Times New Roman"/>
          <w:noProof/>
          <w:sz w:val="24"/>
          <w:szCs w:val="24"/>
          <w:vertAlign w:val="subscript"/>
        </w:rPr>
        <w:t>x</w:t>
      </w:r>
      <w:r w:rsidRPr="00B471A1">
        <w:rPr>
          <w:rFonts w:ascii="Times New Roman" w:hAnsi="Times New Roman" w:cs="Times New Roman"/>
          <w:noProof/>
          <w:sz w:val="24"/>
          <w:szCs w:val="24"/>
        </w:rPr>
        <w:t xml:space="preserve"> can lead to the formation of reactive nitrogen species (RNS), which could harm cyanobacterial cells. Additionally, NO</w:t>
      </w:r>
      <w:r w:rsidRPr="00CC16F3">
        <w:rPr>
          <w:rFonts w:ascii="Times New Roman" w:hAnsi="Times New Roman" w:cs="Times New Roman"/>
          <w:noProof/>
          <w:sz w:val="24"/>
          <w:szCs w:val="24"/>
          <w:vertAlign w:val="subscript"/>
        </w:rPr>
        <w:t>x</w:t>
      </w:r>
      <w:r w:rsidRPr="00B471A1">
        <w:rPr>
          <w:rFonts w:ascii="Times New Roman" w:hAnsi="Times New Roman" w:cs="Times New Roman"/>
          <w:noProof/>
          <w:sz w:val="24"/>
          <w:szCs w:val="24"/>
        </w:rPr>
        <w:t xml:space="preserve"> can make a contribution to acidification and eutrophication of aquatic ecosystems, which also can damage cyanobacteria populations.</w:t>
      </w:r>
    </w:p>
    <w:p w14:paraId="27AD26AA" w14:textId="59FF18FC" w:rsidR="001B2CF4" w:rsidRPr="008D773D" w:rsidRDefault="00B471A1" w:rsidP="001013FC">
      <w:pPr>
        <w:spacing w:after="240" w:line="240" w:lineRule="auto"/>
        <w:jc w:val="both"/>
        <w:rPr>
          <w:rFonts w:ascii="Times New Roman" w:hAnsi="Times New Roman" w:cs="Times New Roman"/>
          <w:noProof/>
          <w:sz w:val="24"/>
          <w:szCs w:val="24"/>
        </w:rPr>
      </w:pPr>
      <w:r w:rsidRPr="008D773D">
        <w:rPr>
          <w:rFonts w:ascii="Times New Roman" w:hAnsi="Times New Roman" w:cs="Times New Roman"/>
          <w:noProof/>
          <w:sz w:val="24"/>
          <w:szCs w:val="24"/>
        </w:rPr>
        <w:t>The amount of Nitrogen</w:t>
      </w:r>
      <w:r w:rsidR="008D773D" w:rsidRPr="008D773D">
        <w:rPr>
          <w:rFonts w:ascii="Times New Roman" w:hAnsi="Times New Roman" w:cs="Times New Roman"/>
          <w:noProof/>
          <w:sz w:val="24"/>
          <w:szCs w:val="24"/>
        </w:rPr>
        <w:t xml:space="preserve"> Oxides can be kept optimal in water bodies by</w:t>
      </w:r>
    </w:p>
    <w:p w14:paraId="1B2783C6" w14:textId="1A741F9B" w:rsidR="008D773D" w:rsidRPr="008D773D" w:rsidRDefault="008D773D" w:rsidP="001013FC">
      <w:pPr>
        <w:pStyle w:val="ListParagraph"/>
        <w:numPr>
          <w:ilvl w:val="0"/>
          <w:numId w:val="34"/>
        </w:numPr>
        <w:spacing w:after="240" w:line="240" w:lineRule="auto"/>
        <w:jc w:val="both"/>
        <w:rPr>
          <w:rFonts w:ascii="Times New Roman" w:hAnsi="Times New Roman" w:cs="Times New Roman"/>
          <w:noProof/>
          <w:sz w:val="24"/>
          <w:szCs w:val="24"/>
        </w:rPr>
      </w:pPr>
      <w:r w:rsidRPr="008D773D">
        <w:rPr>
          <w:rFonts w:ascii="Times New Roman" w:hAnsi="Times New Roman" w:cs="Times New Roman"/>
          <w:noProof/>
          <w:sz w:val="24"/>
          <w:szCs w:val="24"/>
        </w:rPr>
        <w:t>Reducing Agricultural Runoff</w:t>
      </w:r>
    </w:p>
    <w:p w14:paraId="55F6F8E1" w14:textId="73ED4C21" w:rsidR="008D773D" w:rsidRPr="008D773D" w:rsidRDefault="008D773D" w:rsidP="001013FC">
      <w:pPr>
        <w:pStyle w:val="ListParagraph"/>
        <w:numPr>
          <w:ilvl w:val="0"/>
          <w:numId w:val="34"/>
        </w:numPr>
        <w:spacing w:after="240" w:line="240" w:lineRule="auto"/>
        <w:jc w:val="both"/>
        <w:rPr>
          <w:rFonts w:ascii="Times New Roman" w:hAnsi="Times New Roman" w:cs="Times New Roman"/>
          <w:noProof/>
          <w:sz w:val="24"/>
          <w:szCs w:val="24"/>
        </w:rPr>
      </w:pPr>
      <w:r w:rsidRPr="008D773D">
        <w:rPr>
          <w:rFonts w:ascii="Times New Roman" w:hAnsi="Times New Roman" w:cs="Times New Roman"/>
          <w:noProof/>
          <w:sz w:val="24"/>
          <w:szCs w:val="24"/>
        </w:rPr>
        <w:t>Improving Wastewater Treatment</w:t>
      </w:r>
    </w:p>
    <w:p w14:paraId="7EB6A12F" w14:textId="718E917C" w:rsidR="008D773D" w:rsidRPr="008D773D" w:rsidRDefault="008D773D" w:rsidP="001013FC">
      <w:pPr>
        <w:pStyle w:val="ListParagraph"/>
        <w:numPr>
          <w:ilvl w:val="0"/>
          <w:numId w:val="34"/>
        </w:numPr>
        <w:spacing w:after="240" w:line="240" w:lineRule="auto"/>
        <w:jc w:val="both"/>
        <w:rPr>
          <w:rFonts w:ascii="Times New Roman" w:hAnsi="Times New Roman" w:cs="Times New Roman"/>
          <w:noProof/>
          <w:sz w:val="24"/>
          <w:szCs w:val="24"/>
        </w:rPr>
      </w:pPr>
      <w:r w:rsidRPr="008D773D">
        <w:rPr>
          <w:rFonts w:ascii="Times New Roman" w:hAnsi="Times New Roman" w:cs="Times New Roman"/>
          <w:noProof/>
          <w:sz w:val="24"/>
          <w:szCs w:val="24"/>
        </w:rPr>
        <w:t>Controlling Urban Runoff</w:t>
      </w:r>
    </w:p>
    <w:p w14:paraId="3F5272EC" w14:textId="057039DC" w:rsidR="008D773D" w:rsidRPr="008D773D" w:rsidRDefault="008D773D" w:rsidP="001013FC">
      <w:pPr>
        <w:pStyle w:val="ListParagraph"/>
        <w:numPr>
          <w:ilvl w:val="0"/>
          <w:numId w:val="34"/>
        </w:numPr>
        <w:spacing w:after="240" w:line="240" w:lineRule="auto"/>
        <w:jc w:val="both"/>
        <w:rPr>
          <w:rFonts w:ascii="Times New Roman" w:hAnsi="Times New Roman" w:cs="Times New Roman"/>
          <w:noProof/>
          <w:sz w:val="24"/>
          <w:szCs w:val="24"/>
        </w:rPr>
      </w:pPr>
      <w:r w:rsidRPr="008D773D">
        <w:rPr>
          <w:rFonts w:ascii="Times New Roman" w:hAnsi="Times New Roman" w:cs="Times New Roman"/>
          <w:noProof/>
          <w:sz w:val="24"/>
          <w:szCs w:val="24"/>
        </w:rPr>
        <w:t>Reducing Phosphorus in Detergents</w:t>
      </w:r>
    </w:p>
    <w:p w14:paraId="590FA279" w14:textId="3D68717B" w:rsidR="008D773D" w:rsidRPr="008D773D" w:rsidRDefault="008D773D" w:rsidP="001013FC">
      <w:pPr>
        <w:pStyle w:val="ListParagraph"/>
        <w:numPr>
          <w:ilvl w:val="0"/>
          <w:numId w:val="34"/>
        </w:numPr>
        <w:spacing w:after="240" w:line="240" w:lineRule="auto"/>
        <w:jc w:val="both"/>
        <w:rPr>
          <w:rFonts w:ascii="Times New Roman" w:hAnsi="Times New Roman" w:cs="Times New Roman"/>
          <w:noProof/>
          <w:sz w:val="24"/>
          <w:szCs w:val="24"/>
        </w:rPr>
      </w:pPr>
      <w:r w:rsidRPr="008D773D">
        <w:rPr>
          <w:rFonts w:ascii="Times New Roman" w:hAnsi="Times New Roman" w:cs="Times New Roman"/>
          <w:noProof/>
          <w:sz w:val="24"/>
          <w:szCs w:val="24"/>
        </w:rPr>
        <w:t>Restoring Riparian Buffers</w:t>
      </w:r>
    </w:p>
    <w:p w14:paraId="2B60817D" w14:textId="6E9056C8" w:rsidR="00B63668" w:rsidRPr="008D773D" w:rsidRDefault="008D773D" w:rsidP="001013FC">
      <w:pPr>
        <w:pStyle w:val="ListParagraph"/>
        <w:numPr>
          <w:ilvl w:val="0"/>
          <w:numId w:val="34"/>
        </w:numPr>
        <w:spacing w:after="240" w:line="240" w:lineRule="auto"/>
        <w:jc w:val="both"/>
        <w:rPr>
          <w:rFonts w:ascii="Times New Roman" w:hAnsi="Times New Roman" w:cs="Times New Roman"/>
          <w:noProof/>
          <w:sz w:val="24"/>
          <w:szCs w:val="24"/>
        </w:rPr>
      </w:pPr>
      <w:r w:rsidRPr="008D773D">
        <w:rPr>
          <w:rFonts w:ascii="Times New Roman" w:hAnsi="Times New Roman" w:cs="Times New Roman"/>
          <w:noProof/>
          <w:sz w:val="24"/>
          <w:szCs w:val="24"/>
        </w:rPr>
        <w:t>Managing Septic Systems</w:t>
      </w:r>
    </w:p>
    <w:p w14:paraId="431EEFE2" w14:textId="57351B2D" w:rsidR="001B2CF4" w:rsidRDefault="001B2CF4"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lastRenderedPageBreak/>
        <w:t xml:space="preserve">Cyanobacteria growth (cells/ml) vs Total </w:t>
      </w:r>
      <w:proofErr w:type="spellStart"/>
      <w:r>
        <w:rPr>
          <w:rFonts w:ascii="Times New Roman" w:eastAsia="Times New Roman" w:hAnsi="Times New Roman" w:cs="Times New Roman"/>
          <w:b/>
          <w:bCs/>
          <w:color w:val="000000"/>
          <w:kern w:val="0"/>
          <w:sz w:val="24"/>
          <w:szCs w:val="24"/>
          <w:u w:val="single"/>
          <w:lang w:eastAsia="en-IN"/>
          <w14:ligatures w14:val="none"/>
        </w:rPr>
        <w:t>Kjeldah’s</w:t>
      </w:r>
      <w:proofErr w:type="spellEnd"/>
      <w:r>
        <w:rPr>
          <w:rFonts w:ascii="Times New Roman" w:eastAsia="Times New Roman" w:hAnsi="Times New Roman" w:cs="Times New Roman"/>
          <w:b/>
          <w:bCs/>
          <w:color w:val="000000"/>
          <w:kern w:val="0"/>
          <w:sz w:val="24"/>
          <w:szCs w:val="24"/>
          <w:u w:val="single"/>
          <w:lang w:eastAsia="en-IN"/>
          <w14:ligatures w14:val="none"/>
        </w:rPr>
        <w:t xml:space="preserve"> Nitrogen (parts per million)</w:t>
      </w:r>
    </w:p>
    <w:p w14:paraId="27DC3572" w14:textId="77777777" w:rsidR="006E471F" w:rsidRDefault="006E471F"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7E03728E" w14:textId="77777777" w:rsidR="001B2CF4" w:rsidRDefault="001B2CF4" w:rsidP="001B2CF4">
      <w:pPr>
        <w:spacing w:before="240"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 dataset 1:</w:t>
      </w:r>
      <w:r w:rsidRPr="004E4FD9">
        <w:rPr>
          <w:rFonts w:ascii="Times New Roman" w:eastAsia="Times New Roman" w:hAnsi="Times New Roman" w:cs="Times New Roman"/>
          <w:kern w:val="0"/>
          <w:sz w:val="24"/>
          <w:szCs w:val="24"/>
          <w:lang w:eastAsia="en-IN"/>
          <w14:ligatures w14:val="none"/>
        </w:rPr>
        <w:br/>
      </w:r>
      <w:r w:rsidR="00F34099" w:rsidRPr="00F34099">
        <w:rPr>
          <w:noProof/>
        </w:rPr>
        <w:drawing>
          <wp:inline distT="0" distB="0" distL="0" distR="0" wp14:anchorId="1043B84D" wp14:editId="57032B06">
            <wp:extent cx="5731510" cy="2849880"/>
            <wp:effectExtent l="0" t="0" r="2540" b="7620"/>
            <wp:docPr id="1965196281"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96281" name="Picture 1" descr="A group of graphs with numbers and symbols&#10;&#10;Description automatically generated with medium confidence"/>
                    <pic:cNvPicPr/>
                  </pic:nvPicPr>
                  <pic:blipFill>
                    <a:blip r:embed="rId14"/>
                    <a:stretch>
                      <a:fillRect/>
                    </a:stretch>
                  </pic:blipFill>
                  <pic:spPr>
                    <a:xfrm>
                      <a:off x="0" y="0"/>
                      <a:ext cx="5731510" cy="2849880"/>
                    </a:xfrm>
                    <a:prstGeom prst="rect">
                      <a:avLst/>
                    </a:prstGeom>
                  </pic:spPr>
                </pic:pic>
              </a:graphicData>
            </a:graphic>
          </wp:inline>
        </w:drawing>
      </w:r>
    </w:p>
    <w:p w14:paraId="4EA5543C" w14:textId="77777777" w:rsidR="006E471F" w:rsidRDefault="006E471F" w:rsidP="001B2CF4">
      <w:pPr>
        <w:spacing w:before="240" w:after="240" w:line="240" w:lineRule="auto"/>
        <w:rPr>
          <w:rFonts w:ascii="Times New Roman" w:eastAsia="Times New Roman" w:hAnsi="Times New Roman" w:cs="Times New Roman"/>
          <w:kern w:val="0"/>
          <w:sz w:val="24"/>
          <w:szCs w:val="24"/>
          <w:lang w:eastAsia="en-IN"/>
          <w14:ligatures w14:val="none"/>
        </w:rPr>
      </w:pPr>
    </w:p>
    <w:p w14:paraId="08514ECC" w14:textId="1DC64E40" w:rsidR="001B2CF4" w:rsidRDefault="001B2CF4" w:rsidP="001B2CF4">
      <w:pPr>
        <w:spacing w:before="240" w:after="240" w:line="240" w:lineRule="auto"/>
        <w:rPr>
          <w:noProof/>
        </w:rPr>
      </w:pPr>
      <w:r>
        <w:rPr>
          <w:rFonts w:ascii="Times New Roman" w:eastAsia="Times New Roman" w:hAnsi="Times New Roman" w:cs="Times New Roman"/>
          <w:kern w:val="0"/>
          <w:sz w:val="24"/>
          <w:szCs w:val="24"/>
          <w:lang w:eastAsia="en-IN"/>
          <w14:ligatures w14:val="none"/>
        </w:rPr>
        <w:t>For dataset 2:</w:t>
      </w:r>
      <w:r w:rsidR="004E4FD9" w:rsidRPr="004E4FD9">
        <w:rPr>
          <w:rFonts w:ascii="Times New Roman" w:eastAsia="Times New Roman" w:hAnsi="Times New Roman" w:cs="Times New Roman"/>
          <w:kern w:val="0"/>
          <w:sz w:val="24"/>
          <w:szCs w:val="24"/>
          <w:lang w:eastAsia="en-IN"/>
          <w14:ligatures w14:val="none"/>
        </w:rPr>
        <w:br/>
      </w:r>
      <w:r w:rsidR="004E4FD9" w:rsidRPr="004E4FD9">
        <w:rPr>
          <w:rFonts w:ascii="Times New Roman" w:eastAsia="Times New Roman" w:hAnsi="Times New Roman" w:cs="Times New Roman"/>
          <w:kern w:val="0"/>
          <w:sz w:val="24"/>
          <w:szCs w:val="24"/>
          <w:lang w:eastAsia="en-IN"/>
          <w14:ligatures w14:val="none"/>
        </w:rPr>
        <w:br/>
      </w:r>
      <w:r w:rsidR="00F34099" w:rsidRPr="00F34099">
        <w:rPr>
          <w:rFonts w:ascii="Times New Roman" w:eastAsia="Times New Roman" w:hAnsi="Times New Roman" w:cs="Times New Roman"/>
          <w:noProof/>
          <w:kern w:val="0"/>
          <w:sz w:val="24"/>
          <w:szCs w:val="24"/>
          <w:lang w:eastAsia="en-IN"/>
          <w14:ligatures w14:val="none"/>
        </w:rPr>
        <w:drawing>
          <wp:inline distT="0" distB="0" distL="0" distR="0" wp14:anchorId="53809359" wp14:editId="63E08763">
            <wp:extent cx="5731510" cy="2848610"/>
            <wp:effectExtent l="0" t="0" r="2540" b="8890"/>
            <wp:docPr id="768530823"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30823" name="Picture 1" descr="A group of graphs with numbers and symbols&#10;&#10;Description automatically generated with medium confidence"/>
                    <pic:cNvPicPr/>
                  </pic:nvPicPr>
                  <pic:blipFill>
                    <a:blip r:embed="rId15"/>
                    <a:stretch>
                      <a:fillRect/>
                    </a:stretch>
                  </pic:blipFill>
                  <pic:spPr>
                    <a:xfrm>
                      <a:off x="0" y="0"/>
                      <a:ext cx="5731510" cy="2848610"/>
                    </a:xfrm>
                    <a:prstGeom prst="rect">
                      <a:avLst/>
                    </a:prstGeom>
                  </pic:spPr>
                </pic:pic>
              </a:graphicData>
            </a:graphic>
          </wp:inline>
        </w:drawing>
      </w:r>
      <w:r w:rsidR="00F34099" w:rsidRPr="00F34099">
        <w:rPr>
          <w:noProof/>
        </w:rPr>
        <w:t xml:space="preserve"> </w:t>
      </w:r>
    </w:p>
    <w:p w14:paraId="2D103406" w14:textId="77777777" w:rsidR="006E471F" w:rsidRDefault="006E471F" w:rsidP="001B2CF4">
      <w:pPr>
        <w:spacing w:before="240" w:after="240" w:line="240" w:lineRule="auto"/>
        <w:rPr>
          <w:noProof/>
        </w:rPr>
      </w:pPr>
    </w:p>
    <w:p w14:paraId="0DFBD4F5" w14:textId="77777777" w:rsidR="007F1280" w:rsidRDefault="007F1280" w:rsidP="007F1280">
      <w:pPr>
        <w:spacing w:after="240" w:line="240" w:lineRule="auto"/>
        <w:rPr>
          <w:rFonts w:ascii="Times New Roman" w:hAnsi="Times New Roman" w:cs="Times New Roman"/>
          <w:noProof/>
          <w:sz w:val="24"/>
          <w:szCs w:val="24"/>
        </w:rPr>
      </w:pPr>
    </w:p>
    <w:p w14:paraId="6331C02F" w14:textId="77777777" w:rsidR="007F1280" w:rsidRDefault="007F1280" w:rsidP="007F1280">
      <w:pPr>
        <w:spacing w:after="240" w:line="240" w:lineRule="auto"/>
        <w:rPr>
          <w:rFonts w:ascii="Times New Roman" w:hAnsi="Times New Roman" w:cs="Times New Roman"/>
          <w:noProof/>
          <w:sz w:val="24"/>
          <w:szCs w:val="24"/>
        </w:rPr>
      </w:pPr>
    </w:p>
    <w:p w14:paraId="1D047769" w14:textId="112568CA" w:rsidR="007F1280" w:rsidRPr="007F1280" w:rsidRDefault="007F1280" w:rsidP="001013FC">
      <w:pPr>
        <w:spacing w:after="240" w:line="240" w:lineRule="auto"/>
        <w:jc w:val="both"/>
        <w:rPr>
          <w:rFonts w:ascii="Times New Roman" w:hAnsi="Times New Roman" w:cs="Times New Roman"/>
          <w:noProof/>
          <w:sz w:val="24"/>
          <w:szCs w:val="24"/>
        </w:rPr>
      </w:pPr>
      <w:r w:rsidRPr="007F1280">
        <w:rPr>
          <w:rFonts w:ascii="Times New Roman" w:hAnsi="Times New Roman" w:cs="Times New Roman"/>
          <w:noProof/>
          <w:sz w:val="24"/>
          <w:szCs w:val="24"/>
        </w:rPr>
        <w:lastRenderedPageBreak/>
        <w:t>As observed from the graphs obtained, as the Nitrogen concentration increases, the concentration of cyanobacteria cells also increase, hence they are directly proportional to each other.</w:t>
      </w:r>
    </w:p>
    <w:p w14:paraId="64A13BD8" w14:textId="77777777" w:rsidR="007F1280" w:rsidRDefault="007F1280" w:rsidP="001013FC">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r w:rsidRPr="007F1280">
        <w:rPr>
          <w:rFonts w:ascii="__Nunito_Fallback_3dc409" w:eastAsia="Times New Roman" w:hAnsi="__Nunito_Fallback_3dc409" w:cs="Times New Roman"/>
          <w:color w:val="000000"/>
          <w:kern w:val="0"/>
          <w:sz w:val="23"/>
          <w:szCs w:val="23"/>
          <w:lang w:eastAsia="en-IN"/>
          <w14:ligatures w14:val="none"/>
        </w:rPr>
        <w:t>Nitrogen is an important nutrient for cyanobacteria, as it required for the synthesis of amino acids, proteins, and nucleic acids, all of which are vital for cyanobacteria increase. When nitrogen is in sufficient portions, cyanobacteria can grow and proliferate hastily. Studies have shown that growing nitrogen concentrations can lead to big increases in cyanobacterial biomass.</w:t>
      </w:r>
    </w:p>
    <w:p w14:paraId="2110EC01" w14:textId="77777777" w:rsidR="007F1280" w:rsidRPr="007F1280" w:rsidRDefault="007F1280" w:rsidP="001013FC">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p>
    <w:p w14:paraId="1881AF54" w14:textId="77777777" w:rsidR="007F1280" w:rsidRDefault="007F1280" w:rsidP="001013FC">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r w:rsidRPr="007F1280">
        <w:rPr>
          <w:rFonts w:ascii="__Nunito_Fallback_3dc409" w:eastAsia="Times New Roman" w:hAnsi="__Nunito_Fallback_3dc409" w:cs="Times New Roman"/>
          <w:color w:val="000000"/>
          <w:kern w:val="0"/>
          <w:sz w:val="23"/>
          <w:szCs w:val="23"/>
          <w:lang w:eastAsia="en-IN"/>
          <w14:ligatures w14:val="none"/>
        </w:rPr>
        <w:t>The availability of nitrogen can have a considerable effect on cyanobacteria boom. When nitrogen is constrained, cyanobacteria boom is slow, and their populations are small. However, when nitrogen is plentiful, cyanobacteria can grow swiftly, leading to blooms.</w:t>
      </w:r>
    </w:p>
    <w:p w14:paraId="620E6E32" w14:textId="77777777" w:rsidR="007F1280" w:rsidRPr="007F1280" w:rsidRDefault="007F1280" w:rsidP="001013FC">
      <w:pPr>
        <w:shd w:val="clear" w:color="auto" w:fill="FFFFFF"/>
        <w:spacing w:after="0" w:line="240" w:lineRule="auto"/>
        <w:jc w:val="both"/>
        <w:rPr>
          <w:rFonts w:ascii="__Nunito_Fallback_3dc409" w:eastAsia="Times New Roman" w:hAnsi="__Nunito_Fallback_3dc409" w:cs="Times New Roman"/>
          <w:color w:val="000000"/>
          <w:kern w:val="0"/>
          <w:sz w:val="23"/>
          <w:szCs w:val="23"/>
          <w:lang w:eastAsia="en-IN"/>
          <w14:ligatures w14:val="none"/>
        </w:rPr>
      </w:pPr>
    </w:p>
    <w:p w14:paraId="7089CECA" w14:textId="76355014" w:rsidR="001B2CF4" w:rsidRDefault="007F1280" w:rsidP="001013FC">
      <w:pPr>
        <w:spacing w:after="240" w:line="240" w:lineRule="auto"/>
        <w:jc w:val="both"/>
        <w:rPr>
          <w:noProof/>
        </w:rPr>
      </w:pPr>
      <w:r>
        <w:rPr>
          <w:rFonts w:ascii="Times New Roman" w:hAnsi="Times New Roman" w:cs="Times New Roman"/>
          <w:noProof/>
          <w:sz w:val="24"/>
          <w:szCs w:val="24"/>
        </w:rPr>
        <w:t>The methods of maintaining optimal amounts of nitrogen in lakes is similar to that of nitrogen oxides.</w:t>
      </w:r>
    </w:p>
    <w:p w14:paraId="111CE7C6" w14:textId="77777777" w:rsidR="001B2CF4" w:rsidRDefault="001B2CF4" w:rsidP="004E4FD9">
      <w:pPr>
        <w:spacing w:after="240" w:line="240" w:lineRule="auto"/>
        <w:rPr>
          <w:noProof/>
        </w:rPr>
      </w:pPr>
    </w:p>
    <w:p w14:paraId="42F1AC98" w14:textId="77777777" w:rsidR="007F1280" w:rsidRDefault="007F1280" w:rsidP="004E4FD9">
      <w:pPr>
        <w:spacing w:after="240" w:line="240" w:lineRule="auto"/>
        <w:rPr>
          <w:noProof/>
        </w:rPr>
      </w:pPr>
    </w:p>
    <w:p w14:paraId="0E63B3FD" w14:textId="77777777" w:rsidR="007F1280" w:rsidRDefault="007F1280" w:rsidP="004E4FD9">
      <w:pPr>
        <w:spacing w:after="240" w:line="240" w:lineRule="auto"/>
        <w:rPr>
          <w:noProof/>
        </w:rPr>
      </w:pPr>
    </w:p>
    <w:p w14:paraId="7604A240" w14:textId="2BA357C4" w:rsidR="001B2CF4" w:rsidRDefault="001B2CF4"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t>Cyanobacteria growth (cells/ml) vs Total Organic Carbon (parts per million)</w:t>
      </w:r>
    </w:p>
    <w:p w14:paraId="63E57D4B" w14:textId="34FBFE31" w:rsidR="001B2CF4" w:rsidRDefault="001B2CF4" w:rsidP="001B2CF4">
      <w:pPr>
        <w:spacing w:before="240" w:after="240" w:line="240" w:lineRule="auto"/>
        <w:rPr>
          <w:noProof/>
        </w:rPr>
      </w:pPr>
      <w:r>
        <w:rPr>
          <w:rFonts w:ascii="Times New Roman" w:eastAsia="Times New Roman" w:hAnsi="Times New Roman" w:cs="Times New Roman"/>
          <w:kern w:val="0"/>
          <w:sz w:val="24"/>
          <w:szCs w:val="24"/>
          <w:lang w:eastAsia="en-IN"/>
          <w14:ligatures w14:val="none"/>
        </w:rPr>
        <w:t>For dataset 1:</w:t>
      </w:r>
    </w:p>
    <w:p w14:paraId="13EB853D" w14:textId="77777777" w:rsidR="001B2CF4" w:rsidRDefault="00F34099" w:rsidP="004E4FD9">
      <w:pPr>
        <w:spacing w:after="240" w:line="240" w:lineRule="auto"/>
        <w:rPr>
          <w:rFonts w:ascii="Times New Roman" w:eastAsia="Times New Roman" w:hAnsi="Times New Roman" w:cs="Times New Roman"/>
          <w:kern w:val="0"/>
          <w:sz w:val="24"/>
          <w:szCs w:val="24"/>
          <w:lang w:eastAsia="en-IN"/>
          <w14:ligatures w14:val="none"/>
        </w:rPr>
      </w:pPr>
      <w:r w:rsidRPr="00F34099">
        <w:rPr>
          <w:rFonts w:ascii="Times New Roman" w:eastAsia="Times New Roman" w:hAnsi="Times New Roman" w:cs="Times New Roman"/>
          <w:noProof/>
          <w:kern w:val="0"/>
          <w:sz w:val="24"/>
          <w:szCs w:val="24"/>
          <w:lang w:eastAsia="en-IN"/>
          <w14:ligatures w14:val="none"/>
        </w:rPr>
        <w:drawing>
          <wp:inline distT="0" distB="0" distL="0" distR="0" wp14:anchorId="12A74640" wp14:editId="104C0085">
            <wp:extent cx="5731510" cy="2848610"/>
            <wp:effectExtent l="0" t="0" r="2540" b="8890"/>
            <wp:docPr id="1742095816"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95816" name="Picture 1" descr="A group of graphs with numbers and symbols&#10;&#10;Description automatically generated with medium confidence"/>
                    <pic:cNvPicPr/>
                  </pic:nvPicPr>
                  <pic:blipFill>
                    <a:blip r:embed="rId16"/>
                    <a:stretch>
                      <a:fillRect/>
                    </a:stretch>
                  </pic:blipFill>
                  <pic:spPr>
                    <a:xfrm>
                      <a:off x="0" y="0"/>
                      <a:ext cx="5731510" cy="2848610"/>
                    </a:xfrm>
                    <a:prstGeom prst="rect">
                      <a:avLst/>
                    </a:prstGeom>
                  </pic:spPr>
                </pic:pic>
              </a:graphicData>
            </a:graphic>
          </wp:inline>
        </w:drawing>
      </w:r>
    </w:p>
    <w:p w14:paraId="1A3481E9" w14:textId="77777777" w:rsidR="007F1280" w:rsidRDefault="007F1280" w:rsidP="004E4FD9">
      <w:pPr>
        <w:spacing w:after="240" w:line="240" w:lineRule="auto"/>
        <w:rPr>
          <w:rFonts w:ascii="Times New Roman" w:eastAsia="Times New Roman" w:hAnsi="Times New Roman" w:cs="Times New Roman"/>
          <w:kern w:val="0"/>
          <w:sz w:val="24"/>
          <w:szCs w:val="24"/>
          <w:lang w:eastAsia="en-IN"/>
          <w14:ligatures w14:val="none"/>
        </w:rPr>
      </w:pPr>
    </w:p>
    <w:p w14:paraId="2256854A" w14:textId="77777777" w:rsidR="007F1280" w:rsidRDefault="007F1280" w:rsidP="004E4FD9">
      <w:pPr>
        <w:spacing w:after="240" w:line="240" w:lineRule="auto"/>
        <w:rPr>
          <w:rFonts w:ascii="Times New Roman" w:eastAsia="Times New Roman" w:hAnsi="Times New Roman" w:cs="Times New Roman"/>
          <w:kern w:val="0"/>
          <w:sz w:val="24"/>
          <w:szCs w:val="24"/>
          <w:lang w:eastAsia="en-IN"/>
          <w14:ligatures w14:val="none"/>
        </w:rPr>
      </w:pPr>
    </w:p>
    <w:p w14:paraId="0E754C18" w14:textId="77777777" w:rsidR="007F1280" w:rsidRDefault="007F1280" w:rsidP="004E4FD9">
      <w:pPr>
        <w:spacing w:after="240" w:line="240" w:lineRule="auto"/>
        <w:rPr>
          <w:rFonts w:ascii="Times New Roman" w:eastAsia="Times New Roman" w:hAnsi="Times New Roman" w:cs="Times New Roman"/>
          <w:kern w:val="0"/>
          <w:sz w:val="24"/>
          <w:szCs w:val="24"/>
          <w:lang w:eastAsia="en-IN"/>
          <w14:ligatures w14:val="none"/>
        </w:rPr>
      </w:pPr>
    </w:p>
    <w:p w14:paraId="02E4132F" w14:textId="77777777" w:rsidR="007F1280" w:rsidRDefault="007F1280" w:rsidP="004E4FD9">
      <w:pPr>
        <w:spacing w:after="240" w:line="240" w:lineRule="auto"/>
        <w:rPr>
          <w:rFonts w:ascii="Times New Roman" w:eastAsia="Times New Roman" w:hAnsi="Times New Roman" w:cs="Times New Roman"/>
          <w:kern w:val="0"/>
          <w:sz w:val="24"/>
          <w:szCs w:val="24"/>
          <w:lang w:eastAsia="en-IN"/>
          <w14:ligatures w14:val="none"/>
        </w:rPr>
      </w:pPr>
    </w:p>
    <w:p w14:paraId="7CE32EE1" w14:textId="4E5A3D9D" w:rsidR="001B2CF4" w:rsidRDefault="001B2CF4" w:rsidP="004E4FD9">
      <w:pPr>
        <w:spacing w:after="240" w:line="240" w:lineRule="auto"/>
        <w:rPr>
          <w:noProof/>
        </w:rPr>
      </w:pPr>
      <w:r>
        <w:rPr>
          <w:rFonts w:ascii="Times New Roman" w:eastAsia="Times New Roman" w:hAnsi="Times New Roman" w:cs="Times New Roman"/>
          <w:kern w:val="0"/>
          <w:sz w:val="24"/>
          <w:szCs w:val="24"/>
          <w:lang w:eastAsia="en-IN"/>
          <w14:ligatures w14:val="none"/>
        </w:rPr>
        <w:lastRenderedPageBreak/>
        <w:t>For dataset 2:</w:t>
      </w:r>
      <w:r w:rsidRPr="004E4FD9">
        <w:rPr>
          <w:rFonts w:ascii="Times New Roman" w:eastAsia="Times New Roman" w:hAnsi="Times New Roman" w:cs="Times New Roman"/>
          <w:kern w:val="0"/>
          <w:sz w:val="24"/>
          <w:szCs w:val="24"/>
          <w:lang w:eastAsia="en-IN"/>
          <w14:ligatures w14:val="none"/>
        </w:rPr>
        <w:br/>
      </w:r>
      <w:r w:rsidR="004E4FD9" w:rsidRPr="004E4FD9">
        <w:rPr>
          <w:rFonts w:ascii="Times New Roman" w:eastAsia="Times New Roman" w:hAnsi="Times New Roman" w:cs="Times New Roman"/>
          <w:kern w:val="0"/>
          <w:sz w:val="24"/>
          <w:szCs w:val="24"/>
          <w:lang w:eastAsia="en-IN"/>
          <w14:ligatures w14:val="none"/>
        </w:rPr>
        <w:br/>
      </w:r>
      <w:r w:rsidR="004E4FD9" w:rsidRPr="004E4FD9">
        <w:rPr>
          <w:rFonts w:ascii="Times New Roman" w:eastAsia="Times New Roman" w:hAnsi="Times New Roman" w:cs="Times New Roman"/>
          <w:kern w:val="0"/>
          <w:sz w:val="24"/>
          <w:szCs w:val="24"/>
          <w:lang w:eastAsia="en-IN"/>
          <w14:ligatures w14:val="none"/>
        </w:rPr>
        <w:br/>
      </w:r>
      <w:r w:rsidR="00F34099" w:rsidRPr="00F34099">
        <w:rPr>
          <w:rFonts w:ascii="Times New Roman" w:eastAsia="Times New Roman" w:hAnsi="Times New Roman" w:cs="Times New Roman"/>
          <w:noProof/>
          <w:kern w:val="0"/>
          <w:sz w:val="24"/>
          <w:szCs w:val="24"/>
          <w:lang w:eastAsia="en-IN"/>
          <w14:ligatures w14:val="none"/>
        </w:rPr>
        <w:drawing>
          <wp:inline distT="0" distB="0" distL="0" distR="0" wp14:anchorId="54E67257" wp14:editId="24E6DD77">
            <wp:extent cx="5731510" cy="2849880"/>
            <wp:effectExtent l="0" t="0" r="2540" b="7620"/>
            <wp:docPr id="2027019779" name="Picture 1"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19779" name="Picture 1" descr="A group of graphs with different colored dots&#10;&#10;Description automatically generated with medium confidence"/>
                    <pic:cNvPicPr/>
                  </pic:nvPicPr>
                  <pic:blipFill>
                    <a:blip r:embed="rId17"/>
                    <a:stretch>
                      <a:fillRect/>
                    </a:stretch>
                  </pic:blipFill>
                  <pic:spPr>
                    <a:xfrm>
                      <a:off x="0" y="0"/>
                      <a:ext cx="5731510" cy="2849880"/>
                    </a:xfrm>
                    <a:prstGeom prst="rect">
                      <a:avLst/>
                    </a:prstGeom>
                  </pic:spPr>
                </pic:pic>
              </a:graphicData>
            </a:graphic>
          </wp:inline>
        </w:drawing>
      </w:r>
      <w:r w:rsidR="00F34099" w:rsidRPr="00F34099">
        <w:rPr>
          <w:noProof/>
        </w:rPr>
        <w:t xml:space="preserve"> </w:t>
      </w:r>
    </w:p>
    <w:p w14:paraId="00F0E799" w14:textId="77777777" w:rsidR="001B2CF4" w:rsidRDefault="001B2CF4" w:rsidP="004E4FD9">
      <w:pPr>
        <w:spacing w:after="240" w:line="240" w:lineRule="auto"/>
        <w:rPr>
          <w:noProof/>
        </w:rPr>
      </w:pPr>
    </w:p>
    <w:p w14:paraId="77C91490" w14:textId="2C103C34" w:rsidR="001B7048" w:rsidRPr="001B7048" w:rsidRDefault="001B7048" w:rsidP="001013FC">
      <w:pPr>
        <w:spacing w:after="240" w:line="240" w:lineRule="auto"/>
        <w:jc w:val="both"/>
        <w:rPr>
          <w:rFonts w:ascii="Times New Roman" w:hAnsi="Times New Roman" w:cs="Times New Roman"/>
          <w:sz w:val="24"/>
          <w:szCs w:val="24"/>
          <w:shd w:val="clear" w:color="auto" w:fill="FFFFFF"/>
        </w:rPr>
      </w:pPr>
      <w:r w:rsidRPr="001B7048">
        <w:rPr>
          <w:rFonts w:ascii="Times New Roman" w:eastAsia="Times New Roman" w:hAnsi="Times New Roman" w:cs="Times New Roman"/>
          <w:kern w:val="0"/>
          <w:sz w:val="24"/>
          <w:szCs w:val="24"/>
          <w:lang w:eastAsia="en-IN"/>
          <w14:ligatures w14:val="none"/>
        </w:rPr>
        <w:t>The graph indicates that</w:t>
      </w:r>
      <w:r w:rsidRPr="001B7048">
        <w:rPr>
          <w:rFonts w:ascii="Times New Roman" w:hAnsi="Times New Roman" w:cs="Times New Roman"/>
          <w:sz w:val="24"/>
          <w:szCs w:val="24"/>
          <w:shd w:val="clear" w:color="auto" w:fill="FFFFFF"/>
        </w:rPr>
        <w:t xml:space="preserve"> cyanobacteria </w:t>
      </w:r>
      <w:r w:rsidR="007F1280" w:rsidRPr="001B7048">
        <w:rPr>
          <w:rFonts w:ascii="Times New Roman" w:hAnsi="Times New Roman" w:cs="Times New Roman"/>
          <w:sz w:val="24"/>
          <w:szCs w:val="24"/>
          <w:shd w:val="clear" w:color="auto" w:fill="FFFFFF"/>
        </w:rPr>
        <w:t>can</w:t>
      </w:r>
      <w:r w:rsidRPr="001B7048">
        <w:rPr>
          <w:rFonts w:ascii="Times New Roman" w:hAnsi="Times New Roman" w:cs="Times New Roman"/>
          <w:sz w:val="24"/>
          <w:szCs w:val="24"/>
          <w:shd w:val="clear" w:color="auto" w:fill="FFFFFF"/>
        </w:rPr>
        <w:t xml:space="preserve"> thrive in environments with high TOC levels. Additionally, at very high concentrations of carbon, the growth decreases.</w:t>
      </w:r>
    </w:p>
    <w:p w14:paraId="550DA937" w14:textId="0FDF1141" w:rsidR="001B7048" w:rsidRDefault="001B7048" w:rsidP="001013FC">
      <w:pPr>
        <w:spacing w:after="240" w:line="240" w:lineRule="auto"/>
        <w:jc w:val="both"/>
        <w:rPr>
          <w:rFonts w:ascii="Times New Roman" w:eastAsia="Times New Roman" w:hAnsi="Times New Roman" w:cs="Times New Roman"/>
          <w:kern w:val="0"/>
          <w:sz w:val="24"/>
          <w:szCs w:val="24"/>
          <w:lang w:eastAsia="en-IN"/>
          <w14:ligatures w14:val="none"/>
        </w:rPr>
      </w:pPr>
      <w:r w:rsidRPr="001B7048">
        <w:rPr>
          <w:rFonts w:ascii="Times New Roman" w:eastAsia="Times New Roman" w:hAnsi="Times New Roman" w:cs="Times New Roman"/>
          <w:kern w:val="0"/>
          <w:sz w:val="24"/>
          <w:szCs w:val="24"/>
          <w:lang w:eastAsia="en-IN"/>
          <w14:ligatures w14:val="none"/>
        </w:rPr>
        <w:t>Cyanobacteria can use TOC as a source of energy and nutrients. Cyanobacteria can produce EPS</w:t>
      </w:r>
      <w:r w:rsidR="00A67C55">
        <w:rPr>
          <w:rFonts w:ascii="Times New Roman" w:eastAsia="Times New Roman" w:hAnsi="Times New Roman" w:cs="Times New Roman"/>
          <w:kern w:val="0"/>
          <w:sz w:val="24"/>
          <w:szCs w:val="24"/>
          <w:lang w:eastAsia="en-IN"/>
          <w14:ligatures w14:val="none"/>
        </w:rPr>
        <w:t xml:space="preserve"> (</w:t>
      </w:r>
      <w:r w:rsidR="00A67C55" w:rsidRPr="00A67C55">
        <w:rPr>
          <w:rFonts w:ascii="Times New Roman" w:hAnsi="Times New Roman" w:cs="Times New Roman"/>
          <w:sz w:val="24"/>
          <w:szCs w:val="24"/>
          <w:shd w:val="clear" w:color="auto" w:fill="FFFFFF"/>
        </w:rPr>
        <w:t>Extracellular polymeric substances</w:t>
      </w:r>
      <w:r w:rsidR="00A67C55">
        <w:rPr>
          <w:rFonts w:ascii="Arial" w:hAnsi="Arial" w:cs="Arial"/>
          <w:color w:val="1F1F1F"/>
          <w:shd w:val="clear" w:color="auto" w:fill="FFFFFF"/>
        </w:rPr>
        <w:t>)</w:t>
      </w:r>
      <w:r w:rsidRPr="001B7048">
        <w:rPr>
          <w:rFonts w:ascii="Times New Roman" w:eastAsia="Times New Roman" w:hAnsi="Times New Roman" w:cs="Times New Roman"/>
          <w:kern w:val="0"/>
          <w:sz w:val="24"/>
          <w:szCs w:val="24"/>
          <w:lang w:eastAsia="en-IN"/>
          <w14:ligatures w14:val="none"/>
        </w:rPr>
        <w:t>, which can bind to TOC and other organic matter. This can help to protect cyanobacteria from environmental stressors. TOC can also provide a habitat for bacteria and other organisms that cyanobacteria feed on. However, TOC can also stimulate the growth of other algae, which can compete with cyanobacteria for nutrients.</w:t>
      </w:r>
    </w:p>
    <w:p w14:paraId="6728189D" w14:textId="1325CDD9" w:rsidR="007F1280" w:rsidRDefault="007F1280" w:rsidP="001013FC">
      <w:pPr>
        <w:spacing w:after="24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TOC can be controlled in water bodies by implementing the following:</w:t>
      </w:r>
    </w:p>
    <w:p w14:paraId="6CA8E580" w14:textId="77777777" w:rsidR="007F1280" w:rsidRPr="007F1280" w:rsidRDefault="007F1280" w:rsidP="001013FC">
      <w:pPr>
        <w:pStyle w:val="ListParagraph"/>
        <w:numPr>
          <w:ilvl w:val="0"/>
          <w:numId w:val="36"/>
        </w:numPr>
        <w:spacing w:after="240" w:line="240" w:lineRule="auto"/>
        <w:jc w:val="both"/>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Reducing runoff from terrestrial ecosystems</w:t>
      </w:r>
    </w:p>
    <w:p w14:paraId="26794FAB" w14:textId="77777777" w:rsidR="007F1280" w:rsidRPr="007F1280" w:rsidRDefault="007F1280" w:rsidP="001013FC">
      <w:pPr>
        <w:pStyle w:val="ListParagraph"/>
        <w:numPr>
          <w:ilvl w:val="0"/>
          <w:numId w:val="36"/>
        </w:numPr>
        <w:spacing w:after="240" w:line="240" w:lineRule="auto"/>
        <w:jc w:val="both"/>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Improving wastewater treatment</w:t>
      </w:r>
    </w:p>
    <w:p w14:paraId="045B8A20" w14:textId="77777777" w:rsidR="00A67C55" w:rsidRPr="00A67C55" w:rsidRDefault="007F1280" w:rsidP="001013FC">
      <w:pPr>
        <w:pStyle w:val="ListParagraph"/>
        <w:numPr>
          <w:ilvl w:val="0"/>
          <w:numId w:val="36"/>
        </w:numPr>
        <w:spacing w:after="240" w:line="240" w:lineRule="auto"/>
        <w:jc w:val="both"/>
        <w:rPr>
          <w:noProof/>
        </w:rPr>
      </w:pPr>
      <w:r w:rsidRPr="007F1280">
        <w:rPr>
          <w:rFonts w:ascii="Times New Roman" w:eastAsia="Times New Roman" w:hAnsi="Times New Roman" w:cs="Times New Roman"/>
          <w:kern w:val="0"/>
          <w:sz w:val="24"/>
          <w:szCs w:val="24"/>
          <w:lang w:eastAsia="en-IN"/>
          <w14:ligatures w14:val="none"/>
        </w:rPr>
        <w:t>Controlling nutrient pollution</w:t>
      </w:r>
    </w:p>
    <w:p w14:paraId="75C6772F" w14:textId="06838270" w:rsidR="00A67C55" w:rsidRDefault="00A67C55" w:rsidP="001013FC">
      <w:pPr>
        <w:spacing w:after="240" w:line="240" w:lineRule="auto"/>
        <w:jc w:val="both"/>
        <w:rPr>
          <w:rFonts w:ascii="Times New Roman" w:hAnsi="Times New Roman" w:cs="Times New Roman"/>
          <w:noProof/>
          <w:sz w:val="24"/>
          <w:szCs w:val="24"/>
        </w:rPr>
      </w:pPr>
      <w:r w:rsidRPr="00A67C55">
        <w:rPr>
          <w:rFonts w:ascii="Times New Roman" w:hAnsi="Times New Roman" w:cs="Times New Roman"/>
          <w:noProof/>
          <w:sz w:val="24"/>
          <w:szCs w:val="24"/>
        </w:rPr>
        <w:t>For a safe environment</w:t>
      </w:r>
      <w:r>
        <w:rPr>
          <w:rFonts w:ascii="Times New Roman" w:hAnsi="Times New Roman" w:cs="Times New Roman"/>
          <w:noProof/>
          <w:sz w:val="24"/>
          <w:szCs w:val="24"/>
        </w:rPr>
        <w:t>, TOC levels in water bodies can also be on the higher side which vcan be achieved by:</w:t>
      </w:r>
    </w:p>
    <w:p w14:paraId="1D081E2C" w14:textId="77777777" w:rsidR="00A67C55" w:rsidRPr="00A67C55" w:rsidRDefault="00A67C55" w:rsidP="001013FC">
      <w:pPr>
        <w:pStyle w:val="ListParagraph"/>
        <w:numPr>
          <w:ilvl w:val="0"/>
          <w:numId w:val="37"/>
        </w:numPr>
        <w:spacing w:after="240" w:line="240" w:lineRule="auto"/>
        <w:jc w:val="both"/>
        <w:rPr>
          <w:rFonts w:ascii="Times New Roman" w:hAnsi="Times New Roman" w:cs="Times New Roman"/>
          <w:noProof/>
          <w:sz w:val="24"/>
          <w:szCs w:val="24"/>
        </w:rPr>
      </w:pPr>
      <w:r w:rsidRPr="00A67C55">
        <w:rPr>
          <w:rFonts w:ascii="Times New Roman" w:hAnsi="Times New Roman" w:cs="Times New Roman"/>
          <w:noProof/>
          <w:sz w:val="24"/>
          <w:szCs w:val="24"/>
        </w:rPr>
        <w:t>Increasing vegetation</w:t>
      </w:r>
    </w:p>
    <w:p w14:paraId="5B7A4B9C" w14:textId="77777777" w:rsidR="00A67C55" w:rsidRPr="00A67C55" w:rsidRDefault="00A67C55" w:rsidP="001013FC">
      <w:pPr>
        <w:pStyle w:val="ListParagraph"/>
        <w:numPr>
          <w:ilvl w:val="0"/>
          <w:numId w:val="37"/>
        </w:numPr>
        <w:spacing w:after="240" w:line="240" w:lineRule="auto"/>
        <w:jc w:val="both"/>
        <w:rPr>
          <w:rFonts w:ascii="Times New Roman" w:hAnsi="Times New Roman" w:cs="Times New Roman"/>
          <w:noProof/>
          <w:sz w:val="24"/>
          <w:szCs w:val="24"/>
        </w:rPr>
      </w:pPr>
      <w:r w:rsidRPr="00A67C55">
        <w:rPr>
          <w:rFonts w:ascii="Times New Roman" w:hAnsi="Times New Roman" w:cs="Times New Roman"/>
          <w:noProof/>
          <w:sz w:val="24"/>
          <w:szCs w:val="24"/>
        </w:rPr>
        <w:t>Decreasing the removal of organic matter</w:t>
      </w:r>
    </w:p>
    <w:p w14:paraId="7DB39767" w14:textId="77777777" w:rsidR="00A67C55" w:rsidRPr="00A67C55" w:rsidRDefault="00A67C55" w:rsidP="001013FC">
      <w:pPr>
        <w:pStyle w:val="ListParagraph"/>
        <w:numPr>
          <w:ilvl w:val="0"/>
          <w:numId w:val="37"/>
        </w:numPr>
        <w:spacing w:after="240" w:line="240" w:lineRule="auto"/>
        <w:jc w:val="both"/>
        <w:rPr>
          <w:rFonts w:ascii="Times New Roman" w:hAnsi="Times New Roman" w:cs="Times New Roman"/>
          <w:noProof/>
          <w:sz w:val="24"/>
          <w:szCs w:val="24"/>
        </w:rPr>
      </w:pPr>
      <w:r w:rsidRPr="00A67C55">
        <w:rPr>
          <w:rFonts w:ascii="Times New Roman" w:hAnsi="Times New Roman" w:cs="Times New Roman"/>
          <w:noProof/>
          <w:sz w:val="24"/>
          <w:szCs w:val="24"/>
        </w:rPr>
        <w:t>Adding organic matter</w:t>
      </w:r>
    </w:p>
    <w:p w14:paraId="6DC454A8" w14:textId="77777777" w:rsidR="00A67C55" w:rsidRPr="00A67C55" w:rsidRDefault="00A67C55" w:rsidP="001013FC">
      <w:pPr>
        <w:pStyle w:val="ListParagraph"/>
        <w:numPr>
          <w:ilvl w:val="0"/>
          <w:numId w:val="37"/>
        </w:numPr>
        <w:spacing w:after="240" w:line="240" w:lineRule="auto"/>
        <w:jc w:val="both"/>
        <w:rPr>
          <w:rFonts w:ascii="Times New Roman" w:hAnsi="Times New Roman" w:cs="Times New Roman"/>
          <w:noProof/>
          <w:sz w:val="24"/>
          <w:szCs w:val="24"/>
        </w:rPr>
      </w:pPr>
      <w:r w:rsidRPr="00A67C55">
        <w:rPr>
          <w:rFonts w:ascii="Times New Roman" w:hAnsi="Times New Roman" w:cs="Times New Roman"/>
          <w:noProof/>
          <w:sz w:val="24"/>
          <w:szCs w:val="24"/>
        </w:rPr>
        <w:t>Reducing sediment removal</w:t>
      </w:r>
    </w:p>
    <w:p w14:paraId="1FF0B62E" w14:textId="77777777" w:rsidR="00A67C55" w:rsidRPr="00A67C55" w:rsidRDefault="00A67C55" w:rsidP="001013FC">
      <w:pPr>
        <w:pStyle w:val="ListParagraph"/>
        <w:numPr>
          <w:ilvl w:val="0"/>
          <w:numId w:val="37"/>
        </w:numPr>
        <w:spacing w:after="240" w:line="240" w:lineRule="auto"/>
        <w:jc w:val="both"/>
        <w:rPr>
          <w:rFonts w:ascii="Times New Roman" w:hAnsi="Times New Roman" w:cs="Times New Roman"/>
          <w:noProof/>
          <w:sz w:val="24"/>
          <w:szCs w:val="24"/>
        </w:rPr>
      </w:pPr>
      <w:r w:rsidRPr="00A67C55">
        <w:rPr>
          <w:rFonts w:ascii="Times New Roman" w:hAnsi="Times New Roman" w:cs="Times New Roman"/>
          <w:noProof/>
          <w:sz w:val="24"/>
          <w:szCs w:val="24"/>
        </w:rPr>
        <w:t>Increasing nutrient input</w:t>
      </w:r>
    </w:p>
    <w:p w14:paraId="7089D401" w14:textId="77777777" w:rsidR="00A67C55" w:rsidRPr="00A67C55" w:rsidRDefault="00A67C55" w:rsidP="001013FC">
      <w:pPr>
        <w:pStyle w:val="ListParagraph"/>
        <w:numPr>
          <w:ilvl w:val="0"/>
          <w:numId w:val="37"/>
        </w:numPr>
        <w:spacing w:after="240" w:line="240" w:lineRule="auto"/>
        <w:jc w:val="both"/>
        <w:rPr>
          <w:rFonts w:ascii="Times New Roman" w:hAnsi="Times New Roman" w:cs="Times New Roman"/>
          <w:noProof/>
          <w:sz w:val="24"/>
          <w:szCs w:val="24"/>
        </w:rPr>
      </w:pPr>
      <w:r w:rsidRPr="00A67C55">
        <w:rPr>
          <w:rFonts w:ascii="Times New Roman" w:hAnsi="Times New Roman" w:cs="Times New Roman"/>
          <w:noProof/>
          <w:sz w:val="24"/>
          <w:szCs w:val="24"/>
        </w:rPr>
        <w:t>Reintroduction of native species</w:t>
      </w:r>
    </w:p>
    <w:p w14:paraId="3C4FB42A" w14:textId="768A7A0F" w:rsidR="00A67C55" w:rsidRPr="00A67C55" w:rsidRDefault="00A67C55" w:rsidP="001013FC">
      <w:pPr>
        <w:pStyle w:val="ListParagraph"/>
        <w:numPr>
          <w:ilvl w:val="0"/>
          <w:numId w:val="37"/>
        </w:numPr>
        <w:spacing w:after="240" w:line="240" w:lineRule="auto"/>
        <w:jc w:val="both"/>
        <w:rPr>
          <w:noProof/>
        </w:rPr>
      </w:pPr>
      <w:r w:rsidRPr="00A67C55">
        <w:rPr>
          <w:rFonts w:ascii="Times New Roman" w:hAnsi="Times New Roman" w:cs="Times New Roman"/>
          <w:noProof/>
          <w:sz w:val="24"/>
          <w:szCs w:val="24"/>
        </w:rPr>
        <w:t>Minimizing human impact</w:t>
      </w:r>
    </w:p>
    <w:p w14:paraId="06B3328E" w14:textId="77777777" w:rsidR="00A67C55" w:rsidRDefault="00A67C55" w:rsidP="00A67C55">
      <w:pPr>
        <w:pStyle w:val="ListParagraph"/>
        <w:spacing w:after="240" w:line="240" w:lineRule="auto"/>
        <w:rPr>
          <w:noProof/>
        </w:rPr>
      </w:pPr>
    </w:p>
    <w:p w14:paraId="2F4E5CCA" w14:textId="5053EC14" w:rsidR="001B2CF4" w:rsidRDefault="001B2CF4"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lastRenderedPageBreak/>
        <w:t>Cyanobacteria growth (cells/ml) vs Alkalinity (parts per million)</w:t>
      </w:r>
    </w:p>
    <w:p w14:paraId="4776F031" w14:textId="77777777" w:rsidR="00A67C55" w:rsidRDefault="00A67C55"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75792FD7" w14:textId="66A28779" w:rsidR="00AA0DB4" w:rsidRDefault="001B2CF4" w:rsidP="001B2CF4">
      <w:pPr>
        <w:spacing w:before="240"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 dataset 1:</w:t>
      </w:r>
      <w:r w:rsidRPr="004E4FD9">
        <w:rPr>
          <w:rFonts w:ascii="Times New Roman" w:eastAsia="Times New Roman" w:hAnsi="Times New Roman" w:cs="Times New Roman"/>
          <w:kern w:val="0"/>
          <w:sz w:val="24"/>
          <w:szCs w:val="24"/>
          <w:lang w:eastAsia="en-IN"/>
          <w14:ligatures w14:val="none"/>
        </w:rPr>
        <w:br/>
      </w:r>
      <w:r w:rsidR="00F34099" w:rsidRPr="00F34099">
        <w:rPr>
          <w:rFonts w:ascii="Times New Roman" w:eastAsia="Times New Roman" w:hAnsi="Times New Roman" w:cs="Times New Roman"/>
          <w:noProof/>
          <w:kern w:val="0"/>
          <w:sz w:val="24"/>
          <w:szCs w:val="24"/>
          <w:lang w:eastAsia="en-IN"/>
          <w14:ligatures w14:val="none"/>
        </w:rPr>
        <w:drawing>
          <wp:inline distT="0" distB="0" distL="0" distR="0" wp14:anchorId="09347FE3" wp14:editId="4C9F96C6">
            <wp:extent cx="5731510" cy="2849880"/>
            <wp:effectExtent l="0" t="0" r="2540" b="7620"/>
            <wp:docPr id="647797369"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97369" name="Picture 1" descr="A group of graphs with numbers and symbols&#10;&#10;Description automatically generated with medium confidence"/>
                    <pic:cNvPicPr/>
                  </pic:nvPicPr>
                  <pic:blipFill>
                    <a:blip r:embed="rId18"/>
                    <a:stretch>
                      <a:fillRect/>
                    </a:stretch>
                  </pic:blipFill>
                  <pic:spPr>
                    <a:xfrm>
                      <a:off x="0" y="0"/>
                      <a:ext cx="5731510" cy="2849880"/>
                    </a:xfrm>
                    <a:prstGeom prst="rect">
                      <a:avLst/>
                    </a:prstGeom>
                  </pic:spPr>
                </pic:pic>
              </a:graphicData>
            </a:graphic>
          </wp:inline>
        </w:drawing>
      </w:r>
    </w:p>
    <w:p w14:paraId="6E72E9CE" w14:textId="77777777" w:rsidR="00A67C55" w:rsidRDefault="00A67C55" w:rsidP="001B2CF4">
      <w:pPr>
        <w:spacing w:before="240" w:after="240" w:line="240" w:lineRule="auto"/>
        <w:rPr>
          <w:rFonts w:ascii="Times New Roman" w:eastAsia="Times New Roman" w:hAnsi="Times New Roman" w:cs="Times New Roman"/>
          <w:kern w:val="0"/>
          <w:sz w:val="24"/>
          <w:szCs w:val="24"/>
          <w:lang w:eastAsia="en-IN"/>
          <w14:ligatures w14:val="none"/>
        </w:rPr>
      </w:pPr>
    </w:p>
    <w:p w14:paraId="63CA4E42" w14:textId="4FA82707" w:rsidR="001B2CF4" w:rsidRDefault="001B2CF4" w:rsidP="001B2CF4">
      <w:pPr>
        <w:spacing w:before="240" w:after="240" w:line="240" w:lineRule="auto"/>
        <w:rPr>
          <w:noProof/>
        </w:rPr>
      </w:pPr>
      <w:r>
        <w:rPr>
          <w:rFonts w:ascii="Times New Roman" w:eastAsia="Times New Roman" w:hAnsi="Times New Roman" w:cs="Times New Roman"/>
          <w:kern w:val="0"/>
          <w:sz w:val="24"/>
          <w:szCs w:val="24"/>
          <w:lang w:eastAsia="en-IN"/>
          <w14:ligatures w14:val="none"/>
        </w:rPr>
        <w:t>For dataset 2:</w:t>
      </w:r>
      <w:r w:rsidRPr="004E4FD9">
        <w:rPr>
          <w:rFonts w:ascii="Times New Roman" w:eastAsia="Times New Roman" w:hAnsi="Times New Roman" w:cs="Times New Roman"/>
          <w:kern w:val="0"/>
          <w:sz w:val="24"/>
          <w:szCs w:val="24"/>
          <w:lang w:eastAsia="en-IN"/>
          <w14:ligatures w14:val="none"/>
        </w:rPr>
        <w:br/>
      </w:r>
      <w:r w:rsidR="00F34099" w:rsidRPr="00F34099">
        <w:rPr>
          <w:rFonts w:ascii="Times New Roman" w:eastAsia="Times New Roman" w:hAnsi="Times New Roman" w:cs="Times New Roman"/>
          <w:noProof/>
          <w:kern w:val="0"/>
          <w:sz w:val="24"/>
          <w:szCs w:val="24"/>
          <w:lang w:eastAsia="en-IN"/>
          <w14:ligatures w14:val="none"/>
        </w:rPr>
        <w:drawing>
          <wp:inline distT="0" distB="0" distL="0" distR="0" wp14:anchorId="0D5F4EA0" wp14:editId="76D34F36">
            <wp:extent cx="5731510" cy="2849880"/>
            <wp:effectExtent l="0" t="0" r="2540" b="7620"/>
            <wp:docPr id="1442811243" name="Picture 1" descr="A group of graphs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1243" name="Picture 1" descr="A group of graphs showing different colored dots&#10;&#10;Description automatically generated"/>
                    <pic:cNvPicPr/>
                  </pic:nvPicPr>
                  <pic:blipFill>
                    <a:blip r:embed="rId19"/>
                    <a:stretch>
                      <a:fillRect/>
                    </a:stretch>
                  </pic:blipFill>
                  <pic:spPr>
                    <a:xfrm>
                      <a:off x="0" y="0"/>
                      <a:ext cx="5731510" cy="2849880"/>
                    </a:xfrm>
                    <a:prstGeom prst="rect">
                      <a:avLst/>
                    </a:prstGeom>
                  </pic:spPr>
                </pic:pic>
              </a:graphicData>
            </a:graphic>
          </wp:inline>
        </w:drawing>
      </w:r>
      <w:r w:rsidR="00F34099" w:rsidRPr="00F34099">
        <w:rPr>
          <w:noProof/>
        </w:rPr>
        <w:t xml:space="preserve"> </w:t>
      </w:r>
    </w:p>
    <w:p w14:paraId="3A740464" w14:textId="77777777" w:rsidR="001B2CF4" w:rsidRDefault="001B2CF4" w:rsidP="004E4FD9">
      <w:pPr>
        <w:spacing w:after="240" w:line="240" w:lineRule="auto"/>
        <w:rPr>
          <w:noProof/>
        </w:rPr>
      </w:pPr>
    </w:p>
    <w:p w14:paraId="1D07F06B" w14:textId="77777777" w:rsidR="001B2CF4" w:rsidRDefault="001B2CF4" w:rsidP="004E4FD9">
      <w:pPr>
        <w:spacing w:after="240" w:line="240" w:lineRule="auto"/>
        <w:rPr>
          <w:noProof/>
        </w:rPr>
      </w:pPr>
    </w:p>
    <w:p w14:paraId="51DC7B8F" w14:textId="77777777" w:rsidR="002A795E" w:rsidRPr="002A795E" w:rsidRDefault="002A795E" w:rsidP="001013FC">
      <w:pPr>
        <w:spacing w:after="240" w:line="240" w:lineRule="auto"/>
        <w:jc w:val="both"/>
        <w:rPr>
          <w:rFonts w:ascii="Times New Roman" w:hAnsi="Times New Roman" w:cs="Times New Roman"/>
          <w:noProof/>
          <w:sz w:val="24"/>
          <w:szCs w:val="24"/>
        </w:rPr>
      </w:pPr>
      <w:r w:rsidRPr="002A795E">
        <w:rPr>
          <w:rFonts w:ascii="Times New Roman" w:hAnsi="Times New Roman" w:cs="Times New Roman"/>
          <w:noProof/>
          <w:sz w:val="24"/>
          <w:szCs w:val="24"/>
        </w:rPr>
        <w:t>As seen from the graph, the alkalinity of water needs to be an  optimal range that is, neither too high nor too low to support maximum cyanobacteria growth.</w:t>
      </w:r>
    </w:p>
    <w:p w14:paraId="2D35A9CD" w14:textId="70C06DC2" w:rsidR="00EC35E7" w:rsidRPr="00EC35E7" w:rsidRDefault="00EC35E7" w:rsidP="001013FC">
      <w:pPr>
        <w:spacing w:after="240" w:line="240" w:lineRule="auto"/>
        <w:jc w:val="both"/>
        <w:rPr>
          <w:rFonts w:ascii="Times New Roman" w:hAnsi="Times New Roman" w:cs="Times New Roman"/>
          <w:noProof/>
          <w:sz w:val="24"/>
          <w:szCs w:val="24"/>
        </w:rPr>
      </w:pPr>
      <w:r w:rsidRPr="00EC35E7">
        <w:rPr>
          <w:rFonts w:ascii="Times New Roman" w:hAnsi="Times New Roman" w:cs="Times New Roman"/>
          <w:noProof/>
          <w:sz w:val="24"/>
          <w:szCs w:val="24"/>
        </w:rPr>
        <w:t>Alkalinity is a measur</w:t>
      </w:r>
      <w:r>
        <w:rPr>
          <w:rFonts w:ascii="Times New Roman" w:hAnsi="Times New Roman" w:cs="Times New Roman"/>
          <w:noProof/>
          <w:sz w:val="24"/>
          <w:szCs w:val="24"/>
        </w:rPr>
        <w:t>e</w:t>
      </w:r>
      <w:r w:rsidRPr="00EC35E7">
        <w:rPr>
          <w:rFonts w:ascii="Times New Roman" w:hAnsi="Times New Roman" w:cs="Times New Roman"/>
          <w:noProof/>
          <w:sz w:val="24"/>
          <w:szCs w:val="24"/>
        </w:rPr>
        <w:t xml:space="preserve"> of the capability to neutralize acids. It is expressed in terms of the concentration of bicarbonate (</w:t>
      </w:r>
      <w:r w:rsidRPr="002A795E">
        <w:rPr>
          <w:rFonts w:ascii="Times New Roman" w:hAnsi="Times New Roman" w:cs="Times New Roman"/>
          <w:noProof/>
          <w:sz w:val="24"/>
          <w:szCs w:val="24"/>
        </w:rPr>
        <w:t>HCO</w:t>
      </w:r>
      <w:r w:rsidRPr="002A795E">
        <w:rPr>
          <w:rFonts w:ascii="Times New Roman" w:hAnsi="Times New Roman" w:cs="Times New Roman"/>
          <w:noProof/>
          <w:sz w:val="24"/>
          <w:szCs w:val="24"/>
          <w:vertAlign w:val="subscript"/>
        </w:rPr>
        <w:t>3</w:t>
      </w:r>
      <w:r w:rsidRPr="002A795E">
        <w:rPr>
          <w:rFonts w:ascii="Times New Roman" w:hAnsi="Times New Roman" w:cs="Times New Roman"/>
          <w:noProof/>
          <w:sz w:val="24"/>
          <w:szCs w:val="24"/>
          <w:vertAlign w:val="superscript"/>
        </w:rPr>
        <w:t>-</w:t>
      </w:r>
      <w:r>
        <w:rPr>
          <w:rFonts w:ascii="Times New Roman" w:hAnsi="Times New Roman" w:cs="Times New Roman"/>
          <w:noProof/>
          <w:sz w:val="24"/>
          <w:szCs w:val="24"/>
        </w:rPr>
        <w:t xml:space="preserve">) </w:t>
      </w:r>
      <w:r w:rsidRPr="00EC35E7">
        <w:rPr>
          <w:rFonts w:ascii="Times New Roman" w:hAnsi="Times New Roman" w:cs="Times New Roman"/>
          <w:noProof/>
          <w:sz w:val="24"/>
          <w:szCs w:val="24"/>
        </w:rPr>
        <w:t xml:space="preserve">and carbonate </w:t>
      </w:r>
      <w:r w:rsidRPr="002A795E">
        <w:rPr>
          <w:rFonts w:ascii="Times New Roman" w:hAnsi="Times New Roman" w:cs="Times New Roman"/>
          <w:noProof/>
          <w:sz w:val="24"/>
          <w:szCs w:val="24"/>
        </w:rPr>
        <w:t>(CO</w:t>
      </w:r>
      <w:r w:rsidRPr="002A795E">
        <w:rPr>
          <w:rFonts w:ascii="Times New Roman" w:hAnsi="Times New Roman" w:cs="Times New Roman"/>
          <w:noProof/>
          <w:sz w:val="24"/>
          <w:szCs w:val="24"/>
          <w:vertAlign w:val="subscript"/>
        </w:rPr>
        <w:t>3</w:t>
      </w:r>
      <w:r w:rsidRPr="002A795E">
        <w:rPr>
          <w:rFonts w:ascii="Times New Roman" w:hAnsi="Times New Roman" w:cs="Times New Roman"/>
          <w:noProof/>
          <w:sz w:val="24"/>
          <w:szCs w:val="24"/>
          <w:vertAlign w:val="superscript"/>
        </w:rPr>
        <w:t>2-</w:t>
      </w:r>
      <w:r w:rsidRPr="002A795E">
        <w:rPr>
          <w:rFonts w:ascii="Times New Roman" w:hAnsi="Times New Roman" w:cs="Times New Roman"/>
          <w:noProof/>
          <w:sz w:val="24"/>
          <w:szCs w:val="24"/>
        </w:rPr>
        <w:t xml:space="preserve">) </w:t>
      </w:r>
      <w:r w:rsidRPr="00EC35E7">
        <w:rPr>
          <w:rFonts w:ascii="Times New Roman" w:hAnsi="Times New Roman" w:cs="Times New Roman"/>
          <w:noProof/>
          <w:sz w:val="24"/>
          <w:szCs w:val="24"/>
        </w:rPr>
        <w:t xml:space="preserve">ions in the water. Alkalinity plays </w:t>
      </w:r>
      <w:r w:rsidRPr="00EC35E7">
        <w:rPr>
          <w:rFonts w:ascii="Times New Roman" w:hAnsi="Times New Roman" w:cs="Times New Roman"/>
          <w:noProof/>
          <w:sz w:val="24"/>
          <w:szCs w:val="24"/>
        </w:rPr>
        <w:lastRenderedPageBreak/>
        <w:t>a vital role in regulating the pH of aquatic ecosystems, and it can considerably influence the increase and proliferation of cyanobacteria.</w:t>
      </w:r>
    </w:p>
    <w:p w14:paraId="7EBFD883" w14:textId="77777777" w:rsidR="00EC35E7" w:rsidRPr="00EC35E7" w:rsidRDefault="00EC35E7" w:rsidP="001013FC">
      <w:pPr>
        <w:spacing w:after="240" w:line="240" w:lineRule="auto"/>
        <w:jc w:val="both"/>
        <w:rPr>
          <w:rFonts w:ascii="Times New Roman" w:hAnsi="Times New Roman" w:cs="Times New Roman"/>
          <w:noProof/>
          <w:sz w:val="24"/>
          <w:szCs w:val="24"/>
        </w:rPr>
      </w:pPr>
      <w:r w:rsidRPr="00EC35E7">
        <w:rPr>
          <w:rFonts w:ascii="Times New Roman" w:hAnsi="Times New Roman" w:cs="Times New Roman"/>
          <w:noProof/>
          <w:sz w:val="24"/>
          <w:szCs w:val="24"/>
        </w:rPr>
        <w:t>Positive Effects of Alkalinity on Cyanobacteria Growth: Cyanobacteria growth is supported in pH levels between 8 and 10. High alkalinity gives cyanobacteria numerous benefits, which include greater carbon fixation, suppression of toxic metals and so on.</w:t>
      </w:r>
    </w:p>
    <w:p w14:paraId="3C44AC6D" w14:textId="20E21EE4" w:rsidR="002A795E" w:rsidRPr="002A795E" w:rsidRDefault="00EC35E7" w:rsidP="001013FC">
      <w:pPr>
        <w:spacing w:after="240" w:line="240" w:lineRule="auto"/>
        <w:jc w:val="both"/>
        <w:rPr>
          <w:rFonts w:ascii="Times New Roman" w:hAnsi="Times New Roman" w:cs="Times New Roman"/>
          <w:noProof/>
          <w:sz w:val="24"/>
          <w:szCs w:val="24"/>
        </w:rPr>
      </w:pPr>
      <w:r w:rsidRPr="00EC35E7">
        <w:rPr>
          <w:rFonts w:ascii="Times New Roman" w:hAnsi="Times New Roman" w:cs="Times New Roman"/>
          <w:noProof/>
          <w:sz w:val="24"/>
          <w:szCs w:val="24"/>
        </w:rPr>
        <w:t>Negative Effects of Alkalinity on Cyanobacteria Growth: While alkalinity typically favours cyanobacteria growth, excessively excessive alkalinity ranges can also have terrible outcomes like altered nutrient availability of a few nutrients, inducing physiological strain in cyanobacteria, susceptance to eutrophication.</w:t>
      </w:r>
      <w:r w:rsidR="002A795E" w:rsidRPr="002A795E">
        <w:rPr>
          <w:rFonts w:ascii="Times New Roman" w:hAnsi="Times New Roman" w:cs="Times New Roman"/>
          <w:noProof/>
          <w:sz w:val="24"/>
          <w:szCs w:val="24"/>
        </w:rPr>
        <w:t>Managing factors that indirectly influence alkalinity can help control cyanobacteria growth:</w:t>
      </w:r>
    </w:p>
    <w:p w14:paraId="3197AAFD" w14:textId="77777777" w:rsidR="002A795E" w:rsidRPr="00EC35E7" w:rsidRDefault="002A795E" w:rsidP="001013FC">
      <w:pPr>
        <w:pStyle w:val="ListParagraph"/>
        <w:numPr>
          <w:ilvl w:val="0"/>
          <w:numId w:val="38"/>
        </w:numPr>
        <w:spacing w:after="240" w:line="240" w:lineRule="auto"/>
        <w:jc w:val="both"/>
        <w:rPr>
          <w:rFonts w:ascii="Times New Roman" w:hAnsi="Times New Roman" w:cs="Times New Roman"/>
          <w:noProof/>
          <w:sz w:val="24"/>
          <w:szCs w:val="24"/>
        </w:rPr>
      </w:pPr>
      <w:r w:rsidRPr="00EC35E7">
        <w:rPr>
          <w:rFonts w:ascii="Times New Roman" w:hAnsi="Times New Roman" w:cs="Times New Roman"/>
          <w:noProof/>
          <w:sz w:val="24"/>
          <w:szCs w:val="24"/>
        </w:rPr>
        <w:t>Reducing nutrient inputs</w:t>
      </w:r>
    </w:p>
    <w:p w14:paraId="22877A23" w14:textId="77777777" w:rsidR="002A795E" w:rsidRPr="00EC35E7" w:rsidRDefault="002A795E" w:rsidP="001013FC">
      <w:pPr>
        <w:pStyle w:val="ListParagraph"/>
        <w:numPr>
          <w:ilvl w:val="0"/>
          <w:numId w:val="38"/>
        </w:numPr>
        <w:spacing w:after="240" w:line="240" w:lineRule="auto"/>
        <w:jc w:val="both"/>
        <w:rPr>
          <w:rFonts w:ascii="Times New Roman" w:hAnsi="Times New Roman" w:cs="Times New Roman"/>
          <w:noProof/>
          <w:sz w:val="24"/>
          <w:szCs w:val="24"/>
        </w:rPr>
      </w:pPr>
      <w:r w:rsidRPr="00EC35E7">
        <w:rPr>
          <w:rFonts w:ascii="Times New Roman" w:hAnsi="Times New Roman" w:cs="Times New Roman"/>
          <w:noProof/>
          <w:sz w:val="24"/>
          <w:szCs w:val="24"/>
        </w:rPr>
        <w:t>Controlling pH fluctuations</w:t>
      </w:r>
    </w:p>
    <w:p w14:paraId="42655C78" w14:textId="77777777" w:rsidR="002A795E" w:rsidRPr="00EC35E7" w:rsidRDefault="002A795E" w:rsidP="001013FC">
      <w:pPr>
        <w:pStyle w:val="ListParagraph"/>
        <w:numPr>
          <w:ilvl w:val="0"/>
          <w:numId w:val="38"/>
        </w:numPr>
        <w:spacing w:after="240" w:line="240" w:lineRule="auto"/>
        <w:jc w:val="both"/>
        <w:rPr>
          <w:rFonts w:ascii="Times New Roman" w:hAnsi="Times New Roman" w:cs="Times New Roman"/>
          <w:noProof/>
          <w:sz w:val="24"/>
          <w:szCs w:val="24"/>
        </w:rPr>
      </w:pPr>
      <w:r w:rsidRPr="00EC35E7">
        <w:rPr>
          <w:rFonts w:ascii="Times New Roman" w:hAnsi="Times New Roman" w:cs="Times New Roman"/>
          <w:noProof/>
          <w:sz w:val="24"/>
          <w:szCs w:val="24"/>
        </w:rPr>
        <w:t>Preserving natural buffering capacity</w:t>
      </w:r>
    </w:p>
    <w:p w14:paraId="475B8FEE" w14:textId="2995A996" w:rsidR="002A795E" w:rsidRDefault="002A795E" w:rsidP="001013FC">
      <w:pPr>
        <w:pStyle w:val="ListParagraph"/>
        <w:numPr>
          <w:ilvl w:val="0"/>
          <w:numId w:val="38"/>
        </w:numPr>
        <w:spacing w:after="240" w:line="240" w:lineRule="auto"/>
        <w:jc w:val="both"/>
        <w:rPr>
          <w:noProof/>
        </w:rPr>
      </w:pPr>
      <w:r w:rsidRPr="00EC35E7">
        <w:rPr>
          <w:rFonts w:ascii="Times New Roman" w:hAnsi="Times New Roman" w:cs="Times New Roman"/>
          <w:noProof/>
          <w:sz w:val="24"/>
          <w:szCs w:val="24"/>
        </w:rPr>
        <w:t>Enhancing biodiversity</w:t>
      </w:r>
    </w:p>
    <w:p w14:paraId="6428DA6F" w14:textId="77777777" w:rsidR="001B2CF4" w:rsidRDefault="001B2CF4" w:rsidP="004E4FD9">
      <w:pPr>
        <w:spacing w:after="240" w:line="240" w:lineRule="auto"/>
        <w:rPr>
          <w:noProof/>
        </w:rPr>
      </w:pPr>
    </w:p>
    <w:p w14:paraId="300F312F" w14:textId="77777777" w:rsidR="00B63668" w:rsidRDefault="00B63668" w:rsidP="004E4FD9">
      <w:pPr>
        <w:spacing w:after="240" w:line="240" w:lineRule="auto"/>
        <w:rPr>
          <w:noProof/>
        </w:rPr>
      </w:pPr>
    </w:p>
    <w:p w14:paraId="4873EA65" w14:textId="77777777" w:rsidR="001B2CF4" w:rsidRDefault="001B2CF4" w:rsidP="004E4FD9">
      <w:pPr>
        <w:spacing w:after="240" w:line="240" w:lineRule="auto"/>
        <w:rPr>
          <w:noProof/>
        </w:rPr>
      </w:pPr>
    </w:p>
    <w:p w14:paraId="01D7E3DB" w14:textId="52A6F528" w:rsidR="001B2CF4" w:rsidRDefault="001B2CF4"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t>Cyanobacteria growth (cells/ml) vs Ammonia content (parts per million)</w:t>
      </w:r>
    </w:p>
    <w:p w14:paraId="60877A46" w14:textId="77777777" w:rsidR="00A67C55" w:rsidRPr="004E4FD9" w:rsidRDefault="00A67C55" w:rsidP="001B2CF4">
      <w:pPr>
        <w:spacing w:before="240" w:after="240" w:line="240" w:lineRule="auto"/>
        <w:rPr>
          <w:rFonts w:ascii="Times New Roman" w:eastAsia="Times New Roman" w:hAnsi="Times New Roman" w:cs="Times New Roman"/>
          <w:kern w:val="0"/>
          <w:lang w:eastAsia="en-IN"/>
          <w14:ligatures w14:val="none"/>
        </w:rPr>
      </w:pPr>
    </w:p>
    <w:p w14:paraId="161466CE" w14:textId="77777777" w:rsidR="001B2CF4" w:rsidRDefault="001B2CF4" w:rsidP="004E4FD9">
      <w:pPr>
        <w:spacing w:after="240" w:line="240" w:lineRule="auto"/>
        <w:rPr>
          <w:noProof/>
        </w:rPr>
      </w:pPr>
      <w:r>
        <w:rPr>
          <w:rFonts w:ascii="Times New Roman" w:eastAsia="Times New Roman" w:hAnsi="Times New Roman" w:cs="Times New Roman"/>
          <w:kern w:val="0"/>
          <w:sz w:val="24"/>
          <w:szCs w:val="24"/>
          <w:lang w:eastAsia="en-IN"/>
          <w14:ligatures w14:val="none"/>
        </w:rPr>
        <w:t>For dataset 1:</w:t>
      </w:r>
      <w:r w:rsidRPr="004E4FD9">
        <w:rPr>
          <w:rFonts w:ascii="Times New Roman" w:eastAsia="Times New Roman" w:hAnsi="Times New Roman" w:cs="Times New Roman"/>
          <w:kern w:val="0"/>
          <w:sz w:val="24"/>
          <w:szCs w:val="24"/>
          <w:lang w:eastAsia="en-IN"/>
          <w14:ligatures w14:val="none"/>
        </w:rPr>
        <w:br/>
      </w:r>
      <w:r w:rsidR="00F34099" w:rsidRPr="00F34099">
        <w:rPr>
          <w:rFonts w:ascii="Times New Roman" w:eastAsia="Times New Roman" w:hAnsi="Times New Roman" w:cs="Times New Roman"/>
          <w:noProof/>
          <w:kern w:val="0"/>
          <w:sz w:val="24"/>
          <w:szCs w:val="24"/>
          <w:lang w:eastAsia="en-IN"/>
          <w14:ligatures w14:val="none"/>
        </w:rPr>
        <w:drawing>
          <wp:inline distT="0" distB="0" distL="0" distR="0" wp14:anchorId="335B5834" wp14:editId="223D2760">
            <wp:extent cx="5731510" cy="2849880"/>
            <wp:effectExtent l="0" t="0" r="2540" b="7620"/>
            <wp:docPr id="1572247495" name="Picture 1" descr="A group of graphs showing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47495" name="Picture 1" descr="A group of graphs showing different colored dots&#10;&#10;Description automatically generated with medium confidence"/>
                    <pic:cNvPicPr/>
                  </pic:nvPicPr>
                  <pic:blipFill>
                    <a:blip r:embed="rId20"/>
                    <a:stretch>
                      <a:fillRect/>
                    </a:stretch>
                  </pic:blipFill>
                  <pic:spPr>
                    <a:xfrm>
                      <a:off x="0" y="0"/>
                      <a:ext cx="5731510" cy="2849880"/>
                    </a:xfrm>
                    <a:prstGeom prst="rect">
                      <a:avLst/>
                    </a:prstGeom>
                  </pic:spPr>
                </pic:pic>
              </a:graphicData>
            </a:graphic>
          </wp:inline>
        </w:drawing>
      </w:r>
      <w:r w:rsidR="00F34099" w:rsidRPr="00F34099">
        <w:rPr>
          <w:noProof/>
        </w:rPr>
        <w:t xml:space="preserve"> </w:t>
      </w:r>
    </w:p>
    <w:p w14:paraId="42A402EE" w14:textId="77777777" w:rsidR="00A67C55" w:rsidRDefault="00A67C55" w:rsidP="004E4FD9">
      <w:pPr>
        <w:spacing w:after="240" w:line="240" w:lineRule="auto"/>
        <w:rPr>
          <w:noProof/>
        </w:rPr>
      </w:pPr>
    </w:p>
    <w:p w14:paraId="469E8137" w14:textId="0D7E2F2B" w:rsidR="001B2CF4" w:rsidRDefault="001B2CF4" w:rsidP="004E4FD9">
      <w:pPr>
        <w:spacing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For dataset 2:</w:t>
      </w:r>
      <w:r w:rsidRPr="004E4FD9">
        <w:rPr>
          <w:rFonts w:ascii="Times New Roman" w:eastAsia="Times New Roman" w:hAnsi="Times New Roman" w:cs="Times New Roman"/>
          <w:kern w:val="0"/>
          <w:sz w:val="24"/>
          <w:szCs w:val="24"/>
          <w:lang w:eastAsia="en-IN"/>
          <w14:ligatures w14:val="none"/>
        </w:rPr>
        <w:br/>
      </w:r>
      <w:r w:rsidR="00F34099" w:rsidRPr="00F34099">
        <w:rPr>
          <w:noProof/>
        </w:rPr>
        <w:drawing>
          <wp:inline distT="0" distB="0" distL="0" distR="0" wp14:anchorId="45B2D4A3" wp14:editId="6249A17E">
            <wp:extent cx="5731510" cy="2849880"/>
            <wp:effectExtent l="0" t="0" r="2540" b="7620"/>
            <wp:docPr id="18884127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12771" name="Picture 1" descr="A screenshot of a graph&#10;&#10;Description automatically generated"/>
                    <pic:cNvPicPr/>
                  </pic:nvPicPr>
                  <pic:blipFill>
                    <a:blip r:embed="rId21"/>
                    <a:stretch>
                      <a:fillRect/>
                    </a:stretch>
                  </pic:blipFill>
                  <pic:spPr>
                    <a:xfrm>
                      <a:off x="0" y="0"/>
                      <a:ext cx="5731510" cy="2849880"/>
                    </a:xfrm>
                    <a:prstGeom prst="rect">
                      <a:avLst/>
                    </a:prstGeom>
                  </pic:spPr>
                </pic:pic>
              </a:graphicData>
            </a:graphic>
          </wp:inline>
        </w:drawing>
      </w:r>
    </w:p>
    <w:p w14:paraId="1D70A46A" w14:textId="77777777" w:rsidR="00EC35E7" w:rsidRDefault="00EC35E7" w:rsidP="004E4FD9">
      <w:pPr>
        <w:spacing w:after="240" w:line="240" w:lineRule="auto"/>
        <w:rPr>
          <w:rFonts w:ascii="Times New Roman" w:eastAsia="Times New Roman" w:hAnsi="Times New Roman" w:cs="Times New Roman"/>
          <w:kern w:val="0"/>
          <w:sz w:val="24"/>
          <w:szCs w:val="24"/>
          <w:lang w:eastAsia="en-IN"/>
          <w14:ligatures w14:val="none"/>
        </w:rPr>
      </w:pPr>
    </w:p>
    <w:p w14:paraId="0CDF05A2" w14:textId="77777777" w:rsidR="00215C00" w:rsidRPr="00215C00" w:rsidRDefault="00215C00" w:rsidP="001013FC">
      <w:pPr>
        <w:spacing w:after="240" w:line="240" w:lineRule="auto"/>
        <w:jc w:val="both"/>
        <w:rPr>
          <w:rFonts w:ascii="Times New Roman" w:hAnsi="Times New Roman" w:cs="Times New Roman"/>
          <w:noProof/>
          <w:sz w:val="24"/>
          <w:szCs w:val="24"/>
        </w:rPr>
      </w:pPr>
      <w:r w:rsidRPr="00215C00">
        <w:rPr>
          <w:rFonts w:ascii="Times New Roman" w:hAnsi="Times New Roman" w:cs="Times New Roman"/>
          <w:noProof/>
          <w:sz w:val="24"/>
          <w:szCs w:val="24"/>
        </w:rPr>
        <w:t>As seen from the graphs obtained, the maximum cyanobacteria concentration are found where the NH3 concentration is on the lower side. When the NH3 concentration is at the high, the Cyanobacteria concentration is significantly less.</w:t>
      </w:r>
    </w:p>
    <w:p w14:paraId="736CF04B" w14:textId="552CF38C" w:rsidR="00215C00" w:rsidRPr="00215C00" w:rsidRDefault="00215C00" w:rsidP="001013FC">
      <w:pPr>
        <w:spacing w:after="240" w:line="240" w:lineRule="auto"/>
        <w:jc w:val="both"/>
        <w:rPr>
          <w:rFonts w:ascii="Times New Roman" w:hAnsi="Times New Roman" w:cs="Times New Roman"/>
          <w:noProof/>
          <w:sz w:val="24"/>
          <w:szCs w:val="24"/>
        </w:rPr>
      </w:pPr>
      <w:r w:rsidRPr="00215C00">
        <w:rPr>
          <w:rFonts w:ascii="Times New Roman" w:hAnsi="Times New Roman" w:cs="Times New Roman"/>
          <w:noProof/>
          <w:sz w:val="24"/>
          <w:szCs w:val="24"/>
        </w:rPr>
        <w:t>Ammonia (NH3) is a form of nitrogen that is commonly found in aquatic environments. It is a primary nutrient source for cyanobacteria, playing a crucial role in their growth and metabolic processes.</w:t>
      </w:r>
    </w:p>
    <w:p w14:paraId="298D4848" w14:textId="38881601" w:rsidR="00215C00" w:rsidRPr="00215C00" w:rsidRDefault="00215C00" w:rsidP="001013FC">
      <w:pPr>
        <w:spacing w:after="240" w:line="240" w:lineRule="auto"/>
        <w:jc w:val="both"/>
        <w:rPr>
          <w:rFonts w:ascii="Times New Roman" w:hAnsi="Times New Roman" w:cs="Times New Roman"/>
          <w:noProof/>
          <w:sz w:val="24"/>
          <w:szCs w:val="24"/>
        </w:rPr>
      </w:pPr>
      <w:r w:rsidRPr="00215C00">
        <w:rPr>
          <w:rFonts w:ascii="Times New Roman" w:hAnsi="Times New Roman" w:cs="Times New Roman"/>
          <w:noProof/>
          <w:sz w:val="24"/>
          <w:szCs w:val="24"/>
        </w:rPr>
        <w:t>Positive Effects of Ammonia on Cyanobacteria Growth include assimilation and increased cyanobacterial biomass production and faster growth rates.</w:t>
      </w:r>
    </w:p>
    <w:p w14:paraId="199DF7FF" w14:textId="57C0FD87" w:rsidR="00215C00" w:rsidRPr="00215C00" w:rsidRDefault="00215C00" w:rsidP="001013FC">
      <w:pPr>
        <w:spacing w:after="240" w:line="240" w:lineRule="auto"/>
        <w:jc w:val="both"/>
        <w:rPr>
          <w:rFonts w:ascii="Times New Roman" w:hAnsi="Times New Roman" w:cs="Times New Roman"/>
          <w:noProof/>
          <w:sz w:val="24"/>
          <w:szCs w:val="24"/>
        </w:rPr>
      </w:pPr>
      <w:r w:rsidRPr="00215C00">
        <w:rPr>
          <w:rFonts w:ascii="Times New Roman" w:hAnsi="Times New Roman" w:cs="Times New Roman"/>
          <w:noProof/>
          <w:sz w:val="24"/>
          <w:szCs w:val="24"/>
        </w:rPr>
        <w:t>Negative Effects of Ammonia on Cyanobacteria Growth are Toxicity, Metabolic disruptions, Alteration of algal communities.</w:t>
      </w:r>
    </w:p>
    <w:p w14:paraId="0FCB056D" w14:textId="6265CB5B" w:rsidR="00215C00" w:rsidRPr="00215C00" w:rsidRDefault="00215C00" w:rsidP="001013FC">
      <w:pPr>
        <w:spacing w:after="240" w:line="240" w:lineRule="auto"/>
        <w:jc w:val="both"/>
        <w:rPr>
          <w:rFonts w:ascii="Times New Roman" w:hAnsi="Times New Roman" w:cs="Times New Roman"/>
          <w:noProof/>
          <w:sz w:val="24"/>
          <w:szCs w:val="24"/>
        </w:rPr>
      </w:pPr>
      <w:r w:rsidRPr="00215C00">
        <w:rPr>
          <w:rFonts w:ascii="Times New Roman" w:hAnsi="Times New Roman" w:cs="Times New Roman"/>
          <w:noProof/>
          <w:sz w:val="24"/>
          <w:szCs w:val="24"/>
        </w:rPr>
        <w:t>Controlling ammonia inputs to aquatic ecosystems is essential for preventing excessive ammonia levels and harmful cyanobacterial blooms. Strategies for managing ammonia inputs include:</w:t>
      </w:r>
    </w:p>
    <w:p w14:paraId="7A9BEC47" w14:textId="77777777" w:rsidR="00215C00" w:rsidRPr="00215C00" w:rsidRDefault="00215C00" w:rsidP="001013FC">
      <w:pPr>
        <w:pStyle w:val="ListParagraph"/>
        <w:numPr>
          <w:ilvl w:val="0"/>
          <w:numId w:val="39"/>
        </w:numPr>
        <w:spacing w:after="240" w:line="240" w:lineRule="auto"/>
        <w:jc w:val="both"/>
        <w:rPr>
          <w:rFonts w:ascii="Times New Roman" w:hAnsi="Times New Roman" w:cs="Times New Roman"/>
          <w:noProof/>
          <w:sz w:val="24"/>
          <w:szCs w:val="24"/>
        </w:rPr>
      </w:pPr>
      <w:r w:rsidRPr="00215C00">
        <w:rPr>
          <w:rFonts w:ascii="Times New Roman" w:hAnsi="Times New Roman" w:cs="Times New Roman"/>
          <w:noProof/>
          <w:sz w:val="24"/>
          <w:szCs w:val="24"/>
        </w:rPr>
        <w:t>Reducing wastewater discharge</w:t>
      </w:r>
    </w:p>
    <w:p w14:paraId="4AC45D26" w14:textId="77777777" w:rsidR="00215C00" w:rsidRPr="00215C00" w:rsidRDefault="00215C00" w:rsidP="001013FC">
      <w:pPr>
        <w:pStyle w:val="ListParagraph"/>
        <w:numPr>
          <w:ilvl w:val="0"/>
          <w:numId w:val="39"/>
        </w:numPr>
        <w:spacing w:after="240" w:line="240" w:lineRule="auto"/>
        <w:jc w:val="both"/>
        <w:rPr>
          <w:rFonts w:ascii="Times New Roman" w:hAnsi="Times New Roman" w:cs="Times New Roman"/>
          <w:noProof/>
          <w:sz w:val="24"/>
          <w:szCs w:val="24"/>
        </w:rPr>
      </w:pPr>
      <w:r w:rsidRPr="00215C00">
        <w:rPr>
          <w:rFonts w:ascii="Times New Roman" w:hAnsi="Times New Roman" w:cs="Times New Roman"/>
          <w:noProof/>
          <w:sz w:val="24"/>
          <w:szCs w:val="24"/>
        </w:rPr>
        <w:t>Controlling agricultural runoff</w:t>
      </w:r>
    </w:p>
    <w:p w14:paraId="6F24DCBA" w14:textId="20365A7D" w:rsidR="00F85ACF" w:rsidRPr="00215C00" w:rsidRDefault="00215C00" w:rsidP="001013FC">
      <w:pPr>
        <w:pStyle w:val="ListParagraph"/>
        <w:numPr>
          <w:ilvl w:val="0"/>
          <w:numId w:val="39"/>
        </w:numPr>
        <w:spacing w:before="240" w:after="240" w:line="240" w:lineRule="auto"/>
        <w:jc w:val="both"/>
        <w:rPr>
          <w:rFonts w:ascii="Times New Roman" w:eastAsia="Times New Roman" w:hAnsi="Times New Roman" w:cs="Times New Roman"/>
          <w:b/>
          <w:bCs/>
          <w:color w:val="000000"/>
          <w:kern w:val="0"/>
          <w:sz w:val="24"/>
          <w:szCs w:val="24"/>
          <w:u w:val="single"/>
          <w:lang w:eastAsia="en-IN"/>
          <w14:ligatures w14:val="none"/>
        </w:rPr>
      </w:pPr>
      <w:r w:rsidRPr="00215C00">
        <w:rPr>
          <w:rFonts w:ascii="Times New Roman" w:hAnsi="Times New Roman" w:cs="Times New Roman"/>
          <w:noProof/>
          <w:sz w:val="24"/>
          <w:szCs w:val="24"/>
        </w:rPr>
        <w:t>Preventing urban runoff contamination</w:t>
      </w:r>
    </w:p>
    <w:p w14:paraId="27C244F5" w14:textId="77777777" w:rsidR="00F85ACF" w:rsidRDefault="00F85ACF"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31CF2341" w14:textId="77777777" w:rsidR="00F85ACF" w:rsidRDefault="00F85ACF"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41070BE6" w14:textId="77777777" w:rsidR="00F85ACF" w:rsidRDefault="00F85ACF"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35DABEC9" w14:textId="77777777" w:rsidR="00215C00" w:rsidRDefault="00215C00"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75BCFE19" w14:textId="77777777" w:rsidR="00F85ACF" w:rsidRDefault="00F85ACF"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3A682707" w14:textId="4660417C" w:rsidR="001B2CF4" w:rsidRDefault="001B2CF4" w:rsidP="001B2CF4">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lastRenderedPageBreak/>
        <w:t>Cyanobacteria growth (cells/ml) vs Summer Precipitation (inches)</w:t>
      </w:r>
    </w:p>
    <w:p w14:paraId="180B2511" w14:textId="77777777" w:rsidR="00A67C55" w:rsidRPr="004E4FD9" w:rsidRDefault="00A67C55" w:rsidP="001B2CF4">
      <w:pPr>
        <w:spacing w:before="240" w:after="240" w:line="240" w:lineRule="auto"/>
        <w:rPr>
          <w:rFonts w:ascii="Times New Roman" w:eastAsia="Times New Roman" w:hAnsi="Times New Roman" w:cs="Times New Roman"/>
          <w:kern w:val="0"/>
          <w:lang w:eastAsia="en-IN"/>
          <w14:ligatures w14:val="none"/>
        </w:rPr>
      </w:pPr>
    </w:p>
    <w:p w14:paraId="750E232B" w14:textId="77820EA1" w:rsidR="001B2CF4" w:rsidRDefault="001B2CF4" w:rsidP="004E4FD9">
      <w:pPr>
        <w:spacing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For dataset 1</w:t>
      </w:r>
      <w:r w:rsidR="00587676">
        <w:rPr>
          <w:rFonts w:ascii="Times New Roman" w:eastAsia="Times New Roman" w:hAnsi="Times New Roman" w:cs="Times New Roman"/>
          <w:kern w:val="0"/>
          <w:sz w:val="24"/>
          <w:szCs w:val="24"/>
          <w:lang w:eastAsia="en-IN"/>
          <w14:ligatures w14:val="none"/>
        </w:rPr>
        <w:t>:</w:t>
      </w:r>
    </w:p>
    <w:p w14:paraId="55FDCCB6" w14:textId="77777777" w:rsidR="001B2CF4" w:rsidRDefault="00F34099" w:rsidP="004E4FD9">
      <w:pPr>
        <w:spacing w:after="240" w:line="240" w:lineRule="auto"/>
        <w:rPr>
          <w:noProof/>
        </w:rPr>
      </w:pPr>
      <w:r w:rsidRPr="00F34099">
        <w:rPr>
          <w:rFonts w:ascii="Times New Roman" w:eastAsia="Times New Roman" w:hAnsi="Times New Roman" w:cs="Times New Roman"/>
          <w:noProof/>
          <w:kern w:val="0"/>
          <w:sz w:val="24"/>
          <w:szCs w:val="24"/>
          <w:lang w:eastAsia="en-IN"/>
          <w14:ligatures w14:val="none"/>
        </w:rPr>
        <w:drawing>
          <wp:inline distT="0" distB="0" distL="0" distR="0" wp14:anchorId="68F4A88A" wp14:editId="33F75EE0">
            <wp:extent cx="5731510" cy="2849880"/>
            <wp:effectExtent l="0" t="0" r="2540" b="7620"/>
            <wp:docPr id="1039109912" name="Picture 1"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9912" name="Picture 1" descr="A group of graphs with different colored dots&#10;&#10;Description automatically generated"/>
                    <pic:cNvPicPr/>
                  </pic:nvPicPr>
                  <pic:blipFill>
                    <a:blip r:embed="rId22"/>
                    <a:stretch>
                      <a:fillRect/>
                    </a:stretch>
                  </pic:blipFill>
                  <pic:spPr>
                    <a:xfrm>
                      <a:off x="0" y="0"/>
                      <a:ext cx="5731510" cy="2849880"/>
                    </a:xfrm>
                    <a:prstGeom prst="rect">
                      <a:avLst/>
                    </a:prstGeom>
                  </pic:spPr>
                </pic:pic>
              </a:graphicData>
            </a:graphic>
          </wp:inline>
        </w:drawing>
      </w:r>
      <w:r w:rsidRPr="00F34099">
        <w:rPr>
          <w:noProof/>
        </w:rPr>
        <w:t xml:space="preserve"> </w:t>
      </w:r>
    </w:p>
    <w:p w14:paraId="6A87D7EA" w14:textId="77777777" w:rsidR="00A67C55" w:rsidRDefault="00A67C55" w:rsidP="004E4FD9">
      <w:pPr>
        <w:spacing w:after="240" w:line="240" w:lineRule="auto"/>
        <w:rPr>
          <w:noProof/>
        </w:rPr>
      </w:pPr>
    </w:p>
    <w:p w14:paraId="0443030F" w14:textId="231597BF" w:rsidR="001B2CF4" w:rsidRDefault="001B2CF4" w:rsidP="004E4FD9">
      <w:pPr>
        <w:spacing w:after="240" w:line="240" w:lineRule="auto"/>
        <w:rPr>
          <w:noProof/>
        </w:rPr>
      </w:pPr>
      <w:r>
        <w:rPr>
          <w:rFonts w:ascii="Times New Roman" w:eastAsia="Times New Roman" w:hAnsi="Times New Roman" w:cs="Times New Roman"/>
          <w:kern w:val="0"/>
          <w:sz w:val="24"/>
          <w:szCs w:val="24"/>
          <w:lang w:eastAsia="en-IN"/>
          <w14:ligatures w14:val="none"/>
        </w:rPr>
        <w:t>For dataset 2:</w:t>
      </w:r>
    </w:p>
    <w:p w14:paraId="554CD428" w14:textId="6C88C516" w:rsidR="00AA0DB4" w:rsidRDefault="00F34099" w:rsidP="004E4FD9">
      <w:pPr>
        <w:spacing w:after="240" w:line="240" w:lineRule="auto"/>
        <w:rPr>
          <w:rFonts w:ascii="Times New Roman" w:eastAsia="Times New Roman" w:hAnsi="Times New Roman" w:cs="Times New Roman"/>
          <w:kern w:val="0"/>
          <w:sz w:val="24"/>
          <w:szCs w:val="24"/>
          <w:lang w:eastAsia="en-IN"/>
          <w14:ligatures w14:val="none"/>
        </w:rPr>
      </w:pPr>
      <w:r w:rsidRPr="00F34099">
        <w:rPr>
          <w:rFonts w:ascii="Times New Roman" w:eastAsia="Times New Roman" w:hAnsi="Times New Roman" w:cs="Times New Roman"/>
          <w:noProof/>
          <w:kern w:val="0"/>
          <w:sz w:val="24"/>
          <w:szCs w:val="24"/>
          <w:lang w:eastAsia="en-IN"/>
          <w14:ligatures w14:val="none"/>
        </w:rPr>
        <w:drawing>
          <wp:inline distT="0" distB="0" distL="0" distR="0" wp14:anchorId="42FE90A9" wp14:editId="1192C8DE">
            <wp:extent cx="5731510" cy="2849880"/>
            <wp:effectExtent l="0" t="0" r="2540" b="7620"/>
            <wp:docPr id="122208629" name="Picture 1" descr="A group of graphs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629" name="Picture 1" descr="A group of graphs showing different colored dots&#10;&#10;Description automatically generated"/>
                    <pic:cNvPicPr/>
                  </pic:nvPicPr>
                  <pic:blipFill>
                    <a:blip r:embed="rId23"/>
                    <a:stretch>
                      <a:fillRect/>
                    </a:stretch>
                  </pic:blipFill>
                  <pic:spPr>
                    <a:xfrm>
                      <a:off x="0" y="0"/>
                      <a:ext cx="5731510" cy="2849880"/>
                    </a:xfrm>
                    <a:prstGeom prst="rect">
                      <a:avLst/>
                    </a:prstGeom>
                  </pic:spPr>
                </pic:pic>
              </a:graphicData>
            </a:graphic>
          </wp:inline>
        </w:drawing>
      </w:r>
    </w:p>
    <w:p w14:paraId="1D01E15B" w14:textId="77777777" w:rsidR="00AA0DB4" w:rsidRDefault="00AA0DB4" w:rsidP="004E4FD9">
      <w:pPr>
        <w:spacing w:after="240" w:line="240" w:lineRule="auto"/>
        <w:rPr>
          <w:rFonts w:ascii="Times New Roman" w:eastAsia="Times New Roman" w:hAnsi="Times New Roman" w:cs="Times New Roman"/>
          <w:kern w:val="0"/>
          <w:sz w:val="24"/>
          <w:szCs w:val="24"/>
          <w:lang w:eastAsia="en-IN"/>
          <w14:ligatures w14:val="none"/>
        </w:rPr>
      </w:pPr>
    </w:p>
    <w:p w14:paraId="120A780A" w14:textId="77777777" w:rsidR="00B63668" w:rsidRDefault="00B63668" w:rsidP="004E4FD9">
      <w:pPr>
        <w:spacing w:after="240" w:line="240" w:lineRule="auto"/>
        <w:rPr>
          <w:rFonts w:ascii="Times New Roman" w:eastAsia="Times New Roman" w:hAnsi="Times New Roman" w:cs="Times New Roman"/>
          <w:kern w:val="0"/>
          <w:sz w:val="24"/>
          <w:szCs w:val="24"/>
          <w:lang w:eastAsia="en-IN"/>
          <w14:ligatures w14:val="none"/>
        </w:rPr>
      </w:pPr>
    </w:p>
    <w:p w14:paraId="1D4F076A" w14:textId="5378380A" w:rsidR="00EC35E7" w:rsidRPr="00EC35E7" w:rsidRDefault="00EC35E7" w:rsidP="001013FC">
      <w:pPr>
        <w:spacing w:after="240" w:line="240" w:lineRule="auto"/>
        <w:jc w:val="both"/>
        <w:rPr>
          <w:rFonts w:ascii="Times New Roman" w:eastAsia="Times New Roman" w:hAnsi="Times New Roman" w:cs="Times New Roman"/>
          <w:kern w:val="0"/>
          <w:sz w:val="24"/>
          <w:szCs w:val="24"/>
          <w:lang w:eastAsia="en-IN"/>
          <w14:ligatures w14:val="none"/>
        </w:rPr>
      </w:pPr>
      <w:r w:rsidRPr="00EC35E7">
        <w:rPr>
          <w:rFonts w:ascii="Times New Roman" w:eastAsia="Times New Roman" w:hAnsi="Times New Roman" w:cs="Times New Roman"/>
          <w:kern w:val="0"/>
          <w:sz w:val="24"/>
          <w:szCs w:val="24"/>
          <w:lang w:eastAsia="en-IN"/>
          <w14:ligatures w14:val="none"/>
        </w:rPr>
        <w:t xml:space="preserve">As observed from the graph, when precipitation is at its extreme, that is very low </w:t>
      </w:r>
      <w:r>
        <w:rPr>
          <w:rFonts w:ascii="Times New Roman" w:eastAsia="Times New Roman" w:hAnsi="Times New Roman" w:cs="Times New Roman"/>
          <w:kern w:val="0"/>
          <w:sz w:val="24"/>
          <w:szCs w:val="24"/>
          <w:lang w:eastAsia="en-IN"/>
          <w14:ligatures w14:val="none"/>
        </w:rPr>
        <w:t>or</w:t>
      </w:r>
      <w:r w:rsidRPr="00EC35E7">
        <w:rPr>
          <w:rFonts w:ascii="Times New Roman" w:eastAsia="Times New Roman" w:hAnsi="Times New Roman" w:cs="Times New Roman"/>
          <w:kern w:val="0"/>
          <w:sz w:val="24"/>
          <w:szCs w:val="24"/>
          <w:lang w:eastAsia="en-IN"/>
          <w14:ligatures w14:val="none"/>
        </w:rPr>
        <w:t xml:space="preserve"> very high, then the Cyanobacteria cell concentration reduces, this implies that precipitation is conductive for Cyanobacteria growth, but excess of it might even harm them.</w:t>
      </w:r>
    </w:p>
    <w:p w14:paraId="646A0A8C" w14:textId="5A7F67A5" w:rsidR="00EC35E7" w:rsidRPr="00EC35E7" w:rsidRDefault="00EC35E7" w:rsidP="001013FC">
      <w:pPr>
        <w:spacing w:after="240" w:line="240" w:lineRule="auto"/>
        <w:jc w:val="both"/>
        <w:rPr>
          <w:rFonts w:ascii="Times New Roman" w:eastAsia="Times New Roman" w:hAnsi="Times New Roman" w:cs="Times New Roman"/>
          <w:kern w:val="0"/>
          <w:sz w:val="24"/>
          <w:szCs w:val="24"/>
          <w:lang w:eastAsia="en-IN"/>
          <w14:ligatures w14:val="none"/>
        </w:rPr>
      </w:pPr>
      <w:r w:rsidRPr="00EC35E7">
        <w:rPr>
          <w:rFonts w:ascii="Times New Roman" w:eastAsia="Times New Roman" w:hAnsi="Times New Roman" w:cs="Times New Roman"/>
          <w:kern w:val="0"/>
          <w:sz w:val="24"/>
          <w:szCs w:val="24"/>
          <w:lang w:eastAsia="en-IN"/>
          <w14:ligatures w14:val="none"/>
        </w:rPr>
        <w:lastRenderedPageBreak/>
        <w:t>Positive effects of precipitation on cyanobacteria growth</w:t>
      </w:r>
      <w:r>
        <w:rPr>
          <w:rFonts w:ascii="Times New Roman" w:eastAsia="Times New Roman" w:hAnsi="Times New Roman" w:cs="Times New Roman"/>
          <w:kern w:val="0"/>
          <w:sz w:val="24"/>
          <w:szCs w:val="24"/>
          <w:lang w:eastAsia="en-IN"/>
          <w14:ligatures w14:val="none"/>
        </w:rPr>
        <w:t xml:space="preserve"> are </w:t>
      </w:r>
      <w:r w:rsidRPr="00EC35E7">
        <w:rPr>
          <w:rFonts w:ascii="Times New Roman" w:eastAsia="Times New Roman" w:hAnsi="Times New Roman" w:cs="Times New Roman"/>
          <w:kern w:val="0"/>
          <w:sz w:val="24"/>
          <w:szCs w:val="24"/>
          <w:lang w:eastAsia="en-IN"/>
          <w14:ligatures w14:val="none"/>
        </w:rPr>
        <w:t>Increased nutrient availability</w:t>
      </w:r>
      <w:r>
        <w:rPr>
          <w:rFonts w:ascii="Times New Roman" w:eastAsia="Times New Roman" w:hAnsi="Times New Roman" w:cs="Times New Roman"/>
          <w:kern w:val="0"/>
          <w:sz w:val="24"/>
          <w:szCs w:val="24"/>
          <w:lang w:eastAsia="en-IN"/>
          <w14:ligatures w14:val="none"/>
        </w:rPr>
        <w:t xml:space="preserve">, </w:t>
      </w:r>
      <w:r w:rsidRPr="00EC35E7">
        <w:rPr>
          <w:rFonts w:ascii="Times New Roman" w:eastAsia="Times New Roman" w:hAnsi="Times New Roman" w:cs="Times New Roman"/>
          <w:kern w:val="0"/>
          <w:sz w:val="24"/>
          <w:szCs w:val="24"/>
          <w:lang w:eastAsia="en-IN"/>
          <w14:ligatures w14:val="none"/>
        </w:rPr>
        <w:t>Stratification</w:t>
      </w:r>
      <w:r>
        <w:rPr>
          <w:rFonts w:ascii="Times New Roman" w:eastAsia="Times New Roman" w:hAnsi="Times New Roman" w:cs="Times New Roman"/>
          <w:kern w:val="0"/>
          <w:sz w:val="24"/>
          <w:szCs w:val="24"/>
          <w:lang w:eastAsia="en-IN"/>
          <w14:ligatures w14:val="none"/>
        </w:rPr>
        <w:t xml:space="preserve">, </w:t>
      </w:r>
      <w:r w:rsidRPr="00EC35E7">
        <w:rPr>
          <w:rFonts w:ascii="Times New Roman" w:eastAsia="Times New Roman" w:hAnsi="Times New Roman" w:cs="Times New Roman"/>
          <w:kern w:val="0"/>
          <w:sz w:val="24"/>
          <w:szCs w:val="24"/>
          <w:lang w:eastAsia="en-IN"/>
          <w14:ligatures w14:val="none"/>
        </w:rPr>
        <w:t>Reduced grazing pressure</w:t>
      </w:r>
      <w:r>
        <w:rPr>
          <w:rFonts w:ascii="Times New Roman" w:eastAsia="Times New Roman" w:hAnsi="Times New Roman" w:cs="Times New Roman"/>
          <w:kern w:val="0"/>
          <w:sz w:val="24"/>
          <w:szCs w:val="24"/>
          <w:lang w:eastAsia="en-IN"/>
          <w14:ligatures w14:val="none"/>
        </w:rPr>
        <w:t xml:space="preserve"> and so on.</w:t>
      </w:r>
    </w:p>
    <w:p w14:paraId="66790C10" w14:textId="22AC9568" w:rsidR="00EC35E7" w:rsidRPr="00EC35E7" w:rsidRDefault="00EC35E7" w:rsidP="001013FC">
      <w:pPr>
        <w:spacing w:after="240" w:line="240" w:lineRule="auto"/>
        <w:jc w:val="both"/>
        <w:rPr>
          <w:rFonts w:ascii="Times New Roman" w:eastAsia="Times New Roman" w:hAnsi="Times New Roman" w:cs="Times New Roman"/>
          <w:kern w:val="0"/>
          <w:sz w:val="24"/>
          <w:szCs w:val="24"/>
          <w:lang w:eastAsia="en-IN"/>
          <w14:ligatures w14:val="none"/>
        </w:rPr>
      </w:pPr>
      <w:r w:rsidRPr="00EC35E7">
        <w:rPr>
          <w:rFonts w:ascii="Times New Roman" w:eastAsia="Times New Roman" w:hAnsi="Times New Roman" w:cs="Times New Roman"/>
          <w:kern w:val="0"/>
          <w:sz w:val="24"/>
          <w:szCs w:val="24"/>
          <w:lang w:eastAsia="en-IN"/>
          <w14:ligatures w14:val="none"/>
        </w:rPr>
        <w:t>Negative effects of precipitation on cyanobacteria growth</w:t>
      </w:r>
      <w:r>
        <w:rPr>
          <w:rFonts w:ascii="Times New Roman" w:eastAsia="Times New Roman" w:hAnsi="Times New Roman" w:cs="Times New Roman"/>
          <w:kern w:val="0"/>
          <w:sz w:val="24"/>
          <w:szCs w:val="24"/>
          <w:lang w:eastAsia="en-IN"/>
          <w14:ligatures w14:val="none"/>
        </w:rPr>
        <w:t xml:space="preserve"> can be </w:t>
      </w:r>
      <w:r w:rsidRPr="00EC35E7">
        <w:rPr>
          <w:rFonts w:ascii="Times New Roman" w:eastAsia="Times New Roman" w:hAnsi="Times New Roman" w:cs="Times New Roman"/>
          <w:kern w:val="0"/>
          <w:sz w:val="24"/>
          <w:szCs w:val="24"/>
          <w:lang w:eastAsia="en-IN"/>
          <w14:ligatures w14:val="none"/>
        </w:rPr>
        <w:t>Increased flushing</w:t>
      </w:r>
      <w:r>
        <w:rPr>
          <w:rFonts w:ascii="Times New Roman" w:eastAsia="Times New Roman" w:hAnsi="Times New Roman" w:cs="Times New Roman"/>
          <w:kern w:val="0"/>
          <w:sz w:val="24"/>
          <w:szCs w:val="24"/>
          <w:lang w:eastAsia="en-IN"/>
          <w14:ligatures w14:val="none"/>
        </w:rPr>
        <w:t xml:space="preserve">, </w:t>
      </w:r>
      <w:r w:rsidRPr="00EC35E7">
        <w:rPr>
          <w:rFonts w:ascii="Times New Roman" w:eastAsia="Times New Roman" w:hAnsi="Times New Roman" w:cs="Times New Roman"/>
          <w:kern w:val="0"/>
          <w:sz w:val="24"/>
          <w:szCs w:val="24"/>
          <w:lang w:eastAsia="en-IN"/>
          <w14:ligatures w14:val="none"/>
        </w:rPr>
        <w:t>Reduced light availability</w:t>
      </w:r>
      <w:r>
        <w:rPr>
          <w:rFonts w:ascii="Times New Roman" w:eastAsia="Times New Roman" w:hAnsi="Times New Roman" w:cs="Times New Roman"/>
          <w:kern w:val="0"/>
          <w:sz w:val="24"/>
          <w:szCs w:val="24"/>
          <w:lang w:eastAsia="en-IN"/>
          <w14:ligatures w14:val="none"/>
        </w:rPr>
        <w:t xml:space="preserve">, </w:t>
      </w:r>
      <w:r w:rsidRPr="00EC35E7">
        <w:rPr>
          <w:rFonts w:ascii="Times New Roman" w:eastAsia="Times New Roman" w:hAnsi="Times New Roman" w:cs="Times New Roman"/>
          <w:kern w:val="0"/>
          <w:sz w:val="24"/>
          <w:szCs w:val="24"/>
          <w:lang w:eastAsia="en-IN"/>
          <w14:ligatures w14:val="none"/>
        </w:rPr>
        <w:t>Increased turbulence</w:t>
      </w:r>
      <w:r>
        <w:rPr>
          <w:rFonts w:ascii="Times New Roman" w:eastAsia="Times New Roman" w:hAnsi="Times New Roman" w:cs="Times New Roman"/>
          <w:kern w:val="0"/>
          <w:sz w:val="24"/>
          <w:szCs w:val="24"/>
          <w:lang w:eastAsia="en-IN"/>
          <w14:ligatures w14:val="none"/>
        </w:rPr>
        <w:t xml:space="preserve"> etc.</w:t>
      </w:r>
    </w:p>
    <w:p w14:paraId="131F8916" w14:textId="77777777" w:rsidR="00EC35E7" w:rsidRDefault="00EC35E7" w:rsidP="001013FC">
      <w:pPr>
        <w:spacing w:after="240" w:line="240" w:lineRule="auto"/>
        <w:jc w:val="both"/>
        <w:rPr>
          <w:rFonts w:ascii="Times New Roman" w:eastAsia="Times New Roman" w:hAnsi="Times New Roman" w:cs="Times New Roman"/>
          <w:kern w:val="0"/>
          <w:sz w:val="24"/>
          <w:szCs w:val="24"/>
          <w:lang w:eastAsia="en-IN"/>
          <w14:ligatures w14:val="none"/>
        </w:rPr>
      </w:pPr>
      <w:r w:rsidRPr="00EC35E7">
        <w:rPr>
          <w:rFonts w:ascii="Times New Roman" w:eastAsia="Times New Roman" w:hAnsi="Times New Roman" w:cs="Times New Roman"/>
          <w:kern w:val="0"/>
          <w:sz w:val="24"/>
          <w:szCs w:val="24"/>
          <w:lang w:eastAsia="en-IN"/>
          <w14:ligatures w14:val="none"/>
        </w:rPr>
        <w:t xml:space="preserve">Overall, the effects of precipitation on cyanobacteria growth depend on the specific conditions of the aquatic ecosystem and the timing and intensity of the precipitation events. </w:t>
      </w:r>
    </w:p>
    <w:p w14:paraId="76796FE7" w14:textId="7906C0CE" w:rsidR="00B63668" w:rsidRDefault="00EC35E7" w:rsidP="001013FC">
      <w:pPr>
        <w:spacing w:after="240" w:line="240" w:lineRule="auto"/>
        <w:jc w:val="both"/>
        <w:rPr>
          <w:rFonts w:ascii="Times New Roman" w:eastAsia="Times New Roman" w:hAnsi="Times New Roman" w:cs="Times New Roman"/>
          <w:kern w:val="0"/>
          <w:sz w:val="24"/>
          <w:szCs w:val="24"/>
          <w:lang w:eastAsia="en-IN"/>
          <w14:ligatures w14:val="none"/>
        </w:rPr>
      </w:pPr>
      <w:r w:rsidRPr="00EC35E7">
        <w:rPr>
          <w:rFonts w:ascii="Times New Roman" w:eastAsia="Times New Roman" w:hAnsi="Times New Roman" w:cs="Times New Roman"/>
          <w:kern w:val="0"/>
          <w:sz w:val="24"/>
          <w:szCs w:val="24"/>
          <w:lang w:eastAsia="en-IN"/>
          <w14:ligatures w14:val="none"/>
        </w:rPr>
        <w:t>In general, moderate precipitation events may promote cyanobacteria growth, while heavy rainfall events may have mixed or negative effects.</w:t>
      </w:r>
    </w:p>
    <w:p w14:paraId="092E6EAC" w14:textId="77777777" w:rsidR="00B63668" w:rsidRDefault="00B63668" w:rsidP="004E4FD9">
      <w:pPr>
        <w:spacing w:after="240" w:line="240" w:lineRule="auto"/>
        <w:rPr>
          <w:rFonts w:ascii="Times New Roman" w:eastAsia="Times New Roman" w:hAnsi="Times New Roman" w:cs="Times New Roman"/>
          <w:kern w:val="0"/>
          <w:sz w:val="24"/>
          <w:szCs w:val="24"/>
          <w:lang w:eastAsia="en-IN"/>
          <w14:ligatures w14:val="none"/>
        </w:rPr>
      </w:pPr>
    </w:p>
    <w:p w14:paraId="6729A820" w14:textId="77777777" w:rsidR="00AA0DB4" w:rsidRDefault="00AA0DB4" w:rsidP="004E4FD9">
      <w:pPr>
        <w:spacing w:after="240" w:line="240" w:lineRule="auto"/>
        <w:rPr>
          <w:rFonts w:ascii="Times New Roman" w:eastAsia="Times New Roman" w:hAnsi="Times New Roman" w:cs="Times New Roman"/>
          <w:kern w:val="0"/>
          <w:sz w:val="24"/>
          <w:szCs w:val="24"/>
          <w:lang w:eastAsia="en-IN"/>
          <w14:ligatures w14:val="none"/>
        </w:rPr>
      </w:pPr>
    </w:p>
    <w:p w14:paraId="32C3079E" w14:textId="0CD8F0AD" w:rsidR="00B63668" w:rsidRDefault="00B63668" w:rsidP="00215C00">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t>Comparison between all the methods used</w:t>
      </w:r>
    </w:p>
    <w:p w14:paraId="133EC9A2" w14:textId="77777777" w:rsidR="00AE1079" w:rsidRDefault="00AE1079" w:rsidP="00215C00">
      <w:pPr>
        <w:spacing w:before="240" w:after="240" w:line="240" w:lineRule="auto"/>
      </w:pPr>
    </w:p>
    <w:tbl>
      <w:tblPr>
        <w:tblW w:w="0" w:type="dxa"/>
        <w:tblCellMar>
          <w:left w:w="0" w:type="dxa"/>
          <w:right w:w="0" w:type="dxa"/>
        </w:tblCellMar>
        <w:tblLook w:val="04A0" w:firstRow="1" w:lastRow="0" w:firstColumn="1" w:lastColumn="0" w:noHBand="0" w:noVBand="1"/>
      </w:tblPr>
      <w:tblGrid>
        <w:gridCol w:w="1822"/>
        <w:gridCol w:w="1847"/>
        <w:gridCol w:w="1664"/>
        <w:gridCol w:w="1816"/>
        <w:gridCol w:w="1861"/>
      </w:tblGrid>
      <w:tr w:rsidR="00B63668" w:rsidRPr="00B15414" w14:paraId="2ED5FC48" w14:textId="77777777" w:rsidTr="003922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0807E5"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23D1AD"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K-means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32FD2DB"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BIRCH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B902E3"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Agglomerative Clustering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B08473"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GMMs</w:t>
            </w:r>
          </w:p>
        </w:tc>
      </w:tr>
      <w:tr w:rsidR="00B63668" w:rsidRPr="00B15414" w14:paraId="7932D42F" w14:textId="77777777" w:rsidTr="003922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3C1B17"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Data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E81F64"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Small to medium-sized datasets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091799"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Large datasets or streaming data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DAFB03"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Small to medium-sized datasets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DC5EEF"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Any size dataset</w:t>
            </w:r>
          </w:p>
        </w:tc>
      </w:tr>
      <w:tr w:rsidR="00B63668" w:rsidRPr="00B15414" w14:paraId="4B188759" w14:textId="77777777" w:rsidTr="003922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02F55A"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Number of Clusters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8B5549"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Known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53B851"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Unknown or dynamic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D303B9"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Unknown or predetermined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2E429345"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Automatically determined</w:t>
            </w:r>
          </w:p>
        </w:tc>
      </w:tr>
      <w:tr w:rsidR="00B63668" w:rsidRPr="00B15414" w14:paraId="07447BC5" w14:textId="77777777" w:rsidTr="003922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0D2D8A"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Cluster Shape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98B032"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Spherical and equally sized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AC3652"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Any shape or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CACBE8E"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Any shape or size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1A173477"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Any shape or size</w:t>
            </w:r>
          </w:p>
        </w:tc>
      </w:tr>
      <w:tr w:rsidR="00B63668" w:rsidRPr="00B15414" w14:paraId="532894F7" w14:textId="77777777" w:rsidTr="003922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4CF36E"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Data Distribution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23AC03"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Assumes equal variance and independence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8ABBE5"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Can capture more complex relationships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56FAA3"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No assumptions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07DA0CC5"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Can capture complex relationships</w:t>
            </w:r>
          </w:p>
        </w:tc>
      </w:tr>
      <w:tr w:rsidR="00B63668" w:rsidRPr="00B15414" w14:paraId="7B84DD29" w14:textId="77777777" w:rsidTr="003922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E7B8CC"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Robustness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2A9479F"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Not as robust to noise and outliers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32D6C9E"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More robust to noise and outliers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0AC9250"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More robust to noise and outliers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7775C148"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Less robust to noise and outliers</w:t>
            </w:r>
          </w:p>
        </w:tc>
      </w:tr>
      <w:tr w:rsidR="00B63668" w:rsidRPr="00B15414" w14:paraId="73CF8D38" w14:textId="77777777" w:rsidTr="003922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255E37"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Memory 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9C223F"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More memory-efficient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DAA28D"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Less memory-efficient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9AE8FE"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More memory-efficient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1EE93629"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Less memory-efficient</w:t>
            </w:r>
          </w:p>
        </w:tc>
      </w:tr>
      <w:tr w:rsidR="00B63668" w:rsidRPr="00B15414" w14:paraId="5A8A4818" w14:textId="77777777" w:rsidTr="003922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C69A4BC"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Interpretability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E1C930"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Provides a clear partitioning of data into clusters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F0313F"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Provides a hierarchical structure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9E0CA3"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Provides a clear dendrogram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hideMark/>
          </w:tcPr>
          <w:p w14:paraId="36579F62"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Provides a probabilistic view of cluster assignments</w:t>
            </w:r>
          </w:p>
        </w:tc>
      </w:tr>
      <w:tr w:rsidR="00B63668" w:rsidRPr="00B15414" w14:paraId="4171C653" w14:textId="77777777" w:rsidTr="003922D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FCA43A" w14:textId="77777777" w:rsidR="00B63668" w:rsidRPr="007F1280" w:rsidRDefault="00B63668" w:rsidP="003922DD">
            <w:pPr>
              <w:spacing w:after="0" w:line="240" w:lineRule="auto"/>
              <w:rPr>
                <w:rFonts w:ascii="Times New Roman" w:eastAsia="Times New Roman" w:hAnsi="Times New Roman" w:cs="Times New Roman"/>
                <w:b/>
                <w:bCs/>
                <w:kern w:val="0"/>
                <w:sz w:val="24"/>
                <w:szCs w:val="24"/>
                <w:lang w:eastAsia="en-IN"/>
                <w14:ligatures w14:val="none"/>
              </w:rPr>
            </w:pPr>
            <w:r w:rsidRPr="007F1280">
              <w:rPr>
                <w:rFonts w:ascii="Times New Roman" w:eastAsia="Times New Roman" w:hAnsi="Times New Roman" w:cs="Times New Roman"/>
                <w:b/>
                <w:bCs/>
                <w:kern w:val="0"/>
                <w:sz w:val="24"/>
                <w:szCs w:val="24"/>
                <w:lang w:eastAsia="en-IN"/>
                <w14:ligatures w14:val="none"/>
              </w:rPr>
              <w:t>Soft vs. Hard Assignment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3500F0"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Hard assignment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71D60C"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Hard assignment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2D628E"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Hard assignment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2A8D0A" w14:textId="77777777" w:rsidR="00B63668" w:rsidRPr="007F1280" w:rsidRDefault="00B63668" w:rsidP="003922DD">
            <w:pPr>
              <w:spacing w:after="0" w:line="240" w:lineRule="auto"/>
              <w:rPr>
                <w:rFonts w:ascii="Times New Roman" w:eastAsia="Times New Roman" w:hAnsi="Times New Roman" w:cs="Times New Roman"/>
                <w:kern w:val="0"/>
                <w:sz w:val="24"/>
                <w:szCs w:val="24"/>
                <w:lang w:eastAsia="en-IN"/>
                <w14:ligatures w14:val="none"/>
              </w:rPr>
            </w:pPr>
            <w:r w:rsidRPr="007F1280">
              <w:rPr>
                <w:rFonts w:ascii="Times New Roman" w:eastAsia="Times New Roman" w:hAnsi="Times New Roman" w:cs="Times New Roman"/>
                <w:kern w:val="0"/>
                <w:sz w:val="24"/>
                <w:szCs w:val="24"/>
                <w:lang w:eastAsia="en-IN"/>
                <w14:ligatures w14:val="none"/>
              </w:rPr>
              <w:t>Soft assignment</w:t>
            </w:r>
          </w:p>
        </w:tc>
      </w:tr>
    </w:tbl>
    <w:p w14:paraId="26A39201" w14:textId="77777777" w:rsidR="00AA0DB4" w:rsidRDefault="00AA0DB4" w:rsidP="004E4FD9">
      <w:pPr>
        <w:spacing w:after="240" w:line="240" w:lineRule="auto"/>
        <w:rPr>
          <w:rFonts w:ascii="Times New Roman" w:eastAsia="Times New Roman" w:hAnsi="Times New Roman" w:cs="Times New Roman"/>
          <w:kern w:val="0"/>
          <w:sz w:val="24"/>
          <w:szCs w:val="24"/>
          <w:lang w:eastAsia="en-IN"/>
          <w14:ligatures w14:val="none"/>
        </w:rPr>
      </w:pPr>
    </w:p>
    <w:p w14:paraId="63B04ED1"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64D32E7A" w14:textId="77777777" w:rsidR="00AE1079" w:rsidRDefault="00AE1079" w:rsidP="00215C00">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7BC6B259" w14:textId="6ACA0FF6" w:rsidR="00215C00" w:rsidRDefault="00215C00" w:rsidP="00215C00">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lastRenderedPageBreak/>
        <w:t>Usage of Density-based Clustering methods</w:t>
      </w:r>
    </w:p>
    <w:p w14:paraId="525CAC96" w14:textId="3DD9B531" w:rsidR="00AE1079" w:rsidRPr="00AE1079" w:rsidRDefault="00215C00" w:rsidP="001013F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AE1079">
        <w:rPr>
          <w:rFonts w:ascii="Times New Roman" w:eastAsia="Times New Roman" w:hAnsi="Times New Roman" w:cs="Times New Roman"/>
          <w:color w:val="000000"/>
          <w:kern w:val="0"/>
          <w:sz w:val="24"/>
          <w:szCs w:val="24"/>
          <w:lang w:eastAsia="en-IN"/>
          <w14:ligatures w14:val="none"/>
        </w:rPr>
        <w:t xml:space="preserve">We tried to analyse the dataset using some </w:t>
      </w:r>
      <w:r w:rsidR="00AE1079" w:rsidRPr="00AE1079">
        <w:rPr>
          <w:rFonts w:ascii="Times New Roman" w:eastAsia="Times New Roman" w:hAnsi="Times New Roman" w:cs="Times New Roman"/>
          <w:color w:val="000000"/>
          <w:kern w:val="0"/>
          <w:sz w:val="24"/>
          <w:szCs w:val="24"/>
          <w:lang w:eastAsia="en-IN"/>
          <w14:ligatures w14:val="none"/>
        </w:rPr>
        <w:t>density-based</w:t>
      </w:r>
      <w:r w:rsidRPr="00AE1079">
        <w:rPr>
          <w:rFonts w:ascii="Times New Roman" w:eastAsia="Times New Roman" w:hAnsi="Times New Roman" w:cs="Times New Roman"/>
          <w:color w:val="000000"/>
          <w:kern w:val="0"/>
          <w:sz w:val="24"/>
          <w:szCs w:val="24"/>
          <w:lang w:eastAsia="en-IN"/>
          <w14:ligatures w14:val="none"/>
        </w:rPr>
        <w:t xml:space="preserve"> clustering algorithms</w:t>
      </w:r>
      <w:r w:rsidR="00AE1079" w:rsidRPr="00AE1079">
        <w:rPr>
          <w:rFonts w:ascii="Times New Roman" w:eastAsia="Times New Roman" w:hAnsi="Times New Roman" w:cs="Times New Roman"/>
          <w:color w:val="000000"/>
          <w:kern w:val="0"/>
          <w:sz w:val="24"/>
          <w:szCs w:val="24"/>
          <w:lang w:eastAsia="en-IN"/>
          <w14:ligatures w14:val="none"/>
        </w:rPr>
        <w:t xml:space="preserve"> such as </w:t>
      </w:r>
      <w:r w:rsidR="00AE1079" w:rsidRPr="00DF6387">
        <w:rPr>
          <w:rFonts w:ascii="Times New Roman" w:eastAsia="Times New Roman" w:hAnsi="Times New Roman" w:cs="Times New Roman"/>
          <w:color w:val="000000"/>
          <w:kern w:val="0"/>
          <w:sz w:val="24"/>
          <w:szCs w:val="24"/>
          <w:u w:val="single"/>
          <w:lang w:eastAsia="en-IN"/>
          <w14:ligatures w14:val="none"/>
        </w:rPr>
        <w:t>DBSCAN</w:t>
      </w:r>
      <w:r w:rsidR="00AE1079" w:rsidRPr="00AE1079">
        <w:rPr>
          <w:rFonts w:ascii="Times New Roman" w:eastAsia="Times New Roman" w:hAnsi="Times New Roman" w:cs="Times New Roman"/>
          <w:color w:val="000000"/>
          <w:kern w:val="0"/>
          <w:sz w:val="24"/>
          <w:szCs w:val="24"/>
          <w:lang w:eastAsia="en-IN"/>
          <w14:ligatures w14:val="none"/>
        </w:rPr>
        <w:t xml:space="preserve"> (</w:t>
      </w:r>
      <w:r w:rsidR="00AE1079" w:rsidRPr="00AE1079">
        <w:rPr>
          <w:rFonts w:ascii="Times New Roman" w:hAnsi="Times New Roman" w:cs="Times New Roman"/>
          <w:color w:val="040C28"/>
          <w:sz w:val="24"/>
          <w:szCs w:val="24"/>
        </w:rPr>
        <w:t xml:space="preserve">Density-Based Spatial Clustering of Applications with Noise) </w:t>
      </w:r>
      <w:r w:rsidR="00AE1079" w:rsidRPr="00AE1079">
        <w:rPr>
          <w:rFonts w:ascii="Times New Roman" w:eastAsia="Times New Roman" w:hAnsi="Times New Roman" w:cs="Times New Roman"/>
          <w:color w:val="000000"/>
          <w:kern w:val="0"/>
          <w:sz w:val="24"/>
          <w:szCs w:val="24"/>
          <w:lang w:eastAsia="en-IN"/>
          <w14:ligatures w14:val="none"/>
        </w:rPr>
        <w:t xml:space="preserve">and </w:t>
      </w:r>
      <w:r w:rsidR="00AE1079" w:rsidRPr="00DF6387">
        <w:rPr>
          <w:rFonts w:ascii="Times New Roman" w:eastAsia="Times New Roman" w:hAnsi="Times New Roman" w:cs="Times New Roman"/>
          <w:color w:val="000000"/>
          <w:kern w:val="0"/>
          <w:sz w:val="24"/>
          <w:szCs w:val="24"/>
          <w:u w:val="single"/>
          <w:lang w:eastAsia="en-IN"/>
          <w14:ligatures w14:val="none"/>
        </w:rPr>
        <w:t xml:space="preserve">OPTICS </w:t>
      </w:r>
      <w:r w:rsidR="00AE1079" w:rsidRPr="00AE1079">
        <w:rPr>
          <w:rFonts w:ascii="Times New Roman" w:hAnsi="Times New Roman" w:cs="Times New Roman"/>
          <w:color w:val="202124"/>
          <w:sz w:val="24"/>
          <w:szCs w:val="24"/>
          <w:shd w:val="clear" w:color="auto" w:fill="FFFFFF"/>
        </w:rPr>
        <w:t xml:space="preserve">(Ordering Points </w:t>
      </w:r>
      <w:proofErr w:type="gramStart"/>
      <w:r w:rsidR="00AE1079" w:rsidRPr="00AE1079">
        <w:rPr>
          <w:rFonts w:ascii="Times New Roman" w:hAnsi="Times New Roman" w:cs="Times New Roman"/>
          <w:color w:val="202124"/>
          <w:sz w:val="24"/>
          <w:szCs w:val="24"/>
          <w:shd w:val="clear" w:color="auto" w:fill="FFFFFF"/>
        </w:rPr>
        <w:t>To</w:t>
      </w:r>
      <w:proofErr w:type="gramEnd"/>
      <w:r w:rsidR="00AE1079" w:rsidRPr="00AE1079">
        <w:rPr>
          <w:rFonts w:ascii="Times New Roman" w:hAnsi="Times New Roman" w:cs="Times New Roman"/>
          <w:color w:val="202124"/>
          <w:sz w:val="24"/>
          <w:szCs w:val="24"/>
          <w:shd w:val="clear" w:color="auto" w:fill="FFFFFF"/>
        </w:rPr>
        <w:t xml:space="preserve"> Identify the Clustering Structure)</w:t>
      </w:r>
      <w:r w:rsidR="00AE1079">
        <w:rPr>
          <w:rFonts w:ascii="Times New Roman" w:hAnsi="Times New Roman" w:cs="Times New Roman"/>
          <w:color w:val="202124"/>
          <w:sz w:val="24"/>
          <w:szCs w:val="24"/>
          <w:shd w:val="clear" w:color="auto" w:fill="FFFFFF"/>
        </w:rPr>
        <w:t xml:space="preserve"> but did not obtain any satisfactory results. The possible reasons we researched were found to be:</w:t>
      </w:r>
    </w:p>
    <w:p w14:paraId="0945C209" w14:textId="73886376" w:rsidR="00215C00" w:rsidRDefault="00215C00" w:rsidP="001013FC">
      <w:pPr>
        <w:pStyle w:val="ListParagraph"/>
        <w:numPr>
          <w:ilvl w:val="0"/>
          <w:numId w:val="40"/>
        </w:num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AE1079">
        <w:rPr>
          <w:rFonts w:ascii="Times New Roman" w:eastAsia="Times New Roman" w:hAnsi="Times New Roman" w:cs="Times New Roman"/>
          <w:color w:val="000000"/>
          <w:kern w:val="0"/>
          <w:sz w:val="24"/>
          <w:szCs w:val="24"/>
          <w:lang w:eastAsia="en-IN"/>
          <w14:ligatures w14:val="none"/>
        </w:rPr>
        <w:t xml:space="preserve">As we see in the dataset, the points are too close. Due to this,  DBSCAN may have difficulty identifying distinct clusters. This is because the algorithm relies on the concept of density to distinguish between clusters and noise. When points are too close together, the density becomes more uniform, making it harder for DBSCAN to identify clear boundaries between clusters. DBSCAN may either merge multiple clusters into a single large cluster or classify majority of the points as noise. A smaller eps value may lead to more clusters being merged, while a larger </w:t>
      </w:r>
      <w:proofErr w:type="spellStart"/>
      <w:r w:rsidRPr="00AE1079">
        <w:rPr>
          <w:rFonts w:ascii="Times New Roman" w:eastAsia="Times New Roman" w:hAnsi="Times New Roman" w:cs="Times New Roman"/>
          <w:color w:val="000000"/>
          <w:kern w:val="0"/>
          <w:sz w:val="24"/>
          <w:szCs w:val="24"/>
          <w:lang w:eastAsia="en-IN"/>
          <w14:ligatures w14:val="none"/>
        </w:rPr>
        <w:t>minPts</w:t>
      </w:r>
      <w:proofErr w:type="spellEnd"/>
      <w:r w:rsidRPr="00AE1079">
        <w:rPr>
          <w:rFonts w:ascii="Times New Roman" w:eastAsia="Times New Roman" w:hAnsi="Times New Roman" w:cs="Times New Roman"/>
          <w:color w:val="000000"/>
          <w:kern w:val="0"/>
          <w:sz w:val="24"/>
          <w:szCs w:val="24"/>
          <w:lang w:eastAsia="en-IN"/>
          <w14:ligatures w14:val="none"/>
        </w:rPr>
        <w:t xml:space="preserve"> value may result in more points being labelled as noise. </w:t>
      </w:r>
    </w:p>
    <w:p w14:paraId="7A026540" w14:textId="77777777" w:rsidR="00AE1079" w:rsidRDefault="00AE1079" w:rsidP="001013FC">
      <w:pPr>
        <w:pStyle w:val="ListParagraph"/>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6915EF06" w14:textId="4B825BCF" w:rsidR="00DF6387" w:rsidRDefault="00DF6387" w:rsidP="001013FC">
      <w:pPr>
        <w:pStyle w:val="ListParagraph"/>
        <w:numPr>
          <w:ilvl w:val="0"/>
          <w:numId w:val="40"/>
        </w:num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DF6387">
        <w:rPr>
          <w:rFonts w:ascii="Times New Roman" w:eastAsia="Times New Roman" w:hAnsi="Times New Roman" w:cs="Times New Roman"/>
          <w:color w:val="000000"/>
          <w:kern w:val="0"/>
          <w:sz w:val="24"/>
          <w:szCs w:val="24"/>
          <w:lang w:eastAsia="en-IN"/>
          <w14:ligatures w14:val="none"/>
        </w:rPr>
        <w:t>In OPTICS</w:t>
      </w:r>
      <w:r>
        <w:rPr>
          <w:rFonts w:ascii="Times New Roman" w:eastAsia="Times New Roman" w:hAnsi="Times New Roman" w:cs="Times New Roman"/>
          <w:color w:val="000000"/>
          <w:kern w:val="0"/>
          <w:sz w:val="24"/>
          <w:szCs w:val="24"/>
          <w:lang w:eastAsia="en-IN"/>
          <w14:ligatures w14:val="none"/>
        </w:rPr>
        <w:t>, this happens</w:t>
      </w:r>
      <w:r w:rsidRPr="00DF6387">
        <w:rPr>
          <w:rFonts w:ascii="Times New Roman" w:eastAsia="Times New Roman" w:hAnsi="Times New Roman" w:cs="Times New Roman"/>
          <w:color w:val="000000"/>
          <w:kern w:val="0"/>
          <w:sz w:val="24"/>
          <w:szCs w:val="24"/>
          <w:lang w:eastAsia="en-IN"/>
          <w14:ligatures w14:val="none"/>
        </w:rPr>
        <w:t xml:space="preserve"> for the same reason</w:t>
      </w:r>
      <w:r>
        <w:rPr>
          <w:rFonts w:ascii="Times New Roman" w:eastAsia="Times New Roman" w:hAnsi="Times New Roman" w:cs="Times New Roman"/>
          <w:color w:val="000000"/>
          <w:kern w:val="0"/>
          <w:sz w:val="24"/>
          <w:szCs w:val="24"/>
          <w:lang w:eastAsia="en-IN"/>
          <w14:ligatures w14:val="none"/>
        </w:rPr>
        <w:t>,</w:t>
      </w:r>
      <w:r w:rsidRPr="00DF6387">
        <w:rPr>
          <w:rFonts w:ascii="Times New Roman" w:eastAsia="Times New Roman" w:hAnsi="Times New Roman" w:cs="Times New Roman"/>
          <w:color w:val="000000"/>
          <w:kern w:val="0"/>
          <w:sz w:val="24"/>
          <w:szCs w:val="24"/>
          <w:lang w:eastAsia="en-IN"/>
          <w14:ligatures w14:val="none"/>
        </w:rPr>
        <w:t xml:space="preserve"> and </w:t>
      </w:r>
      <w:r>
        <w:rPr>
          <w:rFonts w:ascii="Times New Roman" w:eastAsia="Times New Roman" w:hAnsi="Times New Roman" w:cs="Times New Roman"/>
          <w:color w:val="000000"/>
          <w:kern w:val="0"/>
          <w:sz w:val="24"/>
          <w:szCs w:val="24"/>
          <w:lang w:eastAsia="en-IN"/>
          <w14:ligatures w14:val="none"/>
        </w:rPr>
        <w:t xml:space="preserve">because of </w:t>
      </w:r>
      <w:r w:rsidRPr="00DF6387">
        <w:rPr>
          <w:rFonts w:ascii="Times New Roman" w:eastAsia="Times New Roman" w:hAnsi="Times New Roman" w:cs="Times New Roman"/>
          <w:color w:val="000000"/>
          <w:kern w:val="0"/>
          <w:sz w:val="24"/>
          <w:szCs w:val="24"/>
          <w:lang w:eastAsia="en-IN"/>
          <w14:ligatures w14:val="none"/>
        </w:rPr>
        <w:t>the parameters we set, we got many clusters</w:t>
      </w:r>
      <w:r>
        <w:rPr>
          <w:rFonts w:ascii="Times New Roman" w:eastAsia="Times New Roman" w:hAnsi="Times New Roman" w:cs="Times New Roman"/>
          <w:color w:val="000000"/>
          <w:kern w:val="0"/>
          <w:sz w:val="24"/>
          <w:szCs w:val="24"/>
          <w:lang w:eastAsia="en-IN"/>
          <w14:ligatures w14:val="none"/>
        </w:rPr>
        <w:t>, while</w:t>
      </w:r>
      <w:r w:rsidRPr="00DF6387">
        <w:rPr>
          <w:rFonts w:ascii="Times New Roman" w:eastAsia="Times New Roman" w:hAnsi="Times New Roman" w:cs="Times New Roman"/>
          <w:color w:val="000000"/>
          <w:kern w:val="0"/>
          <w:sz w:val="24"/>
          <w:szCs w:val="24"/>
          <w:lang w:eastAsia="en-IN"/>
          <w14:ligatures w14:val="none"/>
        </w:rPr>
        <w:t xml:space="preserve"> the error points were significantly lesser than those obtained by DBSCAN.</w:t>
      </w:r>
      <w:r>
        <w:rPr>
          <w:rFonts w:ascii="Times New Roman" w:eastAsia="Times New Roman" w:hAnsi="Times New Roman" w:cs="Times New Roman"/>
          <w:color w:val="000000"/>
          <w:kern w:val="0"/>
          <w:sz w:val="24"/>
          <w:szCs w:val="24"/>
          <w:lang w:eastAsia="en-IN"/>
          <w14:ligatures w14:val="none"/>
        </w:rPr>
        <w:t xml:space="preserve"> </w:t>
      </w:r>
    </w:p>
    <w:p w14:paraId="097FB69D" w14:textId="77777777" w:rsidR="00DF6387" w:rsidRPr="00DF6387" w:rsidRDefault="00DF6387" w:rsidP="001013FC">
      <w:pPr>
        <w:pStyle w:val="ListParagraph"/>
        <w:jc w:val="both"/>
        <w:rPr>
          <w:rFonts w:ascii="Times New Roman" w:eastAsia="Times New Roman" w:hAnsi="Times New Roman" w:cs="Times New Roman"/>
          <w:color w:val="000000"/>
          <w:kern w:val="0"/>
          <w:sz w:val="24"/>
          <w:szCs w:val="24"/>
          <w:lang w:eastAsia="en-IN"/>
          <w14:ligatures w14:val="none"/>
        </w:rPr>
      </w:pPr>
    </w:p>
    <w:p w14:paraId="00EE6AAF" w14:textId="20A31F39" w:rsidR="00AE1079" w:rsidRPr="00AE1079" w:rsidRDefault="00DF6387" w:rsidP="001013FC">
      <w:pPr>
        <w:pStyle w:val="ListParagraph"/>
        <w:numPr>
          <w:ilvl w:val="0"/>
          <w:numId w:val="40"/>
        </w:num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DF6387">
        <w:rPr>
          <w:rFonts w:ascii="Times New Roman" w:eastAsia="Times New Roman" w:hAnsi="Times New Roman" w:cs="Times New Roman"/>
          <w:color w:val="000000"/>
          <w:kern w:val="0"/>
          <w:sz w:val="24"/>
          <w:szCs w:val="24"/>
          <w:lang w:eastAsia="en-IN"/>
          <w14:ligatures w14:val="none"/>
        </w:rPr>
        <w:t>Hence, we can say that the OPTICS method is a slightly improved version of the DBSCAN algorithm</w:t>
      </w:r>
    </w:p>
    <w:p w14:paraId="7CBDF130" w14:textId="77777777" w:rsidR="00215C00" w:rsidRPr="00215C00" w:rsidRDefault="00215C00" w:rsidP="00215C00">
      <w:pPr>
        <w:spacing w:before="240" w:after="240" w:line="240" w:lineRule="auto"/>
      </w:pPr>
    </w:p>
    <w:p w14:paraId="02210071"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64979E2E"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2F1005EB"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1E02FE10"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7673FCAE"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6926CF4F"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45624CD9"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753E9CE8"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3B65138F"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7B3B50AC"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753D2FF1"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2B94F71D" w14:textId="77777777" w:rsidR="00215C00" w:rsidRDefault="00215C00" w:rsidP="004E4FD9">
      <w:pPr>
        <w:spacing w:after="240" w:line="240" w:lineRule="auto"/>
        <w:rPr>
          <w:rFonts w:ascii="Times New Roman" w:eastAsia="Times New Roman" w:hAnsi="Times New Roman" w:cs="Times New Roman"/>
          <w:kern w:val="0"/>
          <w:sz w:val="24"/>
          <w:szCs w:val="24"/>
          <w:lang w:eastAsia="en-IN"/>
          <w14:ligatures w14:val="none"/>
        </w:rPr>
      </w:pPr>
    </w:p>
    <w:p w14:paraId="4C53E770" w14:textId="77777777" w:rsidR="00DF6387" w:rsidRDefault="00DF6387" w:rsidP="004E4FD9">
      <w:pPr>
        <w:spacing w:after="240" w:line="240" w:lineRule="auto"/>
        <w:rPr>
          <w:rFonts w:ascii="Times New Roman" w:eastAsia="Times New Roman" w:hAnsi="Times New Roman" w:cs="Times New Roman"/>
          <w:kern w:val="0"/>
          <w:sz w:val="24"/>
          <w:szCs w:val="24"/>
          <w:lang w:eastAsia="en-IN"/>
          <w14:ligatures w14:val="none"/>
        </w:rPr>
      </w:pPr>
    </w:p>
    <w:p w14:paraId="14845866" w14:textId="77777777" w:rsidR="00DF6387" w:rsidRDefault="00DF6387" w:rsidP="004E4FD9">
      <w:pPr>
        <w:spacing w:after="240" w:line="240" w:lineRule="auto"/>
        <w:rPr>
          <w:rFonts w:ascii="Times New Roman" w:eastAsia="Times New Roman" w:hAnsi="Times New Roman" w:cs="Times New Roman"/>
          <w:kern w:val="0"/>
          <w:sz w:val="24"/>
          <w:szCs w:val="24"/>
          <w:lang w:eastAsia="en-IN"/>
          <w14:ligatures w14:val="none"/>
        </w:rPr>
      </w:pPr>
    </w:p>
    <w:p w14:paraId="044C5D4B" w14:textId="77777777" w:rsidR="004E4FD9" w:rsidRDefault="004E4FD9" w:rsidP="004E4FD9">
      <w:pPr>
        <w:spacing w:before="240" w:after="240" w:line="240" w:lineRule="auto"/>
        <w:jc w:val="center"/>
        <w:rPr>
          <w:rFonts w:ascii="Times New Roman" w:eastAsia="Times New Roman" w:hAnsi="Times New Roman" w:cs="Times New Roman"/>
          <w:b/>
          <w:bCs/>
          <w:color w:val="000000"/>
          <w:kern w:val="0"/>
          <w:sz w:val="28"/>
          <w:szCs w:val="28"/>
          <w:u w:val="single"/>
          <w:lang w:eastAsia="en-IN"/>
          <w14:ligatures w14:val="none"/>
        </w:rPr>
      </w:pPr>
      <w:r w:rsidRPr="004E4FD9">
        <w:rPr>
          <w:rFonts w:ascii="Times New Roman" w:eastAsia="Times New Roman" w:hAnsi="Times New Roman" w:cs="Times New Roman"/>
          <w:b/>
          <w:bCs/>
          <w:color w:val="000000"/>
          <w:kern w:val="0"/>
          <w:sz w:val="28"/>
          <w:szCs w:val="28"/>
          <w:u w:val="single"/>
          <w:lang w:eastAsia="en-IN"/>
          <w14:ligatures w14:val="none"/>
        </w:rPr>
        <w:lastRenderedPageBreak/>
        <w:t>CONCLUSION</w:t>
      </w:r>
    </w:p>
    <w:p w14:paraId="7349E398" w14:textId="77777777" w:rsidR="003922DD" w:rsidRDefault="003922DD" w:rsidP="004E4FD9">
      <w:pPr>
        <w:spacing w:before="240" w:after="240" w:line="240" w:lineRule="auto"/>
        <w:jc w:val="center"/>
        <w:rPr>
          <w:rFonts w:ascii="Times New Roman" w:eastAsia="Times New Roman" w:hAnsi="Times New Roman" w:cs="Times New Roman"/>
          <w:b/>
          <w:bCs/>
          <w:color w:val="000000"/>
          <w:kern w:val="0"/>
          <w:sz w:val="28"/>
          <w:szCs w:val="28"/>
          <w:u w:val="single"/>
          <w:lang w:eastAsia="en-IN"/>
          <w14:ligatures w14:val="none"/>
        </w:rPr>
      </w:pPr>
    </w:p>
    <w:p w14:paraId="1A6FD1F2" w14:textId="3E55FE15" w:rsidR="00B63668" w:rsidRPr="00B15414" w:rsidRDefault="00B63668" w:rsidP="001013FC">
      <w:pPr>
        <w:shd w:val="clear" w:color="auto" w:fill="FFFFFF"/>
        <w:spacing w:before="360" w:after="360" w:line="240" w:lineRule="auto"/>
        <w:jc w:val="both"/>
        <w:rPr>
          <w:rFonts w:ascii="Arial" w:eastAsia="Times New Roman" w:hAnsi="Arial" w:cs="Arial"/>
          <w:color w:val="1F1F1F"/>
          <w:kern w:val="0"/>
          <w:sz w:val="24"/>
          <w:szCs w:val="24"/>
          <w:lang w:eastAsia="en-IN"/>
          <w14:ligatures w14:val="none"/>
        </w:rPr>
      </w:pPr>
      <w:r w:rsidRPr="00B15414">
        <w:rPr>
          <w:rFonts w:ascii="Arial" w:eastAsia="Times New Roman" w:hAnsi="Arial" w:cs="Arial"/>
          <w:color w:val="1F1F1F"/>
          <w:kern w:val="0"/>
          <w:sz w:val="24"/>
          <w:szCs w:val="24"/>
          <w:lang w:eastAsia="en-IN"/>
          <w14:ligatures w14:val="none"/>
        </w:rPr>
        <w:t>Overall, K-means is a simple and efficient algorithm that is well-suited for small to medium-sized datasets with spherical and equally sized clusters. BIRCH is a more scalable and robust algorithm that is better for large datasets or streaming data with noise and outliers. Agglomerative clustering is a good choice for exploring hierarchical structures in data, and GMMs are a good choice for modelling complex data distributions with soft assignment of data points to clusters.</w:t>
      </w:r>
    </w:p>
    <w:tbl>
      <w:tblPr>
        <w:tblW w:w="0" w:type="dxa"/>
        <w:tblCellMar>
          <w:left w:w="0" w:type="dxa"/>
          <w:right w:w="0" w:type="dxa"/>
        </w:tblCellMar>
        <w:tblLook w:val="04A0" w:firstRow="1" w:lastRow="0" w:firstColumn="1" w:lastColumn="0" w:noHBand="0" w:noVBand="1"/>
      </w:tblPr>
      <w:tblGrid>
        <w:gridCol w:w="1792"/>
        <w:gridCol w:w="3593"/>
        <w:gridCol w:w="3625"/>
      </w:tblGrid>
      <w:tr w:rsidR="00B63668" w:rsidRPr="00B15414" w14:paraId="0CB0D338" w14:textId="77777777" w:rsidTr="004F38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5F0D4" w14:textId="77777777" w:rsidR="00B63668" w:rsidRPr="007F1280" w:rsidRDefault="00B63668" w:rsidP="004F38AF">
            <w:pPr>
              <w:spacing w:after="0" w:line="240" w:lineRule="auto"/>
              <w:rPr>
                <w:rFonts w:ascii="Arial" w:eastAsia="Times New Roman" w:hAnsi="Arial" w:cs="Arial"/>
                <w:b/>
                <w:bCs/>
                <w:kern w:val="0"/>
                <w:sz w:val="20"/>
                <w:szCs w:val="20"/>
                <w:lang w:eastAsia="en-IN"/>
                <w14:ligatures w14:val="none"/>
              </w:rPr>
            </w:pPr>
            <w:r w:rsidRPr="007F1280">
              <w:rPr>
                <w:rFonts w:ascii="Arial" w:eastAsia="Times New Roman" w:hAnsi="Arial" w:cs="Arial"/>
                <w:b/>
                <w:bCs/>
                <w:kern w:val="0"/>
                <w:sz w:val="20"/>
                <w:szCs w:val="20"/>
                <w:lang w:eastAsia="en-IN"/>
                <w14:ligatures w14:val="none"/>
              </w:rPr>
              <w:t>Algorithm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4CC89" w14:textId="77777777" w:rsidR="00B63668" w:rsidRPr="007F1280" w:rsidRDefault="00B63668" w:rsidP="004F38AF">
            <w:pPr>
              <w:spacing w:after="0" w:line="240" w:lineRule="auto"/>
              <w:rPr>
                <w:rFonts w:ascii="Arial" w:eastAsia="Times New Roman" w:hAnsi="Arial" w:cs="Arial"/>
                <w:b/>
                <w:bCs/>
                <w:kern w:val="0"/>
                <w:sz w:val="20"/>
                <w:szCs w:val="20"/>
                <w:lang w:eastAsia="en-IN"/>
                <w14:ligatures w14:val="none"/>
              </w:rPr>
            </w:pPr>
            <w:r w:rsidRPr="007F1280">
              <w:rPr>
                <w:rFonts w:ascii="Arial" w:eastAsia="Times New Roman" w:hAnsi="Arial" w:cs="Arial"/>
                <w:b/>
                <w:bCs/>
                <w:kern w:val="0"/>
                <w:sz w:val="20"/>
                <w:szCs w:val="20"/>
                <w:lang w:eastAsia="en-IN"/>
                <w14:ligatures w14:val="none"/>
              </w:rPr>
              <w:t>Pros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75D3E" w14:textId="77777777" w:rsidR="00B63668" w:rsidRPr="007F1280" w:rsidRDefault="00B63668" w:rsidP="004F38AF">
            <w:pPr>
              <w:spacing w:after="0" w:line="240" w:lineRule="auto"/>
              <w:rPr>
                <w:rFonts w:ascii="Arial" w:eastAsia="Times New Roman" w:hAnsi="Arial" w:cs="Arial"/>
                <w:b/>
                <w:bCs/>
                <w:kern w:val="0"/>
                <w:sz w:val="20"/>
                <w:szCs w:val="20"/>
                <w:lang w:eastAsia="en-IN"/>
                <w14:ligatures w14:val="none"/>
              </w:rPr>
            </w:pPr>
            <w:r w:rsidRPr="007F1280">
              <w:rPr>
                <w:rFonts w:ascii="Arial" w:eastAsia="Times New Roman" w:hAnsi="Arial" w:cs="Arial"/>
                <w:b/>
                <w:bCs/>
                <w:kern w:val="0"/>
                <w:sz w:val="20"/>
                <w:szCs w:val="20"/>
                <w:lang w:eastAsia="en-IN"/>
                <w14:ligatures w14:val="none"/>
              </w:rPr>
              <w:t>Cons</w:t>
            </w:r>
          </w:p>
        </w:tc>
      </w:tr>
      <w:tr w:rsidR="00B63668" w:rsidRPr="00B15414" w14:paraId="3EC03288" w14:textId="77777777" w:rsidTr="004F38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3B316" w14:textId="77777777" w:rsidR="00B63668" w:rsidRPr="007F1280" w:rsidRDefault="00B63668" w:rsidP="004F38AF">
            <w:pPr>
              <w:spacing w:after="0" w:line="240" w:lineRule="auto"/>
              <w:rPr>
                <w:rFonts w:ascii="Arial" w:eastAsia="Times New Roman" w:hAnsi="Arial" w:cs="Arial"/>
                <w:b/>
                <w:bCs/>
                <w:kern w:val="0"/>
                <w:sz w:val="20"/>
                <w:szCs w:val="20"/>
                <w:lang w:eastAsia="en-IN"/>
                <w14:ligatures w14:val="none"/>
              </w:rPr>
            </w:pPr>
            <w:r w:rsidRPr="007F1280">
              <w:rPr>
                <w:rFonts w:ascii="Arial" w:eastAsia="Times New Roman" w:hAnsi="Arial" w:cs="Arial"/>
                <w:b/>
                <w:bCs/>
                <w:kern w:val="0"/>
                <w:sz w:val="20"/>
                <w:szCs w:val="20"/>
                <w:lang w:eastAsia="en-IN"/>
                <w14:ligatures w14:val="none"/>
              </w:rPr>
              <w:t>K-means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A5D36" w14:textId="77777777" w:rsidR="00B63668" w:rsidRPr="00B15414" w:rsidRDefault="00B63668" w:rsidP="004F38AF">
            <w:pPr>
              <w:spacing w:after="0" w:line="240" w:lineRule="auto"/>
              <w:rPr>
                <w:rFonts w:ascii="Arial" w:eastAsia="Times New Roman" w:hAnsi="Arial" w:cs="Arial"/>
                <w:kern w:val="0"/>
                <w:sz w:val="20"/>
                <w:szCs w:val="20"/>
                <w:lang w:eastAsia="en-IN"/>
                <w14:ligatures w14:val="none"/>
              </w:rPr>
            </w:pPr>
            <w:r w:rsidRPr="00B15414">
              <w:rPr>
                <w:rFonts w:ascii="Arial" w:eastAsia="Times New Roman" w:hAnsi="Arial" w:cs="Arial"/>
                <w:kern w:val="0"/>
                <w:sz w:val="20"/>
                <w:szCs w:val="20"/>
                <w:lang w:eastAsia="en-IN"/>
                <w14:ligatures w14:val="none"/>
              </w:rPr>
              <w:t>Simple, efficient, well-suited for small to medium-sized datasets with spherical and equally sized clusters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7691B1" w14:textId="77777777" w:rsidR="00B63668" w:rsidRPr="00B15414" w:rsidRDefault="00B63668" w:rsidP="004F38AF">
            <w:pPr>
              <w:spacing w:after="0" w:line="240" w:lineRule="auto"/>
              <w:rPr>
                <w:rFonts w:ascii="Arial" w:eastAsia="Times New Roman" w:hAnsi="Arial" w:cs="Arial"/>
                <w:kern w:val="0"/>
                <w:sz w:val="20"/>
                <w:szCs w:val="20"/>
                <w:lang w:eastAsia="en-IN"/>
                <w14:ligatures w14:val="none"/>
              </w:rPr>
            </w:pPr>
            <w:r w:rsidRPr="00B15414">
              <w:rPr>
                <w:rFonts w:ascii="Arial" w:eastAsia="Times New Roman" w:hAnsi="Arial" w:cs="Arial"/>
                <w:kern w:val="0"/>
                <w:sz w:val="20"/>
                <w:szCs w:val="20"/>
                <w:lang w:eastAsia="en-IN"/>
                <w14:ligatures w14:val="none"/>
              </w:rPr>
              <w:t>Not as robust to noise and outliers</w:t>
            </w:r>
          </w:p>
        </w:tc>
      </w:tr>
      <w:tr w:rsidR="00B63668" w:rsidRPr="00B15414" w14:paraId="1E5A5130" w14:textId="77777777" w:rsidTr="004F38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F5AC1" w14:textId="77777777" w:rsidR="00B63668" w:rsidRPr="007F1280" w:rsidRDefault="00B63668" w:rsidP="004F38AF">
            <w:pPr>
              <w:spacing w:after="0" w:line="240" w:lineRule="auto"/>
              <w:rPr>
                <w:rFonts w:ascii="Arial" w:eastAsia="Times New Roman" w:hAnsi="Arial" w:cs="Arial"/>
                <w:b/>
                <w:bCs/>
                <w:kern w:val="0"/>
                <w:sz w:val="20"/>
                <w:szCs w:val="20"/>
                <w:lang w:eastAsia="en-IN"/>
                <w14:ligatures w14:val="none"/>
              </w:rPr>
            </w:pPr>
            <w:r w:rsidRPr="007F1280">
              <w:rPr>
                <w:rFonts w:ascii="Arial" w:eastAsia="Times New Roman" w:hAnsi="Arial" w:cs="Arial"/>
                <w:b/>
                <w:bCs/>
                <w:kern w:val="0"/>
                <w:sz w:val="20"/>
                <w:szCs w:val="20"/>
                <w:lang w:eastAsia="en-IN"/>
                <w14:ligatures w14:val="none"/>
              </w:rPr>
              <w:t>BIRCH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2985AA" w14:textId="77777777" w:rsidR="00B63668" w:rsidRPr="00B15414" w:rsidRDefault="00B63668" w:rsidP="004F38AF">
            <w:pPr>
              <w:spacing w:after="0" w:line="240" w:lineRule="auto"/>
              <w:rPr>
                <w:rFonts w:ascii="Arial" w:eastAsia="Times New Roman" w:hAnsi="Arial" w:cs="Arial"/>
                <w:kern w:val="0"/>
                <w:sz w:val="20"/>
                <w:szCs w:val="20"/>
                <w:lang w:eastAsia="en-IN"/>
                <w14:ligatures w14:val="none"/>
              </w:rPr>
            </w:pPr>
            <w:r w:rsidRPr="00B15414">
              <w:rPr>
                <w:rFonts w:ascii="Arial" w:eastAsia="Times New Roman" w:hAnsi="Arial" w:cs="Arial"/>
                <w:kern w:val="0"/>
                <w:sz w:val="20"/>
                <w:szCs w:val="20"/>
                <w:lang w:eastAsia="en-IN"/>
                <w14:ligatures w14:val="none"/>
              </w:rPr>
              <w:t>Scalable, robust to noise and outliers, memory-efficient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F9A5CB" w14:textId="77777777" w:rsidR="00B63668" w:rsidRPr="00B15414" w:rsidRDefault="00B63668" w:rsidP="004F38AF">
            <w:pPr>
              <w:spacing w:after="0" w:line="240" w:lineRule="auto"/>
              <w:rPr>
                <w:rFonts w:ascii="Arial" w:eastAsia="Times New Roman" w:hAnsi="Arial" w:cs="Arial"/>
                <w:kern w:val="0"/>
                <w:sz w:val="20"/>
                <w:szCs w:val="20"/>
                <w:lang w:eastAsia="en-IN"/>
                <w14:ligatures w14:val="none"/>
              </w:rPr>
            </w:pPr>
            <w:r w:rsidRPr="00B15414">
              <w:rPr>
                <w:rFonts w:ascii="Arial" w:eastAsia="Times New Roman" w:hAnsi="Arial" w:cs="Arial"/>
                <w:kern w:val="0"/>
                <w:sz w:val="20"/>
                <w:szCs w:val="20"/>
                <w:lang w:eastAsia="en-IN"/>
                <w14:ligatures w14:val="none"/>
              </w:rPr>
              <w:t>Less memory-efficient than K-means</w:t>
            </w:r>
          </w:p>
        </w:tc>
      </w:tr>
      <w:tr w:rsidR="00B63668" w:rsidRPr="00B15414" w14:paraId="12BBE128" w14:textId="77777777" w:rsidTr="004F38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95C42" w14:textId="77777777" w:rsidR="00B63668" w:rsidRPr="007F1280" w:rsidRDefault="00B63668" w:rsidP="004F38AF">
            <w:pPr>
              <w:spacing w:after="0" w:line="240" w:lineRule="auto"/>
              <w:rPr>
                <w:rFonts w:ascii="Arial" w:eastAsia="Times New Roman" w:hAnsi="Arial" w:cs="Arial"/>
                <w:b/>
                <w:bCs/>
                <w:kern w:val="0"/>
                <w:sz w:val="20"/>
                <w:szCs w:val="20"/>
                <w:lang w:eastAsia="en-IN"/>
                <w14:ligatures w14:val="none"/>
              </w:rPr>
            </w:pPr>
            <w:r w:rsidRPr="007F1280">
              <w:rPr>
                <w:rFonts w:ascii="Arial" w:eastAsia="Times New Roman" w:hAnsi="Arial" w:cs="Arial"/>
                <w:b/>
                <w:bCs/>
                <w:kern w:val="0"/>
                <w:sz w:val="20"/>
                <w:szCs w:val="20"/>
                <w:lang w:eastAsia="en-IN"/>
                <w14:ligatures w14:val="none"/>
              </w:rPr>
              <w:t>Agglomerative Clustering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4FDD5" w14:textId="77777777" w:rsidR="00B63668" w:rsidRPr="00B15414" w:rsidRDefault="00B63668" w:rsidP="004F38AF">
            <w:pPr>
              <w:spacing w:after="0" w:line="240" w:lineRule="auto"/>
              <w:rPr>
                <w:rFonts w:ascii="Arial" w:eastAsia="Times New Roman" w:hAnsi="Arial" w:cs="Arial"/>
                <w:kern w:val="0"/>
                <w:sz w:val="20"/>
                <w:szCs w:val="20"/>
                <w:lang w:eastAsia="en-IN"/>
                <w14:ligatures w14:val="none"/>
              </w:rPr>
            </w:pPr>
            <w:r w:rsidRPr="00B15414">
              <w:rPr>
                <w:rFonts w:ascii="Arial" w:eastAsia="Times New Roman" w:hAnsi="Arial" w:cs="Arial"/>
                <w:kern w:val="0"/>
                <w:sz w:val="20"/>
                <w:szCs w:val="20"/>
                <w:lang w:eastAsia="en-IN"/>
                <w14:ligatures w14:val="none"/>
              </w:rPr>
              <w:t>Good for exploring hierarchical structures in data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0AB484" w14:textId="77777777" w:rsidR="00B63668" w:rsidRPr="00B15414" w:rsidRDefault="00B63668" w:rsidP="004F38AF">
            <w:pPr>
              <w:spacing w:after="0" w:line="240" w:lineRule="auto"/>
              <w:rPr>
                <w:rFonts w:ascii="Arial" w:eastAsia="Times New Roman" w:hAnsi="Arial" w:cs="Arial"/>
                <w:kern w:val="0"/>
                <w:sz w:val="20"/>
                <w:szCs w:val="20"/>
                <w:lang w:eastAsia="en-IN"/>
                <w14:ligatures w14:val="none"/>
              </w:rPr>
            </w:pPr>
            <w:r w:rsidRPr="00B15414">
              <w:rPr>
                <w:rFonts w:ascii="Arial" w:eastAsia="Times New Roman" w:hAnsi="Arial" w:cs="Arial"/>
                <w:kern w:val="0"/>
                <w:sz w:val="20"/>
                <w:szCs w:val="20"/>
                <w:lang w:eastAsia="en-IN"/>
                <w14:ligatures w14:val="none"/>
              </w:rPr>
              <w:t>Can be computationally expensive for large datasets</w:t>
            </w:r>
          </w:p>
        </w:tc>
      </w:tr>
      <w:tr w:rsidR="00B63668" w:rsidRPr="00B15414" w14:paraId="2F056146" w14:textId="77777777" w:rsidTr="004F38A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96DA9" w14:textId="77777777" w:rsidR="00B63668" w:rsidRPr="007F1280" w:rsidRDefault="00B63668" w:rsidP="004F38AF">
            <w:pPr>
              <w:spacing w:after="0" w:line="240" w:lineRule="auto"/>
              <w:rPr>
                <w:rFonts w:ascii="Arial" w:eastAsia="Times New Roman" w:hAnsi="Arial" w:cs="Arial"/>
                <w:b/>
                <w:bCs/>
                <w:kern w:val="0"/>
                <w:sz w:val="20"/>
                <w:szCs w:val="20"/>
                <w:lang w:eastAsia="en-IN"/>
                <w14:ligatures w14:val="none"/>
              </w:rPr>
            </w:pPr>
            <w:r w:rsidRPr="007F1280">
              <w:rPr>
                <w:rFonts w:ascii="Arial" w:eastAsia="Times New Roman" w:hAnsi="Arial" w:cs="Arial"/>
                <w:b/>
                <w:bCs/>
                <w:kern w:val="0"/>
                <w:sz w:val="20"/>
                <w:szCs w:val="20"/>
                <w:lang w:eastAsia="en-IN"/>
                <w14:ligatures w14:val="none"/>
              </w:rPr>
              <w:t>GMMs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0BF3B" w14:textId="77777777" w:rsidR="00B63668" w:rsidRPr="00B15414" w:rsidRDefault="00B63668" w:rsidP="004F38AF">
            <w:pPr>
              <w:spacing w:after="0" w:line="240" w:lineRule="auto"/>
              <w:rPr>
                <w:rFonts w:ascii="Arial" w:eastAsia="Times New Roman" w:hAnsi="Arial" w:cs="Arial"/>
                <w:kern w:val="0"/>
                <w:sz w:val="20"/>
                <w:szCs w:val="20"/>
                <w:lang w:eastAsia="en-IN"/>
                <w14:ligatures w14:val="none"/>
              </w:rPr>
            </w:pPr>
            <w:r w:rsidRPr="00B15414">
              <w:rPr>
                <w:rFonts w:ascii="Arial" w:eastAsia="Times New Roman" w:hAnsi="Arial" w:cs="Arial"/>
                <w:kern w:val="0"/>
                <w:sz w:val="20"/>
                <w:szCs w:val="20"/>
                <w:lang w:eastAsia="en-IN"/>
                <w14:ligatures w14:val="none"/>
              </w:rPr>
              <w:t>Can model complex data distributions with soft assignment of data points to clusters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A4F987" w14:textId="77777777" w:rsidR="00B63668" w:rsidRPr="00B15414" w:rsidRDefault="00B63668" w:rsidP="004F38AF">
            <w:pPr>
              <w:spacing w:after="0" w:line="240" w:lineRule="auto"/>
              <w:rPr>
                <w:rFonts w:ascii="Arial" w:eastAsia="Times New Roman" w:hAnsi="Arial" w:cs="Arial"/>
                <w:kern w:val="0"/>
                <w:sz w:val="20"/>
                <w:szCs w:val="20"/>
                <w:lang w:eastAsia="en-IN"/>
                <w14:ligatures w14:val="none"/>
              </w:rPr>
            </w:pPr>
            <w:r w:rsidRPr="00B15414">
              <w:rPr>
                <w:rFonts w:ascii="Arial" w:eastAsia="Times New Roman" w:hAnsi="Arial" w:cs="Arial"/>
                <w:kern w:val="0"/>
                <w:sz w:val="20"/>
                <w:szCs w:val="20"/>
                <w:lang w:eastAsia="en-IN"/>
                <w14:ligatures w14:val="none"/>
              </w:rPr>
              <w:t>Less memory-efficient than K-means or agglomerative clustering, not as robust to noise and outliers</w:t>
            </w:r>
          </w:p>
        </w:tc>
      </w:tr>
    </w:tbl>
    <w:p w14:paraId="2A3CB4BB" w14:textId="77777777" w:rsidR="00B63668" w:rsidRDefault="00B63668" w:rsidP="00B63668"/>
    <w:p w14:paraId="1E103298" w14:textId="77777777" w:rsidR="003A05EA" w:rsidRDefault="003A05EA" w:rsidP="001013FC">
      <w:pPr>
        <w:jc w:val="both"/>
      </w:pPr>
    </w:p>
    <w:p w14:paraId="1424BC20" w14:textId="44700A75" w:rsidR="00DF6387" w:rsidRDefault="00DF6387" w:rsidP="001013FC">
      <w:pPr>
        <w:jc w:val="both"/>
      </w:pPr>
      <w:r>
        <w:rPr>
          <w:rFonts w:ascii="__Nunito_Fallback_3dc409" w:hAnsi="__Nunito_Fallback_3dc409"/>
          <w:color w:val="000000"/>
          <w:sz w:val="23"/>
          <w:szCs w:val="23"/>
          <w:shd w:val="clear" w:color="auto" w:fill="FFFFFF"/>
        </w:rPr>
        <w:t xml:space="preserve">The graphs acquired from both the datasets and the factual study goes hand in hand, solidifying the accuracy of our analysis. The visible representations furnished by the graphs complement the insights </w:t>
      </w:r>
      <w:r w:rsidR="003A05EA">
        <w:rPr>
          <w:rFonts w:ascii="__Nunito_Fallback_3dc409" w:hAnsi="__Nunito_Fallback_3dc409"/>
          <w:color w:val="000000"/>
          <w:sz w:val="23"/>
          <w:szCs w:val="23"/>
          <w:shd w:val="clear" w:color="auto" w:fill="FFFFFF"/>
        </w:rPr>
        <w:t>gained</w:t>
      </w:r>
      <w:r>
        <w:rPr>
          <w:rFonts w:ascii="__Nunito_Fallback_3dc409" w:hAnsi="__Nunito_Fallback_3dc409"/>
          <w:color w:val="000000"/>
          <w:sz w:val="23"/>
          <w:szCs w:val="23"/>
          <w:shd w:val="clear" w:color="auto" w:fill="FFFFFF"/>
        </w:rPr>
        <w:t xml:space="preserve"> from the </w:t>
      </w:r>
      <w:r w:rsidR="003A05EA">
        <w:rPr>
          <w:rFonts w:ascii="__Nunito_Fallback_3dc409" w:hAnsi="__Nunito_Fallback_3dc409"/>
          <w:color w:val="000000"/>
          <w:sz w:val="23"/>
          <w:szCs w:val="23"/>
          <w:shd w:val="clear" w:color="auto" w:fill="FFFFFF"/>
        </w:rPr>
        <w:t>study</w:t>
      </w:r>
      <w:r>
        <w:rPr>
          <w:rFonts w:ascii="__Nunito_Fallback_3dc409" w:hAnsi="__Nunito_Fallback_3dc409"/>
          <w:color w:val="000000"/>
          <w:sz w:val="23"/>
          <w:szCs w:val="23"/>
          <w:shd w:val="clear" w:color="auto" w:fill="FFFFFF"/>
        </w:rPr>
        <w:t>, reinforcing the general findings, and strengthening the conclusions drawn. This symbiotic dating between the graphs and the look at ensures that our evaluation is grounded in each quantitative and qualitative proof, improving its credibility and persuasiveness.</w:t>
      </w:r>
    </w:p>
    <w:p w14:paraId="3B3E6E39" w14:textId="6922369A" w:rsidR="00AA0DB4" w:rsidRDefault="004E4FD9" w:rsidP="004E4FD9">
      <w:pPr>
        <w:spacing w:after="240" w:line="240" w:lineRule="auto"/>
        <w:rPr>
          <w:rFonts w:ascii="Times New Roman" w:eastAsia="Times New Roman" w:hAnsi="Times New Roman" w:cs="Times New Roman"/>
          <w:kern w:val="0"/>
          <w:sz w:val="24"/>
          <w:szCs w:val="24"/>
          <w:lang w:eastAsia="en-IN"/>
          <w14:ligatures w14:val="none"/>
        </w:rPr>
      </w:pPr>
      <w:r w:rsidRPr="004E4FD9">
        <w:rPr>
          <w:rFonts w:ascii="Times New Roman" w:eastAsia="Times New Roman" w:hAnsi="Times New Roman" w:cs="Times New Roman"/>
          <w:kern w:val="0"/>
          <w:sz w:val="24"/>
          <w:szCs w:val="24"/>
          <w:lang w:eastAsia="en-IN"/>
          <w14:ligatures w14:val="none"/>
        </w:rPr>
        <w:br/>
      </w:r>
      <w:r w:rsidRPr="004E4FD9">
        <w:rPr>
          <w:rFonts w:ascii="Times New Roman" w:eastAsia="Times New Roman" w:hAnsi="Times New Roman" w:cs="Times New Roman"/>
          <w:kern w:val="0"/>
          <w:sz w:val="24"/>
          <w:szCs w:val="24"/>
          <w:lang w:eastAsia="en-IN"/>
          <w14:ligatures w14:val="none"/>
        </w:rPr>
        <w:br/>
      </w:r>
      <w:r w:rsidRPr="004E4FD9">
        <w:rPr>
          <w:rFonts w:ascii="Times New Roman" w:eastAsia="Times New Roman" w:hAnsi="Times New Roman" w:cs="Times New Roman"/>
          <w:kern w:val="0"/>
          <w:sz w:val="24"/>
          <w:szCs w:val="24"/>
          <w:lang w:eastAsia="en-IN"/>
          <w14:ligatures w14:val="none"/>
        </w:rPr>
        <w:br/>
      </w:r>
    </w:p>
    <w:p w14:paraId="499AF9D2" w14:textId="77777777" w:rsidR="00AA0DB4" w:rsidRDefault="00AA0DB4" w:rsidP="004E4FD9">
      <w:pPr>
        <w:spacing w:after="240" w:line="240" w:lineRule="auto"/>
        <w:rPr>
          <w:rFonts w:ascii="Times New Roman" w:eastAsia="Times New Roman" w:hAnsi="Times New Roman" w:cs="Times New Roman"/>
          <w:kern w:val="0"/>
          <w:sz w:val="24"/>
          <w:szCs w:val="24"/>
          <w:lang w:eastAsia="en-IN"/>
          <w14:ligatures w14:val="none"/>
        </w:rPr>
      </w:pPr>
    </w:p>
    <w:p w14:paraId="07DD458E" w14:textId="77777777" w:rsidR="00AA0DB4" w:rsidRDefault="00AA0DB4" w:rsidP="004E4FD9">
      <w:pPr>
        <w:spacing w:after="240" w:line="240" w:lineRule="auto"/>
        <w:rPr>
          <w:rFonts w:ascii="Times New Roman" w:eastAsia="Times New Roman" w:hAnsi="Times New Roman" w:cs="Times New Roman"/>
          <w:kern w:val="0"/>
          <w:sz w:val="24"/>
          <w:szCs w:val="24"/>
          <w:lang w:eastAsia="en-IN"/>
          <w14:ligatures w14:val="none"/>
        </w:rPr>
      </w:pPr>
    </w:p>
    <w:p w14:paraId="0558735C" w14:textId="77777777" w:rsidR="00AA0DB4" w:rsidRDefault="00AA0DB4" w:rsidP="004E4FD9">
      <w:pPr>
        <w:spacing w:after="240" w:line="240" w:lineRule="auto"/>
        <w:rPr>
          <w:rFonts w:ascii="Times New Roman" w:eastAsia="Times New Roman" w:hAnsi="Times New Roman" w:cs="Times New Roman"/>
          <w:kern w:val="0"/>
          <w:sz w:val="24"/>
          <w:szCs w:val="24"/>
          <w:lang w:eastAsia="en-IN"/>
          <w14:ligatures w14:val="none"/>
        </w:rPr>
      </w:pPr>
    </w:p>
    <w:p w14:paraId="2DE0481E" w14:textId="77777777" w:rsidR="00AA0DB4" w:rsidRDefault="00AA0DB4" w:rsidP="004E4FD9">
      <w:pPr>
        <w:spacing w:after="240" w:line="240" w:lineRule="auto"/>
        <w:rPr>
          <w:rFonts w:ascii="Times New Roman" w:eastAsia="Times New Roman" w:hAnsi="Times New Roman" w:cs="Times New Roman"/>
          <w:kern w:val="0"/>
          <w:sz w:val="24"/>
          <w:szCs w:val="24"/>
          <w:lang w:eastAsia="en-IN"/>
          <w14:ligatures w14:val="none"/>
        </w:rPr>
      </w:pPr>
    </w:p>
    <w:p w14:paraId="47A852FB" w14:textId="77777777" w:rsidR="00AA0DB4" w:rsidRDefault="00AA0DB4" w:rsidP="004E4FD9">
      <w:pPr>
        <w:spacing w:after="240" w:line="240" w:lineRule="auto"/>
        <w:rPr>
          <w:rFonts w:ascii="Times New Roman" w:eastAsia="Times New Roman" w:hAnsi="Times New Roman" w:cs="Times New Roman"/>
          <w:kern w:val="0"/>
          <w:sz w:val="24"/>
          <w:szCs w:val="24"/>
          <w:lang w:eastAsia="en-IN"/>
          <w14:ligatures w14:val="none"/>
        </w:rPr>
      </w:pPr>
    </w:p>
    <w:p w14:paraId="07E0E4E3" w14:textId="77777777" w:rsidR="003A05EA" w:rsidRDefault="003A05EA" w:rsidP="004E4FD9">
      <w:pPr>
        <w:spacing w:after="240" w:line="240" w:lineRule="auto"/>
        <w:rPr>
          <w:rFonts w:ascii="Times New Roman" w:eastAsia="Times New Roman" w:hAnsi="Times New Roman" w:cs="Times New Roman"/>
          <w:kern w:val="0"/>
          <w:sz w:val="24"/>
          <w:szCs w:val="24"/>
          <w:lang w:eastAsia="en-IN"/>
          <w14:ligatures w14:val="none"/>
        </w:rPr>
      </w:pPr>
    </w:p>
    <w:p w14:paraId="2FB6B53E" w14:textId="77777777" w:rsidR="00AA0DB4" w:rsidRDefault="00AA0DB4" w:rsidP="004E4FD9">
      <w:pPr>
        <w:spacing w:after="240" w:line="240" w:lineRule="auto"/>
        <w:rPr>
          <w:rFonts w:ascii="Times New Roman" w:eastAsia="Times New Roman" w:hAnsi="Times New Roman" w:cs="Times New Roman"/>
          <w:kern w:val="0"/>
          <w:sz w:val="24"/>
          <w:szCs w:val="24"/>
          <w:lang w:eastAsia="en-IN"/>
          <w14:ligatures w14:val="none"/>
        </w:rPr>
      </w:pPr>
    </w:p>
    <w:p w14:paraId="21D6F9E0" w14:textId="77777777" w:rsidR="004E4FD9" w:rsidRDefault="004E4FD9" w:rsidP="004E4FD9">
      <w:pPr>
        <w:spacing w:before="240" w:after="240" w:line="240" w:lineRule="auto"/>
        <w:jc w:val="center"/>
        <w:rPr>
          <w:rFonts w:ascii="Times New Roman" w:eastAsia="Times New Roman" w:hAnsi="Times New Roman" w:cs="Times New Roman"/>
          <w:b/>
          <w:bCs/>
          <w:color w:val="000000"/>
          <w:kern w:val="0"/>
          <w:sz w:val="28"/>
          <w:szCs w:val="28"/>
          <w:u w:val="single"/>
          <w:lang w:eastAsia="en-IN"/>
          <w14:ligatures w14:val="none"/>
        </w:rPr>
      </w:pPr>
      <w:r w:rsidRPr="004E4FD9">
        <w:rPr>
          <w:rFonts w:ascii="Times New Roman" w:eastAsia="Times New Roman" w:hAnsi="Times New Roman" w:cs="Times New Roman"/>
          <w:b/>
          <w:bCs/>
          <w:color w:val="000000"/>
          <w:kern w:val="0"/>
          <w:sz w:val="28"/>
          <w:szCs w:val="28"/>
          <w:u w:val="single"/>
          <w:lang w:eastAsia="en-IN"/>
          <w14:ligatures w14:val="none"/>
        </w:rPr>
        <w:lastRenderedPageBreak/>
        <w:t>REFERENCES</w:t>
      </w:r>
    </w:p>
    <w:p w14:paraId="22947EE1" w14:textId="77777777" w:rsidR="00EA465D" w:rsidRPr="004E4FD9" w:rsidRDefault="00EA465D" w:rsidP="004E4FD9">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4F3CD01B" w14:textId="77777777" w:rsidR="004E4FD9" w:rsidRDefault="004E4FD9" w:rsidP="001013FC">
      <w:pPr>
        <w:numPr>
          <w:ilvl w:val="0"/>
          <w:numId w:val="30"/>
        </w:num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color w:val="1F1F1F"/>
          <w:kern w:val="0"/>
          <w:sz w:val="16"/>
          <w:szCs w:val="16"/>
          <w:lang w:eastAsia="en-IN"/>
          <w14:ligatures w14:val="none"/>
        </w:rPr>
        <w:t> </w:t>
      </w:r>
      <w:r w:rsidRPr="004E4FD9">
        <w:rPr>
          <w:rFonts w:ascii="Times New Roman" w:eastAsia="Times New Roman" w:hAnsi="Times New Roman" w:cs="Times New Roman"/>
          <w:b/>
          <w:bCs/>
          <w:color w:val="333333"/>
          <w:kern w:val="0"/>
          <w:sz w:val="24"/>
          <w:szCs w:val="24"/>
          <w:shd w:val="clear" w:color="auto" w:fill="FCFCFC"/>
          <w:lang w:eastAsia="en-IN"/>
          <w14:ligatures w14:val="none"/>
        </w:rPr>
        <w:t>[1]</w:t>
      </w:r>
      <w:r w:rsidRPr="004E4FD9">
        <w:rPr>
          <w:rFonts w:ascii="Times New Roman" w:eastAsia="Times New Roman" w:hAnsi="Times New Roman" w:cs="Times New Roman"/>
          <w:color w:val="333333"/>
          <w:kern w:val="0"/>
          <w:sz w:val="24"/>
          <w:szCs w:val="24"/>
          <w:shd w:val="clear" w:color="auto" w:fill="FCFCFC"/>
          <w:lang w:eastAsia="en-IN"/>
          <w14:ligatures w14:val="none"/>
        </w:rPr>
        <w:t xml:space="preserve"> Susilo, Ahmar, Rusli, Hidayat, </w:t>
      </w:r>
      <w:r w:rsidRPr="004E4FD9">
        <w:rPr>
          <w:rFonts w:ascii="Times New Roman" w:eastAsia="Times New Roman" w:hAnsi="Times New Roman" w:cs="Times New Roman"/>
          <w:color w:val="333333"/>
          <w:kern w:val="0"/>
          <w:sz w:val="24"/>
          <w:szCs w:val="24"/>
          <w:lang w:eastAsia="en-IN"/>
          <w14:ligatures w14:val="none"/>
        </w:rPr>
        <w:t>et al.</w:t>
      </w:r>
      <w:r w:rsidRPr="004E4FD9">
        <w:rPr>
          <w:rFonts w:ascii="Times New Roman" w:eastAsia="Times New Roman" w:hAnsi="Times New Roman" w:cs="Times New Roman"/>
          <w:color w:val="333333"/>
          <w:kern w:val="0"/>
          <w:sz w:val="24"/>
          <w:szCs w:val="24"/>
          <w:shd w:val="clear" w:color="auto" w:fill="FCFCFC"/>
          <w:lang w:eastAsia="en-IN"/>
          <w14:ligatures w14:val="none"/>
        </w:rPr>
        <w:t xml:space="preserve">  The application of K-means clustering for province clustering in Indonesia of the risk of the COVID-19 pandemic based on COVID-19 data. </w:t>
      </w:r>
      <w:r w:rsidRPr="004E4FD9">
        <w:rPr>
          <w:rFonts w:ascii="Times New Roman" w:eastAsia="Times New Roman" w:hAnsi="Times New Roman" w:cs="Times New Roman"/>
          <w:color w:val="333333"/>
          <w:kern w:val="0"/>
          <w:sz w:val="24"/>
          <w:szCs w:val="24"/>
          <w:lang w:eastAsia="en-IN"/>
          <w14:ligatures w14:val="none"/>
        </w:rPr>
        <w:t>Qual Quant</w:t>
      </w:r>
      <w:r w:rsidRPr="004E4FD9">
        <w:rPr>
          <w:rFonts w:ascii="Times New Roman" w:eastAsia="Times New Roman" w:hAnsi="Times New Roman" w:cs="Times New Roman"/>
          <w:color w:val="333333"/>
          <w:kern w:val="0"/>
          <w:sz w:val="24"/>
          <w:szCs w:val="24"/>
          <w:shd w:val="clear" w:color="auto" w:fill="FCFCFC"/>
          <w:lang w:eastAsia="en-IN"/>
          <w14:ligatures w14:val="none"/>
        </w:rPr>
        <w:t xml:space="preserve"> </w:t>
      </w:r>
      <w:r w:rsidRPr="004E4FD9">
        <w:rPr>
          <w:rFonts w:ascii="Times New Roman" w:eastAsia="Times New Roman" w:hAnsi="Times New Roman" w:cs="Times New Roman"/>
          <w:color w:val="333333"/>
          <w:kern w:val="0"/>
          <w:sz w:val="24"/>
          <w:szCs w:val="24"/>
          <w:lang w:eastAsia="en-IN"/>
          <w14:ligatures w14:val="none"/>
        </w:rPr>
        <w:t>56</w:t>
      </w:r>
      <w:r w:rsidRPr="004E4FD9">
        <w:rPr>
          <w:rFonts w:ascii="Times New Roman" w:eastAsia="Times New Roman" w:hAnsi="Times New Roman" w:cs="Times New Roman"/>
          <w:color w:val="333333"/>
          <w:kern w:val="0"/>
          <w:sz w:val="24"/>
          <w:szCs w:val="24"/>
          <w:shd w:val="clear" w:color="auto" w:fill="FCFCFC"/>
          <w:lang w:eastAsia="en-IN"/>
          <w14:ligatures w14:val="none"/>
        </w:rPr>
        <w:t xml:space="preserve">, 1283–1291 (2022). </w:t>
      </w:r>
      <w:hyperlink r:id="rId24" w:history="1">
        <w:r w:rsidRPr="004E4FD9">
          <w:rPr>
            <w:rFonts w:ascii="Times New Roman" w:eastAsia="Times New Roman" w:hAnsi="Times New Roman" w:cs="Times New Roman"/>
            <w:color w:val="1155CC"/>
            <w:kern w:val="0"/>
            <w:sz w:val="24"/>
            <w:szCs w:val="24"/>
            <w:u w:val="single"/>
            <w:shd w:val="clear" w:color="auto" w:fill="FCFCFC"/>
            <w:lang w:eastAsia="en-IN"/>
            <w14:ligatures w14:val="none"/>
          </w:rPr>
          <w:t>https://doi.org/10.1007/s11135-021-01176-w</w:t>
        </w:r>
      </w:hyperlink>
    </w:p>
    <w:p w14:paraId="53BB605E" w14:textId="77777777" w:rsidR="00980FFA" w:rsidRPr="004E4FD9" w:rsidRDefault="00980FFA" w:rsidP="001013FC">
      <w:p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p>
    <w:p w14:paraId="17E70FC1" w14:textId="53DD4837" w:rsidR="00980FFA" w:rsidRPr="00980FFA" w:rsidRDefault="004E4FD9" w:rsidP="001013FC">
      <w:pPr>
        <w:numPr>
          <w:ilvl w:val="0"/>
          <w:numId w:val="30"/>
        </w:num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lang w:eastAsia="en-IN"/>
          <w14:ligatures w14:val="none"/>
        </w:rPr>
        <w:t>[2]</w:t>
      </w:r>
      <w:r w:rsidRPr="004E4FD9">
        <w:rPr>
          <w:rFonts w:ascii="Times New Roman" w:eastAsia="Times New Roman" w:hAnsi="Times New Roman" w:cs="Times New Roman"/>
          <w:color w:val="1F1F1F"/>
          <w:kern w:val="0"/>
          <w:sz w:val="24"/>
          <w:szCs w:val="24"/>
          <w:lang w:eastAsia="en-IN"/>
          <w14:ligatures w14:val="none"/>
        </w:rPr>
        <w:t xml:space="preserve"> M.; </w:t>
      </w:r>
      <w:proofErr w:type="spellStart"/>
      <w:r w:rsidRPr="004E4FD9">
        <w:rPr>
          <w:rFonts w:ascii="Times New Roman" w:eastAsia="Times New Roman" w:hAnsi="Times New Roman" w:cs="Times New Roman"/>
          <w:color w:val="1F1F1F"/>
          <w:kern w:val="0"/>
          <w:sz w:val="24"/>
          <w:szCs w:val="24"/>
          <w:lang w:eastAsia="en-IN"/>
          <w14:ligatures w14:val="none"/>
        </w:rPr>
        <w:t>Kachouie</w:t>
      </w:r>
      <w:proofErr w:type="spellEnd"/>
      <w:r w:rsidRPr="004E4FD9">
        <w:rPr>
          <w:rFonts w:ascii="Times New Roman" w:eastAsia="Times New Roman" w:hAnsi="Times New Roman" w:cs="Times New Roman"/>
          <w:color w:val="1F1F1F"/>
          <w:kern w:val="0"/>
          <w:sz w:val="24"/>
          <w:szCs w:val="24"/>
          <w:lang w:eastAsia="en-IN"/>
          <w14:ligatures w14:val="none"/>
        </w:rPr>
        <w:t xml:space="preserve">, N.N, Silhouette Analysis for Performance Evaluation in Machine Learning with Applications to Clustering. Entropy 2021, 23, 759. </w:t>
      </w:r>
      <w:hyperlink r:id="rId25" w:history="1">
        <w:r w:rsidRPr="004E4FD9">
          <w:rPr>
            <w:rFonts w:ascii="Times New Roman" w:eastAsia="Times New Roman" w:hAnsi="Times New Roman" w:cs="Times New Roman"/>
            <w:color w:val="1155CC"/>
            <w:kern w:val="0"/>
            <w:sz w:val="24"/>
            <w:szCs w:val="24"/>
            <w:u w:val="single"/>
            <w:lang w:eastAsia="en-IN"/>
            <w14:ligatures w14:val="none"/>
          </w:rPr>
          <w:t>https://doi.org/10.3390/e23060759</w:t>
        </w:r>
      </w:hyperlink>
    </w:p>
    <w:p w14:paraId="26D015F5" w14:textId="77777777" w:rsidR="00980FFA" w:rsidRPr="004E4FD9" w:rsidRDefault="00980FFA" w:rsidP="001013FC">
      <w:p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p>
    <w:p w14:paraId="3EC880C0" w14:textId="77777777" w:rsidR="004E4FD9" w:rsidRDefault="004E4FD9" w:rsidP="001013FC">
      <w:pPr>
        <w:numPr>
          <w:ilvl w:val="0"/>
          <w:numId w:val="30"/>
        </w:num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lang w:eastAsia="en-IN"/>
          <w14:ligatures w14:val="none"/>
        </w:rPr>
        <w:t>[3]</w:t>
      </w:r>
      <w:proofErr w:type="spellStart"/>
      <w:r w:rsidRPr="004E4FD9">
        <w:rPr>
          <w:rFonts w:ascii="Times New Roman" w:eastAsia="Times New Roman" w:hAnsi="Times New Roman" w:cs="Times New Roman"/>
          <w:color w:val="1F1F1F"/>
          <w:kern w:val="0"/>
          <w:sz w:val="24"/>
          <w:szCs w:val="24"/>
          <w:lang w:eastAsia="en-IN"/>
          <w14:ligatures w14:val="none"/>
        </w:rPr>
        <w:t>C.,Yang</w:t>
      </w:r>
      <w:proofErr w:type="spellEnd"/>
      <w:r w:rsidRPr="004E4FD9">
        <w:rPr>
          <w:rFonts w:ascii="Times New Roman" w:eastAsia="Times New Roman" w:hAnsi="Times New Roman" w:cs="Times New Roman"/>
          <w:color w:val="1F1F1F"/>
          <w:kern w:val="0"/>
          <w:sz w:val="24"/>
          <w:szCs w:val="24"/>
          <w:lang w:eastAsia="en-IN"/>
          <w14:ligatures w14:val="none"/>
        </w:rPr>
        <w:t xml:space="preserve">, H Research on K-Value Selection Method of K-Means Clustering Algorithm. J 2019, 2, 226-235. </w:t>
      </w:r>
      <w:hyperlink r:id="rId26" w:history="1">
        <w:r w:rsidRPr="004E4FD9">
          <w:rPr>
            <w:rFonts w:ascii="Times New Roman" w:eastAsia="Times New Roman" w:hAnsi="Times New Roman" w:cs="Times New Roman"/>
            <w:color w:val="1155CC"/>
            <w:kern w:val="0"/>
            <w:sz w:val="24"/>
            <w:szCs w:val="24"/>
            <w:u w:val="single"/>
            <w:lang w:eastAsia="en-IN"/>
            <w14:ligatures w14:val="none"/>
          </w:rPr>
          <w:t>https://doi.org/10.3390/j2020016</w:t>
        </w:r>
      </w:hyperlink>
    </w:p>
    <w:p w14:paraId="3328F338" w14:textId="77777777" w:rsidR="00980FFA" w:rsidRPr="004E4FD9" w:rsidRDefault="00980FFA" w:rsidP="001013FC">
      <w:p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p>
    <w:p w14:paraId="2D002762" w14:textId="77777777" w:rsidR="004E4FD9" w:rsidRDefault="004E4FD9" w:rsidP="001013FC">
      <w:pPr>
        <w:numPr>
          <w:ilvl w:val="0"/>
          <w:numId w:val="30"/>
        </w:num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lang w:eastAsia="en-IN"/>
          <w14:ligatures w14:val="none"/>
        </w:rPr>
        <w:t>[4]</w:t>
      </w:r>
      <w:r w:rsidRPr="004E4FD9">
        <w:rPr>
          <w:rFonts w:ascii="Times New Roman" w:eastAsia="Times New Roman" w:hAnsi="Times New Roman" w:cs="Times New Roman"/>
          <w:color w:val="1F1F1F"/>
          <w:kern w:val="0"/>
          <w:sz w:val="24"/>
          <w:szCs w:val="24"/>
          <w:lang w:eastAsia="en-IN"/>
          <w14:ligatures w14:val="none"/>
        </w:rPr>
        <w:t xml:space="preserve">David </w:t>
      </w:r>
      <w:proofErr w:type="spellStart"/>
      <w:r w:rsidRPr="004E4FD9">
        <w:rPr>
          <w:rFonts w:ascii="Times New Roman" w:eastAsia="Times New Roman" w:hAnsi="Times New Roman" w:cs="Times New Roman"/>
          <w:color w:val="1F1F1F"/>
          <w:kern w:val="0"/>
          <w:sz w:val="24"/>
          <w:szCs w:val="24"/>
          <w:lang w:eastAsia="en-IN"/>
          <w14:ligatures w14:val="none"/>
        </w:rPr>
        <w:t>Saulpic</w:t>
      </w:r>
      <w:proofErr w:type="spellEnd"/>
      <w:r w:rsidRPr="004E4FD9">
        <w:rPr>
          <w:rFonts w:ascii="Times New Roman" w:eastAsia="Times New Roman" w:hAnsi="Times New Roman" w:cs="Times New Roman"/>
          <w:color w:val="1F1F1F"/>
          <w:kern w:val="0"/>
          <w:sz w:val="24"/>
          <w:szCs w:val="24"/>
          <w:lang w:eastAsia="en-IN"/>
          <w14:ligatures w14:val="none"/>
        </w:rPr>
        <w:t xml:space="preserve">, Chris </w:t>
      </w:r>
      <w:proofErr w:type="spellStart"/>
      <w:r w:rsidRPr="004E4FD9">
        <w:rPr>
          <w:rFonts w:ascii="Times New Roman" w:eastAsia="Times New Roman" w:hAnsi="Times New Roman" w:cs="Times New Roman"/>
          <w:color w:val="1F1F1F"/>
          <w:kern w:val="0"/>
          <w:sz w:val="24"/>
          <w:szCs w:val="24"/>
          <w:lang w:eastAsia="en-IN"/>
          <w14:ligatures w14:val="none"/>
        </w:rPr>
        <w:t>Schwiegelshohn</w:t>
      </w:r>
      <w:proofErr w:type="spellEnd"/>
      <w:r w:rsidRPr="004E4FD9">
        <w:rPr>
          <w:rFonts w:ascii="Times New Roman" w:eastAsia="Times New Roman" w:hAnsi="Times New Roman" w:cs="Times New Roman"/>
          <w:color w:val="1F1F1F"/>
          <w:kern w:val="0"/>
          <w:sz w:val="24"/>
          <w:szCs w:val="24"/>
          <w:lang w:eastAsia="en-IN"/>
          <w14:ligatures w14:val="none"/>
        </w:rPr>
        <w:t xml:space="preserve">. A new coreset framework for clustering. In Proceedings of the 53rd Annual ACM SIGACT Symposium on Theory of Computing (STOC 2021). Association for Computing Machinery, New York, NY, USA, 169–182. </w:t>
      </w:r>
      <w:hyperlink r:id="rId27" w:history="1">
        <w:r w:rsidRPr="004E4FD9">
          <w:rPr>
            <w:rFonts w:ascii="Times New Roman" w:eastAsia="Times New Roman" w:hAnsi="Times New Roman" w:cs="Times New Roman"/>
            <w:color w:val="1155CC"/>
            <w:kern w:val="0"/>
            <w:sz w:val="24"/>
            <w:szCs w:val="24"/>
            <w:u w:val="single"/>
            <w:lang w:eastAsia="en-IN"/>
            <w14:ligatures w14:val="none"/>
          </w:rPr>
          <w:t>https://doi.org/10.1145/3406325.3451022</w:t>
        </w:r>
      </w:hyperlink>
    </w:p>
    <w:p w14:paraId="01E03012" w14:textId="77777777" w:rsidR="00980FFA" w:rsidRPr="004E4FD9" w:rsidRDefault="00980FFA" w:rsidP="001013FC">
      <w:pPr>
        <w:shd w:val="clear" w:color="auto" w:fill="FFFFFF"/>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79F3A813" w14:textId="77777777" w:rsidR="004E4FD9" w:rsidRDefault="004E4FD9" w:rsidP="001013FC">
      <w:pPr>
        <w:numPr>
          <w:ilvl w:val="0"/>
          <w:numId w:val="30"/>
        </w:num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lang w:eastAsia="en-IN"/>
          <w14:ligatures w14:val="none"/>
        </w:rPr>
        <w:t>[5],</w:t>
      </w:r>
      <w:r w:rsidRPr="004E4FD9">
        <w:rPr>
          <w:rFonts w:ascii="Times New Roman" w:eastAsia="Times New Roman" w:hAnsi="Times New Roman" w:cs="Times New Roman"/>
          <w:color w:val="1F1F1F"/>
          <w:kern w:val="0"/>
          <w:sz w:val="24"/>
          <w:szCs w:val="24"/>
          <w:lang w:eastAsia="en-IN"/>
          <w14:ligatures w14:val="none"/>
        </w:rPr>
        <w:t xml:space="preserve">X.; Zhou, X.; Lei, M.; </w:t>
      </w:r>
      <w:proofErr w:type="spellStart"/>
      <w:r w:rsidRPr="004E4FD9">
        <w:rPr>
          <w:rFonts w:ascii="Times New Roman" w:eastAsia="Times New Roman" w:hAnsi="Times New Roman" w:cs="Times New Roman"/>
          <w:color w:val="1F1F1F"/>
          <w:kern w:val="0"/>
          <w:sz w:val="24"/>
          <w:szCs w:val="24"/>
          <w:lang w:eastAsia="en-IN"/>
          <w14:ligatures w14:val="none"/>
        </w:rPr>
        <w:t>Tepsan</w:t>
      </w:r>
      <w:proofErr w:type="spellEnd"/>
      <w:r w:rsidRPr="004E4FD9">
        <w:rPr>
          <w:rFonts w:ascii="Times New Roman" w:eastAsia="Times New Roman" w:hAnsi="Times New Roman" w:cs="Times New Roman"/>
          <w:color w:val="1F1F1F"/>
          <w:kern w:val="0"/>
          <w:sz w:val="24"/>
          <w:szCs w:val="24"/>
          <w:lang w:eastAsia="en-IN"/>
          <w14:ligatures w14:val="none"/>
        </w:rPr>
        <w:t xml:space="preserve">, W.; Deng, W.,A Novel K-Means Clustering Algorithm with a Noise Algorithm for Capturing Urban Hotspots. Appl. Sci. 2021, 11, 11202. </w:t>
      </w:r>
      <w:hyperlink r:id="rId28" w:history="1">
        <w:r w:rsidRPr="004E4FD9">
          <w:rPr>
            <w:rFonts w:ascii="Times New Roman" w:eastAsia="Times New Roman" w:hAnsi="Times New Roman" w:cs="Times New Roman"/>
            <w:color w:val="1155CC"/>
            <w:kern w:val="0"/>
            <w:sz w:val="24"/>
            <w:szCs w:val="24"/>
            <w:u w:val="single"/>
            <w:lang w:eastAsia="en-IN"/>
            <w14:ligatures w14:val="none"/>
          </w:rPr>
          <w:t>https://doi.org/10.3390/app112311202</w:t>
        </w:r>
      </w:hyperlink>
    </w:p>
    <w:p w14:paraId="1E96A113" w14:textId="77777777" w:rsidR="00980FFA" w:rsidRPr="004E4FD9" w:rsidRDefault="00980FFA" w:rsidP="001013FC">
      <w:pPr>
        <w:shd w:val="clear" w:color="auto" w:fill="FFFFFF"/>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383DA10" w14:textId="77777777" w:rsidR="004E4FD9" w:rsidRPr="00980FFA" w:rsidRDefault="004E4FD9" w:rsidP="001013FC">
      <w:pPr>
        <w:numPr>
          <w:ilvl w:val="0"/>
          <w:numId w:val="30"/>
        </w:num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lang w:eastAsia="en-IN"/>
          <w14:ligatures w14:val="none"/>
        </w:rPr>
        <w:t>[6]</w:t>
      </w:r>
      <w:r w:rsidRPr="004E4FD9">
        <w:rPr>
          <w:rFonts w:ascii="Times New Roman" w:eastAsia="Times New Roman" w:hAnsi="Times New Roman" w:cs="Times New Roman"/>
          <w:color w:val="1F1F1F"/>
          <w:kern w:val="0"/>
          <w:sz w:val="24"/>
          <w:szCs w:val="24"/>
          <w:lang w:eastAsia="en-IN"/>
          <w14:ligatures w14:val="none"/>
        </w:rPr>
        <w:t xml:space="preserve">Amir </w:t>
      </w:r>
      <w:proofErr w:type="spellStart"/>
      <w:r w:rsidRPr="004E4FD9">
        <w:rPr>
          <w:rFonts w:ascii="Times New Roman" w:eastAsia="Times New Roman" w:hAnsi="Times New Roman" w:cs="Times New Roman"/>
          <w:color w:val="1F1F1F"/>
          <w:kern w:val="0"/>
          <w:sz w:val="24"/>
          <w:szCs w:val="24"/>
          <w:lang w:eastAsia="en-IN"/>
          <w14:ligatures w14:val="none"/>
        </w:rPr>
        <w:t>Taherkordi</w:t>
      </w:r>
      <w:proofErr w:type="spellEnd"/>
      <w:r w:rsidRPr="004E4FD9">
        <w:rPr>
          <w:rFonts w:ascii="Times New Roman" w:eastAsia="Times New Roman" w:hAnsi="Times New Roman" w:cs="Times New Roman"/>
          <w:color w:val="1F1F1F"/>
          <w:kern w:val="0"/>
          <w:sz w:val="24"/>
          <w:szCs w:val="24"/>
          <w:lang w:eastAsia="en-IN"/>
          <w14:ligatures w14:val="none"/>
        </w:rPr>
        <w:t>, Øystein Haugen, Frank Eliassen,</w:t>
      </w:r>
      <w:r w:rsidRPr="004E4FD9">
        <w:rPr>
          <w:rFonts w:ascii="Times New Roman" w:eastAsia="Times New Roman" w:hAnsi="Times New Roman" w:cs="Times New Roman"/>
          <w:color w:val="333333"/>
          <w:kern w:val="0"/>
          <w:sz w:val="24"/>
          <w:szCs w:val="24"/>
          <w:lang w:eastAsia="en-IN"/>
          <w14:ligatures w14:val="none"/>
        </w:rPr>
        <w:t xml:space="preserve"> </w:t>
      </w:r>
      <w:r w:rsidRPr="004E4FD9">
        <w:rPr>
          <w:rFonts w:ascii="Times New Roman" w:eastAsia="Times New Roman" w:hAnsi="Times New Roman" w:cs="Times New Roman"/>
          <w:color w:val="1F1F1F"/>
          <w:kern w:val="0"/>
          <w:sz w:val="24"/>
          <w:szCs w:val="24"/>
          <w:lang w:eastAsia="en-IN"/>
          <w14:ligatures w14:val="none"/>
        </w:rPr>
        <w:t>Clustering objectives in wireless sensor networks: A survey and research direction analysis, Computer Networks, Volume 180,2020,107376, ISSN 1389-1286,https://doi.org/10.1016/j.comnet.2020.107376.</w:t>
      </w:r>
    </w:p>
    <w:p w14:paraId="1A3A2DD7" w14:textId="77777777" w:rsidR="00980FFA" w:rsidRPr="004E4FD9" w:rsidRDefault="00980FFA" w:rsidP="001013FC">
      <w:pPr>
        <w:shd w:val="clear" w:color="auto" w:fill="FFFFFF"/>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45166B6" w14:textId="77777777" w:rsidR="004E4FD9" w:rsidRPr="00980FFA" w:rsidRDefault="004E4FD9" w:rsidP="001013FC">
      <w:pPr>
        <w:numPr>
          <w:ilvl w:val="0"/>
          <w:numId w:val="30"/>
        </w:num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lang w:eastAsia="en-IN"/>
          <w14:ligatures w14:val="none"/>
        </w:rPr>
        <w:t>[7]</w:t>
      </w:r>
      <w:r w:rsidRPr="004E4FD9">
        <w:rPr>
          <w:rFonts w:ascii="Times New Roman" w:eastAsia="Times New Roman" w:hAnsi="Times New Roman" w:cs="Times New Roman"/>
          <w:color w:val="1F1F1F"/>
          <w:kern w:val="0"/>
          <w:sz w:val="24"/>
          <w:szCs w:val="24"/>
          <w:lang w:eastAsia="en-IN"/>
          <w14:ligatures w14:val="none"/>
        </w:rPr>
        <w:t xml:space="preserve"> M. -S. Yang,</w:t>
      </w:r>
      <w:r w:rsidRPr="004E4FD9">
        <w:rPr>
          <w:rFonts w:ascii="Times New Roman" w:eastAsia="Times New Roman" w:hAnsi="Times New Roman" w:cs="Times New Roman"/>
          <w:color w:val="333333"/>
          <w:kern w:val="0"/>
          <w:sz w:val="24"/>
          <w:szCs w:val="24"/>
          <w:lang w:eastAsia="en-IN"/>
          <w14:ligatures w14:val="none"/>
        </w:rPr>
        <w:t xml:space="preserve"> </w:t>
      </w:r>
      <w:r w:rsidRPr="004E4FD9">
        <w:rPr>
          <w:rFonts w:ascii="Times New Roman" w:eastAsia="Times New Roman" w:hAnsi="Times New Roman" w:cs="Times New Roman"/>
          <w:color w:val="1F1F1F"/>
          <w:kern w:val="0"/>
          <w:sz w:val="24"/>
          <w:szCs w:val="24"/>
          <w:lang w:eastAsia="en-IN"/>
          <w14:ligatures w14:val="none"/>
        </w:rPr>
        <w:t xml:space="preserve">"Unsupervised K-Means Clustering Algorithm," in IEEE Access, vol. 8, pp. 80716-80727, 2020, </w:t>
      </w:r>
      <w:proofErr w:type="spellStart"/>
      <w:r w:rsidRPr="004E4FD9">
        <w:rPr>
          <w:rFonts w:ascii="Times New Roman" w:eastAsia="Times New Roman" w:hAnsi="Times New Roman" w:cs="Times New Roman"/>
          <w:color w:val="1F1F1F"/>
          <w:kern w:val="0"/>
          <w:sz w:val="24"/>
          <w:szCs w:val="24"/>
          <w:lang w:eastAsia="en-IN"/>
          <w14:ligatures w14:val="none"/>
        </w:rPr>
        <w:t>doi</w:t>
      </w:r>
      <w:proofErr w:type="spellEnd"/>
      <w:r w:rsidRPr="004E4FD9">
        <w:rPr>
          <w:rFonts w:ascii="Times New Roman" w:eastAsia="Times New Roman" w:hAnsi="Times New Roman" w:cs="Times New Roman"/>
          <w:color w:val="1F1F1F"/>
          <w:kern w:val="0"/>
          <w:sz w:val="24"/>
          <w:szCs w:val="24"/>
          <w:lang w:eastAsia="en-IN"/>
          <w14:ligatures w14:val="none"/>
        </w:rPr>
        <w:t>: 10.1109/ACCESS.2020.2988796.</w:t>
      </w:r>
    </w:p>
    <w:p w14:paraId="1817F71F" w14:textId="77777777" w:rsidR="00980FFA" w:rsidRPr="004E4FD9" w:rsidRDefault="00980FFA" w:rsidP="001013FC">
      <w:pPr>
        <w:shd w:val="clear" w:color="auto" w:fill="FFFFFF"/>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1DE383A" w14:textId="77777777" w:rsidR="004E4FD9" w:rsidRPr="00980FFA" w:rsidRDefault="004E4FD9" w:rsidP="001013FC">
      <w:pPr>
        <w:numPr>
          <w:ilvl w:val="0"/>
          <w:numId w:val="30"/>
        </w:num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lang w:eastAsia="en-IN"/>
          <w14:ligatures w14:val="none"/>
        </w:rPr>
        <w:t>[8]</w:t>
      </w:r>
      <w:r w:rsidRPr="004E4FD9">
        <w:rPr>
          <w:rFonts w:ascii="Times New Roman" w:eastAsia="Times New Roman" w:hAnsi="Times New Roman" w:cs="Times New Roman"/>
          <w:color w:val="1F1F1F"/>
          <w:kern w:val="0"/>
          <w:sz w:val="24"/>
          <w:szCs w:val="24"/>
          <w:lang w:eastAsia="en-IN"/>
          <w14:ligatures w14:val="none"/>
        </w:rPr>
        <w:t xml:space="preserve">K. </w:t>
      </w:r>
      <w:proofErr w:type="spellStart"/>
      <w:r w:rsidRPr="004E4FD9">
        <w:rPr>
          <w:rFonts w:ascii="Times New Roman" w:eastAsia="Times New Roman" w:hAnsi="Times New Roman" w:cs="Times New Roman"/>
          <w:color w:val="1F1F1F"/>
          <w:kern w:val="0"/>
          <w:sz w:val="24"/>
          <w:szCs w:val="24"/>
          <w:lang w:eastAsia="en-IN"/>
          <w14:ligatures w14:val="none"/>
        </w:rPr>
        <w:t>Masalkovaitė</w:t>
      </w:r>
      <w:proofErr w:type="spellEnd"/>
      <w:r w:rsidRPr="004E4FD9">
        <w:rPr>
          <w:rFonts w:ascii="Times New Roman" w:eastAsia="Times New Roman" w:hAnsi="Times New Roman" w:cs="Times New Roman"/>
          <w:color w:val="1F1F1F"/>
          <w:kern w:val="0"/>
          <w:sz w:val="24"/>
          <w:szCs w:val="24"/>
          <w:lang w:eastAsia="en-IN"/>
          <w14:ligatures w14:val="none"/>
        </w:rPr>
        <w:t xml:space="preserve"> and P. Mohapatra,</w:t>
      </w:r>
      <w:r w:rsidRPr="004E4FD9">
        <w:rPr>
          <w:rFonts w:ascii="Times New Roman" w:eastAsia="Times New Roman" w:hAnsi="Times New Roman" w:cs="Times New Roman"/>
          <w:color w:val="333333"/>
          <w:kern w:val="0"/>
          <w:sz w:val="24"/>
          <w:szCs w:val="24"/>
          <w:lang w:eastAsia="en-IN"/>
          <w14:ligatures w14:val="none"/>
        </w:rPr>
        <w:t xml:space="preserve"> </w:t>
      </w:r>
      <w:r w:rsidRPr="004E4FD9">
        <w:rPr>
          <w:rFonts w:ascii="Times New Roman" w:eastAsia="Times New Roman" w:hAnsi="Times New Roman" w:cs="Times New Roman"/>
          <w:color w:val="1F1F1F"/>
          <w:kern w:val="0"/>
          <w:sz w:val="24"/>
          <w:szCs w:val="24"/>
          <w:lang w:eastAsia="en-IN"/>
          <w14:ligatures w14:val="none"/>
        </w:rPr>
        <w:t xml:space="preserve">"An Overview of Fairness in Clustering," in IEEE Access, vol. 9, pp. 130698-130720, 2021, </w:t>
      </w:r>
      <w:proofErr w:type="spellStart"/>
      <w:r w:rsidRPr="004E4FD9">
        <w:rPr>
          <w:rFonts w:ascii="Times New Roman" w:eastAsia="Times New Roman" w:hAnsi="Times New Roman" w:cs="Times New Roman"/>
          <w:color w:val="1F1F1F"/>
          <w:kern w:val="0"/>
          <w:sz w:val="24"/>
          <w:szCs w:val="24"/>
          <w:lang w:eastAsia="en-IN"/>
          <w14:ligatures w14:val="none"/>
        </w:rPr>
        <w:t>doi</w:t>
      </w:r>
      <w:proofErr w:type="spellEnd"/>
      <w:r w:rsidRPr="004E4FD9">
        <w:rPr>
          <w:rFonts w:ascii="Times New Roman" w:eastAsia="Times New Roman" w:hAnsi="Times New Roman" w:cs="Times New Roman"/>
          <w:color w:val="1F1F1F"/>
          <w:kern w:val="0"/>
          <w:sz w:val="24"/>
          <w:szCs w:val="24"/>
          <w:lang w:eastAsia="en-IN"/>
          <w14:ligatures w14:val="none"/>
        </w:rPr>
        <w:t>: 10.1109/ACCESS.2021.3114099</w:t>
      </w:r>
    </w:p>
    <w:p w14:paraId="65FD8179" w14:textId="77777777" w:rsidR="00980FFA" w:rsidRPr="004E4FD9" w:rsidRDefault="00980FFA" w:rsidP="001013FC">
      <w:pPr>
        <w:shd w:val="clear" w:color="auto" w:fill="FFFFFF"/>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51FAFF5" w14:textId="77777777" w:rsidR="004E4FD9" w:rsidRPr="00980FFA" w:rsidRDefault="004E4FD9" w:rsidP="001013FC">
      <w:pPr>
        <w:numPr>
          <w:ilvl w:val="0"/>
          <w:numId w:val="30"/>
        </w:numPr>
        <w:shd w:val="clear" w:color="auto" w:fill="FFFFFF"/>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lang w:eastAsia="en-IN"/>
          <w14:ligatures w14:val="none"/>
        </w:rPr>
        <w:t>[9]</w:t>
      </w:r>
      <w:r w:rsidRPr="004E4FD9">
        <w:rPr>
          <w:rFonts w:ascii="Times New Roman" w:eastAsia="Times New Roman" w:hAnsi="Times New Roman" w:cs="Times New Roman"/>
          <w:color w:val="1F1F1F"/>
          <w:kern w:val="0"/>
          <w:sz w:val="24"/>
          <w:szCs w:val="24"/>
          <w:lang w:eastAsia="en-IN"/>
          <w14:ligatures w14:val="none"/>
        </w:rPr>
        <w:t xml:space="preserve"> C. -D. Wang, J. -S. Wu, J. -H. Lai and C. -K. Kwoh,</w:t>
      </w:r>
      <w:r w:rsidRPr="004E4FD9">
        <w:rPr>
          <w:rFonts w:ascii="Times New Roman" w:eastAsia="Times New Roman" w:hAnsi="Times New Roman" w:cs="Times New Roman"/>
          <w:color w:val="333333"/>
          <w:kern w:val="0"/>
          <w:sz w:val="24"/>
          <w:szCs w:val="24"/>
          <w:lang w:eastAsia="en-IN"/>
          <w14:ligatures w14:val="none"/>
        </w:rPr>
        <w:t xml:space="preserve"> ;</w:t>
      </w:r>
      <w:r w:rsidRPr="004E4FD9">
        <w:rPr>
          <w:rFonts w:ascii="Times New Roman" w:eastAsia="Times New Roman" w:hAnsi="Times New Roman" w:cs="Times New Roman"/>
          <w:color w:val="1F1F1F"/>
          <w:kern w:val="0"/>
          <w:sz w:val="24"/>
          <w:szCs w:val="24"/>
          <w:lang w:eastAsia="en-IN"/>
          <w14:ligatures w14:val="none"/>
        </w:rPr>
        <w:t xml:space="preserve">"Ultra-Scalable Spectral Clustering and Ensemble Clustering," in IEEE Transactions on Knowledge and Data Engineering, vol. 32, no. 6, pp. 1212-1226, 1 June 2020, </w:t>
      </w:r>
      <w:proofErr w:type="spellStart"/>
      <w:r w:rsidRPr="004E4FD9">
        <w:rPr>
          <w:rFonts w:ascii="Times New Roman" w:eastAsia="Times New Roman" w:hAnsi="Times New Roman" w:cs="Times New Roman"/>
          <w:color w:val="1F1F1F"/>
          <w:kern w:val="0"/>
          <w:sz w:val="24"/>
          <w:szCs w:val="24"/>
          <w:lang w:eastAsia="en-IN"/>
          <w14:ligatures w14:val="none"/>
        </w:rPr>
        <w:t>doi</w:t>
      </w:r>
      <w:proofErr w:type="spellEnd"/>
      <w:r w:rsidRPr="004E4FD9">
        <w:rPr>
          <w:rFonts w:ascii="Times New Roman" w:eastAsia="Times New Roman" w:hAnsi="Times New Roman" w:cs="Times New Roman"/>
          <w:color w:val="1F1F1F"/>
          <w:kern w:val="0"/>
          <w:sz w:val="24"/>
          <w:szCs w:val="24"/>
          <w:lang w:eastAsia="en-IN"/>
          <w14:ligatures w14:val="none"/>
        </w:rPr>
        <w:t>: 10.1109/TKDE.2019.2903410</w:t>
      </w:r>
    </w:p>
    <w:p w14:paraId="1A3EE105" w14:textId="77777777" w:rsidR="00980FFA" w:rsidRPr="004E4FD9" w:rsidRDefault="00980FFA" w:rsidP="001013FC">
      <w:pPr>
        <w:shd w:val="clear" w:color="auto" w:fill="FFFFFF"/>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6E35B4E7" w14:textId="25C428F1" w:rsidR="005418B4" w:rsidRPr="007F1280" w:rsidRDefault="004E4FD9" w:rsidP="001013FC">
      <w:pPr>
        <w:numPr>
          <w:ilvl w:val="0"/>
          <w:numId w:val="30"/>
        </w:numPr>
        <w:shd w:val="clear" w:color="auto" w:fill="FFFFFF"/>
        <w:spacing w:after="36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r w:rsidRPr="004E4FD9">
        <w:rPr>
          <w:rFonts w:ascii="Times New Roman" w:eastAsia="Times New Roman" w:hAnsi="Times New Roman" w:cs="Times New Roman"/>
          <w:b/>
          <w:bCs/>
          <w:color w:val="1F1F1F"/>
          <w:kern w:val="0"/>
          <w:sz w:val="24"/>
          <w:szCs w:val="24"/>
          <w:lang w:eastAsia="en-IN"/>
          <w14:ligatures w14:val="none"/>
        </w:rPr>
        <w:t xml:space="preserve">[10] </w:t>
      </w:r>
      <w:r w:rsidRPr="004E4FD9">
        <w:rPr>
          <w:rFonts w:ascii="Times New Roman" w:eastAsia="Times New Roman" w:hAnsi="Times New Roman" w:cs="Times New Roman"/>
          <w:color w:val="1F1F1F"/>
          <w:kern w:val="0"/>
          <w:sz w:val="24"/>
          <w:szCs w:val="24"/>
          <w:lang w:eastAsia="en-IN"/>
          <w14:ligatures w14:val="none"/>
        </w:rPr>
        <w:t xml:space="preserve">M.J.; Nzuza, N.; Padayachee, T.; Chen, W.; Yu, J.-H.; Nelson, D.R.; Syed, K. Comprehensive Analyses of Cytochrome P450 Monooxygenases and Secondary Metabolite Biosynthetic Gene Clusters in Cyanobacteria. Int. J. Mol. Sci. 2020, 21, 656. </w:t>
      </w:r>
      <w:r w:rsidRPr="004E4FD9">
        <w:rPr>
          <w:rFonts w:ascii="Times New Roman" w:eastAsia="Times New Roman" w:hAnsi="Times New Roman" w:cs="Times New Roman"/>
          <w:color w:val="000000"/>
          <w:kern w:val="0"/>
          <w:sz w:val="24"/>
          <w:szCs w:val="24"/>
          <w:lang w:eastAsia="en-IN"/>
          <w14:ligatures w14:val="none"/>
        </w:rPr>
        <w:t>https://doi.org/10.3390/ijms21020656</w:t>
      </w:r>
    </w:p>
    <w:sectPr w:rsidR="005418B4" w:rsidRPr="007F1280" w:rsidSect="000674D0">
      <w:footerReference w:type="default" r:id="rId29"/>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8CC65" w14:textId="77777777" w:rsidR="00741D58" w:rsidRDefault="00741D58" w:rsidP="000674D0">
      <w:pPr>
        <w:spacing w:after="0" w:line="240" w:lineRule="auto"/>
      </w:pPr>
      <w:r>
        <w:separator/>
      </w:r>
    </w:p>
  </w:endnote>
  <w:endnote w:type="continuationSeparator" w:id="0">
    <w:p w14:paraId="62046DB8" w14:textId="77777777" w:rsidR="00741D58" w:rsidRDefault="00741D58" w:rsidP="00067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__Nunito_Fallback_3dc409">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910778"/>
      <w:docPartObj>
        <w:docPartGallery w:val="Page Numbers (Bottom of Page)"/>
        <w:docPartUnique/>
      </w:docPartObj>
    </w:sdtPr>
    <w:sdtEndPr>
      <w:rPr>
        <w:noProof/>
      </w:rPr>
    </w:sdtEndPr>
    <w:sdtContent>
      <w:p w14:paraId="6B17B28B" w14:textId="4867188F" w:rsidR="000674D0" w:rsidRDefault="000674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D5BF65" w14:textId="77777777" w:rsidR="000674D0" w:rsidRDefault="00067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9EB84" w14:textId="77777777" w:rsidR="00741D58" w:rsidRDefault="00741D58" w:rsidP="000674D0">
      <w:pPr>
        <w:spacing w:after="0" w:line="240" w:lineRule="auto"/>
      </w:pPr>
      <w:r>
        <w:separator/>
      </w:r>
    </w:p>
  </w:footnote>
  <w:footnote w:type="continuationSeparator" w:id="0">
    <w:p w14:paraId="6B65C75B" w14:textId="77777777" w:rsidR="00741D58" w:rsidRDefault="00741D58" w:rsidP="00067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27AB"/>
    <w:multiLevelType w:val="hybridMultilevel"/>
    <w:tmpl w:val="DE061DDA"/>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1" w15:restartNumberingAfterBreak="0">
    <w:nsid w:val="02DB298A"/>
    <w:multiLevelType w:val="multilevel"/>
    <w:tmpl w:val="BA9225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C721A"/>
    <w:multiLevelType w:val="multilevel"/>
    <w:tmpl w:val="5442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5709F"/>
    <w:multiLevelType w:val="hybridMultilevel"/>
    <w:tmpl w:val="8A50A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683EC4"/>
    <w:multiLevelType w:val="hybridMultilevel"/>
    <w:tmpl w:val="6DD873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932118"/>
    <w:multiLevelType w:val="hybridMultilevel"/>
    <w:tmpl w:val="96A0137C"/>
    <w:lvl w:ilvl="0" w:tplc="4009001B">
      <w:start w:val="1"/>
      <w:numFmt w:val="lowerRoman"/>
      <w:lvlText w:val="%1."/>
      <w:lvlJc w:val="right"/>
      <w:pPr>
        <w:ind w:left="1504" w:hanging="360"/>
      </w:pPr>
    </w:lvl>
    <w:lvl w:ilvl="1" w:tplc="40090019" w:tentative="1">
      <w:start w:val="1"/>
      <w:numFmt w:val="lowerLetter"/>
      <w:lvlText w:val="%2."/>
      <w:lvlJc w:val="left"/>
      <w:pPr>
        <w:ind w:left="2224" w:hanging="360"/>
      </w:pPr>
    </w:lvl>
    <w:lvl w:ilvl="2" w:tplc="4009001B" w:tentative="1">
      <w:start w:val="1"/>
      <w:numFmt w:val="lowerRoman"/>
      <w:lvlText w:val="%3."/>
      <w:lvlJc w:val="right"/>
      <w:pPr>
        <w:ind w:left="2944" w:hanging="180"/>
      </w:pPr>
    </w:lvl>
    <w:lvl w:ilvl="3" w:tplc="4009000F" w:tentative="1">
      <w:start w:val="1"/>
      <w:numFmt w:val="decimal"/>
      <w:lvlText w:val="%4."/>
      <w:lvlJc w:val="left"/>
      <w:pPr>
        <w:ind w:left="3664" w:hanging="360"/>
      </w:pPr>
    </w:lvl>
    <w:lvl w:ilvl="4" w:tplc="40090019" w:tentative="1">
      <w:start w:val="1"/>
      <w:numFmt w:val="lowerLetter"/>
      <w:lvlText w:val="%5."/>
      <w:lvlJc w:val="left"/>
      <w:pPr>
        <w:ind w:left="4384" w:hanging="360"/>
      </w:pPr>
    </w:lvl>
    <w:lvl w:ilvl="5" w:tplc="4009001B" w:tentative="1">
      <w:start w:val="1"/>
      <w:numFmt w:val="lowerRoman"/>
      <w:lvlText w:val="%6."/>
      <w:lvlJc w:val="right"/>
      <w:pPr>
        <w:ind w:left="5104" w:hanging="180"/>
      </w:pPr>
    </w:lvl>
    <w:lvl w:ilvl="6" w:tplc="4009000F" w:tentative="1">
      <w:start w:val="1"/>
      <w:numFmt w:val="decimal"/>
      <w:lvlText w:val="%7."/>
      <w:lvlJc w:val="left"/>
      <w:pPr>
        <w:ind w:left="5824" w:hanging="360"/>
      </w:pPr>
    </w:lvl>
    <w:lvl w:ilvl="7" w:tplc="40090019" w:tentative="1">
      <w:start w:val="1"/>
      <w:numFmt w:val="lowerLetter"/>
      <w:lvlText w:val="%8."/>
      <w:lvlJc w:val="left"/>
      <w:pPr>
        <w:ind w:left="6544" w:hanging="360"/>
      </w:pPr>
    </w:lvl>
    <w:lvl w:ilvl="8" w:tplc="4009001B" w:tentative="1">
      <w:start w:val="1"/>
      <w:numFmt w:val="lowerRoman"/>
      <w:lvlText w:val="%9."/>
      <w:lvlJc w:val="right"/>
      <w:pPr>
        <w:ind w:left="7264" w:hanging="180"/>
      </w:pPr>
    </w:lvl>
  </w:abstractNum>
  <w:abstractNum w:abstractNumId="6" w15:restartNumberingAfterBreak="0">
    <w:nsid w:val="18791077"/>
    <w:multiLevelType w:val="hybridMultilevel"/>
    <w:tmpl w:val="CA746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496C0A"/>
    <w:multiLevelType w:val="multilevel"/>
    <w:tmpl w:val="0924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C5581"/>
    <w:multiLevelType w:val="multilevel"/>
    <w:tmpl w:val="E97CD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47ABA"/>
    <w:multiLevelType w:val="hybridMultilevel"/>
    <w:tmpl w:val="08725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DE3165"/>
    <w:multiLevelType w:val="hybridMultilevel"/>
    <w:tmpl w:val="79588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95397B"/>
    <w:multiLevelType w:val="multilevel"/>
    <w:tmpl w:val="D6EE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826F5"/>
    <w:multiLevelType w:val="hybridMultilevel"/>
    <w:tmpl w:val="A1802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3B3C31"/>
    <w:multiLevelType w:val="hybridMultilevel"/>
    <w:tmpl w:val="A4B4FA44"/>
    <w:lvl w:ilvl="0" w:tplc="4009001B">
      <w:start w:val="1"/>
      <w:numFmt w:val="lowerRoman"/>
      <w:lvlText w:val="%1."/>
      <w:lvlJc w:val="right"/>
      <w:pPr>
        <w:ind w:left="1504" w:hanging="360"/>
      </w:pPr>
    </w:lvl>
    <w:lvl w:ilvl="1" w:tplc="40090019" w:tentative="1">
      <w:start w:val="1"/>
      <w:numFmt w:val="lowerLetter"/>
      <w:lvlText w:val="%2."/>
      <w:lvlJc w:val="left"/>
      <w:pPr>
        <w:ind w:left="2224" w:hanging="360"/>
      </w:pPr>
    </w:lvl>
    <w:lvl w:ilvl="2" w:tplc="4009001B" w:tentative="1">
      <w:start w:val="1"/>
      <w:numFmt w:val="lowerRoman"/>
      <w:lvlText w:val="%3."/>
      <w:lvlJc w:val="right"/>
      <w:pPr>
        <w:ind w:left="2944" w:hanging="180"/>
      </w:pPr>
    </w:lvl>
    <w:lvl w:ilvl="3" w:tplc="4009000F" w:tentative="1">
      <w:start w:val="1"/>
      <w:numFmt w:val="decimal"/>
      <w:lvlText w:val="%4."/>
      <w:lvlJc w:val="left"/>
      <w:pPr>
        <w:ind w:left="3664" w:hanging="360"/>
      </w:pPr>
    </w:lvl>
    <w:lvl w:ilvl="4" w:tplc="40090019" w:tentative="1">
      <w:start w:val="1"/>
      <w:numFmt w:val="lowerLetter"/>
      <w:lvlText w:val="%5."/>
      <w:lvlJc w:val="left"/>
      <w:pPr>
        <w:ind w:left="4384" w:hanging="360"/>
      </w:pPr>
    </w:lvl>
    <w:lvl w:ilvl="5" w:tplc="4009001B" w:tentative="1">
      <w:start w:val="1"/>
      <w:numFmt w:val="lowerRoman"/>
      <w:lvlText w:val="%6."/>
      <w:lvlJc w:val="right"/>
      <w:pPr>
        <w:ind w:left="5104" w:hanging="180"/>
      </w:pPr>
    </w:lvl>
    <w:lvl w:ilvl="6" w:tplc="4009000F" w:tentative="1">
      <w:start w:val="1"/>
      <w:numFmt w:val="decimal"/>
      <w:lvlText w:val="%7."/>
      <w:lvlJc w:val="left"/>
      <w:pPr>
        <w:ind w:left="5824" w:hanging="360"/>
      </w:pPr>
    </w:lvl>
    <w:lvl w:ilvl="7" w:tplc="40090019" w:tentative="1">
      <w:start w:val="1"/>
      <w:numFmt w:val="lowerLetter"/>
      <w:lvlText w:val="%8."/>
      <w:lvlJc w:val="left"/>
      <w:pPr>
        <w:ind w:left="6544" w:hanging="360"/>
      </w:pPr>
    </w:lvl>
    <w:lvl w:ilvl="8" w:tplc="4009001B" w:tentative="1">
      <w:start w:val="1"/>
      <w:numFmt w:val="lowerRoman"/>
      <w:lvlText w:val="%9."/>
      <w:lvlJc w:val="right"/>
      <w:pPr>
        <w:ind w:left="7264" w:hanging="180"/>
      </w:pPr>
    </w:lvl>
  </w:abstractNum>
  <w:abstractNum w:abstractNumId="14" w15:restartNumberingAfterBreak="0">
    <w:nsid w:val="30C41E55"/>
    <w:multiLevelType w:val="hybridMultilevel"/>
    <w:tmpl w:val="A4E69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71309A"/>
    <w:multiLevelType w:val="hybridMultilevel"/>
    <w:tmpl w:val="8E027004"/>
    <w:lvl w:ilvl="0" w:tplc="4009001B">
      <w:start w:val="1"/>
      <w:numFmt w:val="lowerRoman"/>
      <w:lvlText w:val="%1."/>
      <w:lvlJc w:val="right"/>
      <w:pPr>
        <w:ind w:left="1504" w:hanging="360"/>
      </w:pPr>
    </w:lvl>
    <w:lvl w:ilvl="1" w:tplc="40090019" w:tentative="1">
      <w:start w:val="1"/>
      <w:numFmt w:val="lowerLetter"/>
      <w:lvlText w:val="%2."/>
      <w:lvlJc w:val="left"/>
      <w:pPr>
        <w:ind w:left="2224" w:hanging="360"/>
      </w:pPr>
    </w:lvl>
    <w:lvl w:ilvl="2" w:tplc="4009001B" w:tentative="1">
      <w:start w:val="1"/>
      <w:numFmt w:val="lowerRoman"/>
      <w:lvlText w:val="%3."/>
      <w:lvlJc w:val="right"/>
      <w:pPr>
        <w:ind w:left="2944" w:hanging="180"/>
      </w:pPr>
    </w:lvl>
    <w:lvl w:ilvl="3" w:tplc="4009000F" w:tentative="1">
      <w:start w:val="1"/>
      <w:numFmt w:val="decimal"/>
      <w:lvlText w:val="%4."/>
      <w:lvlJc w:val="left"/>
      <w:pPr>
        <w:ind w:left="3664" w:hanging="360"/>
      </w:pPr>
    </w:lvl>
    <w:lvl w:ilvl="4" w:tplc="40090019" w:tentative="1">
      <w:start w:val="1"/>
      <w:numFmt w:val="lowerLetter"/>
      <w:lvlText w:val="%5."/>
      <w:lvlJc w:val="left"/>
      <w:pPr>
        <w:ind w:left="4384" w:hanging="360"/>
      </w:pPr>
    </w:lvl>
    <w:lvl w:ilvl="5" w:tplc="4009001B" w:tentative="1">
      <w:start w:val="1"/>
      <w:numFmt w:val="lowerRoman"/>
      <w:lvlText w:val="%6."/>
      <w:lvlJc w:val="right"/>
      <w:pPr>
        <w:ind w:left="5104" w:hanging="180"/>
      </w:pPr>
    </w:lvl>
    <w:lvl w:ilvl="6" w:tplc="4009000F" w:tentative="1">
      <w:start w:val="1"/>
      <w:numFmt w:val="decimal"/>
      <w:lvlText w:val="%7."/>
      <w:lvlJc w:val="left"/>
      <w:pPr>
        <w:ind w:left="5824" w:hanging="360"/>
      </w:pPr>
    </w:lvl>
    <w:lvl w:ilvl="7" w:tplc="40090019" w:tentative="1">
      <w:start w:val="1"/>
      <w:numFmt w:val="lowerLetter"/>
      <w:lvlText w:val="%8."/>
      <w:lvlJc w:val="left"/>
      <w:pPr>
        <w:ind w:left="6544" w:hanging="360"/>
      </w:pPr>
    </w:lvl>
    <w:lvl w:ilvl="8" w:tplc="4009001B" w:tentative="1">
      <w:start w:val="1"/>
      <w:numFmt w:val="lowerRoman"/>
      <w:lvlText w:val="%9."/>
      <w:lvlJc w:val="right"/>
      <w:pPr>
        <w:ind w:left="7264" w:hanging="180"/>
      </w:pPr>
    </w:lvl>
  </w:abstractNum>
  <w:abstractNum w:abstractNumId="16" w15:restartNumberingAfterBreak="0">
    <w:nsid w:val="3B82343F"/>
    <w:multiLevelType w:val="hybridMultilevel"/>
    <w:tmpl w:val="45F8B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6F7A6C"/>
    <w:multiLevelType w:val="hybridMultilevel"/>
    <w:tmpl w:val="AC129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2A3466"/>
    <w:multiLevelType w:val="hybridMultilevel"/>
    <w:tmpl w:val="F7983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2F666C"/>
    <w:multiLevelType w:val="hybridMultilevel"/>
    <w:tmpl w:val="11041B0E"/>
    <w:lvl w:ilvl="0" w:tplc="4009001B">
      <w:start w:val="1"/>
      <w:numFmt w:val="lowerRoman"/>
      <w:lvlText w:val="%1."/>
      <w:lvlJc w:val="right"/>
      <w:pPr>
        <w:ind w:left="1504" w:hanging="360"/>
      </w:pPr>
    </w:lvl>
    <w:lvl w:ilvl="1" w:tplc="40090019" w:tentative="1">
      <w:start w:val="1"/>
      <w:numFmt w:val="lowerLetter"/>
      <w:lvlText w:val="%2."/>
      <w:lvlJc w:val="left"/>
      <w:pPr>
        <w:ind w:left="2224" w:hanging="360"/>
      </w:pPr>
    </w:lvl>
    <w:lvl w:ilvl="2" w:tplc="4009001B" w:tentative="1">
      <w:start w:val="1"/>
      <w:numFmt w:val="lowerRoman"/>
      <w:lvlText w:val="%3."/>
      <w:lvlJc w:val="right"/>
      <w:pPr>
        <w:ind w:left="2944" w:hanging="180"/>
      </w:pPr>
    </w:lvl>
    <w:lvl w:ilvl="3" w:tplc="4009000F" w:tentative="1">
      <w:start w:val="1"/>
      <w:numFmt w:val="decimal"/>
      <w:lvlText w:val="%4."/>
      <w:lvlJc w:val="left"/>
      <w:pPr>
        <w:ind w:left="3664" w:hanging="360"/>
      </w:pPr>
    </w:lvl>
    <w:lvl w:ilvl="4" w:tplc="40090019" w:tentative="1">
      <w:start w:val="1"/>
      <w:numFmt w:val="lowerLetter"/>
      <w:lvlText w:val="%5."/>
      <w:lvlJc w:val="left"/>
      <w:pPr>
        <w:ind w:left="4384" w:hanging="360"/>
      </w:pPr>
    </w:lvl>
    <w:lvl w:ilvl="5" w:tplc="4009001B" w:tentative="1">
      <w:start w:val="1"/>
      <w:numFmt w:val="lowerRoman"/>
      <w:lvlText w:val="%6."/>
      <w:lvlJc w:val="right"/>
      <w:pPr>
        <w:ind w:left="5104" w:hanging="180"/>
      </w:pPr>
    </w:lvl>
    <w:lvl w:ilvl="6" w:tplc="4009000F" w:tentative="1">
      <w:start w:val="1"/>
      <w:numFmt w:val="decimal"/>
      <w:lvlText w:val="%7."/>
      <w:lvlJc w:val="left"/>
      <w:pPr>
        <w:ind w:left="5824" w:hanging="360"/>
      </w:pPr>
    </w:lvl>
    <w:lvl w:ilvl="7" w:tplc="40090019" w:tentative="1">
      <w:start w:val="1"/>
      <w:numFmt w:val="lowerLetter"/>
      <w:lvlText w:val="%8."/>
      <w:lvlJc w:val="left"/>
      <w:pPr>
        <w:ind w:left="6544" w:hanging="360"/>
      </w:pPr>
    </w:lvl>
    <w:lvl w:ilvl="8" w:tplc="4009001B" w:tentative="1">
      <w:start w:val="1"/>
      <w:numFmt w:val="lowerRoman"/>
      <w:lvlText w:val="%9."/>
      <w:lvlJc w:val="right"/>
      <w:pPr>
        <w:ind w:left="7264" w:hanging="180"/>
      </w:pPr>
    </w:lvl>
  </w:abstractNum>
  <w:abstractNum w:abstractNumId="20" w15:restartNumberingAfterBreak="0">
    <w:nsid w:val="56954A57"/>
    <w:multiLevelType w:val="hybridMultilevel"/>
    <w:tmpl w:val="9FCE07E6"/>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21" w15:restartNumberingAfterBreak="0">
    <w:nsid w:val="56F25B74"/>
    <w:multiLevelType w:val="multilevel"/>
    <w:tmpl w:val="5FC452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6140FA"/>
    <w:multiLevelType w:val="hybridMultilevel"/>
    <w:tmpl w:val="222E8BB6"/>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23" w15:restartNumberingAfterBreak="0">
    <w:nsid w:val="5A5F3635"/>
    <w:multiLevelType w:val="multilevel"/>
    <w:tmpl w:val="C1AEC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6D6D20"/>
    <w:multiLevelType w:val="hybridMultilevel"/>
    <w:tmpl w:val="7A42B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B81404"/>
    <w:multiLevelType w:val="hybridMultilevel"/>
    <w:tmpl w:val="17D0D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6B4967"/>
    <w:multiLevelType w:val="multilevel"/>
    <w:tmpl w:val="78B8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C36E5A"/>
    <w:multiLevelType w:val="hybridMultilevel"/>
    <w:tmpl w:val="3976E3D8"/>
    <w:lvl w:ilvl="0" w:tplc="40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60DC241A"/>
    <w:multiLevelType w:val="hybridMultilevel"/>
    <w:tmpl w:val="653E5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BC0977"/>
    <w:multiLevelType w:val="hybridMultilevel"/>
    <w:tmpl w:val="74EE66F6"/>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30" w15:restartNumberingAfterBreak="0">
    <w:nsid w:val="633E7E12"/>
    <w:multiLevelType w:val="hybridMultilevel"/>
    <w:tmpl w:val="A058C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1B35F2"/>
    <w:multiLevelType w:val="multilevel"/>
    <w:tmpl w:val="7A5A49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E378A"/>
    <w:multiLevelType w:val="hybridMultilevel"/>
    <w:tmpl w:val="DDF46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4E703A"/>
    <w:multiLevelType w:val="multilevel"/>
    <w:tmpl w:val="71DEBF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0B806F4"/>
    <w:multiLevelType w:val="hybridMultilevel"/>
    <w:tmpl w:val="F9668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4B129B"/>
    <w:multiLevelType w:val="hybridMultilevel"/>
    <w:tmpl w:val="0EB6C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45A7A0D"/>
    <w:multiLevelType w:val="hybridMultilevel"/>
    <w:tmpl w:val="0C42A6E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D84754"/>
    <w:multiLevelType w:val="multilevel"/>
    <w:tmpl w:val="37AAC6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DD05AE2"/>
    <w:multiLevelType w:val="multilevel"/>
    <w:tmpl w:val="A378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D5592D"/>
    <w:multiLevelType w:val="hybridMultilevel"/>
    <w:tmpl w:val="B908037C"/>
    <w:lvl w:ilvl="0" w:tplc="4009001B">
      <w:start w:val="1"/>
      <w:numFmt w:val="lowerRoman"/>
      <w:lvlText w:val="%1."/>
      <w:lvlJc w:val="right"/>
      <w:pPr>
        <w:ind w:left="1504" w:hanging="360"/>
      </w:pPr>
    </w:lvl>
    <w:lvl w:ilvl="1" w:tplc="40090019" w:tentative="1">
      <w:start w:val="1"/>
      <w:numFmt w:val="lowerLetter"/>
      <w:lvlText w:val="%2."/>
      <w:lvlJc w:val="left"/>
      <w:pPr>
        <w:ind w:left="2224" w:hanging="360"/>
      </w:pPr>
    </w:lvl>
    <w:lvl w:ilvl="2" w:tplc="4009001B" w:tentative="1">
      <w:start w:val="1"/>
      <w:numFmt w:val="lowerRoman"/>
      <w:lvlText w:val="%3."/>
      <w:lvlJc w:val="right"/>
      <w:pPr>
        <w:ind w:left="2944" w:hanging="180"/>
      </w:pPr>
    </w:lvl>
    <w:lvl w:ilvl="3" w:tplc="4009000F" w:tentative="1">
      <w:start w:val="1"/>
      <w:numFmt w:val="decimal"/>
      <w:lvlText w:val="%4."/>
      <w:lvlJc w:val="left"/>
      <w:pPr>
        <w:ind w:left="3664" w:hanging="360"/>
      </w:pPr>
    </w:lvl>
    <w:lvl w:ilvl="4" w:tplc="40090019" w:tentative="1">
      <w:start w:val="1"/>
      <w:numFmt w:val="lowerLetter"/>
      <w:lvlText w:val="%5."/>
      <w:lvlJc w:val="left"/>
      <w:pPr>
        <w:ind w:left="4384" w:hanging="360"/>
      </w:pPr>
    </w:lvl>
    <w:lvl w:ilvl="5" w:tplc="4009001B" w:tentative="1">
      <w:start w:val="1"/>
      <w:numFmt w:val="lowerRoman"/>
      <w:lvlText w:val="%6."/>
      <w:lvlJc w:val="right"/>
      <w:pPr>
        <w:ind w:left="5104" w:hanging="180"/>
      </w:pPr>
    </w:lvl>
    <w:lvl w:ilvl="6" w:tplc="4009000F" w:tentative="1">
      <w:start w:val="1"/>
      <w:numFmt w:val="decimal"/>
      <w:lvlText w:val="%7."/>
      <w:lvlJc w:val="left"/>
      <w:pPr>
        <w:ind w:left="5824" w:hanging="360"/>
      </w:pPr>
    </w:lvl>
    <w:lvl w:ilvl="7" w:tplc="40090019" w:tentative="1">
      <w:start w:val="1"/>
      <w:numFmt w:val="lowerLetter"/>
      <w:lvlText w:val="%8."/>
      <w:lvlJc w:val="left"/>
      <w:pPr>
        <w:ind w:left="6544" w:hanging="360"/>
      </w:pPr>
    </w:lvl>
    <w:lvl w:ilvl="8" w:tplc="4009001B" w:tentative="1">
      <w:start w:val="1"/>
      <w:numFmt w:val="lowerRoman"/>
      <w:lvlText w:val="%9."/>
      <w:lvlJc w:val="right"/>
      <w:pPr>
        <w:ind w:left="7264" w:hanging="180"/>
      </w:pPr>
    </w:lvl>
  </w:abstractNum>
  <w:num w:numId="1" w16cid:durableId="595989952">
    <w:abstractNumId w:val="4"/>
  </w:num>
  <w:num w:numId="2" w16cid:durableId="1538473406">
    <w:abstractNumId w:val="36"/>
  </w:num>
  <w:num w:numId="3" w16cid:durableId="1488939637">
    <w:abstractNumId w:val="33"/>
  </w:num>
  <w:num w:numId="4" w16cid:durableId="1966963105">
    <w:abstractNumId w:val="34"/>
  </w:num>
  <w:num w:numId="5" w16cid:durableId="182400578">
    <w:abstractNumId w:val="16"/>
  </w:num>
  <w:num w:numId="6" w16cid:durableId="947543960">
    <w:abstractNumId w:val="27"/>
  </w:num>
  <w:num w:numId="7" w16cid:durableId="1991707790">
    <w:abstractNumId w:val="29"/>
  </w:num>
  <w:num w:numId="8" w16cid:durableId="1860654725">
    <w:abstractNumId w:val="39"/>
  </w:num>
  <w:num w:numId="9" w16cid:durableId="1977638449">
    <w:abstractNumId w:val="20"/>
  </w:num>
  <w:num w:numId="10" w16cid:durableId="1481538226">
    <w:abstractNumId w:val="19"/>
  </w:num>
  <w:num w:numId="11" w16cid:durableId="1283152130">
    <w:abstractNumId w:val="22"/>
  </w:num>
  <w:num w:numId="12" w16cid:durableId="1232277559">
    <w:abstractNumId w:val="15"/>
  </w:num>
  <w:num w:numId="13" w16cid:durableId="1392731963">
    <w:abstractNumId w:val="5"/>
  </w:num>
  <w:num w:numId="14" w16cid:durableId="94523416">
    <w:abstractNumId w:val="0"/>
  </w:num>
  <w:num w:numId="15" w16cid:durableId="1168985711">
    <w:abstractNumId w:val="13"/>
  </w:num>
  <w:num w:numId="16" w16cid:durableId="1482691453">
    <w:abstractNumId w:val="24"/>
  </w:num>
  <w:num w:numId="17" w16cid:durableId="706681713">
    <w:abstractNumId w:val="32"/>
  </w:num>
  <w:num w:numId="18" w16cid:durableId="579869029">
    <w:abstractNumId w:val="25"/>
  </w:num>
  <w:num w:numId="19" w16cid:durableId="661735452">
    <w:abstractNumId w:val="10"/>
  </w:num>
  <w:num w:numId="20" w16cid:durableId="1676107050">
    <w:abstractNumId w:val="18"/>
  </w:num>
  <w:num w:numId="21" w16cid:durableId="561792588">
    <w:abstractNumId w:val="38"/>
  </w:num>
  <w:num w:numId="22" w16cid:durableId="1390346878">
    <w:abstractNumId w:val="11"/>
  </w:num>
  <w:num w:numId="23" w16cid:durableId="1030569161">
    <w:abstractNumId w:val="23"/>
  </w:num>
  <w:num w:numId="24" w16cid:durableId="1091199863">
    <w:abstractNumId w:val="7"/>
  </w:num>
  <w:num w:numId="25" w16cid:durableId="1330402208">
    <w:abstractNumId w:val="8"/>
  </w:num>
  <w:num w:numId="26" w16cid:durableId="1668747838">
    <w:abstractNumId w:val="21"/>
    <w:lvlOverride w:ilvl="0">
      <w:lvl w:ilvl="0">
        <w:numFmt w:val="decimal"/>
        <w:lvlText w:val="%1."/>
        <w:lvlJc w:val="left"/>
      </w:lvl>
    </w:lvlOverride>
  </w:num>
  <w:num w:numId="27" w16cid:durableId="404184406">
    <w:abstractNumId w:val="31"/>
    <w:lvlOverride w:ilvl="0">
      <w:lvl w:ilvl="0">
        <w:numFmt w:val="decimal"/>
        <w:lvlText w:val="%1."/>
        <w:lvlJc w:val="left"/>
      </w:lvl>
    </w:lvlOverride>
  </w:num>
  <w:num w:numId="28" w16cid:durableId="67195233">
    <w:abstractNumId w:val="1"/>
    <w:lvlOverride w:ilvl="0">
      <w:lvl w:ilvl="0">
        <w:numFmt w:val="decimal"/>
        <w:lvlText w:val="%1."/>
        <w:lvlJc w:val="left"/>
      </w:lvl>
    </w:lvlOverride>
  </w:num>
  <w:num w:numId="29" w16cid:durableId="104160792">
    <w:abstractNumId w:val="2"/>
  </w:num>
  <w:num w:numId="30" w16cid:durableId="1072896738">
    <w:abstractNumId w:val="37"/>
  </w:num>
  <w:num w:numId="31" w16cid:durableId="693455407">
    <w:abstractNumId w:val="12"/>
  </w:num>
  <w:num w:numId="32" w16cid:durableId="1788742473">
    <w:abstractNumId w:val="9"/>
  </w:num>
  <w:num w:numId="33" w16cid:durableId="926037894">
    <w:abstractNumId w:val="28"/>
  </w:num>
  <w:num w:numId="34" w16cid:durableId="1268276327">
    <w:abstractNumId w:val="6"/>
  </w:num>
  <w:num w:numId="35" w16cid:durableId="117575358">
    <w:abstractNumId w:val="26"/>
  </w:num>
  <w:num w:numId="36" w16cid:durableId="287859222">
    <w:abstractNumId w:val="14"/>
  </w:num>
  <w:num w:numId="37" w16cid:durableId="894387397">
    <w:abstractNumId w:val="35"/>
  </w:num>
  <w:num w:numId="38" w16cid:durableId="67382810">
    <w:abstractNumId w:val="30"/>
  </w:num>
  <w:num w:numId="39" w16cid:durableId="558446498">
    <w:abstractNumId w:val="3"/>
  </w:num>
  <w:num w:numId="40" w16cid:durableId="2394834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FA9"/>
    <w:rsid w:val="000322DA"/>
    <w:rsid w:val="000674D0"/>
    <w:rsid w:val="00074E02"/>
    <w:rsid w:val="000D7BA3"/>
    <w:rsid w:val="000E5112"/>
    <w:rsid w:val="001013FC"/>
    <w:rsid w:val="001B2CF4"/>
    <w:rsid w:val="001B7048"/>
    <w:rsid w:val="001C52C8"/>
    <w:rsid w:val="001F0E4A"/>
    <w:rsid w:val="00215C00"/>
    <w:rsid w:val="002A795E"/>
    <w:rsid w:val="002E1FE8"/>
    <w:rsid w:val="003922DD"/>
    <w:rsid w:val="003942FE"/>
    <w:rsid w:val="003A05EA"/>
    <w:rsid w:val="00403FA9"/>
    <w:rsid w:val="004E4FD9"/>
    <w:rsid w:val="005418B4"/>
    <w:rsid w:val="00587676"/>
    <w:rsid w:val="005E723C"/>
    <w:rsid w:val="006817A2"/>
    <w:rsid w:val="006E471F"/>
    <w:rsid w:val="00741D58"/>
    <w:rsid w:val="00755EC2"/>
    <w:rsid w:val="007F1280"/>
    <w:rsid w:val="008D773D"/>
    <w:rsid w:val="00980FFA"/>
    <w:rsid w:val="009A64ED"/>
    <w:rsid w:val="00A67C55"/>
    <w:rsid w:val="00A95542"/>
    <w:rsid w:val="00AA0DB4"/>
    <w:rsid w:val="00AE1079"/>
    <w:rsid w:val="00AF3A83"/>
    <w:rsid w:val="00B471A1"/>
    <w:rsid w:val="00B55456"/>
    <w:rsid w:val="00B63668"/>
    <w:rsid w:val="00BA126C"/>
    <w:rsid w:val="00C2607E"/>
    <w:rsid w:val="00CC16F3"/>
    <w:rsid w:val="00DF6387"/>
    <w:rsid w:val="00DF6C2F"/>
    <w:rsid w:val="00E555F4"/>
    <w:rsid w:val="00EA465D"/>
    <w:rsid w:val="00EC35E7"/>
    <w:rsid w:val="00ED6BB9"/>
    <w:rsid w:val="00F34099"/>
    <w:rsid w:val="00F85A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40577"/>
  <w15:chartTrackingRefBased/>
  <w15:docId w15:val="{221BE82F-A585-4788-8F0E-9A0010C8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C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FA9"/>
    <w:pPr>
      <w:ind w:left="720"/>
      <w:contextualSpacing/>
    </w:pPr>
  </w:style>
  <w:style w:type="paragraph" w:styleId="NormalWeb">
    <w:name w:val="Normal (Web)"/>
    <w:basedOn w:val="Normal"/>
    <w:uiPriority w:val="99"/>
    <w:unhideWhenUsed/>
    <w:rsid w:val="00AF3A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4E4FD9"/>
    <w:rPr>
      <w:color w:val="0000FF"/>
      <w:u w:val="single"/>
    </w:rPr>
  </w:style>
  <w:style w:type="table" w:styleId="TableGrid">
    <w:name w:val="Table Grid"/>
    <w:basedOn w:val="TableNormal"/>
    <w:uiPriority w:val="39"/>
    <w:rsid w:val="009A64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4D0"/>
  </w:style>
  <w:style w:type="paragraph" w:styleId="Footer">
    <w:name w:val="footer"/>
    <w:basedOn w:val="Normal"/>
    <w:link w:val="FooterChar"/>
    <w:uiPriority w:val="99"/>
    <w:unhideWhenUsed/>
    <w:rsid w:val="00067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4D0"/>
  </w:style>
  <w:style w:type="character" w:customStyle="1" w:styleId="animating">
    <w:name w:val="animating"/>
    <w:basedOn w:val="DefaultParagraphFont"/>
    <w:rsid w:val="00F34099"/>
  </w:style>
  <w:style w:type="character" w:styleId="Strong">
    <w:name w:val="Strong"/>
    <w:basedOn w:val="DefaultParagraphFont"/>
    <w:uiPriority w:val="22"/>
    <w:qFormat/>
    <w:rsid w:val="000E51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520825">
      <w:bodyDiv w:val="1"/>
      <w:marLeft w:val="0"/>
      <w:marRight w:val="0"/>
      <w:marTop w:val="0"/>
      <w:marBottom w:val="0"/>
      <w:divBdr>
        <w:top w:val="none" w:sz="0" w:space="0" w:color="auto"/>
        <w:left w:val="none" w:sz="0" w:space="0" w:color="auto"/>
        <w:bottom w:val="none" w:sz="0" w:space="0" w:color="auto"/>
        <w:right w:val="none" w:sz="0" w:space="0" w:color="auto"/>
      </w:divBdr>
      <w:divsChild>
        <w:div w:id="1294096790">
          <w:marLeft w:val="0"/>
          <w:marRight w:val="0"/>
          <w:marTop w:val="0"/>
          <w:marBottom w:val="0"/>
          <w:divBdr>
            <w:top w:val="none" w:sz="0" w:space="0" w:color="auto"/>
            <w:left w:val="none" w:sz="0" w:space="0" w:color="auto"/>
            <w:bottom w:val="none" w:sz="0" w:space="0" w:color="auto"/>
            <w:right w:val="none" w:sz="0" w:space="0" w:color="auto"/>
          </w:divBdr>
        </w:div>
        <w:div w:id="2119635296">
          <w:marLeft w:val="0"/>
          <w:marRight w:val="0"/>
          <w:marTop w:val="0"/>
          <w:marBottom w:val="0"/>
          <w:divBdr>
            <w:top w:val="none" w:sz="0" w:space="0" w:color="auto"/>
            <w:left w:val="none" w:sz="0" w:space="0" w:color="auto"/>
            <w:bottom w:val="none" w:sz="0" w:space="0" w:color="auto"/>
            <w:right w:val="none" w:sz="0" w:space="0" w:color="auto"/>
          </w:divBdr>
        </w:div>
      </w:divsChild>
    </w:div>
    <w:div w:id="493180213">
      <w:bodyDiv w:val="1"/>
      <w:marLeft w:val="0"/>
      <w:marRight w:val="0"/>
      <w:marTop w:val="0"/>
      <w:marBottom w:val="0"/>
      <w:divBdr>
        <w:top w:val="none" w:sz="0" w:space="0" w:color="auto"/>
        <w:left w:val="none" w:sz="0" w:space="0" w:color="auto"/>
        <w:bottom w:val="none" w:sz="0" w:space="0" w:color="auto"/>
        <w:right w:val="none" w:sz="0" w:space="0" w:color="auto"/>
      </w:divBdr>
    </w:div>
    <w:div w:id="553589607">
      <w:bodyDiv w:val="1"/>
      <w:marLeft w:val="0"/>
      <w:marRight w:val="0"/>
      <w:marTop w:val="0"/>
      <w:marBottom w:val="0"/>
      <w:divBdr>
        <w:top w:val="none" w:sz="0" w:space="0" w:color="auto"/>
        <w:left w:val="none" w:sz="0" w:space="0" w:color="auto"/>
        <w:bottom w:val="none" w:sz="0" w:space="0" w:color="auto"/>
        <w:right w:val="none" w:sz="0" w:space="0" w:color="auto"/>
      </w:divBdr>
      <w:divsChild>
        <w:div w:id="519248316">
          <w:marLeft w:val="0"/>
          <w:marRight w:val="0"/>
          <w:marTop w:val="0"/>
          <w:marBottom w:val="0"/>
          <w:divBdr>
            <w:top w:val="none" w:sz="0" w:space="0" w:color="auto"/>
            <w:left w:val="none" w:sz="0" w:space="0" w:color="auto"/>
            <w:bottom w:val="none" w:sz="0" w:space="0" w:color="auto"/>
            <w:right w:val="none" w:sz="0" w:space="0" w:color="auto"/>
          </w:divBdr>
        </w:div>
        <w:div w:id="1351184138">
          <w:marLeft w:val="0"/>
          <w:marRight w:val="0"/>
          <w:marTop w:val="0"/>
          <w:marBottom w:val="0"/>
          <w:divBdr>
            <w:top w:val="none" w:sz="0" w:space="0" w:color="auto"/>
            <w:left w:val="none" w:sz="0" w:space="0" w:color="auto"/>
            <w:bottom w:val="none" w:sz="0" w:space="0" w:color="auto"/>
            <w:right w:val="none" w:sz="0" w:space="0" w:color="auto"/>
          </w:divBdr>
        </w:div>
        <w:div w:id="1961375460">
          <w:marLeft w:val="0"/>
          <w:marRight w:val="0"/>
          <w:marTop w:val="0"/>
          <w:marBottom w:val="0"/>
          <w:divBdr>
            <w:top w:val="none" w:sz="0" w:space="0" w:color="auto"/>
            <w:left w:val="none" w:sz="0" w:space="0" w:color="auto"/>
            <w:bottom w:val="none" w:sz="0" w:space="0" w:color="auto"/>
            <w:right w:val="none" w:sz="0" w:space="0" w:color="auto"/>
          </w:divBdr>
        </w:div>
        <w:div w:id="1388264676">
          <w:marLeft w:val="0"/>
          <w:marRight w:val="0"/>
          <w:marTop w:val="0"/>
          <w:marBottom w:val="0"/>
          <w:divBdr>
            <w:top w:val="none" w:sz="0" w:space="0" w:color="auto"/>
            <w:left w:val="none" w:sz="0" w:space="0" w:color="auto"/>
            <w:bottom w:val="none" w:sz="0" w:space="0" w:color="auto"/>
            <w:right w:val="none" w:sz="0" w:space="0" w:color="auto"/>
          </w:divBdr>
        </w:div>
        <w:div w:id="485588418">
          <w:marLeft w:val="0"/>
          <w:marRight w:val="0"/>
          <w:marTop w:val="0"/>
          <w:marBottom w:val="0"/>
          <w:divBdr>
            <w:top w:val="none" w:sz="0" w:space="0" w:color="auto"/>
            <w:left w:val="none" w:sz="0" w:space="0" w:color="auto"/>
            <w:bottom w:val="none" w:sz="0" w:space="0" w:color="auto"/>
            <w:right w:val="none" w:sz="0" w:space="0" w:color="auto"/>
          </w:divBdr>
        </w:div>
        <w:div w:id="514543527">
          <w:marLeft w:val="0"/>
          <w:marRight w:val="0"/>
          <w:marTop w:val="0"/>
          <w:marBottom w:val="0"/>
          <w:divBdr>
            <w:top w:val="none" w:sz="0" w:space="0" w:color="auto"/>
            <w:left w:val="none" w:sz="0" w:space="0" w:color="auto"/>
            <w:bottom w:val="none" w:sz="0" w:space="0" w:color="auto"/>
            <w:right w:val="none" w:sz="0" w:space="0" w:color="auto"/>
          </w:divBdr>
        </w:div>
        <w:div w:id="1452046055">
          <w:marLeft w:val="0"/>
          <w:marRight w:val="0"/>
          <w:marTop w:val="0"/>
          <w:marBottom w:val="0"/>
          <w:divBdr>
            <w:top w:val="none" w:sz="0" w:space="0" w:color="auto"/>
            <w:left w:val="none" w:sz="0" w:space="0" w:color="auto"/>
            <w:bottom w:val="none" w:sz="0" w:space="0" w:color="auto"/>
            <w:right w:val="none" w:sz="0" w:space="0" w:color="auto"/>
          </w:divBdr>
        </w:div>
        <w:div w:id="963005646">
          <w:marLeft w:val="0"/>
          <w:marRight w:val="0"/>
          <w:marTop w:val="0"/>
          <w:marBottom w:val="0"/>
          <w:divBdr>
            <w:top w:val="none" w:sz="0" w:space="0" w:color="auto"/>
            <w:left w:val="none" w:sz="0" w:space="0" w:color="auto"/>
            <w:bottom w:val="none" w:sz="0" w:space="0" w:color="auto"/>
            <w:right w:val="none" w:sz="0" w:space="0" w:color="auto"/>
          </w:divBdr>
        </w:div>
        <w:div w:id="199325882">
          <w:marLeft w:val="0"/>
          <w:marRight w:val="0"/>
          <w:marTop w:val="0"/>
          <w:marBottom w:val="0"/>
          <w:divBdr>
            <w:top w:val="none" w:sz="0" w:space="0" w:color="auto"/>
            <w:left w:val="none" w:sz="0" w:space="0" w:color="auto"/>
            <w:bottom w:val="none" w:sz="0" w:space="0" w:color="auto"/>
            <w:right w:val="none" w:sz="0" w:space="0" w:color="auto"/>
          </w:divBdr>
        </w:div>
        <w:div w:id="303462245">
          <w:marLeft w:val="0"/>
          <w:marRight w:val="0"/>
          <w:marTop w:val="0"/>
          <w:marBottom w:val="0"/>
          <w:divBdr>
            <w:top w:val="none" w:sz="0" w:space="0" w:color="auto"/>
            <w:left w:val="none" w:sz="0" w:space="0" w:color="auto"/>
            <w:bottom w:val="none" w:sz="0" w:space="0" w:color="auto"/>
            <w:right w:val="none" w:sz="0" w:space="0" w:color="auto"/>
          </w:divBdr>
        </w:div>
        <w:div w:id="305167573">
          <w:marLeft w:val="0"/>
          <w:marRight w:val="0"/>
          <w:marTop w:val="0"/>
          <w:marBottom w:val="0"/>
          <w:divBdr>
            <w:top w:val="none" w:sz="0" w:space="0" w:color="auto"/>
            <w:left w:val="none" w:sz="0" w:space="0" w:color="auto"/>
            <w:bottom w:val="none" w:sz="0" w:space="0" w:color="auto"/>
            <w:right w:val="none" w:sz="0" w:space="0" w:color="auto"/>
          </w:divBdr>
        </w:div>
      </w:divsChild>
    </w:div>
    <w:div w:id="1362125523">
      <w:bodyDiv w:val="1"/>
      <w:marLeft w:val="0"/>
      <w:marRight w:val="0"/>
      <w:marTop w:val="0"/>
      <w:marBottom w:val="0"/>
      <w:divBdr>
        <w:top w:val="none" w:sz="0" w:space="0" w:color="auto"/>
        <w:left w:val="none" w:sz="0" w:space="0" w:color="auto"/>
        <w:bottom w:val="none" w:sz="0" w:space="0" w:color="auto"/>
        <w:right w:val="none" w:sz="0" w:space="0" w:color="auto"/>
      </w:divBdr>
    </w:div>
    <w:div w:id="1404182148">
      <w:bodyDiv w:val="1"/>
      <w:marLeft w:val="0"/>
      <w:marRight w:val="0"/>
      <w:marTop w:val="0"/>
      <w:marBottom w:val="0"/>
      <w:divBdr>
        <w:top w:val="none" w:sz="0" w:space="0" w:color="auto"/>
        <w:left w:val="none" w:sz="0" w:space="0" w:color="auto"/>
        <w:bottom w:val="none" w:sz="0" w:space="0" w:color="auto"/>
        <w:right w:val="none" w:sz="0" w:space="0" w:color="auto"/>
      </w:divBdr>
      <w:divsChild>
        <w:div w:id="194318690">
          <w:marLeft w:val="0"/>
          <w:marRight w:val="0"/>
          <w:marTop w:val="0"/>
          <w:marBottom w:val="0"/>
          <w:divBdr>
            <w:top w:val="none" w:sz="0" w:space="0" w:color="auto"/>
            <w:left w:val="none" w:sz="0" w:space="0" w:color="auto"/>
            <w:bottom w:val="none" w:sz="0" w:space="0" w:color="auto"/>
            <w:right w:val="none" w:sz="0" w:space="0" w:color="auto"/>
          </w:divBdr>
        </w:div>
        <w:div w:id="1480918559">
          <w:marLeft w:val="0"/>
          <w:marRight w:val="0"/>
          <w:marTop w:val="0"/>
          <w:marBottom w:val="0"/>
          <w:divBdr>
            <w:top w:val="none" w:sz="0" w:space="0" w:color="auto"/>
            <w:left w:val="none" w:sz="0" w:space="0" w:color="auto"/>
            <w:bottom w:val="none" w:sz="0" w:space="0" w:color="auto"/>
            <w:right w:val="none" w:sz="0" w:space="0" w:color="auto"/>
          </w:divBdr>
        </w:div>
        <w:div w:id="1528519162">
          <w:marLeft w:val="0"/>
          <w:marRight w:val="0"/>
          <w:marTop w:val="0"/>
          <w:marBottom w:val="0"/>
          <w:divBdr>
            <w:top w:val="none" w:sz="0" w:space="0" w:color="auto"/>
            <w:left w:val="none" w:sz="0" w:space="0" w:color="auto"/>
            <w:bottom w:val="none" w:sz="0" w:space="0" w:color="auto"/>
            <w:right w:val="none" w:sz="0" w:space="0" w:color="auto"/>
          </w:divBdr>
        </w:div>
        <w:div w:id="1698115779">
          <w:marLeft w:val="0"/>
          <w:marRight w:val="0"/>
          <w:marTop w:val="0"/>
          <w:marBottom w:val="0"/>
          <w:divBdr>
            <w:top w:val="none" w:sz="0" w:space="0" w:color="auto"/>
            <w:left w:val="none" w:sz="0" w:space="0" w:color="auto"/>
            <w:bottom w:val="none" w:sz="0" w:space="0" w:color="auto"/>
            <w:right w:val="none" w:sz="0" w:space="0" w:color="auto"/>
          </w:divBdr>
        </w:div>
        <w:div w:id="941062541">
          <w:marLeft w:val="0"/>
          <w:marRight w:val="0"/>
          <w:marTop w:val="0"/>
          <w:marBottom w:val="0"/>
          <w:divBdr>
            <w:top w:val="none" w:sz="0" w:space="0" w:color="auto"/>
            <w:left w:val="none" w:sz="0" w:space="0" w:color="auto"/>
            <w:bottom w:val="none" w:sz="0" w:space="0" w:color="auto"/>
            <w:right w:val="none" w:sz="0" w:space="0" w:color="auto"/>
          </w:divBdr>
        </w:div>
        <w:div w:id="1269655347">
          <w:marLeft w:val="0"/>
          <w:marRight w:val="0"/>
          <w:marTop w:val="0"/>
          <w:marBottom w:val="0"/>
          <w:divBdr>
            <w:top w:val="none" w:sz="0" w:space="0" w:color="auto"/>
            <w:left w:val="none" w:sz="0" w:space="0" w:color="auto"/>
            <w:bottom w:val="none" w:sz="0" w:space="0" w:color="auto"/>
            <w:right w:val="none" w:sz="0" w:space="0" w:color="auto"/>
          </w:divBdr>
        </w:div>
        <w:div w:id="1137455890">
          <w:marLeft w:val="0"/>
          <w:marRight w:val="0"/>
          <w:marTop w:val="0"/>
          <w:marBottom w:val="0"/>
          <w:divBdr>
            <w:top w:val="none" w:sz="0" w:space="0" w:color="auto"/>
            <w:left w:val="none" w:sz="0" w:space="0" w:color="auto"/>
            <w:bottom w:val="none" w:sz="0" w:space="0" w:color="auto"/>
            <w:right w:val="none" w:sz="0" w:space="0" w:color="auto"/>
          </w:divBdr>
        </w:div>
        <w:div w:id="1484538708">
          <w:marLeft w:val="0"/>
          <w:marRight w:val="0"/>
          <w:marTop w:val="0"/>
          <w:marBottom w:val="0"/>
          <w:divBdr>
            <w:top w:val="none" w:sz="0" w:space="0" w:color="auto"/>
            <w:left w:val="none" w:sz="0" w:space="0" w:color="auto"/>
            <w:bottom w:val="none" w:sz="0" w:space="0" w:color="auto"/>
            <w:right w:val="none" w:sz="0" w:space="0" w:color="auto"/>
          </w:divBdr>
        </w:div>
        <w:div w:id="108623430">
          <w:marLeft w:val="0"/>
          <w:marRight w:val="0"/>
          <w:marTop w:val="0"/>
          <w:marBottom w:val="0"/>
          <w:divBdr>
            <w:top w:val="none" w:sz="0" w:space="0" w:color="auto"/>
            <w:left w:val="none" w:sz="0" w:space="0" w:color="auto"/>
            <w:bottom w:val="none" w:sz="0" w:space="0" w:color="auto"/>
            <w:right w:val="none" w:sz="0" w:space="0" w:color="auto"/>
          </w:divBdr>
        </w:div>
        <w:div w:id="74862513">
          <w:marLeft w:val="0"/>
          <w:marRight w:val="0"/>
          <w:marTop w:val="0"/>
          <w:marBottom w:val="0"/>
          <w:divBdr>
            <w:top w:val="none" w:sz="0" w:space="0" w:color="auto"/>
            <w:left w:val="none" w:sz="0" w:space="0" w:color="auto"/>
            <w:bottom w:val="none" w:sz="0" w:space="0" w:color="auto"/>
            <w:right w:val="none" w:sz="0" w:space="0" w:color="auto"/>
          </w:divBdr>
        </w:div>
        <w:div w:id="1640963983">
          <w:marLeft w:val="0"/>
          <w:marRight w:val="0"/>
          <w:marTop w:val="0"/>
          <w:marBottom w:val="0"/>
          <w:divBdr>
            <w:top w:val="none" w:sz="0" w:space="0" w:color="auto"/>
            <w:left w:val="none" w:sz="0" w:space="0" w:color="auto"/>
            <w:bottom w:val="none" w:sz="0" w:space="0" w:color="auto"/>
            <w:right w:val="none" w:sz="0" w:space="0" w:color="auto"/>
          </w:divBdr>
        </w:div>
      </w:divsChild>
    </w:div>
    <w:div w:id="1424691717">
      <w:bodyDiv w:val="1"/>
      <w:marLeft w:val="0"/>
      <w:marRight w:val="0"/>
      <w:marTop w:val="0"/>
      <w:marBottom w:val="0"/>
      <w:divBdr>
        <w:top w:val="none" w:sz="0" w:space="0" w:color="auto"/>
        <w:left w:val="none" w:sz="0" w:space="0" w:color="auto"/>
        <w:bottom w:val="none" w:sz="0" w:space="0" w:color="auto"/>
        <w:right w:val="none" w:sz="0" w:space="0" w:color="auto"/>
      </w:divBdr>
    </w:div>
    <w:div w:id="1486244347">
      <w:bodyDiv w:val="1"/>
      <w:marLeft w:val="0"/>
      <w:marRight w:val="0"/>
      <w:marTop w:val="0"/>
      <w:marBottom w:val="0"/>
      <w:divBdr>
        <w:top w:val="none" w:sz="0" w:space="0" w:color="auto"/>
        <w:left w:val="none" w:sz="0" w:space="0" w:color="auto"/>
        <w:bottom w:val="none" w:sz="0" w:space="0" w:color="auto"/>
        <w:right w:val="none" w:sz="0" w:space="0" w:color="auto"/>
      </w:divBdr>
      <w:divsChild>
        <w:div w:id="817306870">
          <w:marLeft w:val="0"/>
          <w:marRight w:val="0"/>
          <w:marTop w:val="0"/>
          <w:marBottom w:val="0"/>
          <w:divBdr>
            <w:top w:val="none" w:sz="0" w:space="0" w:color="auto"/>
            <w:left w:val="none" w:sz="0" w:space="0" w:color="auto"/>
            <w:bottom w:val="none" w:sz="0" w:space="0" w:color="auto"/>
            <w:right w:val="none" w:sz="0" w:space="0" w:color="auto"/>
          </w:divBdr>
        </w:div>
        <w:div w:id="718744491">
          <w:marLeft w:val="0"/>
          <w:marRight w:val="0"/>
          <w:marTop w:val="0"/>
          <w:marBottom w:val="0"/>
          <w:divBdr>
            <w:top w:val="none" w:sz="0" w:space="0" w:color="auto"/>
            <w:left w:val="none" w:sz="0" w:space="0" w:color="auto"/>
            <w:bottom w:val="none" w:sz="0" w:space="0" w:color="auto"/>
            <w:right w:val="none" w:sz="0" w:space="0" w:color="auto"/>
          </w:divBdr>
        </w:div>
        <w:div w:id="1151602568">
          <w:marLeft w:val="0"/>
          <w:marRight w:val="0"/>
          <w:marTop w:val="0"/>
          <w:marBottom w:val="0"/>
          <w:divBdr>
            <w:top w:val="none" w:sz="0" w:space="0" w:color="auto"/>
            <w:left w:val="none" w:sz="0" w:space="0" w:color="auto"/>
            <w:bottom w:val="none" w:sz="0" w:space="0" w:color="auto"/>
            <w:right w:val="none" w:sz="0" w:space="0" w:color="auto"/>
          </w:divBdr>
        </w:div>
      </w:divsChild>
    </w:div>
    <w:div w:id="1839268982">
      <w:bodyDiv w:val="1"/>
      <w:marLeft w:val="0"/>
      <w:marRight w:val="0"/>
      <w:marTop w:val="0"/>
      <w:marBottom w:val="0"/>
      <w:divBdr>
        <w:top w:val="none" w:sz="0" w:space="0" w:color="auto"/>
        <w:left w:val="none" w:sz="0" w:space="0" w:color="auto"/>
        <w:bottom w:val="none" w:sz="0" w:space="0" w:color="auto"/>
        <w:right w:val="none" w:sz="0" w:space="0" w:color="auto"/>
      </w:divBdr>
      <w:divsChild>
        <w:div w:id="499152016">
          <w:marLeft w:val="0"/>
          <w:marRight w:val="0"/>
          <w:marTop w:val="0"/>
          <w:marBottom w:val="0"/>
          <w:divBdr>
            <w:top w:val="none" w:sz="0" w:space="0" w:color="auto"/>
            <w:left w:val="none" w:sz="0" w:space="0" w:color="auto"/>
            <w:bottom w:val="none" w:sz="0" w:space="0" w:color="auto"/>
            <w:right w:val="none" w:sz="0" w:space="0" w:color="auto"/>
          </w:divBdr>
        </w:div>
        <w:div w:id="1972443188">
          <w:marLeft w:val="0"/>
          <w:marRight w:val="0"/>
          <w:marTop w:val="0"/>
          <w:marBottom w:val="0"/>
          <w:divBdr>
            <w:top w:val="none" w:sz="0" w:space="0" w:color="auto"/>
            <w:left w:val="none" w:sz="0" w:space="0" w:color="auto"/>
            <w:bottom w:val="none" w:sz="0" w:space="0" w:color="auto"/>
            <w:right w:val="none" w:sz="0" w:space="0" w:color="auto"/>
          </w:divBdr>
        </w:div>
        <w:div w:id="4940883">
          <w:marLeft w:val="0"/>
          <w:marRight w:val="0"/>
          <w:marTop w:val="0"/>
          <w:marBottom w:val="0"/>
          <w:divBdr>
            <w:top w:val="none" w:sz="0" w:space="0" w:color="auto"/>
            <w:left w:val="none" w:sz="0" w:space="0" w:color="auto"/>
            <w:bottom w:val="none" w:sz="0" w:space="0" w:color="auto"/>
            <w:right w:val="none" w:sz="0" w:space="0" w:color="auto"/>
          </w:divBdr>
        </w:div>
      </w:divsChild>
    </w:div>
    <w:div w:id="1893812773">
      <w:bodyDiv w:val="1"/>
      <w:marLeft w:val="0"/>
      <w:marRight w:val="0"/>
      <w:marTop w:val="0"/>
      <w:marBottom w:val="0"/>
      <w:divBdr>
        <w:top w:val="none" w:sz="0" w:space="0" w:color="auto"/>
        <w:left w:val="none" w:sz="0" w:space="0" w:color="auto"/>
        <w:bottom w:val="none" w:sz="0" w:space="0" w:color="auto"/>
        <w:right w:val="none" w:sz="0" w:space="0" w:color="auto"/>
      </w:divBdr>
    </w:div>
    <w:div w:id="214311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3390/j2020016"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3390/e2306075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s11135-021-01176-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3390/app11231120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145/3406325.345102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F52BA-3E80-4B7B-AA20-31FFAD150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24</Pages>
  <Words>5233</Words>
  <Characters>29834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Joshita Bolisetty</dc:creator>
  <cp:keywords/>
  <dc:description/>
  <cp:lastModifiedBy>shitasri73@gmail.com</cp:lastModifiedBy>
  <cp:revision>22</cp:revision>
  <cp:lastPrinted>2023-11-15T15:05:00Z</cp:lastPrinted>
  <dcterms:created xsi:type="dcterms:W3CDTF">2023-11-14T17:07:00Z</dcterms:created>
  <dcterms:modified xsi:type="dcterms:W3CDTF">2023-11-16T09:26:00Z</dcterms:modified>
</cp:coreProperties>
</file>