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28.png" ContentType="image/png"/>
  <Override PartName="/word/media/rId31.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HW</w:t>
      </w:r>
      <w:r>
        <w:t xml:space="preserve"> </w:t>
      </w:r>
      <w:r>
        <w:t xml:space="preserve">Submission</w:t>
      </w:r>
    </w:p>
    <w:p>
      <w:pPr>
        <w:pStyle w:val="Author"/>
      </w:pPr>
      <w:r>
        <w:t xml:space="preserve">Josh</w:t>
      </w:r>
      <w:r>
        <w:t xml:space="preserve"> </w:t>
      </w:r>
      <w:r>
        <w:t xml:space="preserve">Jarvey</w:t>
      </w:r>
    </w:p>
    <w:p>
      <w:pPr>
        <w:pStyle w:val="Date"/>
      </w:pPr>
      <w:r>
        <w:t xml:space="preserve">05/25/2020</w:t>
      </w:r>
    </w:p>
    <w:p>
      <w:pPr>
        <w:pStyle w:val="Heading2"/>
      </w:pPr>
      <w:bookmarkStart w:id="20" w:name="exercise-1"/>
      <w:r>
        <w:t xml:space="preserve">Exercise 1</w:t>
      </w:r>
      <w:bookmarkEnd w:id="20"/>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r>
      <w:r>
        <w:rPr>
          <w:rStyle w:val="NormalTok"/>
        </w:rPr>
        <w:t xml:space="preserve">reps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23</w:t>
      </w:r>
      <w:r>
        <w:br/>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r>
      <w:r>
        <w:rPr>
          <w:rStyle w:val="NormalTok"/>
        </w:rPr>
        <w:t xml:space="preserve">  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r>
      <w:r>
        <w:rPr>
          <w:rStyle w:val="NormalTok"/>
        </w:rPr>
        <w:t xml:space="preserve">}</w:t>
      </w:r>
      <w:r>
        <w:br/>
      </w:r>
      <w:r>
        <w:rPr>
          <w:rStyle w:val="KeywordTok"/>
        </w:rPr>
        <w:t xml:space="preserve">hist</w:t>
      </w:r>
      <w:r>
        <w:rPr>
          <w:rStyle w:val="NormalTok"/>
        </w:rPr>
        <w:t xml:space="preserve">(sampleStat)</w:t>
      </w:r>
    </w:p>
    <w:p>
      <w:pPr>
        <w:pStyle w:val="FirstParagraph"/>
      </w:pPr>
      <w:r>
        <w:drawing>
          <wp:inline>
            <wp:extent cx="2772075" cy="2772075"/>
            <wp:effectExtent b="0" l="0" r="0" t="0"/>
            <wp:docPr descr="" title="" id="1" name="Picture"/>
            <a:graphic>
              <a:graphicData uri="http://schemas.openxmlformats.org/drawingml/2006/picture">
                <pic:pic>
                  <pic:nvPicPr>
                    <pic:cNvPr descr="Week_02_HW_Submission_files/figure-docx/unnamed-chunk-2-1.png" id="0"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2" w:name="part-1a"/>
      <w:r>
        <w:t xml:space="preserve">Part 1a</w:t>
      </w:r>
      <w:bookmarkEnd w:id="22"/>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and you don’t need a loop. Recall that</w:t>
      </w:r>
      <w:r>
        <w:t xml:space="preserve"> </w:t>
      </w:r>
      <w:r>
        <w:rPr>
          <w:rStyle w:val="VerbatimChar"/>
        </w:rPr>
        <w:t xml:space="preserve">rnorm(500)</w:t>
      </w:r>
      <w:r>
        <w:t xml:space="preserve"> </w:t>
      </w:r>
      <w:r>
        <w:t xml:space="preserve">would generate 500 observations from a standard normal distribution.)</w:t>
      </w:r>
    </w:p>
    <w:p>
      <w:pPr>
        <w:pStyle w:val="Heading3"/>
      </w:pPr>
      <w:bookmarkStart w:id="23" w:name="answer-1a-------------"/>
      <w:r>
        <w:t xml:space="preserve">-|-|-|-|-|-|-|-|-|-|-|- Answer 1a -|-|-|-|-|-|-|-|-|-|-|-</w:t>
      </w:r>
      <w:bookmarkEnd w:id="23"/>
    </w:p>
    <w:p>
      <w:pPr>
        <w:pStyle w:val="SourceCode"/>
      </w:pPr>
      <w:r>
        <w:rPr>
          <w:rStyle w:val="NormalTok"/>
        </w:rPr>
        <w:t xml:space="preserve">  </w:t>
      </w:r>
      <w:r>
        <w:rPr>
          <w:rStyle w:val="CommentTok"/>
        </w:rPr>
        <w:t xml:space="preserve">#generate 1000 samples from exponential distribution. Wrapped in hist() to display it as a histogram.</w:t>
      </w:r>
      <w:r>
        <w:br/>
      </w: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"Histogram of 1,000 Samples from Exponential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5" w:name="part-1b"/>
      <w:r>
        <w:t xml:space="preserve">Part 1b</w:t>
      </w:r>
      <w:bookmarkEnd w:id="25"/>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6" w:name="answer-1b-------------"/>
      <w:r>
        <w:t xml:space="preserve">-|-|-|-|-|-|-|-|-|-|-|- Answer 1b -|-|-|-|-|-|-|-|-|-|-|-</w:t>
      </w:r>
      <w:bookmarkEnd w:id="26"/>
    </w:p>
    <w:p>
      <w:pPr>
        <w:pStyle w:val="SourceCode"/>
      </w:pPr>
      <w:r>
        <w:rPr>
          <w:rStyle w:val="NormalTok"/>
        </w:rPr>
        <w:t xml:space="preserve">  </w:t>
      </w:r>
      <w:r>
        <w:rPr>
          <w:rStyle w:val="CommentTok"/>
        </w:rPr>
        <w:t xml:space="preserve">#setting 1000 reps of sample size 10.</w:t>
      </w:r>
      <w:r>
        <w:br/>
      </w:r>
      <w:r>
        <w:rPr>
          <w:rStyle w:val="NormalTok"/>
        </w:rPr>
        <w:t xml:space="preserve">reps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10</w:t>
      </w:r>
      <w:r>
        <w:br/>
      </w:r>
      <w:r>
        <w:br/>
      </w:r>
      <w:r>
        <w:rPr>
          <w:rStyle w:val="NormalTok"/>
        </w:rPr>
        <w:t xml:space="preserve">  </w:t>
      </w:r>
      <w:r>
        <w:rPr>
          <w:rStyle w:val="CommentTok"/>
        </w:rPr>
        <w:t xml:space="preserve">#using the for-loop to calculate the mean of the current rep and store it into a vector</w:t>
      </w:r>
      <w:r>
        <w:br/>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r>
      <w:r>
        <w:rPr>
          <w:rStyle w:val="NormalTok"/>
        </w:rPr>
        <w:t xml:space="preserve">  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r>
      <w:r>
        <w:rPr>
          <w:rStyle w:val="NormalTok"/>
        </w:rPr>
        <w:t xml:space="preserve">}</w:t>
      </w:r>
      <w:r>
        <w:br/>
      </w:r>
      <w:r>
        <w:rPr>
          <w:rStyle w:val="KeywordTok"/>
        </w:rPr>
        <w:t xml:space="preserve">hist</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#plotting a QQ plot to access normality. </w:t>
      </w:r>
      <w:r>
        <w:br/>
      </w:r>
      <w:r>
        <w:rPr>
          <w:rStyle w:val="KeywordTok"/>
        </w:rPr>
        <w:t xml:space="preserve">qqnorm</w:t>
      </w:r>
      <w:r>
        <w:rPr>
          <w:rStyle w:val="NormalTok"/>
        </w:rPr>
        <w:t xml:space="preserve">(sampleStat)</w:t>
      </w:r>
      <w:r>
        <w:br/>
      </w:r>
      <w:r>
        <w:rPr>
          <w:rStyle w:val="KeywordTok"/>
        </w:rPr>
        <w:t xml:space="preserve">qqline</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QQPlot, the data does appear to be skewed to the right (lower &amp; upper tail above the line).</w:t>
      </w:r>
    </w:p>
    <w:p>
      <w:r>
        <w:pict>
          <v:rect style="width:0;height:1.5pt" o:hralign="center" o:hrstd="t" o:hr="t"/>
        </w:pict>
      </w:r>
    </w:p>
    <w:p>
      <w:pPr>
        <w:pStyle w:val="Heading3"/>
      </w:pPr>
      <w:bookmarkStart w:id="29" w:name="part-1c"/>
      <w:r>
        <w:t xml:space="preserve">Part 1c</w:t>
      </w:r>
      <w:bookmarkEnd w:id="29"/>
    </w:p>
    <w:p>
      <w:pPr>
        <w:pStyle w:val="FirstParagraph"/>
      </w:pPr>
      <w:r>
        <w:t xml:space="preserve">Repeat 1b for samples of size 200. Do the sample means appear to closer to normally distributed than they were for n = 10? Explain.</w:t>
      </w:r>
    </w:p>
    <w:p>
      <w:pPr>
        <w:pStyle w:val="Heading3"/>
      </w:pPr>
      <w:bookmarkStart w:id="30" w:name="answer-1c-------------"/>
      <w:r>
        <w:t xml:space="preserve">-|-|-|-|-|-|-|-|-|-|-|- Answer 1c -|-|-|-|-|-|-|-|-|-|-|-</w:t>
      </w:r>
      <w:bookmarkEnd w:id="30"/>
    </w:p>
    <w:p>
      <w:pPr>
        <w:pStyle w:val="SourceCode"/>
      </w:pPr>
      <w:r>
        <w:rPr>
          <w:rStyle w:val="NormalTok"/>
        </w:rPr>
        <w:t xml:space="preserve">  </w:t>
      </w:r>
      <w:r>
        <w:rPr>
          <w:rStyle w:val="CommentTok"/>
        </w:rPr>
        <w:t xml:space="preserve">#setting 1000 reps of sample size 200.</w:t>
      </w:r>
      <w:r>
        <w:br/>
      </w:r>
      <w:r>
        <w:rPr>
          <w:rStyle w:val="NormalTok"/>
        </w:rPr>
        <w:t xml:space="preserve">reps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200</w:t>
      </w:r>
      <w:r>
        <w:br/>
      </w:r>
      <w:r>
        <w:br/>
      </w:r>
      <w:r>
        <w:rPr>
          <w:rStyle w:val="NormalTok"/>
        </w:rPr>
        <w:t xml:space="preserve">  </w:t>
      </w:r>
      <w:r>
        <w:rPr>
          <w:rStyle w:val="CommentTok"/>
        </w:rPr>
        <w:t xml:space="preserve">#using the for-loop to calculate the mean of the current rep and store it into a vector</w:t>
      </w:r>
      <w:r>
        <w:br/>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r>
      <w:r>
        <w:rPr>
          <w:rStyle w:val="NormalTok"/>
        </w:rPr>
        <w:t xml:space="preserve">  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r>
      <w:r>
        <w:rPr>
          <w:rStyle w:val="NormalTok"/>
        </w:rPr>
        <w:t xml:space="preserve">}</w:t>
      </w:r>
      <w:r>
        <w:br/>
      </w:r>
      <w:r>
        <w:rPr>
          <w:rStyle w:val="KeywordTok"/>
        </w:rPr>
        <w:t xml:space="preserve">hist</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#plotting a QQ plot to access normality. </w:t>
      </w:r>
      <w:r>
        <w:br/>
      </w:r>
      <w:r>
        <w:rPr>
          <w:rStyle w:val="KeywordTok"/>
        </w:rPr>
        <w:t xml:space="preserve">qqnorm</w:t>
      </w:r>
      <w:r>
        <w:rPr>
          <w:rStyle w:val="NormalTok"/>
        </w:rPr>
        <w:t xml:space="preserve">(sampleStat)</w:t>
      </w:r>
      <w:r>
        <w:br/>
      </w:r>
      <w:r>
        <w:rPr>
          <w:rStyle w:val="KeywordTok"/>
        </w:rPr>
        <w:t xml:space="preserve">qqline</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QQPlot, when the sample size is greater (200 in this case), the data is a much better fit to the theoritical normal as its more closely aligned with the theoritical normal line.</w:t>
      </w:r>
    </w:p>
    <w:p>
      <w:r>
        <w:pict>
          <v:rect style="width:0;height:1.5pt" o:hralign="center" o:hrstd="t" o:hr="t"/>
        </w:pict>
      </w:r>
    </w:p>
    <w:p>
      <w:pPr>
        <w:pStyle w:val="Heading2"/>
      </w:pPr>
      <w:bookmarkStart w:id="33" w:name="exercise-2"/>
      <w:r>
        <w:t xml:space="preserve">Exercise 2</w:t>
      </w:r>
      <w:bookmarkEnd w:id="33"/>
    </w:p>
    <w:p>
      <w:pPr>
        <w:pStyle w:val="FirstParagraph"/>
      </w:pPr>
      <w:r>
        <w:t xml:space="preserve">This problem is modeled loosely after problem 5.63 on page 297 of Ott.</w:t>
      </w:r>
    </w:p>
    <w:p>
      <w:pPr>
        <w:pStyle w:val="Heading3"/>
      </w:pPr>
      <w:bookmarkStart w:id="34" w:name="part-2a"/>
      <w:r>
        <w:t xml:space="preserve">Part 2a</w:t>
      </w:r>
      <w:bookmarkEnd w:id="34"/>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241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5" w:name="answer-2a-------------"/>
      <w:r>
        <w:t xml:space="preserve">-|-|-|-|-|-|-|-|-|-|-|- Answer 2a -|-|-|-|-|-|-|-|-|-|-|-</w:t>
      </w:r>
      <w:bookmarkEnd w:id="35"/>
    </w:p>
    <w:p>
      <w:pPr>
        <w:pStyle w:val="SourceCode"/>
      </w:pPr>
      <w:r>
        <w:rPr>
          <w:rStyle w:val="NormalTok"/>
        </w:rPr>
        <w:t xml:space="preserve">  </w:t>
      </w:r>
      <w:r>
        <w:rPr>
          <w:rStyle w:val="CommentTok"/>
        </w:rPr>
        <w:t xml:space="preserve">#first, find the t-value using the qnorm at 97.5%</w:t>
      </w:r>
      <w:r>
        <w:br/>
      </w:r>
      <w:r>
        <w:rPr>
          <w:rStyle w:val="NormalTok"/>
        </w:rPr>
        <w:t xml:space="preserve">  </w:t>
      </w:r>
      <w:r>
        <w:rPr>
          <w:rStyle w:val="CommentTok"/>
        </w:rPr>
        <w:t xml:space="preserve">#second, using the formula n = t^2*s^2/E^2, we find the sample size required is 784.</w:t>
      </w:r>
      <w:r>
        <w:br/>
      </w:r>
      <w:r>
        <w:rPr>
          <w:rStyle w:val="KeywordTok"/>
        </w:rPr>
        <w:t xml:space="preserve">ceiling</w:t>
      </w:r>
      <w:r>
        <w:rPr>
          <w:rStyle w:val="NormalTok"/>
        </w:rPr>
        <w:t xml:space="preserve">(</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FloatTok"/>
        </w:rPr>
        <w:t xml:space="preserve">0.7</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784</w:t>
      </w:r>
    </w:p>
    <w:p>
      <w:r>
        <w:pict>
          <v:rect style="width:0;height:1.5pt" o:hralign="center" o:hrstd="t" o:hr="t"/>
        </w:pict>
      </w:r>
    </w:p>
    <w:p>
      <w:pPr>
        <w:pStyle w:val="Heading3"/>
      </w:pPr>
      <w:bookmarkStart w:id="36" w:name="part-2b"/>
      <w:r>
        <w:t xml:space="preserve">Part 2b</w:t>
      </w:r>
      <w:bookmarkEnd w:id="36"/>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r>
      <w:r>
        <w:t xml:space="preserve">Use R to build a fake data set with exactly the same statistics (as shown in the swirl lesson T Confidence Intervals in the UW_Stat_Methods course or consider the command scale() in R). The idea is to create a sample with exactly the right statistics so that we can use R functions to perform the analysis. Now apply t.test to your constructed sample to find the 95% CI for the population mean. (Note:</w:t>
      </w:r>
      <w:r>
        <w:t xml:space="preserve"> </w:t>
      </w:r>
      <w:r>
        <w:rPr>
          <w:rStyle w:val="VerbatimChar"/>
        </w:rPr>
        <w:t xml:space="preserve">rnorm(50, mean = 5.03, sd = 0.68)</w:t>
      </w:r>
      <w:r>
        <w:t xml:space="preserve"> </w:t>
      </w:r>
      <w:r>
        <w:t xml:space="preserve">is not right as it produces a sample that has close to, but not exactly the right statistics … try it.)</w:t>
      </w:r>
    </w:p>
    <w:p>
      <w:pPr>
        <w:pStyle w:val="Heading3"/>
      </w:pPr>
      <w:bookmarkStart w:id="37" w:name="answer-2b-------------"/>
      <w:r>
        <w:t xml:space="preserve">-|-|-|-|-|-|-|-|-|-|-|- Answer 2b -|-|-|-|-|-|-|-|-|-|-|-</w:t>
      </w:r>
      <w:bookmarkEnd w:id="37"/>
    </w:p>
    <w:p>
      <w:pPr>
        <w:pStyle w:val="SourceCode"/>
      </w:pPr>
      <w:r>
        <w:rPr>
          <w:rStyle w:val="NormalTok"/>
        </w:rPr>
        <w:t xml:space="preserve">  </w:t>
      </w:r>
      <w:r>
        <w:rPr>
          <w:rStyle w:val="CommentTok"/>
        </w:rPr>
        <w:t xml:space="preserve">#generate 50 observations from the normal distribution using mean 0, sd 1.</w:t>
      </w:r>
      <w:r>
        <w:br/>
      </w:r>
      <w:r>
        <w:rPr>
          <w:rStyle w:val="NormalTok"/>
        </w:rPr>
        <w:t xml:space="preserve">fakeData =</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#"standardize" the observations using the z-score formula: (obs - mean(dataset))/sd(dataset).</w:t>
      </w:r>
      <w:r>
        <w:br/>
      </w:r>
      <w:r>
        <w:rPr>
          <w:rStyle w:val="NormalTok"/>
        </w:rPr>
        <w:t xml:space="preserve">  </w:t>
      </w:r>
      <w:r>
        <w:rPr>
          <w:rStyle w:val="CommentTok"/>
        </w:rPr>
        <w:t xml:space="preserve">#the scale() function does this automatically, just provide it the vector of observations. </w:t>
      </w:r>
      <w:r>
        <w:br/>
      </w:r>
      <w:r>
        <w:rPr>
          <w:rStyle w:val="NormalTok"/>
        </w:rPr>
        <w:t xml:space="preserve">fakeData =</w:t>
      </w:r>
      <w:r>
        <w:rPr>
          <w:rStyle w:val="StringTok"/>
        </w:rPr>
        <w:t xml:space="preserve"> </w:t>
      </w:r>
      <w:r>
        <w:rPr>
          <w:rStyle w:val="KeywordTok"/>
        </w:rPr>
        <w:t xml:space="preserve">scale</w:t>
      </w:r>
      <w:r>
        <w:rPr>
          <w:rStyle w:val="NormalTok"/>
        </w:rPr>
        <w:t xml:space="preserve">(fakeData)</w:t>
      </w:r>
      <w:r>
        <w:br/>
      </w:r>
      <w:r>
        <w:rPr>
          <w:rStyle w:val="NormalTok"/>
        </w:rPr>
        <w:t xml:space="preserve">  </w:t>
      </w:r>
      <w:r>
        <w:rPr>
          <w:rStyle w:val="CommentTok"/>
        </w:rPr>
        <w:t xml:space="preserve">#now, rescale and shift the data to match the dataset described in the paragraph above. </w:t>
      </w:r>
      <w:r>
        <w:br/>
      </w:r>
      <w:r>
        <w:rPr>
          <w:rStyle w:val="NormalTok"/>
        </w:rPr>
        <w:t xml:space="preserve">fakeData =</w:t>
      </w:r>
      <w:r>
        <w:rPr>
          <w:rStyle w:val="StringTok"/>
        </w:rPr>
        <w:t xml:space="preserve"> </w:t>
      </w:r>
      <w:r>
        <w:rPr>
          <w:rStyle w:val="NormalTok"/>
        </w:rPr>
        <w:t xml:space="preserve">fakeData</w:t>
      </w:r>
      <w:r>
        <w:rPr>
          <w:rStyle w:val="OperatorTok"/>
        </w:rPr>
        <w:t xml:space="preserve">*</w:t>
      </w:r>
      <w:r>
        <w:rPr>
          <w:rStyle w:val="FloatTok"/>
        </w:rPr>
        <w:t xml:space="preserve">0.68</w:t>
      </w:r>
      <w:r>
        <w:rPr>
          <w:rStyle w:val="NormalTok"/>
        </w:rPr>
        <w:t xml:space="preserve"> </w:t>
      </w:r>
      <w:r>
        <w:rPr>
          <w:rStyle w:val="OperatorTok"/>
        </w:rPr>
        <w:t xml:space="preserve">+</w:t>
      </w:r>
      <w:r>
        <w:rPr>
          <w:rStyle w:val="StringTok"/>
        </w:rPr>
        <w:t xml:space="preserve"> </w:t>
      </w:r>
      <w:r>
        <w:rPr>
          <w:rStyle w:val="FloatTok"/>
        </w:rPr>
        <w:t xml:space="preserve">5.03</w:t>
      </w:r>
      <w:r>
        <w:br/>
      </w:r>
      <w:r>
        <w:br/>
      </w:r>
      <w:r>
        <w:rPr>
          <w:rStyle w:val="NormalTok"/>
        </w:rPr>
        <w:t xml:space="preserve">  </w:t>
      </w:r>
      <w:r>
        <w:rPr>
          <w:rStyle w:val="CommentTok"/>
        </w:rPr>
        <w:t xml:space="preserve">#finally, perform the t.test and pull out the 95% confidence interval. 4.8 to 5.2, which matches the above in part a.</w:t>
      </w:r>
      <w:r>
        <w:br/>
      </w:r>
      <w:r>
        <w:rPr>
          <w:rStyle w:val="KeywordTok"/>
        </w:rPr>
        <w:t xml:space="preserve">t.test</w:t>
      </w:r>
      <w:r>
        <w:rPr>
          <w:rStyle w:val="NormalTok"/>
        </w:rPr>
        <w:t xml:space="preserve">(fakeData, </w:t>
      </w:r>
      <w:r>
        <w:rPr>
          <w:rStyle w:val="DataTypeTok"/>
        </w:rPr>
        <w:t xml:space="preserve">conf.level =</w:t>
      </w:r>
      <w:r>
        <w:rPr>
          <w:rStyle w:val="NormalTok"/>
        </w:rPr>
        <w:t xml:space="preserve"> </w:t>
      </w:r>
      <w:r>
        <w:rPr>
          <w:rStyle w:val="Float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4.836746 5.223254</w:t>
      </w:r>
      <w:r>
        <w:br/>
      </w:r>
      <w:r>
        <w:rPr>
          <w:rStyle w:val="VerbatimChar"/>
        </w:rPr>
        <w:t xml:space="preserve">## attr(,"conf.level")</w:t>
      </w:r>
      <w:r>
        <w:br/>
      </w:r>
      <w:r>
        <w:rPr>
          <w:rStyle w:val="VerbatimChar"/>
        </w:rPr>
        <w:t xml:space="preserve">## [1] 0.95</w:t>
      </w:r>
    </w:p>
    <w:p>
      <w:r>
        <w:pict>
          <v:rect style="width:0;height:1.5pt" o:hralign="center" o:hrstd="t" o:hr="t"/>
        </w:pict>
      </w:r>
    </w:p>
    <w:p>
      <w:pPr>
        <w:pStyle w:val="Heading2"/>
      </w:pPr>
      <w:bookmarkStart w:id="38" w:name="exercise-3"/>
      <w:r>
        <w:t xml:space="preserve">Exercise 3</w:t>
      </w:r>
      <w:bookmarkEnd w:id="38"/>
    </w:p>
    <w:p>
      <w:pPr>
        <w:pStyle w:val="FirstParagraph"/>
      </w:pPr>
      <w:r>
        <w:t xml:space="preserve">For this exercise and the rest of the exercises in this homework set you are going to use the data from problem 5.27 on page 289 of Ott. This data is saved in the file</w:t>
      </w:r>
      <w:r>
        <w:t xml:space="preserve"> </w:t>
      </w:r>
      <w:r>
        <w:t xml:space="preserve">‘</w:t>
      </w:r>
      <w:r>
        <w:t xml:space="preserve">ex5-29.TXT</w:t>
      </w:r>
      <w:r>
        <w:t xml:space="preserve">’</w:t>
      </w:r>
      <w:r>
        <w:t xml:space="preserve"> </w:t>
      </w:r>
      <w:r>
        <w:t xml:space="preserve">that you downloaded along with this submission file. You can load the data like this (assumes data file is the same directory as this Rmd file)</w:t>
      </w:r>
    </w:p>
    <w:p>
      <w:pPr>
        <w:pStyle w:val="SourceCode"/>
      </w:pPr>
      <w:r>
        <w:rPr>
          <w:rStyle w:val="CommentTok"/>
        </w:rPr>
        <w:t xml:space="preserve"># load csv into data frame</w:t>
      </w:r>
      <w:r>
        <w:br/>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r>
      <w:r>
        <w:rPr>
          <w:rStyle w:val="CommentTok"/>
        </w:rPr>
        <w:t xml:space="preserve"># put data for lead concentrations in vector called "lead"</w:t>
      </w:r>
      <w:r>
        <w:br/>
      </w:r>
      <w:r>
        <w:rPr>
          <w:rStyle w:val="NormalTok"/>
        </w:rPr>
        <w:t xml:space="preserve">lead &lt;-</w:t>
      </w:r>
      <w:r>
        <w:rPr>
          <w:rStyle w:val="StringTok"/>
        </w:rPr>
        <w:t xml:space="preserve"> </w:t>
      </w:r>
      <w:r>
        <w:rPr>
          <w:rStyle w:val="NormalTok"/>
        </w:rPr>
        <w:t xml:space="preserve">df</w:t>
      </w:r>
      <w:r>
        <w:rPr>
          <w:rStyle w:val="OperatorTok"/>
        </w:rPr>
        <w:t xml:space="preserve">$</w:t>
      </w:r>
      <w:r>
        <w:rPr>
          <w:rStyle w:val="NormalTok"/>
        </w:rPr>
        <w:t xml:space="preserve">Lead  </w:t>
      </w:r>
      <w:r>
        <w:br/>
      </w:r>
      <w:r>
        <w:rPr>
          <w:rStyle w:val="CommentTok"/>
        </w:rPr>
        <w:t xml:space="preserve"># delete the data frame since we no longer need it</w:t>
      </w:r>
      <w:r>
        <w:br/>
      </w:r>
      <w:r>
        <w:rPr>
          <w:rStyle w:val="KeywordTok"/>
        </w:rPr>
        <w:t xml:space="preserve">rm</w:t>
      </w:r>
      <w:r>
        <w:rPr>
          <w:rStyle w:val="NormalTok"/>
        </w:rPr>
        <w:t xml:space="preserve">(df)</w:t>
      </w:r>
    </w:p>
    <w:p>
      <w:pPr>
        <w:pStyle w:val="Heading3"/>
      </w:pPr>
      <w:bookmarkStart w:id="39" w:name="part-3a"/>
      <w:r>
        <w:t xml:space="preserve">Part 3a</w:t>
      </w:r>
      <w:bookmarkEnd w:id="39"/>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40" w:name="answer-3a-------------"/>
      <w:r>
        <w:t xml:space="preserve">-|-|-|-|-|-|-|-|-|-|-|- Answer 3a -|-|-|-|-|-|-|-|-|-|-|-</w:t>
      </w:r>
      <w:bookmarkEnd w:id="40"/>
    </w:p>
    <w:p>
      <w:pPr>
        <w:pStyle w:val="SourceCode"/>
      </w:pPr>
      <w:r>
        <w:rPr>
          <w:rStyle w:val="KeywordTok"/>
        </w:rPr>
        <w:t xml:space="preserve">hist</w:t>
      </w:r>
      <w:r>
        <w:rPr>
          <w:rStyle w:val="NormalTok"/>
        </w:rPr>
        <w:t xml:space="preserve">(lead, </w:t>
      </w:r>
      <w:r>
        <w:rPr>
          <w:rStyle w:val="DataTypeTok"/>
        </w:rPr>
        <w:t xml:space="preserve">main =</w:t>
      </w:r>
      <w:r>
        <w:rPr>
          <w:rStyle w:val="NormalTok"/>
        </w:rPr>
        <w:t xml:space="preserve"> </w:t>
      </w:r>
      <w:r>
        <w:rPr>
          <w:rStyle w:val="StringTok"/>
        </w:rPr>
        <w:t xml:space="preserve">"Distribution of Lead Concentrations of Inshore Waters Around Mombasa"</w:t>
      </w:r>
      <w:r>
        <w:rPr>
          <w:rStyle w:val="NormalTok"/>
        </w:rPr>
        <w:t xml:space="preserve">, </w:t>
      </w:r>
      <w:r>
        <w:rPr>
          <w:rStyle w:val="DataTypeTok"/>
        </w:rPr>
        <w:t xml:space="preserve">xlab =</w:t>
      </w:r>
      <w:r>
        <w:rPr>
          <w:rStyle w:val="NormalTok"/>
        </w:rPr>
        <w:t xml:space="preserve"> </w:t>
      </w:r>
      <w:r>
        <w:rPr>
          <w:rStyle w:val="StringTok"/>
        </w:rPr>
        <w:t xml:space="preserve">"Lead Concentration (mg/kg dry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the data does not appear to be normally distributed.</w:t>
      </w:r>
    </w:p>
    <w:p>
      <w:r>
        <w:pict>
          <v:rect style="width:0;height:1.5pt" o:hralign="center" o:hrstd="t" o:hr="t"/>
        </w:pict>
      </w:r>
    </w:p>
    <w:p>
      <w:pPr>
        <w:pStyle w:val="Heading3"/>
      </w:pPr>
      <w:bookmarkStart w:id="42" w:name="part-3b"/>
      <w:r>
        <w:t xml:space="preserve">Part 3b</w:t>
      </w:r>
      <w:bookmarkEnd w:id="42"/>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w:t>
      </w:r>
      <w:r>
        <w:t xml:space="preserve"> </w:t>
      </w:r>
      <w:r>
        <w:rPr>
          <w:rStyle w:val="VerbatimChar"/>
        </w:rPr>
        <w:t xml:space="preserve">t.test</w:t>
      </w:r>
      <w:r>
        <w:t xml:space="preserve"> </w:t>
      </w:r>
      <w:r>
        <w:t xml:space="preserve">in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43" w:name="answer-3b-------------"/>
      <w:r>
        <w:t xml:space="preserve">-|-|-|-|-|-|-|-|-|-|-|- Answer 3b -|-|-|-|-|-|-|-|-|-|-|-</w:t>
      </w:r>
      <w:bookmarkEnd w:id="43"/>
    </w:p>
    <w:p>
      <w:pPr>
        <w:pStyle w:val="SourceCode"/>
      </w:pPr>
      <w:r>
        <w:rPr>
          <w:rStyle w:val="KeywordTok"/>
        </w:rPr>
        <w:t xml:space="preserve">t.test</w:t>
      </w:r>
      <w:r>
        <w:rPr>
          <w:rStyle w:val="NormalTok"/>
        </w:rPr>
        <w:t xml:space="preserve">(lead, </w:t>
      </w:r>
      <w:r>
        <w:rPr>
          <w:rStyle w:val="DataTypeTok"/>
        </w:rPr>
        <w:t xml:space="preserve">conf.level =</w:t>
      </w:r>
      <w:r>
        <w:rPr>
          <w:rStyle w:val="NormalTok"/>
        </w:rPr>
        <w:t xml:space="preserve"> </w:t>
      </w:r>
      <w:r>
        <w:rPr>
          <w:rStyle w:val="FloatTok"/>
        </w:rPr>
        <w:t xml:space="preserve">0.80</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29.27551 45.21098</w:t>
      </w:r>
      <w:r>
        <w:br/>
      </w:r>
      <w:r>
        <w:rPr>
          <w:rStyle w:val="VerbatimChar"/>
        </w:rPr>
        <w:t xml:space="preserve">## attr(,"conf.level")</w:t>
      </w:r>
      <w:r>
        <w:br/>
      </w:r>
      <w:r>
        <w:rPr>
          <w:rStyle w:val="VerbatimChar"/>
        </w:rPr>
        <w:t xml:space="preserve">## [1] 0.8</w:t>
      </w:r>
    </w:p>
    <w:p>
      <w:pPr>
        <w:pStyle w:val="FirstParagraph"/>
      </w:pPr>
      <w:r>
        <w:t xml:space="preserve">At an 80% significance level, we expect the true population mean of lead concentration levels of inshore waters around Mombasa to fall within 29.28 mg/kg - 45.21 mg/kg (dry weight).</w:t>
      </w:r>
    </w:p>
    <w:p>
      <w:r>
        <w:pict>
          <v:rect style="width:0;height:1.5pt" o:hralign="center" o:hrstd="t" o:hr="t"/>
        </w:pict>
      </w:r>
    </w:p>
    <w:p>
      <w:pPr>
        <w:pStyle w:val="Heading3"/>
      </w:pPr>
      <w:bookmarkStart w:id="44" w:name="part-3c"/>
      <w:r>
        <w:t xml:space="preserve">Part 3c</w:t>
      </w:r>
      <w:bookmarkEnd w:id="44"/>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w:t>
      </w:r>
    </w:p>
    <w:p>
      <w:pPr>
        <w:pStyle w:val="Heading3"/>
      </w:pPr>
      <w:bookmarkStart w:id="45" w:name="answer-3c-------------"/>
      <w:r>
        <w:t xml:space="preserve">-|-|-|-|-|-|-|-|-|-|-|- Answer 3c -|-|-|-|-|-|-|-|-|-|-|-</w:t>
      </w:r>
      <w:bookmarkEnd w:id="45"/>
    </w:p>
    <w:p>
      <w:pPr>
        <w:pStyle w:val="FirstParagraph"/>
      </w:pPr>
      <w:r>
        <w:t xml:space="preserve">It does not suggest that the true population mean is larger than 30 mg/kg, since the lower bounds of the confidence interval is below 30, it could take on any value in the range of 29.28 to 45.21 kg/mg.</w:t>
      </w:r>
    </w:p>
    <w:p>
      <w:r>
        <w:pict>
          <v:rect style="width:0;height:1.5pt" o:hralign="center" o:hrstd="t" o:hr="t"/>
        </w:pict>
      </w:r>
    </w:p>
    <w:p>
      <w:pPr>
        <w:pStyle w:val="Heading3"/>
      </w:pPr>
      <w:bookmarkStart w:id="46" w:name="part-3d"/>
      <w:r>
        <w:t xml:space="preserve">Part 3d</w:t>
      </w:r>
      <w:bookmarkEnd w:id="46"/>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 Use</w:t>
      </w:r>
      <w:r>
        <w:t xml:space="preserve"> </w:t>
      </w:r>
      <w:r>
        <w:rPr>
          <w:rStyle w:val="VerbatimChar"/>
        </w:rPr>
        <w:t xml:space="preserve">conf.level = 0.9</w:t>
      </w:r>
      <w:r>
        <w:t xml:space="preserve"> </w:t>
      </w:r>
      <w:r>
        <w:t xml:space="preserve">in the t.test if you want it to also produce the one-sided confidence bound you saw above.</w:t>
      </w:r>
    </w:p>
    <w:p>
      <w:pPr>
        <w:pStyle w:val="Heading3"/>
      </w:pPr>
      <w:bookmarkStart w:id="47" w:name="answer-3d-------------"/>
      <w:r>
        <w:t xml:space="preserve">-|-|-|-|-|-|-|-|-|-|-|- Answer 3d -|-|-|-|-|-|-|-|-|-|-|-</w:t>
      </w:r>
      <w:bookmarkEnd w:id="47"/>
    </w:p>
    <w:p>
      <w:pPr>
        <w:pStyle w:val="FirstParagraph"/>
      </w:pPr>
      <w:r>
        <w:t xml:space="preserve">(Step 1) The hypotheses</w:t>
      </w:r>
      <w:r>
        <w:t xml:space="preserve"> </w:t>
      </w:r>
      <m:oMath>
        <m:sSub>
          <m:e>
            <m:r>
              <m:t>H</m:t>
            </m:r>
          </m:e>
          <m:sub>
            <m:r>
              <m:t>0</m:t>
            </m:r>
          </m:sub>
        </m:sSub>
        <m:r>
          <m:t>:</m:t>
        </m:r>
        <m:r>
          <m:t>μ</m:t>
        </m:r>
        <m:r>
          <m:t>&lt;</m:t>
        </m:r>
        <m:r>
          <m:t>=</m:t>
        </m:r>
        <m:r>
          <m:t>30</m:t>
        </m:r>
      </m:oMath>
      <w:r>
        <w:t xml:space="preserve"> </w:t>
      </w:r>
      <w:r>
        <w:t xml:space="preserve">and</w:t>
      </w:r>
      <w:r>
        <w:t xml:space="preserve"> </w:t>
      </w:r>
      <m:oMath>
        <m:sSub>
          <m:e>
            <m:r>
              <m:t>H</m:t>
            </m:r>
          </m:e>
          <m:sub>
            <m:r>
              <m:t>a</m:t>
            </m:r>
          </m:sub>
        </m:sSub>
        <m:r>
          <m:t>:</m:t>
        </m:r>
        <m:r>
          <m:t>μ</m:t>
        </m:r>
        <m:r>
          <m:t>&gt;</m:t>
        </m:r>
        <m:r>
          <m:t>30</m:t>
        </m:r>
      </m:oMath>
      <w:r>
        <w:t xml:space="preserve"> </w:t>
      </w:r>
      <w:r>
        <w:t xml:space="preserve">(change!)</w:t>
      </w:r>
    </w:p>
    <w:p>
      <w:pPr>
        <w:pStyle w:val="BodyText"/>
      </w:pPr>
      <w:r>
        <w:t xml:space="preserve">(Step 2) Already did this in 3a.</w:t>
      </w:r>
    </w:p>
    <w:p>
      <w:pPr>
        <w:pStyle w:val="BodyText"/>
      </w:pPr>
      <w:r>
        <w:t xml:space="preserve">(Step 3) Compute:</w:t>
      </w:r>
    </w:p>
    <w:p>
      <w:pPr>
        <w:pStyle w:val="SourceCode"/>
      </w:pPr>
      <w:r>
        <w:rPr>
          <w:rStyle w:val="NormalTok"/>
        </w:rPr>
        <w:t xml:space="preserve">  </w:t>
      </w:r>
      <w:r>
        <w:rPr>
          <w:rStyle w:val="CommentTok"/>
        </w:rPr>
        <w:t xml:space="preserve">#perform a t.test() to see if population mean is greater than 30, at an alpha of 0.10.</w:t>
      </w:r>
      <w:r>
        <w:br/>
      </w:r>
      <w:r>
        <w:rPr>
          <w:rStyle w:val="KeywordTok"/>
        </w:rPr>
        <w:t xml:space="preserve">t.test</w:t>
      </w:r>
      <w:r>
        <w:rPr>
          <w:rStyle w:val="NormalTok"/>
        </w:rPr>
        <w:t xml:space="preserve">(lead, </w:t>
      </w:r>
      <w:r>
        <w:rPr>
          <w:rStyle w:val="DataTypeTok"/>
        </w:rPr>
        <w:t xml:space="preserve">mu =</w:t>
      </w:r>
      <w:r>
        <w:rPr>
          <w:rStyle w:val="NormalTok"/>
        </w:rPr>
        <w:t xml:space="preserve"> </w:t>
      </w:r>
      <w:r>
        <w:rPr>
          <w:rStyle w:val="DecValTok"/>
        </w:rPr>
        <w:t xml:space="preserve">30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lead</w:t>
      </w:r>
      <w:r>
        <w:br/>
      </w:r>
      <w:r>
        <w:rPr>
          <w:rStyle w:val="VerbatimChar"/>
        </w:rPr>
        <w:t xml:space="preserve">## t = 1.1868, df = 36, p-value = 0.1215</w:t>
      </w:r>
      <w:r>
        <w:br/>
      </w:r>
      <w:r>
        <w:rPr>
          <w:rStyle w:val="VerbatimChar"/>
        </w:rPr>
        <w:t xml:space="preserve">## alternative hypothesis: true mean is greater than 30</w:t>
      </w:r>
      <w:r>
        <w:br/>
      </w:r>
      <w:r>
        <w:rPr>
          <w:rStyle w:val="VerbatimChar"/>
        </w:rPr>
        <w:t xml:space="preserve">## 90 percent confidence interval:</w:t>
      </w:r>
      <w:r>
        <w:br/>
      </w:r>
      <w:r>
        <w:rPr>
          <w:rStyle w:val="VerbatimChar"/>
        </w:rPr>
        <w:t xml:space="preserve">##  29.27551      Inf</w:t>
      </w:r>
      <w:r>
        <w:br/>
      </w:r>
      <w:r>
        <w:rPr>
          <w:rStyle w:val="VerbatimChar"/>
        </w:rPr>
        <w:t xml:space="preserve">## sample estimates:</w:t>
      </w:r>
      <w:r>
        <w:br/>
      </w:r>
      <w:r>
        <w:rPr>
          <w:rStyle w:val="VerbatimChar"/>
        </w:rPr>
        <w:t xml:space="preserve">## mean of x </w:t>
      </w:r>
      <w:r>
        <w:br/>
      </w:r>
      <w:r>
        <w:rPr>
          <w:rStyle w:val="VerbatimChar"/>
        </w:rPr>
        <w:t xml:space="preserve">##  37.24324</w:t>
      </w:r>
    </w:p>
    <w:p>
      <w:pPr>
        <w:pStyle w:val="FirstParagraph"/>
      </w:pPr>
      <w:r>
        <w:t xml:space="preserve">(Step 4) Conclusion: At a 90% significance level, there is not enough evidence to reject that the true population mean of lead concentration of inshore water around Mombasa is greater than 30 mg/kg (p-value=0.1215).</w:t>
      </w:r>
    </w:p>
    <w:p>
      <w:r>
        <w:pict>
          <v:rect style="width:0;height:1.5pt" o:hralign="center" o:hrstd="t" o:hr="t"/>
        </w:pict>
      </w:r>
    </w:p>
    <w:p>
      <w:pPr>
        <w:pStyle w:val="Heading3"/>
      </w:pPr>
      <w:bookmarkStart w:id="48" w:name="part-3e"/>
      <w:r>
        <w:t xml:space="preserve">Part 3e</w:t>
      </w:r>
      <w:bookmarkEnd w:id="48"/>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Follow the code that uses replicate() in the presentations to make an 80% percentile boostrap CI for the population mean lead concentration. Use 5000 resamples. Don’t forget to adjust the confidence level.</w:t>
      </w:r>
    </w:p>
    <w:p>
      <w:pPr>
        <w:pStyle w:val="Heading3"/>
      </w:pPr>
      <w:bookmarkStart w:id="49" w:name="answer-3e-------------"/>
      <w:r>
        <w:t xml:space="preserve">-|-|-|-|-|-|-|-|-|-|-|- Answer 3e -|-|-|-|-|-|-|-|-|-|-|-</w:t>
      </w:r>
      <w:bookmarkEnd w:id="49"/>
    </w:p>
    <w:p>
      <w:pPr>
        <w:pStyle w:val="SourceCode"/>
      </w:pPr>
      <w:r>
        <w:rPr>
          <w:rStyle w:val="NormalTok"/>
        </w:rPr>
        <w:t xml:space="preserve">  </w:t>
      </w:r>
      <w:r>
        <w:rPr>
          <w:rStyle w:val="CommentTok"/>
        </w:rPr>
        <w:t xml:space="preserve">#set number of bootstraps to generate</w:t>
      </w:r>
      <w:r>
        <w:br/>
      </w:r>
      <w:r>
        <w:rPr>
          <w:rStyle w:val="NormalTok"/>
        </w:rPr>
        <w:t xml:space="preserve">B =</w:t>
      </w:r>
      <w:r>
        <w:rPr>
          <w:rStyle w:val="StringTok"/>
        </w:rPr>
        <w:t xml:space="preserve"> </w:t>
      </w:r>
      <w:r>
        <w:rPr>
          <w:rStyle w:val="DecValTok"/>
        </w:rPr>
        <w:t xml:space="preserve">5000</w:t>
      </w:r>
      <w:r>
        <w:br/>
      </w:r>
      <w:r>
        <w:rPr>
          <w:rStyle w:val="NormalTok"/>
        </w:rPr>
        <w:t xml:space="preserve">  </w:t>
      </w:r>
      <w:r>
        <w:rPr>
          <w:rStyle w:val="CommentTok"/>
        </w:rPr>
        <w:t xml:space="preserve">#sampling with replacement from the lead data set. Replicate this B number of times (5000). This is my resampling dataset.</w:t>
      </w:r>
      <w:r>
        <w:br/>
      </w:r>
      <w:r>
        <w:rPr>
          <w:rStyle w:val="NormalTok"/>
        </w:rPr>
        <w:t xml:space="preserve">rs =</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(lead,</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#apply the mean() function to the columns in the resampled matrix. </w:t>
      </w:r>
      <w:r>
        <w:br/>
      </w:r>
      <w:r>
        <w:rPr>
          <w:rStyle w:val="NormalTok"/>
        </w:rPr>
        <w:t xml:space="preserve">bd =</w:t>
      </w:r>
      <w:r>
        <w:rPr>
          <w:rStyle w:val="StringTok"/>
        </w:rPr>
        <w:t xml:space="preserve"> </w:t>
      </w:r>
      <w:r>
        <w:rPr>
          <w:rStyle w:val="KeywordTok"/>
        </w:rPr>
        <w:t xml:space="preserve">apply</w:t>
      </w:r>
      <w:r>
        <w:rPr>
          <w:rStyle w:val="NormalTok"/>
        </w:rPr>
        <w:t xml:space="preserve">(rs,</w:t>
      </w:r>
      <w:r>
        <w:rPr>
          <w:rStyle w:val="DecValTok"/>
        </w:rPr>
        <w:t xml:space="preserve">2</w:t>
      </w:r>
      <w:r>
        <w:rPr>
          <w:rStyle w:val="NormalTok"/>
        </w:rPr>
        <w:t xml:space="preserve">,mean)</w:t>
      </w:r>
      <w:r>
        <w:br/>
      </w:r>
      <w:r>
        <w:rPr>
          <w:rStyle w:val="NormalTok"/>
        </w:rPr>
        <w:t xml:space="preserve">  </w:t>
      </w:r>
      <w:r>
        <w:rPr>
          <w:rStyle w:val="CommentTok"/>
        </w:rPr>
        <w:t xml:space="preserve">#pull the quantile values from the 10th and 90th percentile, thus covering 80% of the range. This is my confidence interval.</w:t>
      </w:r>
      <w:r>
        <w:br/>
      </w:r>
      <w:r>
        <w:rPr>
          <w:rStyle w:val="KeywordTok"/>
        </w:rPr>
        <w:t xml:space="preserve">quantile</w:t>
      </w:r>
      <w:r>
        <w:rPr>
          <w:rStyle w:val="NormalTok"/>
        </w:rPr>
        <w:t xml:space="preserve">(bd, </w:t>
      </w:r>
      <w:r>
        <w:rPr>
          <w:rStyle w:val="KeywordTok"/>
        </w:rPr>
        <w:t xml:space="preserve">c</w:t>
      </w:r>
      <w:r>
        <w:rPr>
          <w:rStyle w:val="NormalTok"/>
        </w:rPr>
        <w:t xml:space="preserve">(</w:t>
      </w:r>
      <w:r>
        <w:rPr>
          <w:rStyle w:val="FloatTok"/>
        </w:rPr>
        <w:t xml:space="preserve">0.10</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10%      90% </w:t>
      </w:r>
      <w:r>
        <w:br/>
      </w:r>
      <w:r>
        <w:rPr>
          <w:rStyle w:val="VerbatimChar"/>
        </w:rPr>
        <w:t xml:space="preserve">## 29.86486 45.16216</w:t>
      </w:r>
    </w:p>
    <w:p>
      <w:r>
        <w:pict>
          <v:rect style="width:0;height:1.5pt" o:hralign="center" o:hrstd="t" o:hr="t"/>
        </w:pict>
      </w:r>
    </w:p>
    <w:p>
      <w:pPr>
        <w:pStyle w:val="Heading3"/>
      </w:pPr>
      <w:bookmarkStart w:id="50" w:name="part-3f"/>
      <w:r>
        <w:t xml:space="preserve">Part 3f</w:t>
      </w:r>
      <w:bookmarkEnd w:id="50"/>
    </w:p>
    <w:p>
      <w:pPr>
        <w:pStyle w:val="FirstParagraph"/>
      </w:pPr>
      <w:r>
        <w:t xml:space="preserve">Use the</w:t>
      </w:r>
      <w:r>
        <w:t xml:space="preserve"> </w:t>
      </w:r>
      <w:r>
        <w:rPr>
          <w:rStyle w:val="VerbatimChar"/>
        </w:rPr>
        <w:t xml:space="preserve">boot</w:t>
      </w:r>
      <w:r>
        <w:t xml:space="preserve"> </w:t>
      </w:r>
      <w:r>
        <w:t xml:space="preserve">package to make an 80% percentile BCa CI for the population mean lead concentration. Use 5000 resamples. Make sure to install the boot package in the R console one time using</w:t>
      </w:r>
      <w:r>
        <w:t xml:space="preserve"> </w:t>
      </w:r>
      <w:r>
        <w:rPr>
          <w:rStyle w:val="VerbatimChar"/>
        </w:rPr>
        <w:t xml:space="preserve">install.packages('boot')</w:t>
      </w:r>
      <w:r>
        <w:t xml:space="preserve"> </w:t>
      </w:r>
      <w:r>
        <w:t xml:space="preserve">and then</w:t>
      </w:r>
      <w:r>
        <w:t xml:space="preserve"> </w:t>
      </w:r>
      <w:r>
        <w:rPr>
          <w:rStyle w:val="VerbatimChar"/>
        </w:rPr>
        <w:t xml:space="preserve">library(boot)</w:t>
      </w:r>
      <w:r>
        <w:t xml:space="preserve"> </w:t>
      </w:r>
      <w:r>
        <w:t xml:space="preserve">or</w:t>
      </w:r>
      <w:r>
        <w:t xml:space="preserve"> </w:t>
      </w:r>
      <w:r>
        <w:rPr>
          <w:rStyle w:val="VerbatimChar"/>
        </w:rPr>
        <w:t xml:space="preserve">require(boot)</w:t>
      </w:r>
      <w:r>
        <w:t xml:space="preserve"> </w:t>
      </w:r>
      <w:r>
        <w:t xml:space="preserve">to the top of your code below. Don’t forget to adjust the confidence level.</w:t>
      </w:r>
    </w:p>
    <w:p>
      <w:pPr>
        <w:pStyle w:val="Heading3"/>
      </w:pPr>
      <w:bookmarkStart w:id="51" w:name="answer-3f-------------"/>
      <w:r>
        <w:t xml:space="preserve">-|-|-|-|-|-|-|-|-|-|-|- Answer 3f -|-|-|-|-|-|-|-|-|-|-|-</w:t>
      </w:r>
      <w:bookmarkEnd w:id="51"/>
    </w:p>
    <w:p>
      <w:pPr>
        <w:pStyle w:val="SourceCode"/>
      </w:pPr>
      <w:r>
        <w:rPr>
          <w:rStyle w:val="NormalTok"/>
        </w:rPr>
        <w:t xml:space="preserve">  </w:t>
      </w:r>
      <w:r>
        <w:rPr>
          <w:rStyle w:val="CommentTok"/>
        </w:rPr>
        <w:t xml:space="preserve">#load the necessary boot library</w:t>
      </w:r>
      <w:r>
        <w:br/>
      </w:r>
      <w:r>
        <w:rPr>
          <w:rStyle w:val="KeywordTok"/>
        </w:rPr>
        <w:t xml:space="preserve">library</w:t>
      </w:r>
      <w:r>
        <w:rPr>
          <w:rStyle w:val="NormalTok"/>
        </w:rPr>
        <w:t xml:space="preserve">(boot)</w:t>
      </w:r>
    </w:p>
    <w:p>
      <w:pPr>
        <w:pStyle w:val="SourceCode"/>
      </w:pPr>
      <w:r>
        <w:rPr>
          <w:rStyle w:val="VerbatimChar"/>
        </w:rPr>
        <w:t xml:space="preserve">## Warning: package 'boot' was built under R version 3.6.3</w:t>
      </w:r>
    </w:p>
    <w:p>
      <w:pPr>
        <w:pStyle w:val="SourceCode"/>
      </w:pPr>
      <w:r>
        <w:rPr>
          <w:rStyle w:val="NormalTok"/>
        </w:rPr>
        <w:t xml:space="preserve">  </w:t>
      </w:r>
      <w:r>
        <w:rPr>
          <w:rStyle w:val="CommentTok"/>
        </w:rPr>
        <w:t xml:space="preserve">#create the auxillary function that returns the mean of the passed in replicated sample.</w:t>
      </w:r>
      <w:r>
        <w:br/>
      </w:r>
      <w:r>
        <w:rPr>
          <w:rStyle w:val="NormalTok"/>
        </w:rPr>
        <w:t xml:space="preserve">bootMean &lt;-</w:t>
      </w:r>
      <w:r>
        <w:rPr>
          <w:rStyle w:val="StringTok"/>
        </w:rPr>
        <w:t xml:space="preserve"> </w:t>
      </w:r>
      <w:r>
        <w:rPr>
          <w:rStyle w:val="ControlFlowTok"/>
        </w:rPr>
        <w:t xml:space="preserve">function</w:t>
      </w:r>
      <w:r>
        <w:rPr>
          <w:rStyle w:val="NormalTok"/>
        </w:rPr>
        <w:t xml:space="preserve">(x, i){</w:t>
      </w:r>
      <w:r>
        <w:br/>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(x[i]))</w:t>
      </w:r>
      <w:r>
        <w:br/>
      </w:r>
      <w:r>
        <w:rPr>
          <w:rStyle w:val="NormalTok"/>
        </w:rPr>
        <w:t xml:space="preserve">}</w:t>
      </w:r>
      <w:r>
        <w:br/>
      </w:r>
      <w:r>
        <w:br/>
      </w:r>
      <w:r>
        <w:rPr>
          <w:rStyle w:val="NormalTok"/>
        </w:rPr>
        <w:t xml:space="preserve">  </w:t>
      </w:r>
      <w:r>
        <w:rPr>
          <w:rStyle w:val="CommentTok"/>
        </w:rPr>
        <w:t xml:space="preserve">#complete 5000 sampling distributions of the mean statistic from the lead data set. </w:t>
      </w:r>
      <w:r>
        <w:br/>
      </w:r>
      <w:r>
        <w:rPr>
          <w:rStyle w:val="NormalTok"/>
        </w:rPr>
        <w:t xml:space="preserve">bootObject =</w:t>
      </w:r>
      <w:r>
        <w:rPr>
          <w:rStyle w:val="StringTok"/>
        </w:rPr>
        <w:t xml:space="preserve"> </w:t>
      </w:r>
      <w:r>
        <w:rPr>
          <w:rStyle w:val="KeywordTok"/>
        </w:rPr>
        <w:t xml:space="preserve">boot</w:t>
      </w:r>
      <w:r>
        <w:rPr>
          <w:rStyle w:val="NormalTok"/>
        </w:rPr>
        <w:t xml:space="preserve">(lead,bootMean,</w:t>
      </w:r>
      <w:r>
        <w:rPr>
          <w:rStyle w:val="DataTypeTok"/>
        </w:rPr>
        <w:t xml:space="preserve">R=</w:t>
      </w:r>
      <w:r>
        <w:rPr>
          <w:rStyle w:val="DecValTok"/>
        </w:rPr>
        <w:t xml:space="preserve">5000</w:t>
      </w:r>
      <w:r>
        <w:rPr>
          <w:rStyle w:val="NormalTok"/>
        </w:rPr>
        <w:t xml:space="preserve">)</w:t>
      </w:r>
      <w:r>
        <w:br/>
      </w:r>
      <w:r>
        <w:rPr>
          <w:rStyle w:val="NormalTok"/>
        </w:rPr>
        <w:t xml:space="preserve">  </w:t>
      </w:r>
      <w:r>
        <w:rPr>
          <w:rStyle w:val="CommentTok"/>
        </w:rPr>
        <w:t xml:space="preserve">#create an 80% confidence interval, of type BCa (bias corrected &amp; accelerated) from the bootstrapped sampling distribution.</w:t>
      </w:r>
      <w:r>
        <w:br/>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FloatTok"/>
        </w:rPr>
        <w:t xml:space="preserve">0.80</w:t>
      </w:r>
      <w:r>
        <w:rPr>
          <w:rStyle w:val="NormalTok"/>
        </w:rPr>
        <w:t xml:space="preserve">,</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5000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0.8,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80%   (31.14, 47.81 )  </w:t>
      </w:r>
      <w:r>
        <w:br/>
      </w:r>
      <w:r>
        <w:rPr>
          <w:rStyle w:val="VerbatimChar"/>
        </w:rPr>
        <w:t xml:space="preserve">## Calculations and Intervals on Original Scale</w:t>
      </w:r>
    </w:p>
    <w:p>
      <w:r>
        <w:pict>
          <v:rect style="width:0;height:1.5pt" o:hralign="center" o:hrstd="t" o:hr="t"/>
        </w:pict>
      </w:r>
    </w:p>
    <w:p>
      <w:pPr>
        <w:pStyle w:val="Heading3"/>
      </w:pPr>
      <w:bookmarkStart w:id="52" w:name="part-3g"/>
      <w:r>
        <w:t xml:space="preserve">Part 3g</w:t>
      </w:r>
      <w:bookmarkEnd w:id="52"/>
    </w:p>
    <w:p>
      <w:pPr>
        <w:pStyle w:val="FirstParagraph"/>
      </w:pPr>
      <w:r>
        <w:t xml:space="preserve">Based on your BCa interval in Part 3f, what is the the lower 90% confidence bound for the population mean lead concentration?</w:t>
      </w:r>
    </w:p>
    <w:p>
      <w:pPr>
        <w:pStyle w:val="Heading3"/>
      </w:pPr>
      <w:bookmarkStart w:id="53" w:name="answer-3g-------------"/>
      <w:r>
        <w:t xml:space="preserve">-|-|-|-|-|-|-|-|-|-|-|- Answer 3g -|-|-|-|-|-|-|-|-|-|-|-</w:t>
      </w:r>
      <w:bookmarkEnd w:id="53"/>
    </w:p>
    <w:p>
      <w:pPr>
        <w:pStyle w:val="FirstParagraph"/>
      </w:pPr>
      <w:r>
        <w:t xml:space="preserve">The lower 90% bound (one-sided) for the population mean lead concentration is 31.19 mg/kg (dry weight). It is the same thing as the two-sided 80%’s lower bound (since 10% discard is in the lower tail).</w:t>
      </w:r>
    </w:p>
    <w:p>
      <w:r>
        <w:pict>
          <v:rect style="width:0;height:1.5pt" o:hralign="center" o:hrstd="t" o:hr="t"/>
        </w:pict>
      </w:r>
    </w:p>
    <w:p>
      <w:pPr>
        <w:pStyle w:val="Heading3"/>
      </w:pPr>
      <w:bookmarkStart w:id="54" w:name="part-3h"/>
      <w:r>
        <w:t xml:space="preserve">Part 3h</w:t>
      </w:r>
      <w:bookmarkEnd w:id="54"/>
    </w:p>
    <w:p>
      <w:pPr>
        <w:pStyle w:val="FirstParagraph"/>
      </w:pPr>
      <w:r>
        <w:t xml:space="preserve">We’d like to do a hypothesis test at the 10% significance level (</w:t>
      </w:r>
      <m:oMath>
        <m:r>
          <m:t>α</m:t>
        </m:r>
        <m:r>
          <m:t>=</m:t>
        </m:r>
        <m:r>
          <m:t>0.10</m:t>
        </m:r>
      </m:oMath>
      <w:r>
        <w:t xml:space="preserve">) to determine if the population mean lead concentration is greater that 30 mg/kg. Using your 90% lower confidence bound from Part 3g, what conclusion would you reach for the hypothesis test? Write a complete conclusion as you would for any hypothesis test.</w:t>
      </w:r>
    </w:p>
    <w:p>
      <w:pPr>
        <w:pStyle w:val="Heading3"/>
      </w:pPr>
      <w:bookmarkStart w:id="55" w:name="answer-3h-------------"/>
      <w:r>
        <w:t xml:space="preserve">-|-|-|-|-|-|-|-|-|-|-|- Answer 3h -|-|-|-|-|-|-|-|-|-|-|-</w:t>
      </w:r>
      <w:bookmarkEnd w:id="55"/>
    </w:p>
    <w:p>
      <w:pPr>
        <w:pStyle w:val="FirstParagraph"/>
      </w:pPr>
      <w:r>
        <w:t xml:space="preserve">At a 90% significance level, there is enough evidence to support that the true population mean of lead concentration of inshore water around Mombasa is greater than 30 mg/kg (dry weight).</w:t>
      </w:r>
    </w:p>
    <w:p>
      <w:r>
        <w:pict>
          <v:rect style="width:0;height:1.5pt" o:hralign="center" o:hrstd="t" o:hr="t"/>
        </w:pict>
      </w:r>
    </w:p>
    <w:p>
      <w:pPr>
        <w:pStyle w:val="Heading3"/>
      </w:pPr>
      <w:bookmarkStart w:id="56" w:name="part-3i"/>
      <w:r>
        <w:t xml:space="preserve">Part 3i</w:t>
      </w:r>
      <w:bookmarkEnd w:id="56"/>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7" w:name="answer-3i-------------"/>
      <w:r>
        <w:t xml:space="preserve">-|-|-|-|-|-|-|-|-|-|-|- Answer 3i -|-|-|-|-|-|-|-|-|-|-|-</w:t>
      </w:r>
      <w:bookmarkEnd w:id="57"/>
    </w:p>
    <w:p>
      <w:pPr>
        <w:pStyle w:val="Heading2"/>
      </w:pPr>
      <w:bookmarkStart w:id="58" w:name="X02be8d249f1de3e2ce6db4debc75ebce012d24e"/>
      <w:r>
        <w:t xml:space="preserve">I trust the bootstrapped version a bit more because the original data set was not normally distributed, therefore in using a t.test() we violate the normality assumption. Bootstrapping the data provides a more normal sampling distribution and statistic (mean), and therefore a stronger measure of the true population parameter.</w:t>
      </w:r>
      <w:bookmarkEnd w:id="58"/>
    </w:p>
    <w:p>
      <w:pPr>
        <w:pStyle w:val="Heading3"/>
      </w:pPr>
      <w:bookmarkStart w:id="59" w:name="part-3j"/>
      <w:r>
        <w:t xml:space="preserve">Part 3j</w:t>
      </w:r>
      <w:bookmarkEnd w:id="59"/>
    </w:p>
    <w:p>
      <w:pPr>
        <w:pStyle w:val="FirstParagraph"/>
      </w:pPr>
      <w:r>
        <w:t xml:space="preserve">Maybe we shouldn’t trust</w:t>
      </w:r>
      <w:r>
        <w:t xml:space="preserve"> </w:t>
      </w:r>
      <w:r>
        <w:rPr>
          <w:rStyle w:val="VerbatimChar"/>
        </w:rPr>
        <w:t xml:space="preserve">t.test()</w:t>
      </w:r>
      <w:r>
        <w:t xml:space="preserve"> </w:t>
      </w:r>
      <w:r>
        <w:t xml:space="preserve">here, but for practice we’ll do some power calculations in 3j and 3k.</w:t>
      </w:r>
    </w:p>
    <w:p>
      <w:pPr>
        <w:pStyle w:val="BodyText"/>
      </w:pPr>
      <w:r>
        <w:t xml:space="preserve">Suppose it would be worthwhile to be able to detect an alternative mean lead concentration of</w:t>
      </w:r>
      <w:r>
        <w:t xml:space="preserve"> </w:t>
      </w:r>
      <m:oMath>
        <m:sSub>
          <m:e>
            <m:r>
              <m:t>μ</m:t>
            </m:r>
          </m:e>
          <m:sub>
            <m:r>
              <m:t>a</m:t>
            </m:r>
          </m:sub>
        </m:sSub>
        <m:r>
          <m:t>=</m:t>
        </m:r>
        <m:r>
          <m:t>40</m:t>
        </m:r>
      </m:oMath>
      <w:r>
        <w:t xml:space="preserve"> </w:t>
      </w:r>
      <w:r>
        <w:t xml:space="preserve">mg/kg 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60" w:name="answer-3j-------------"/>
      <w:r>
        <w:t xml:space="preserve">-|-|-|-|-|-|-|-|-|-|-|- Answer 3j -|-|-|-|-|-|-|-|-|-|-|-</w:t>
      </w:r>
      <w:bookmarkEnd w:id="60"/>
    </w:p>
    <w:p>
      <w:pPr>
        <w:pStyle w:val="SourceCode"/>
      </w:pPr>
      <w:r>
        <w:rPr>
          <w:rStyle w:val="NormalTok"/>
        </w:rPr>
        <w:t xml:space="preserve">  </w:t>
      </w:r>
      <w:r>
        <w:rPr>
          <w:rStyle w:val="CommentTok"/>
        </w:rPr>
        <w:t xml:space="preserve">#calculate the power of the t.test(), using a significance at 0.10. </w:t>
      </w:r>
      <w:r>
        <w:br/>
      </w:r>
      <w:r>
        <w:rPr>
          <w:rStyle w:val="NormalTok"/>
        </w:rPr>
        <w:t xml:space="preserve">  </w:t>
      </w:r>
      <w:r>
        <w:rPr>
          <w:rStyle w:val="CommentTok"/>
        </w:rPr>
        <w:t xml:space="preserve">#so about 63% chance that population mean is 40 mg/kg.</w:t>
      </w:r>
      <w:r>
        <w:br/>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37</w:t>
      </w:r>
      <w:r>
        <w:rPr>
          <w:rStyle w:val="NormalTok"/>
        </w:rPr>
        <w:t xml:space="preserve">, </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sig.level =</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r>
        <w:br/>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0.632762</w:t>
      </w:r>
    </w:p>
    <w:p>
      <w:r>
        <w:pict>
          <v:rect style="width:0;height:1.5pt" o:hralign="center" o:hrstd="t" o:hr="t"/>
        </w:pict>
      </w:r>
    </w:p>
    <w:p>
      <w:pPr>
        <w:pStyle w:val="Heading3"/>
      </w:pPr>
      <w:bookmarkStart w:id="61" w:name="part-3k"/>
      <w:r>
        <w:t xml:space="preserve">Part 3k</w:t>
      </w:r>
      <w:bookmarkEnd w:id="61"/>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oMath>
      <w:r>
        <w:t xml:space="preserve"> </w:t>
      </w:r>
      <w:r>
        <w:t xml:space="preserve">mg/kg when testing</w:t>
      </w:r>
      <w:r>
        <w:t xml:space="preserve"> </w:t>
      </w:r>
      <m:oMath>
        <m:sSub>
          <m:e>
            <m:r>
              <m:t>H</m:t>
            </m:r>
          </m:e>
          <m:sub>
            <m:r>
              <m:t>a</m:t>
            </m:r>
          </m:sub>
        </m:sSub>
        <m:r>
          <m:t>:</m:t>
        </m:r>
        <m:r>
          <m:t>μ</m:t>
        </m:r>
        <m:r>
          <m:t>&gt;</m:t>
        </m:r>
        <m:r>
          <m:t>30</m:t>
        </m:r>
      </m:oMath>
      <w:r>
        <w:t xml:space="preserve">. Again, with estimated standard deviation of 37.1 and</w:t>
      </w:r>
      <w:r>
        <w:t xml:space="preserve"> </w:t>
      </w:r>
      <m:oMath>
        <m:r>
          <m:t>α</m:t>
        </m:r>
        <m:r>
          <m:t>=</m:t>
        </m:r>
        <m:r>
          <m:t>0.10</m:t>
        </m:r>
      </m:oMath>
      <w:r>
        <w:t xml:space="preserve">, what sample size is required for power = 0.9?</w:t>
      </w:r>
    </w:p>
    <w:p>
      <w:pPr>
        <w:pStyle w:val="Heading3"/>
      </w:pPr>
      <w:bookmarkStart w:id="62" w:name="answer-3k-------------"/>
      <w:r>
        <w:t xml:space="preserve">-|-|-|-|-|-|-|-|-|-|-|- Answer 3k -|-|-|-|-|-|-|-|-|-|-|-</w:t>
      </w:r>
      <w:bookmarkEnd w:id="62"/>
    </w:p>
    <w:p>
      <w:pPr>
        <w:pStyle w:val="SourceCode"/>
      </w:pPr>
      <w:r>
        <w:rPr>
          <w:rStyle w:val="NormalTok"/>
        </w:rPr>
        <w:t xml:space="preserve">  </w:t>
      </w:r>
      <w:r>
        <w:rPr>
          <w:rStyle w:val="CommentTok"/>
        </w:rPr>
        <w:t xml:space="preserve">#this time placing in a power, but leaving sample size blank.</w:t>
      </w:r>
      <w:r>
        <w:br/>
      </w:r>
      <w:r>
        <w:rPr>
          <w:rStyle w:val="NormalTok"/>
        </w:rPr>
        <w:t xml:space="preserve">  </w:t>
      </w:r>
      <w:r>
        <w:rPr>
          <w:rStyle w:val="CommentTok"/>
        </w:rPr>
        <w:t xml:space="preserve">#if we want a 90% chance that population mean is 40 mg/kg, then we need a sample size of 92 to confirm this delta</w:t>
      </w:r>
      <w:r>
        <w:br/>
      </w:r>
      <w:r>
        <w:rPr>
          <w:rStyle w:val="NormalTok"/>
        </w:rPr>
        <w:t xml:space="preserve">  </w:t>
      </w:r>
      <w:r>
        <w:rPr>
          <w:rStyle w:val="CommentTok"/>
        </w:rPr>
        <w:t xml:space="preserve">#using ceiling since you always want the nearest integer rounded up for sample size. </w:t>
      </w:r>
      <w:r>
        <w:br/>
      </w:r>
      <w:r>
        <w:rPr>
          <w:rStyle w:val="KeywordTok"/>
        </w:rPr>
        <w:t xml:space="preserve">ceiling</w:t>
      </w:r>
      <w:r>
        <w:rPr>
          <w:rStyle w:val="NormalTok"/>
        </w:rPr>
        <w:t xml:space="preserve">(</w:t>
      </w: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FloatTok"/>
        </w:rPr>
        <w:t xml:space="preserve">0.90</w:t>
      </w:r>
      <w:r>
        <w:rPr>
          <w:rStyle w:val="NormalTok"/>
        </w:rPr>
        <w:t xml:space="preserve">, </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sig.level =</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r>
        <w:br/>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r>
        <w:rPr>
          <w:rStyle w:val="OperatorTok"/>
        </w:rPr>
        <w:t xml:space="preserve">$</w:t>
      </w:r>
      <w:r>
        <w:rPr>
          <w:rStyle w:val="NormalTok"/>
        </w:rPr>
        <w:t xml:space="preserve">n)</w:t>
      </w:r>
    </w:p>
    <w:p>
      <w:pPr>
        <w:pStyle w:val="SourceCode"/>
      </w:pPr>
      <w:r>
        <w:rPr>
          <w:rStyle w:val="VerbatimChar"/>
        </w:rPr>
        <w:t xml:space="preserve">## [1] 92</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HW Submission</dc:title>
  <dc:creator>Josh Jarvey</dc:creator>
  <cp:keywords/>
  <dcterms:created xsi:type="dcterms:W3CDTF">2020-05-26T21:31:21Z</dcterms:created>
  <dcterms:modified xsi:type="dcterms:W3CDTF">2020-05-26T21:31:21Z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05/25/2020</vt:lpwstr>
  </property>
  <property fmtid="{D5CDD505-2E9C-101B-9397-08002B2CF9AE}" pid="3" name="output">
    <vt:lpwstr>word_document</vt:lpwstr>
  </property>
</Properties>
</file>